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D" w:rsidRPr="0032738D" w:rsidRDefault="0032738D" w:rsidP="0032738D">
      <w:pPr>
        <w:tabs>
          <w:tab w:val="left" w:pos="6246"/>
        </w:tabs>
        <w:spacing w:line="276" w:lineRule="auto"/>
        <w:ind w:firstLine="142"/>
        <w:jc w:val="center"/>
        <w:outlineLvl w:val="0"/>
        <w:rPr>
          <w:b/>
          <w:sz w:val="28"/>
          <w:szCs w:val="28"/>
        </w:rPr>
      </w:pPr>
      <w:r w:rsidRPr="0032738D">
        <w:rPr>
          <w:noProof/>
        </w:rPr>
        <w:drawing>
          <wp:inline distT="0" distB="0" distL="0" distR="0" wp14:anchorId="1F9657A8" wp14:editId="65AD876B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8D" w:rsidRPr="0032738D" w:rsidRDefault="0032738D" w:rsidP="0032738D">
      <w:pPr>
        <w:tabs>
          <w:tab w:val="left" w:pos="6246"/>
        </w:tabs>
        <w:spacing w:line="276" w:lineRule="auto"/>
        <w:ind w:firstLine="142"/>
        <w:jc w:val="center"/>
        <w:outlineLvl w:val="0"/>
        <w:rPr>
          <w:b/>
          <w:sz w:val="28"/>
          <w:szCs w:val="28"/>
        </w:rPr>
      </w:pPr>
      <w:r w:rsidRPr="0032738D">
        <w:rPr>
          <w:b/>
          <w:sz w:val="28"/>
          <w:szCs w:val="28"/>
        </w:rPr>
        <w:t>Дума Артемовского городского округа</w:t>
      </w:r>
    </w:p>
    <w:p w:rsidR="0032738D" w:rsidRPr="0032738D" w:rsidRDefault="0032738D" w:rsidP="0032738D">
      <w:pPr>
        <w:tabs>
          <w:tab w:val="left" w:pos="6246"/>
        </w:tabs>
        <w:spacing w:line="276" w:lineRule="auto"/>
        <w:ind w:firstLine="142"/>
        <w:jc w:val="center"/>
        <w:outlineLvl w:val="0"/>
        <w:rPr>
          <w:b/>
          <w:sz w:val="28"/>
          <w:szCs w:val="28"/>
        </w:rPr>
      </w:pPr>
      <w:r w:rsidRPr="0032738D">
        <w:rPr>
          <w:b/>
          <w:sz w:val="28"/>
          <w:szCs w:val="28"/>
          <w:lang w:val="en-US"/>
        </w:rPr>
        <w:t>V</w:t>
      </w:r>
      <w:r w:rsidRPr="0032738D">
        <w:rPr>
          <w:b/>
          <w:sz w:val="28"/>
          <w:szCs w:val="28"/>
        </w:rPr>
        <w:t xml:space="preserve"> созыв</w:t>
      </w:r>
    </w:p>
    <w:p w:rsidR="0032738D" w:rsidRPr="0032738D" w:rsidRDefault="0032738D" w:rsidP="0032738D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 w:val="28"/>
          <w:szCs w:val="28"/>
        </w:rPr>
      </w:pPr>
      <w:r w:rsidRPr="0032738D">
        <w:rPr>
          <w:sz w:val="28"/>
          <w:szCs w:val="28"/>
        </w:rPr>
        <w:t>71  заседание</w:t>
      </w:r>
    </w:p>
    <w:p w:rsidR="0032738D" w:rsidRPr="0032738D" w:rsidRDefault="0032738D" w:rsidP="0032738D">
      <w:pPr>
        <w:tabs>
          <w:tab w:val="left" w:pos="6246"/>
        </w:tabs>
        <w:spacing w:line="276" w:lineRule="auto"/>
        <w:ind w:firstLine="142"/>
        <w:jc w:val="center"/>
        <w:outlineLvl w:val="0"/>
        <w:rPr>
          <w:b/>
          <w:sz w:val="32"/>
          <w:szCs w:val="32"/>
        </w:rPr>
      </w:pPr>
      <w:r w:rsidRPr="0032738D">
        <w:rPr>
          <w:b/>
          <w:sz w:val="32"/>
          <w:szCs w:val="32"/>
        </w:rPr>
        <w:t xml:space="preserve">       РЕШЕНИЕ</w:t>
      </w:r>
    </w:p>
    <w:p w:rsidR="0032738D" w:rsidRPr="0032738D" w:rsidRDefault="0032738D" w:rsidP="0032738D">
      <w:pPr>
        <w:tabs>
          <w:tab w:val="left" w:pos="6246"/>
        </w:tabs>
        <w:spacing w:line="276" w:lineRule="auto"/>
        <w:ind w:firstLine="142"/>
        <w:jc w:val="center"/>
        <w:rPr>
          <w:b/>
          <w:sz w:val="32"/>
          <w:szCs w:val="32"/>
        </w:rPr>
      </w:pPr>
    </w:p>
    <w:p w:rsidR="0032738D" w:rsidRPr="0032738D" w:rsidRDefault="0032738D" w:rsidP="0032738D">
      <w:pPr>
        <w:tabs>
          <w:tab w:val="left" w:pos="6246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32738D">
        <w:rPr>
          <w:b/>
          <w:sz w:val="28"/>
          <w:szCs w:val="28"/>
        </w:rPr>
        <w:t>от  28 мая 2015 года</w:t>
      </w:r>
      <w:r w:rsidRPr="0032738D">
        <w:rPr>
          <w:b/>
          <w:sz w:val="28"/>
          <w:szCs w:val="28"/>
        </w:rPr>
        <w:tab/>
      </w:r>
      <w:r w:rsidRPr="0032738D">
        <w:rPr>
          <w:b/>
          <w:sz w:val="28"/>
          <w:szCs w:val="28"/>
        </w:rPr>
        <w:tab/>
      </w:r>
      <w:r w:rsidRPr="0032738D">
        <w:rPr>
          <w:b/>
          <w:sz w:val="28"/>
          <w:szCs w:val="28"/>
        </w:rPr>
        <w:tab/>
      </w:r>
      <w:r w:rsidRPr="0032738D">
        <w:rPr>
          <w:b/>
          <w:sz w:val="28"/>
          <w:szCs w:val="28"/>
        </w:rPr>
        <w:tab/>
        <w:t xml:space="preserve">      № 655</w:t>
      </w:r>
    </w:p>
    <w:p w:rsidR="0032738D" w:rsidRPr="0032738D" w:rsidRDefault="0032738D" w:rsidP="0032738D">
      <w:pPr>
        <w:spacing w:line="276" w:lineRule="auto"/>
        <w:rPr>
          <w:sz w:val="27"/>
          <w:szCs w:val="27"/>
        </w:rPr>
      </w:pPr>
    </w:p>
    <w:p w:rsidR="0032738D" w:rsidRPr="0032738D" w:rsidRDefault="0032738D" w:rsidP="0032738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2738D" w:rsidRPr="0032738D" w:rsidRDefault="0032738D" w:rsidP="0032738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proofErr w:type="gramStart"/>
      <w:r w:rsidRPr="0032738D">
        <w:rPr>
          <w:b/>
          <w:i/>
          <w:sz w:val="28"/>
          <w:szCs w:val="28"/>
        </w:rPr>
        <w:t>Об</w:t>
      </w:r>
      <w:proofErr w:type="gramEnd"/>
      <w:r w:rsidRPr="0032738D">
        <w:rPr>
          <w:b/>
          <w:i/>
          <w:sz w:val="28"/>
          <w:szCs w:val="28"/>
        </w:rPr>
        <w:t xml:space="preserve"> ежегодном отчете главы Артемовского городского округа о результатах своей деятельности, деятельности Думы </w:t>
      </w:r>
    </w:p>
    <w:p w:rsidR="0032738D" w:rsidRPr="0032738D" w:rsidRDefault="0032738D" w:rsidP="0032738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32738D">
        <w:rPr>
          <w:b/>
          <w:i/>
          <w:sz w:val="28"/>
          <w:szCs w:val="28"/>
        </w:rPr>
        <w:t>Артемовского городского округа за 2014 год</w:t>
      </w:r>
    </w:p>
    <w:p w:rsidR="0032738D" w:rsidRPr="0032738D" w:rsidRDefault="0032738D" w:rsidP="0032738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32738D" w:rsidRPr="0032738D" w:rsidRDefault="0032738D" w:rsidP="0032738D">
      <w:pPr>
        <w:spacing w:line="276" w:lineRule="auto"/>
        <w:ind w:firstLine="567"/>
        <w:jc w:val="both"/>
        <w:rPr>
          <w:sz w:val="28"/>
          <w:szCs w:val="28"/>
        </w:rPr>
      </w:pPr>
      <w:r w:rsidRPr="0032738D">
        <w:rPr>
          <w:sz w:val="28"/>
          <w:szCs w:val="28"/>
        </w:rPr>
        <w:t>Рассмотрев и заслушав, представленный главой Артемовского городского округа О.Б. Кузнецовой отчет   о результатах своей деятельности, деятельности Думы Артемовского городского округа   за 2014 год,</w:t>
      </w:r>
    </w:p>
    <w:p w:rsidR="0032738D" w:rsidRPr="0032738D" w:rsidRDefault="0032738D" w:rsidP="0032738D">
      <w:pPr>
        <w:spacing w:line="276" w:lineRule="auto"/>
        <w:jc w:val="both"/>
        <w:rPr>
          <w:sz w:val="28"/>
          <w:szCs w:val="28"/>
        </w:rPr>
      </w:pPr>
      <w:r w:rsidRPr="0032738D">
        <w:rPr>
          <w:sz w:val="28"/>
          <w:szCs w:val="28"/>
        </w:rPr>
        <w:t>Дума Артемовского городского округа</w:t>
      </w:r>
    </w:p>
    <w:p w:rsidR="0032738D" w:rsidRPr="0032738D" w:rsidRDefault="0032738D" w:rsidP="0032738D">
      <w:pPr>
        <w:spacing w:line="276" w:lineRule="auto"/>
        <w:rPr>
          <w:sz w:val="28"/>
          <w:szCs w:val="28"/>
        </w:rPr>
      </w:pPr>
      <w:proofErr w:type="gramStart"/>
      <w:r w:rsidRPr="0032738D">
        <w:rPr>
          <w:sz w:val="28"/>
          <w:szCs w:val="28"/>
        </w:rPr>
        <w:t>Р</w:t>
      </w:r>
      <w:proofErr w:type="gramEnd"/>
      <w:r w:rsidRPr="0032738D">
        <w:rPr>
          <w:sz w:val="28"/>
          <w:szCs w:val="28"/>
        </w:rPr>
        <w:t xml:space="preserve"> Е Ш И Л А :</w:t>
      </w:r>
    </w:p>
    <w:p w:rsidR="0032738D" w:rsidRPr="0032738D" w:rsidRDefault="0032738D" w:rsidP="0032738D">
      <w:pPr>
        <w:spacing w:line="276" w:lineRule="auto"/>
        <w:ind w:firstLine="567"/>
        <w:jc w:val="both"/>
        <w:rPr>
          <w:sz w:val="28"/>
          <w:szCs w:val="28"/>
        </w:rPr>
      </w:pPr>
      <w:r w:rsidRPr="0032738D">
        <w:rPr>
          <w:sz w:val="28"/>
          <w:szCs w:val="28"/>
        </w:rPr>
        <w:tab/>
        <w:t>1. Утвердить отчет  главы Артемовского городского округа о результатах своей деятельности, деятельности Думы Артемовского городского округа   за 2014 год (прилагается).</w:t>
      </w:r>
    </w:p>
    <w:p w:rsidR="0032738D" w:rsidRPr="0032738D" w:rsidRDefault="0032738D" w:rsidP="0032738D">
      <w:pPr>
        <w:spacing w:line="276" w:lineRule="auto"/>
        <w:ind w:firstLine="567"/>
        <w:jc w:val="both"/>
        <w:rPr>
          <w:sz w:val="28"/>
          <w:szCs w:val="28"/>
        </w:rPr>
      </w:pPr>
      <w:r w:rsidRPr="0032738D">
        <w:rPr>
          <w:sz w:val="28"/>
          <w:szCs w:val="28"/>
        </w:rPr>
        <w:t>2. Настоящее решение опубликовать в газете «Артемовский рабочий» и разместить на официальном  сайте  Думы Артемовского городского округа в  информационно-коммуникационной сети «Интернет».</w:t>
      </w:r>
    </w:p>
    <w:p w:rsidR="0032738D" w:rsidRPr="0032738D" w:rsidRDefault="0032738D" w:rsidP="0032738D">
      <w:pPr>
        <w:spacing w:line="276" w:lineRule="auto"/>
        <w:ind w:firstLine="567"/>
        <w:jc w:val="both"/>
        <w:rPr>
          <w:sz w:val="28"/>
          <w:szCs w:val="28"/>
        </w:rPr>
      </w:pPr>
    </w:p>
    <w:p w:rsidR="0032738D" w:rsidRPr="0032738D" w:rsidRDefault="0032738D" w:rsidP="0032738D">
      <w:pPr>
        <w:spacing w:line="276" w:lineRule="auto"/>
        <w:ind w:firstLine="567"/>
        <w:jc w:val="both"/>
        <w:rPr>
          <w:sz w:val="28"/>
          <w:szCs w:val="28"/>
        </w:rPr>
      </w:pPr>
    </w:p>
    <w:p w:rsidR="0032738D" w:rsidRPr="0032738D" w:rsidRDefault="0032738D" w:rsidP="0032738D">
      <w:pPr>
        <w:spacing w:line="276" w:lineRule="auto"/>
        <w:jc w:val="both"/>
        <w:rPr>
          <w:b/>
          <w:sz w:val="28"/>
          <w:szCs w:val="28"/>
        </w:rPr>
      </w:pPr>
      <w:r w:rsidRPr="0032738D">
        <w:rPr>
          <w:sz w:val="28"/>
          <w:szCs w:val="28"/>
        </w:rPr>
        <w:t xml:space="preserve">Глава Артемовского городского округа </w:t>
      </w:r>
      <w:r w:rsidRPr="0032738D">
        <w:rPr>
          <w:sz w:val="28"/>
          <w:szCs w:val="28"/>
        </w:rPr>
        <w:tab/>
      </w:r>
      <w:r w:rsidRPr="0032738D">
        <w:rPr>
          <w:sz w:val="28"/>
          <w:szCs w:val="28"/>
        </w:rPr>
        <w:tab/>
        <w:t xml:space="preserve">  </w:t>
      </w:r>
      <w:r w:rsidRPr="0032738D">
        <w:rPr>
          <w:sz w:val="28"/>
          <w:szCs w:val="28"/>
        </w:rPr>
        <w:tab/>
      </w:r>
      <w:r w:rsidRPr="0032738D">
        <w:rPr>
          <w:sz w:val="28"/>
          <w:szCs w:val="28"/>
        </w:rPr>
        <w:tab/>
        <w:t xml:space="preserve">       </w:t>
      </w:r>
      <w:proofErr w:type="spellStart"/>
      <w:r w:rsidRPr="0032738D">
        <w:rPr>
          <w:sz w:val="28"/>
          <w:szCs w:val="28"/>
        </w:rPr>
        <w:t>О.Б.Кузнецова</w:t>
      </w:r>
      <w:proofErr w:type="spellEnd"/>
    </w:p>
    <w:p w:rsidR="0032738D" w:rsidRPr="0032738D" w:rsidRDefault="0032738D" w:rsidP="0032738D">
      <w:pPr>
        <w:jc w:val="center"/>
        <w:outlineLvl w:val="0"/>
        <w:rPr>
          <w:b/>
          <w:sz w:val="28"/>
          <w:szCs w:val="28"/>
        </w:rPr>
      </w:pPr>
    </w:p>
    <w:p w:rsidR="0032738D" w:rsidRPr="0032738D" w:rsidRDefault="0032738D" w:rsidP="0032738D">
      <w:pPr>
        <w:jc w:val="center"/>
        <w:outlineLvl w:val="0"/>
        <w:rPr>
          <w:b/>
          <w:sz w:val="28"/>
          <w:szCs w:val="28"/>
        </w:rPr>
      </w:pPr>
    </w:p>
    <w:p w:rsidR="0032738D" w:rsidRPr="0032738D" w:rsidRDefault="0032738D" w:rsidP="0032738D">
      <w:pPr>
        <w:jc w:val="center"/>
        <w:outlineLvl w:val="0"/>
        <w:rPr>
          <w:b/>
          <w:sz w:val="28"/>
          <w:szCs w:val="28"/>
        </w:rPr>
      </w:pPr>
    </w:p>
    <w:p w:rsidR="0032738D" w:rsidRPr="0032738D" w:rsidRDefault="0032738D" w:rsidP="0032738D">
      <w:pPr>
        <w:jc w:val="center"/>
        <w:outlineLvl w:val="0"/>
        <w:rPr>
          <w:b/>
          <w:sz w:val="28"/>
          <w:szCs w:val="28"/>
        </w:rPr>
      </w:pPr>
    </w:p>
    <w:p w:rsidR="0032738D" w:rsidRPr="0032738D" w:rsidRDefault="0032738D" w:rsidP="0032738D"/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32738D" w:rsidRDefault="0032738D" w:rsidP="00377996">
      <w:pPr>
        <w:jc w:val="center"/>
        <w:outlineLvl w:val="0"/>
        <w:rPr>
          <w:b/>
          <w:sz w:val="28"/>
          <w:szCs w:val="28"/>
        </w:rPr>
      </w:pPr>
    </w:p>
    <w:p w:rsidR="008C30D1" w:rsidRDefault="008C30D1" w:rsidP="003779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  <w:r w:rsidR="00377996">
        <w:rPr>
          <w:b/>
          <w:sz w:val="28"/>
          <w:szCs w:val="28"/>
        </w:rPr>
        <w:t xml:space="preserve">  главы Артемовского городского округа о результатах</w:t>
      </w:r>
    </w:p>
    <w:p w:rsidR="00EC2BCD" w:rsidRDefault="00377996" w:rsidP="0037799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своей деятельности, деятельности Думы</w:t>
      </w:r>
    </w:p>
    <w:p w:rsidR="00377996" w:rsidRDefault="00377996" w:rsidP="003779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Артемовского городского округа за 2014 год</w:t>
      </w:r>
    </w:p>
    <w:p w:rsidR="00377996" w:rsidRDefault="00377996" w:rsidP="00377996">
      <w:pPr>
        <w:jc w:val="center"/>
        <w:outlineLvl w:val="0"/>
        <w:rPr>
          <w:b/>
          <w:sz w:val="28"/>
          <w:szCs w:val="28"/>
        </w:rPr>
      </w:pPr>
    </w:p>
    <w:p w:rsidR="00377996" w:rsidRDefault="00377996" w:rsidP="00377996">
      <w:pPr>
        <w:jc w:val="center"/>
        <w:rPr>
          <w:sz w:val="28"/>
          <w:szCs w:val="28"/>
        </w:rPr>
      </w:pPr>
      <w:r w:rsidRPr="00C54478">
        <w:rPr>
          <w:sz w:val="28"/>
          <w:szCs w:val="28"/>
        </w:rPr>
        <w:t xml:space="preserve">Уважаемые депутаты </w:t>
      </w:r>
      <w:r>
        <w:rPr>
          <w:sz w:val="28"/>
          <w:szCs w:val="28"/>
        </w:rPr>
        <w:t>Думы Артемовского</w:t>
      </w:r>
      <w:r w:rsidRPr="00C54478">
        <w:rPr>
          <w:sz w:val="28"/>
          <w:szCs w:val="28"/>
        </w:rPr>
        <w:t xml:space="preserve"> городского округа! </w:t>
      </w:r>
      <w:r w:rsidRPr="00C54478">
        <w:rPr>
          <w:sz w:val="28"/>
          <w:szCs w:val="28"/>
        </w:rPr>
        <w:br/>
        <w:t>Уважае</w:t>
      </w:r>
      <w:r>
        <w:rPr>
          <w:sz w:val="28"/>
          <w:szCs w:val="28"/>
        </w:rPr>
        <w:t xml:space="preserve">мые руководители и специалисты  органов местного самоуправления, </w:t>
      </w:r>
      <w:r w:rsidRPr="00C54478">
        <w:rPr>
          <w:sz w:val="28"/>
          <w:szCs w:val="28"/>
        </w:rPr>
        <w:t xml:space="preserve">представители общественности, средств массовой информации! </w:t>
      </w:r>
      <w:r w:rsidRPr="00C54478">
        <w:rPr>
          <w:sz w:val="28"/>
          <w:szCs w:val="28"/>
        </w:rPr>
        <w:br/>
      </w:r>
    </w:p>
    <w:p w:rsidR="00377996" w:rsidRDefault="00377996" w:rsidP="00377996">
      <w:pPr>
        <w:ind w:firstLine="540"/>
        <w:jc w:val="both"/>
        <w:outlineLvl w:val="0"/>
      </w:pPr>
      <w:r w:rsidRPr="00C54478">
        <w:rPr>
          <w:sz w:val="28"/>
          <w:szCs w:val="28"/>
        </w:rPr>
        <w:t xml:space="preserve">Сегодня вашему вниманию </w:t>
      </w:r>
      <w:r>
        <w:rPr>
          <w:sz w:val="28"/>
          <w:szCs w:val="28"/>
        </w:rPr>
        <w:t>я</w:t>
      </w:r>
      <w:r w:rsidRPr="00C54478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ю</w:t>
      </w:r>
      <w:r w:rsidRPr="00C54478">
        <w:rPr>
          <w:sz w:val="28"/>
          <w:szCs w:val="28"/>
        </w:rPr>
        <w:t xml:space="preserve"> отчет о деятельности главы </w:t>
      </w:r>
      <w:r>
        <w:rPr>
          <w:sz w:val="28"/>
          <w:szCs w:val="28"/>
        </w:rPr>
        <w:t>Артемовского городского округа</w:t>
      </w:r>
      <w:r w:rsidRPr="00C544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4478">
        <w:rPr>
          <w:sz w:val="28"/>
          <w:szCs w:val="28"/>
        </w:rPr>
        <w:t xml:space="preserve">как высшего должностного лица, осуществляющего полномочия председателя </w:t>
      </w:r>
      <w:r>
        <w:rPr>
          <w:sz w:val="28"/>
          <w:szCs w:val="28"/>
        </w:rPr>
        <w:t>Думы Артемовского городского округа.</w:t>
      </w:r>
    </w:p>
    <w:p w:rsidR="00377996" w:rsidRDefault="00377996" w:rsidP="00377996">
      <w:pPr>
        <w:ind w:firstLine="540"/>
        <w:jc w:val="both"/>
        <w:outlineLvl w:val="0"/>
        <w:rPr>
          <w:sz w:val="28"/>
          <w:szCs w:val="28"/>
        </w:rPr>
      </w:pPr>
      <w:r w:rsidRPr="0008487C">
        <w:rPr>
          <w:sz w:val="28"/>
          <w:szCs w:val="28"/>
        </w:rPr>
        <w:t xml:space="preserve">Все полномочия </w:t>
      </w:r>
      <w:r>
        <w:rPr>
          <w:sz w:val="28"/>
          <w:szCs w:val="28"/>
        </w:rPr>
        <w:t xml:space="preserve">главы Артемовского городского округа </w:t>
      </w:r>
      <w:r w:rsidRPr="0008487C">
        <w:rPr>
          <w:sz w:val="28"/>
          <w:szCs w:val="28"/>
        </w:rPr>
        <w:t xml:space="preserve">можно систематизировать по следующим направлениям: </w:t>
      </w:r>
    </w:p>
    <w:p w:rsidR="00377996" w:rsidRDefault="00377996" w:rsidP="0037799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8487C">
        <w:rPr>
          <w:sz w:val="28"/>
          <w:szCs w:val="28"/>
        </w:rPr>
        <w:t>)    организационная работа, которая включает организацию деятельности Думы Артемовского городского округа, депутатов Думы Артемовского городского округа, аппарата Думы Артемовского городского округа, а также обеспечение взаимодействия всех органов местного самоуправления;</w:t>
      </w:r>
    </w:p>
    <w:p w:rsidR="00377996" w:rsidRDefault="00377996" w:rsidP="0037799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487C">
        <w:rPr>
          <w:sz w:val="28"/>
          <w:szCs w:val="28"/>
        </w:rPr>
        <w:t xml:space="preserve">2)    </w:t>
      </w:r>
      <w:r>
        <w:rPr>
          <w:sz w:val="28"/>
          <w:szCs w:val="28"/>
        </w:rPr>
        <w:t>о работе комиссий при главе Артемовского городского округа</w:t>
      </w:r>
      <w:r w:rsidRPr="0008487C">
        <w:rPr>
          <w:sz w:val="28"/>
          <w:szCs w:val="28"/>
        </w:rPr>
        <w:t>;</w:t>
      </w:r>
    </w:p>
    <w:p w:rsidR="00377996" w:rsidRPr="0008487C" w:rsidRDefault="00377996" w:rsidP="00377996">
      <w:pPr>
        <w:ind w:firstLine="540"/>
        <w:jc w:val="both"/>
        <w:outlineLvl w:val="0"/>
        <w:rPr>
          <w:sz w:val="28"/>
          <w:szCs w:val="28"/>
        </w:rPr>
      </w:pPr>
      <w:r w:rsidRPr="0008487C">
        <w:rPr>
          <w:sz w:val="28"/>
          <w:szCs w:val="28"/>
        </w:rPr>
        <w:t xml:space="preserve"> 3)   </w:t>
      </w:r>
      <w:r>
        <w:rPr>
          <w:sz w:val="28"/>
          <w:szCs w:val="28"/>
        </w:rPr>
        <w:t xml:space="preserve">организация </w:t>
      </w:r>
      <w:r w:rsidRPr="0008487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8487C">
        <w:rPr>
          <w:sz w:val="28"/>
          <w:szCs w:val="28"/>
        </w:rPr>
        <w:t xml:space="preserve"> с населением; </w:t>
      </w:r>
    </w:p>
    <w:p w:rsidR="00377996" w:rsidRDefault="00377996" w:rsidP="0037799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487C">
        <w:rPr>
          <w:sz w:val="28"/>
          <w:szCs w:val="28"/>
        </w:rPr>
        <w:t>4)    исполнение представительских функций.</w:t>
      </w:r>
    </w:p>
    <w:p w:rsidR="00377996" w:rsidRDefault="00377996" w:rsidP="00377996">
      <w:pPr>
        <w:ind w:firstLine="540"/>
        <w:jc w:val="both"/>
        <w:outlineLvl w:val="0"/>
        <w:rPr>
          <w:sz w:val="28"/>
          <w:szCs w:val="28"/>
        </w:rPr>
      </w:pPr>
    </w:p>
    <w:p w:rsidR="00377996" w:rsidRDefault="00377996" w:rsidP="00377996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Организация работы Думы Артемовского городского округа</w:t>
      </w:r>
    </w:p>
    <w:p w:rsidR="00377996" w:rsidRPr="00E75C15" w:rsidRDefault="00377996" w:rsidP="00377996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75C15">
        <w:rPr>
          <w:sz w:val="28"/>
          <w:szCs w:val="28"/>
        </w:rPr>
        <w:t xml:space="preserve">Деятельность Думы основывается на принципах коллективного, свободного обсуждения и решения вопросов, гласности и учета общественного мнения.  В соответствии с Уставом Артемовского городского округа </w:t>
      </w:r>
      <w:r w:rsidRPr="00E75C15">
        <w:rPr>
          <w:sz w:val="28"/>
          <w:szCs w:val="28"/>
          <w:lang w:eastAsia="en-US"/>
        </w:rPr>
        <w:t>Глава городского округа осуществляет полномочия по организации деятельности Думы городского округа.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E75C15">
        <w:rPr>
          <w:sz w:val="28"/>
          <w:szCs w:val="28"/>
        </w:rPr>
        <w:tab/>
        <w:t xml:space="preserve">Свою работу Дума строит в соответствии с регламентом Думы Артемовского городского округа на основании  плана работы Думы Артемовского городского округа на 2014 год, планами работ постоянных комиссий. </w:t>
      </w:r>
    </w:p>
    <w:p w:rsidR="00377996" w:rsidRPr="00E75C15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  <w:lang w:eastAsia="en-US"/>
        </w:rPr>
        <w:t>Для предварительной подготовки вопросов к рассмотрению на заседаниях Думы и организации работы депутатов между заседаниями Дума созданы   4 постоянные комиссии.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E75C15">
        <w:rPr>
          <w:sz w:val="28"/>
          <w:szCs w:val="28"/>
        </w:rPr>
        <w:tab/>
        <w:t xml:space="preserve">Основной формой деятельности Думы городского округа являются заседания. </w:t>
      </w:r>
      <w:r w:rsidRPr="00E75C15">
        <w:rPr>
          <w:sz w:val="28"/>
          <w:szCs w:val="28"/>
          <w:shd w:val="clear" w:color="auto" w:fill="FFFFFF"/>
        </w:rPr>
        <w:t xml:space="preserve">Заседания Думы проходили  ежемесячно в открытом режиме, в присутствии представителей средств массовой информации и  Артемовской городской прокуратуры. </w:t>
      </w:r>
      <w:r w:rsidRPr="00E75C15">
        <w:rPr>
          <w:sz w:val="28"/>
          <w:szCs w:val="28"/>
        </w:rPr>
        <w:t>В 2014 году проведено 22 заседаний Думы АГО, из них 11 внеочередных. За 2014 года   принято 166 решение, из них нормативно – правового характера 46 решений.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</w:rPr>
        <w:t xml:space="preserve">В  </w:t>
      </w:r>
      <w:r w:rsidRPr="00E75C15">
        <w:rPr>
          <w:sz w:val="28"/>
          <w:szCs w:val="28"/>
          <w:lang w:eastAsia="en-US"/>
        </w:rPr>
        <w:t>исключительной компетенции Думы городского округа находятся</w:t>
      </w:r>
      <w:r>
        <w:rPr>
          <w:sz w:val="28"/>
          <w:szCs w:val="28"/>
          <w:lang w:eastAsia="en-US"/>
        </w:rPr>
        <w:t>:</w:t>
      </w:r>
      <w:r w:rsidRPr="00E75C15">
        <w:rPr>
          <w:sz w:val="28"/>
          <w:szCs w:val="28"/>
          <w:lang w:eastAsia="en-US"/>
        </w:rPr>
        <w:t xml:space="preserve"> 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664808">
        <w:rPr>
          <w:sz w:val="28"/>
          <w:szCs w:val="28"/>
          <w:u w:val="single"/>
          <w:lang w:eastAsia="en-US"/>
        </w:rPr>
        <w:t>принятие Устава городского округа и внесение в него изменений</w:t>
      </w:r>
      <w:r w:rsidRPr="00E75C15">
        <w:rPr>
          <w:sz w:val="28"/>
          <w:szCs w:val="28"/>
          <w:lang w:eastAsia="en-US"/>
        </w:rPr>
        <w:t>. Решением Думы Артемовского городского округа  от 27 ноября 2014 года № 573 внесены изменения в Устав Артемовского городского округа. Изменения и дополнения связаны с изменением федерального законодательства.</w:t>
      </w:r>
    </w:p>
    <w:p w:rsidR="00377996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664808">
        <w:rPr>
          <w:sz w:val="28"/>
          <w:szCs w:val="28"/>
          <w:u w:val="single"/>
          <w:lang w:eastAsia="en-US"/>
        </w:rPr>
        <w:t>утверждение местного бюджета и отчета о его исполнении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75C15">
        <w:rPr>
          <w:sz w:val="28"/>
          <w:szCs w:val="28"/>
        </w:rPr>
        <w:t>ольшое  значение  в 2014 году уделялось вопросу формирования местного бюджета. Решением Думы Артемовского городского округа от 28 ноября 2013 года № 387 назначены  и проведены  публичные слушания по проекту решения Думы Артемовского городского округа «Об утверждении бюджета Артемовского городского округа на 2014 год и плановый период 2015 и 2016 годов».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24 декабря 2013 года</w:t>
      </w:r>
      <w:r w:rsidRPr="00E75C15">
        <w:rPr>
          <w:sz w:val="28"/>
          <w:szCs w:val="28"/>
        </w:rPr>
        <w:tab/>
        <w:t xml:space="preserve">решением Думы Артемовского городского округа № 404 рассмотрены  результаты публичных слушаний. Думе Артемовского городского округа рекомендовано было  Решение участников публичных слушаний по вопросу </w:t>
      </w:r>
      <w:r w:rsidRPr="00E75C15">
        <w:rPr>
          <w:spacing w:val="-1"/>
          <w:sz w:val="28"/>
          <w:szCs w:val="28"/>
        </w:rPr>
        <w:t xml:space="preserve">«Обсуждение проекта решения Думы Артемовского городского округа </w:t>
      </w:r>
      <w:r w:rsidRPr="00E75C15">
        <w:rPr>
          <w:sz w:val="28"/>
          <w:szCs w:val="28"/>
        </w:rPr>
        <w:t>«Об утверждении бюджета Артемовского городского округа</w:t>
      </w:r>
      <w:r w:rsidRPr="00E75C15">
        <w:rPr>
          <w:spacing w:val="-3"/>
          <w:sz w:val="28"/>
          <w:szCs w:val="28"/>
        </w:rPr>
        <w:t>»</w:t>
      </w:r>
      <w:r w:rsidRPr="00E75C15">
        <w:rPr>
          <w:spacing w:val="-4"/>
          <w:sz w:val="28"/>
          <w:szCs w:val="28"/>
        </w:rPr>
        <w:t>, принять к сведению.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24 декабря 2013 года решением №  405 бюджет Артемовского городского округа на 2014 год  и плановый период 2015 и 2016 год  принят на внеочередном заседании Думы. Общий объем доходов составил  1 519 609,0 тыс. рублей, общий объем расходов составил  1 519 609,0тыс. рублей. Дефицит бюджета был не предусмотрен. Резервный фонд  Администрации Артемовского городского округа составил 3000,0 тыс. рублей. В местный бюджет 5 раз вносились изменения и дополнения. 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В течение  2014 года  Дума Артемовского городского округа   в рамках осуществления муниципального финансового  контроля в ходе исполнения местного бюджета трижды заслушивала  информацию об исполнении бюджета Артемовского городского округа.</w:t>
      </w:r>
    </w:p>
    <w:p w:rsidR="00377996" w:rsidRPr="00664808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664808">
        <w:rPr>
          <w:sz w:val="28"/>
          <w:szCs w:val="28"/>
          <w:u w:val="single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377996" w:rsidRPr="00265C51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65C51">
        <w:rPr>
          <w:sz w:val="28"/>
          <w:szCs w:val="28"/>
          <w:lang w:eastAsia="en-US"/>
        </w:rPr>
        <w:t xml:space="preserve">В рамках полномочий Думы Артемовского городского округа </w:t>
      </w:r>
      <w:r>
        <w:rPr>
          <w:sz w:val="28"/>
          <w:szCs w:val="28"/>
          <w:lang w:eastAsia="en-US"/>
        </w:rPr>
        <w:t>в связи с изменением налогового законодательства: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65C51">
        <w:rPr>
          <w:sz w:val="28"/>
          <w:szCs w:val="28"/>
          <w:lang w:eastAsia="en-US"/>
        </w:rPr>
        <w:t xml:space="preserve"> были внесены изменения в решение Артемовской Думы от 17 ноября 2005 года  № 576 «О земельном налоге на территории Артемовского городского округа»</w:t>
      </w:r>
      <w:r>
        <w:rPr>
          <w:sz w:val="28"/>
          <w:szCs w:val="28"/>
          <w:lang w:eastAsia="en-US"/>
        </w:rPr>
        <w:t>:</w:t>
      </w:r>
    </w:p>
    <w:p w:rsidR="00377996" w:rsidRPr="00265C51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65C51">
        <w:rPr>
          <w:sz w:val="28"/>
          <w:szCs w:val="28"/>
          <w:lang w:eastAsia="en-US"/>
        </w:rPr>
        <w:t>принято решение «Об установлении и введении в действие налога на имущество физических лиц на территории Артемовского городского округа» в новой редакции (решение от 7 ноября 2014 г. № 576</w:t>
      </w:r>
      <w:r>
        <w:rPr>
          <w:sz w:val="28"/>
          <w:szCs w:val="28"/>
          <w:lang w:eastAsia="en-US"/>
        </w:rPr>
        <w:t>).</w:t>
      </w:r>
    </w:p>
    <w:p w:rsidR="00377996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65C51">
        <w:rPr>
          <w:sz w:val="28"/>
          <w:szCs w:val="28"/>
          <w:u w:val="single"/>
          <w:lang w:eastAsia="en-US"/>
        </w:rPr>
        <w:t>рассмотрение ежегодных отчетов Счетной палаты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  <w:lang w:eastAsia="en-US"/>
        </w:rPr>
        <w:t xml:space="preserve">В целях реализации  полномочий Думы 27 февраля 2014 года Думой  Артемовского городского округа был заслушан и принят к сведению </w:t>
      </w:r>
      <w:r w:rsidRPr="00E75C15">
        <w:rPr>
          <w:sz w:val="28"/>
          <w:szCs w:val="28"/>
          <w:lang w:eastAsia="en-US"/>
        </w:rPr>
        <w:lastRenderedPageBreak/>
        <w:t>ежегодный  отчет Счетной палаты Артемовского городского округа за 2013 год  (решение № 430).</w:t>
      </w:r>
    </w:p>
    <w:p w:rsidR="00377996" w:rsidRPr="00265C51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265C51">
        <w:rPr>
          <w:sz w:val="28"/>
          <w:szCs w:val="28"/>
          <w:u w:val="single"/>
          <w:lang w:eastAsia="en-US"/>
        </w:rPr>
        <w:t>принятие планов и программ развития городского округа, утвержден</w:t>
      </w:r>
      <w:r>
        <w:rPr>
          <w:sz w:val="28"/>
          <w:szCs w:val="28"/>
          <w:u w:val="single"/>
          <w:lang w:eastAsia="en-US"/>
        </w:rPr>
        <w:t>ие отчетов об их исполнении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5F6856">
        <w:rPr>
          <w:sz w:val="28"/>
          <w:szCs w:val="28"/>
          <w:lang w:eastAsia="en-US"/>
        </w:rPr>
        <w:t>29 мая 2014 года был заслушан  отчет о выполнении программы социально-</w:t>
      </w:r>
      <w:r>
        <w:rPr>
          <w:sz w:val="28"/>
          <w:szCs w:val="28"/>
          <w:lang w:eastAsia="en-US"/>
        </w:rPr>
        <w:t>экономического развития Артемовского городского округа  на 2013-2015 годы за 2013 год. По итогам было принято решение № 493.</w:t>
      </w:r>
    </w:p>
    <w:p w:rsidR="00377996" w:rsidRPr="00856D86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856D86">
        <w:rPr>
          <w:sz w:val="28"/>
          <w:szCs w:val="28"/>
          <w:u w:val="single"/>
          <w:lang w:eastAsia="en-US"/>
        </w:rPr>
        <w:t>определение порядка управления и распоряжения имуществом, находящимся в муниципальной собственности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Немалое  значение в работе Думы  было отведено вопросам  муниципальной собственности: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Решением Думы Артемовского городского округа от 27 марта 2014 года утвержден отчет об исполнении программы приватизации муниципального имущества за 2013 год;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Решением Думы Артемовского городского округа от 29 мая 2014 года №  498 утвержден отчет об исполнении  Программы управления собственности за 2013 год;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Решениями Думы Артемовского городского округа: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 № 460  утверждена Программа приватизации  Артемовского городского округа на 2015 год;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№ 501 утверждена Программа  управления собственностью Артемовского городского округа на 2015 год.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За отчетный период было принято   7  решения о согласии на передачу в безвозмездное пользование имущества   Артемовского городского округа.</w:t>
      </w:r>
    </w:p>
    <w:p w:rsidR="00377996" w:rsidRPr="00856D86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7) </w:t>
      </w:r>
      <w:r w:rsidRPr="00856D86">
        <w:rPr>
          <w:sz w:val="28"/>
          <w:szCs w:val="28"/>
          <w:u w:val="single"/>
          <w:lang w:eastAsia="en-US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</w:t>
      </w:r>
      <w:proofErr w:type="gramStart"/>
      <w:r w:rsidRPr="00856D86">
        <w:rPr>
          <w:sz w:val="28"/>
          <w:szCs w:val="28"/>
          <w:u w:val="single"/>
          <w:lang w:eastAsia="en-US"/>
        </w:rPr>
        <w:t>федеральными</w:t>
      </w:r>
      <w:proofErr w:type="gramEnd"/>
      <w:r w:rsidRPr="00856D86">
        <w:rPr>
          <w:sz w:val="28"/>
          <w:szCs w:val="28"/>
          <w:u w:val="single"/>
          <w:lang w:eastAsia="en-US"/>
        </w:rPr>
        <w:t xml:space="preserve"> законам</w:t>
      </w:r>
    </w:p>
    <w:p w:rsidR="00377996" w:rsidRPr="00856D86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27 марта 2014 года решением  Думы Артемовского городского округа № 465 внесены изменения в </w:t>
      </w:r>
      <w:r w:rsidRPr="00856D86">
        <w:rPr>
          <w:sz w:val="28"/>
          <w:szCs w:val="28"/>
          <w:lang w:eastAsia="en-US"/>
        </w:rPr>
        <w:t>Положение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 октября 2007 года №225</w:t>
      </w:r>
      <w:r>
        <w:rPr>
          <w:sz w:val="28"/>
          <w:szCs w:val="28"/>
          <w:lang w:eastAsia="en-US"/>
        </w:rPr>
        <w:t>.</w:t>
      </w:r>
    </w:p>
    <w:p w:rsidR="00377996" w:rsidRPr="00856D86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856D86">
        <w:rPr>
          <w:sz w:val="28"/>
          <w:szCs w:val="28"/>
        </w:rPr>
        <w:t>9)</w:t>
      </w:r>
      <w:r>
        <w:rPr>
          <w:sz w:val="28"/>
          <w:szCs w:val="28"/>
          <w:u w:val="single"/>
        </w:rPr>
        <w:t xml:space="preserve"> </w:t>
      </w:r>
      <w:proofErr w:type="gramStart"/>
      <w:r w:rsidRPr="00856D86">
        <w:rPr>
          <w:sz w:val="28"/>
          <w:szCs w:val="28"/>
          <w:u w:val="single"/>
          <w:lang w:eastAsia="en-US"/>
        </w:rPr>
        <w:t>контроль за</w:t>
      </w:r>
      <w:proofErr w:type="gramEnd"/>
      <w:r w:rsidRPr="00856D86">
        <w:rPr>
          <w:sz w:val="28"/>
          <w:szCs w:val="28"/>
          <w:u w:val="single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377996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рамках данного полномочия заслушаны ежегодные отчеты и приняты к сведению:</w:t>
      </w:r>
    </w:p>
    <w:p w:rsidR="00377996" w:rsidRPr="003055D1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055D1">
        <w:rPr>
          <w:sz w:val="28"/>
          <w:szCs w:val="28"/>
        </w:rPr>
        <w:t>Главы Артемовского городского округа о результатах своей деятельности, деятельности Думы Артемовского городского округа за 2013 год;</w:t>
      </w:r>
    </w:p>
    <w:p w:rsidR="00377996" w:rsidRDefault="00377996" w:rsidP="00377996">
      <w:pPr>
        <w:pStyle w:val="30"/>
        <w:shd w:val="clear" w:color="auto" w:fill="auto"/>
        <w:spacing w:before="0" w:after="0"/>
        <w:ind w:right="-1" w:firstLine="760"/>
        <w:rPr>
          <w:b w:val="0"/>
          <w:i w:val="0"/>
        </w:rPr>
      </w:pPr>
      <w:r w:rsidRPr="003055D1">
        <w:rPr>
          <w:b w:val="0"/>
          <w:i w:val="0"/>
        </w:rPr>
        <w:t xml:space="preserve">Главы Администрации Артемовского городского округа о результатах </w:t>
      </w:r>
      <w:r w:rsidRPr="003055D1">
        <w:rPr>
          <w:b w:val="0"/>
          <w:i w:val="0"/>
        </w:rPr>
        <w:lastRenderedPageBreak/>
        <w:t>своей деятельности</w:t>
      </w:r>
      <w:r w:rsidRPr="003055D1">
        <w:rPr>
          <w:rStyle w:val="327pt"/>
        </w:rPr>
        <w:t>,</w:t>
      </w:r>
      <w:r w:rsidRPr="003055D1">
        <w:rPr>
          <w:rStyle w:val="327pt"/>
          <w:b/>
          <w:i/>
        </w:rPr>
        <w:t xml:space="preserve"> </w:t>
      </w:r>
      <w:r w:rsidRPr="003055D1">
        <w:rPr>
          <w:b w:val="0"/>
          <w:i w:val="0"/>
        </w:rPr>
        <w:t>о результатах деятельности Администрации Артемовского городского округа и иных подведомственных главе Администрации Артемовского городского округа органов местного самоуправления Артемовского городского округа</w:t>
      </w:r>
      <w:r w:rsidRPr="003055D1">
        <w:rPr>
          <w:rStyle w:val="327pt"/>
        </w:rPr>
        <w:t>,</w:t>
      </w:r>
      <w:r w:rsidRPr="003055D1">
        <w:rPr>
          <w:rStyle w:val="327pt"/>
          <w:b/>
          <w:i/>
        </w:rPr>
        <w:t xml:space="preserve"> </w:t>
      </w:r>
      <w:r w:rsidRPr="003055D1">
        <w:rPr>
          <w:b w:val="0"/>
          <w:i w:val="0"/>
        </w:rPr>
        <w:t>в том числе о решении вопросов, поставленных Думой Артемовского городского округа в 2013 году</w:t>
      </w:r>
      <w:r>
        <w:rPr>
          <w:b w:val="0"/>
          <w:i w:val="0"/>
        </w:rPr>
        <w:t>.</w:t>
      </w:r>
    </w:p>
    <w:p w:rsidR="00377996" w:rsidRPr="003055D1" w:rsidRDefault="00377996" w:rsidP="00377996">
      <w:pPr>
        <w:pStyle w:val="30"/>
        <w:shd w:val="clear" w:color="auto" w:fill="auto"/>
        <w:spacing w:before="0" w:after="0"/>
        <w:ind w:right="-1" w:firstLine="760"/>
        <w:rPr>
          <w:b w:val="0"/>
          <w:i w:val="0"/>
        </w:rPr>
      </w:pPr>
      <w:r w:rsidRPr="003055D1">
        <w:rPr>
          <w:b w:val="0"/>
          <w:i w:val="0"/>
        </w:rPr>
        <w:t>На особом контроле в Думе находились   вопросы: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 выборе места под строительство полигона ТБО и скотомогильника в Артемовском городском округе (решение № 432);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Об  обращении Думы Артемовского  городского округа   об использовании государственного имущества (здание по ул. Мира, 19) (решение № 442);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 ходе отопительного сезона 2013-2014, и подготовке к новому отопительному сезону (461);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О подготовке муниципальных образовательных учреждений к новому учебному году </w:t>
      </w:r>
      <w:proofErr w:type="gramStart"/>
      <w:r w:rsidRPr="00E75C15">
        <w:rPr>
          <w:sz w:val="28"/>
          <w:szCs w:val="28"/>
        </w:rPr>
        <w:t xml:space="preserve">( </w:t>
      </w:r>
      <w:proofErr w:type="gramEnd"/>
      <w:r w:rsidRPr="00E75C15">
        <w:rPr>
          <w:sz w:val="28"/>
          <w:szCs w:val="28"/>
        </w:rPr>
        <w:t>решения 492, 534);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  готовности Артемовского городского округа к пожароопасному периоду 2014 года (решение № 505);</w:t>
      </w:r>
    </w:p>
    <w:p w:rsidR="00377996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 состоянии питьевого водоснабжения на территории Артемовского городского округа (решение № 536).</w:t>
      </w:r>
    </w:p>
    <w:p w:rsidR="00377996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думы Артемовского городского округа также относятся:</w:t>
      </w:r>
    </w:p>
    <w:p w:rsidR="00377996" w:rsidRPr="00E602FF" w:rsidRDefault="00377996" w:rsidP="003779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E602FF">
        <w:rPr>
          <w:sz w:val="28"/>
          <w:szCs w:val="28"/>
          <w:u w:val="single"/>
          <w:lang w:eastAsia="en-US"/>
        </w:rPr>
        <w:t>утверждение генерального плана городского округа, в том числе внесение изменений в него по представлению главы Администрации городского округа либо уполномоченного органа местного самоуправления</w:t>
      </w:r>
    </w:p>
    <w:p w:rsidR="00377996" w:rsidRPr="00E602FF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602FF">
        <w:rPr>
          <w:sz w:val="28"/>
          <w:szCs w:val="28"/>
        </w:rPr>
        <w:t xml:space="preserve">Решениями думы Артемовского городского округа №№ 528,529,530,531 от 11 сентября 2014 года утверждены генеральные планы Артемовского городского округа </w:t>
      </w:r>
      <w:r>
        <w:rPr>
          <w:sz w:val="28"/>
          <w:szCs w:val="28"/>
        </w:rPr>
        <w:t xml:space="preserve"> применительно к территориям с. </w:t>
      </w:r>
      <w:proofErr w:type="spellStart"/>
      <w:r>
        <w:rPr>
          <w:sz w:val="28"/>
          <w:szCs w:val="28"/>
        </w:rPr>
        <w:t>Б.Трифоново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д.М.Трифоново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Кислянка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>.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</w:rPr>
        <w:t xml:space="preserve">В своей работе депутаты использовали различные формы депутатской деятельности. </w:t>
      </w:r>
      <w:proofErr w:type="gramStart"/>
      <w:r w:rsidRPr="00E75C15">
        <w:rPr>
          <w:sz w:val="28"/>
          <w:szCs w:val="28"/>
        </w:rPr>
        <w:t xml:space="preserve">Это работа </w:t>
      </w:r>
      <w:r w:rsidRPr="00E75C15">
        <w:rPr>
          <w:sz w:val="28"/>
          <w:szCs w:val="28"/>
          <w:lang w:eastAsia="en-US"/>
        </w:rPr>
        <w:t>с избирателями, участие в заседаниях Думы, участие в работе соответствующих комиссий представительного органа местного самоуправления, обращение с депутатским запросом, участие в работе депутатских объединений и депутатских групп в Думе Артемовского городского округа, широко использовалась   форма,  обращения с вопросом к должностным лицам органов местного самоуправления, органов, участие в работе комиссий, советов, создаваемых в органах местного самоуправления Артемовского городского округа</w:t>
      </w:r>
      <w:proofErr w:type="gramEnd"/>
      <w:r w:rsidRPr="00E75C15">
        <w:rPr>
          <w:sz w:val="28"/>
          <w:szCs w:val="28"/>
          <w:lang w:eastAsia="en-US"/>
        </w:rPr>
        <w:t>, по решению Думы.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</w:rPr>
        <w:t xml:space="preserve">В соответствии со статьей 37 регламента Думы Артемовского городского округа 2013 году </w:t>
      </w:r>
      <w:r w:rsidRPr="00E75C15">
        <w:rPr>
          <w:sz w:val="28"/>
          <w:szCs w:val="28"/>
          <w:lang w:eastAsia="en-US"/>
        </w:rPr>
        <w:t xml:space="preserve">депутат Думы вправе обращаться с депутатским запросом к главе администрации Артемовского городского округа, к органам местного самоуправления Артемовского городского округа по вопросам </w:t>
      </w:r>
      <w:r w:rsidRPr="00E75C15">
        <w:rPr>
          <w:sz w:val="28"/>
          <w:szCs w:val="28"/>
          <w:lang w:eastAsia="en-US"/>
        </w:rPr>
        <w:lastRenderedPageBreak/>
        <w:t xml:space="preserve">актуальным для избирателей. Решение о признании депутатского обращения депутатским запросом принимается решением Думы. 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E75C15">
        <w:rPr>
          <w:sz w:val="28"/>
          <w:szCs w:val="28"/>
          <w:lang w:eastAsia="en-US"/>
        </w:rPr>
        <w:t>В 2014 году было принято 2 депутатских запросов:</w:t>
      </w:r>
    </w:p>
    <w:p w:rsidR="00377996" w:rsidRPr="00E75C15" w:rsidRDefault="00377996" w:rsidP="00377996">
      <w:pPr>
        <w:ind w:firstLine="702"/>
        <w:jc w:val="both"/>
        <w:rPr>
          <w:sz w:val="28"/>
          <w:szCs w:val="28"/>
        </w:rPr>
      </w:pPr>
      <w:r w:rsidRPr="00E75C15">
        <w:rPr>
          <w:sz w:val="28"/>
          <w:szCs w:val="28"/>
          <w:lang w:eastAsia="en-US"/>
        </w:rPr>
        <w:t>27 февраля 2014 года решение № 443 «</w:t>
      </w:r>
      <w:r w:rsidRPr="00E75C15">
        <w:rPr>
          <w:sz w:val="28"/>
          <w:szCs w:val="28"/>
        </w:rPr>
        <w:t>О признании депутатского обращения депутата Думы Артемовского городского округа  по одномандатному  избирательному округу   № 9 Петровой Т.В., депутатским запросом» о строительстве  спортзала  МАОУ лицей № 21;</w:t>
      </w:r>
    </w:p>
    <w:p w:rsidR="00377996" w:rsidRPr="00E75C15" w:rsidRDefault="00377996" w:rsidP="00377996">
      <w:pPr>
        <w:ind w:firstLine="702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29 мая 2014 года решение № 508 «О признании депутатского обращения  депутата Думы Артемовского городского округа по единому избирательному округу </w:t>
      </w:r>
      <w:proofErr w:type="spellStart"/>
      <w:r w:rsidRPr="00E75C15">
        <w:rPr>
          <w:sz w:val="28"/>
          <w:szCs w:val="28"/>
        </w:rPr>
        <w:t>Е.И.Котловой</w:t>
      </w:r>
      <w:proofErr w:type="spellEnd"/>
      <w:r w:rsidRPr="00E75C15">
        <w:rPr>
          <w:sz w:val="28"/>
          <w:szCs w:val="28"/>
        </w:rPr>
        <w:t xml:space="preserve">  в адрес главы Администрации Артемовского городского округа </w:t>
      </w:r>
      <w:proofErr w:type="spellStart"/>
      <w:r w:rsidRPr="00E75C15">
        <w:rPr>
          <w:sz w:val="28"/>
          <w:szCs w:val="28"/>
        </w:rPr>
        <w:t>Т.А.Позняк</w:t>
      </w:r>
      <w:proofErr w:type="spellEnd"/>
      <w:r w:rsidRPr="00E75C15">
        <w:rPr>
          <w:sz w:val="28"/>
          <w:szCs w:val="28"/>
        </w:rPr>
        <w:t xml:space="preserve"> по жилищно-коммунальным вопросам» в адрес главы Администрации Артемовского городского округа </w:t>
      </w:r>
      <w:proofErr w:type="spellStart"/>
      <w:r w:rsidRPr="00E75C15">
        <w:rPr>
          <w:sz w:val="28"/>
          <w:szCs w:val="28"/>
        </w:rPr>
        <w:t>Т.А.Позняк</w:t>
      </w:r>
      <w:proofErr w:type="spellEnd"/>
      <w:r w:rsidRPr="00E75C15">
        <w:rPr>
          <w:sz w:val="28"/>
          <w:szCs w:val="28"/>
        </w:rPr>
        <w:t xml:space="preserve"> по жилищно-коммунальным вопросам.</w:t>
      </w:r>
    </w:p>
    <w:p w:rsidR="00377996" w:rsidRPr="00E75C15" w:rsidRDefault="00377996" w:rsidP="00377996">
      <w:pPr>
        <w:ind w:firstLine="702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Также на контроле находятся вопросы  о ходе выполнения депутатских запросов:</w:t>
      </w:r>
    </w:p>
    <w:p w:rsidR="00377996" w:rsidRPr="00E75C15" w:rsidRDefault="00377996" w:rsidP="00377996">
      <w:pPr>
        <w:spacing w:line="276" w:lineRule="auto"/>
        <w:ind w:firstLine="709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29 августа 2013 года решением  Думы Артемовского городского округа № 356 депутатское обращение    депутата  </w:t>
      </w:r>
      <w:proofErr w:type="spellStart"/>
      <w:r w:rsidRPr="00E75C15">
        <w:rPr>
          <w:sz w:val="28"/>
          <w:szCs w:val="28"/>
        </w:rPr>
        <w:t>Шарафиева</w:t>
      </w:r>
      <w:proofErr w:type="spellEnd"/>
      <w:r w:rsidRPr="00E75C15">
        <w:rPr>
          <w:sz w:val="28"/>
          <w:szCs w:val="28"/>
        </w:rPr>
        <w:t xml:space="preserve"> А.М. в адрес Администрации Артемовского городского округа;</w:t>
      </w:r>
    </w:p>
    <w:p w:rsidR="00377996" w:rsidRPr="00E75C15" w:rsidRDefault="00377996" w:rsidP="00377996">
      <w:pPr>
        <w:spacing w:line="276" w:lineRule="auto"/>
        <w:ind w:firstLine="709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28 ноября 2013 года решением Думы Артемовского городского округа № 397 депутатское обращение    депутата  Арсенова В.С. в адрес Администрации Артемовского городского округа о ремонте дорог по ул. Добролюбова, Луговой, Малышева;</w:t>
      </w:r>
    </w:p>
    <w:p w:rsidR="00377996" w:rsidRPr="00E75C15" w:rsidRDefault="00377996" w:rsidP="00377996">
      <w:pPr>
        <w:ind w:firstLine="567"/>
        <w:jc w:val="both"/>
        <w:rPr>
          <w:bCs/>
          <w:sz w:val="28"/>
          <w:szCs w:val="28"/>
        </w:rPr>
      </w:pPr>
      <w:r w:rsidRPr="00E75C15">
        <w:rPr>
          <w:sz w:val="28"/>
          <w:szCs w:val="28"/>
        </w:rPr>
        <w:t xml:space="preserve">28 ноября 2013 года решением Думы Артемовского городского округа № 398 депутатское обращение    депутата  Гареевой Р.П. в адрес Администрации Артемовского городского округа о капитальном ремонте  муниципального общеобразовательного учреждения  </w:t>
      </w:r>
      <w:r w:rsidRPr="00E75C15">
        <w:rPr>
          <w:bCs/>
          <w:sz w:val="28"/>
          <w:szCs w:val="28"/>
        </w:rPr>
        <w:t>средняя общеобразовательная школа № 14;</w:t>
      </w:r>
    </w:p>
    <w:p w:rsidR="00377996" w:rsidRPr="00E75C15" w:rsidRDefault="00377996" w:rsidP="00377996">
      <w:pPr>
        <w:ind w:firstLine="567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28 ноября 2013 года решением Думы Артемовского городского округа № 399 депутатское обращение    депутата  </w:t>
      </w:r>
      <w:proofErr w:type="spellStart"/>
      <w:r w:rsidRPr="00E75C15">
        <w:rPr>
          <w:sz w:val="28"/>
          <w:szCs w:val="28"/>
        </w:rPr>
        <w:t>Шарафиева</w:t>
      </w:r>
      <w:proofErr w:type="spellEnd"/>
      <w:r w:rsidRPr="00E75C15">
        <w:rPr>
          <w:sz w:val="28"/>
          <w:szCs w:val="28"/>
        </w:rPr>
        <w:t xml:space="preserve"> А.М. в адрес комитета по управлению муниципальным имуществом Артемовского городского округа  об использовании муниципального имущества;</w:t>
      </w:r>
    </w:p>
    <w:p w:rsidR="00377996" w:rsidRPr="00E75C15" w:rsidRDefault="00377996" w:rsidP="00377996">
      <w:pPr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28 ноября 2013 года решением Думы Артемовского городского округа № 400 депутатское обращение    депутата  </w:t>
      </w:r>
      <w:proofErr w:type="spellStart"/>
      <w:r w:rsidRPr="00E75C15">
        <w:rPr>
          <w:sz w:val="28"/>
          <w:szCs w:val="28"/>
        </w:rPr>
        <w:t>Шарафиева</w:t>
      </w:r>
      <w:proofErr w:type="spellEnd"/>
      <w:r w:rsidRPr="00E75C15">
        <w:rPr>
          <w:sz w:val="28"/>
          <w:szCs w:val="28"/>
        </w:rPr>
        <w:t xml:space="preserve"> А.М. в адрес комитета по управлению муниципальным имуществом Артемовского городского округа  о стадионе «Машиностроитель».</w:t>
      </w:r>
    </w:p>
    <w:p w:rsidR="00377996" w:rsidRPr="00E75C15" w:rsidRDefault="00377996" w:rsidP="00377996">
      <w:pPr>
        <w:ind w:firstLine="709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Также на контроле в Думе находится депутатский запрос  депутата Пономарева М.В. о газификации с. Большое </w:t>
      </w:r>
      <w:proofErr w:type="spellStart"/>
      <w:r w:rsidRPr="00E75C15">
        <w:rPr>
          <w:sz w:val="28"/>
          <w:szCs w:val="28"/>
        </w:rPr>
        <w:t>Трифоново</w:t>
      </w:r>
      <w:proofErr w:type="spellEnd"/>
      <w:r w:rsidRPr="00E75C15">
        <w:rPr>
          <w:sz w:val="28"/>
          <w:szCs w:val="28"/>
        </w:rPr>
        <w:t xml:space="preserve"> (решение Думы Артемовского городского округа от 28  апреля 2011  года № 1104). 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E75C15">
        <w:rPr>
          <w:sz w:val="28"/>
          <w:szCs w:val="28"/>
        </w:rPr>
        <w:t>В 2014 году   в Думу Артемовского городского округа поступило 4  протеста  Артемовского городского прокурора, из них: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E75C15">
        <w:rPr>
          <w:sz w:val="28"/>
          <w:szCs w:val="28"/>
        </w:rPr>
        <w:t>два протеста  на Устав Артемовского городского</w:t>
      </w:r>
      <w:r>
        <w:rPr>
          <w:sz w:val="28"/>
          <w:szCs w:val="28"/>
        </w:rPr>
        <w:t xml:space="preserve">  округа</w:t>
      </w:r>
      <w:r w:rsidRPr="00E75C15">
        <w:rPr>
          <w:sz w:val="28"/>
          <w:szCs w:val="28"/>
        </w:rPr>
        <w:t xml:space="preserve"> (решения №№ 463,532), один протест на регламент Думы Артемовского городского округа (решение № 482), один протест на </w:t>
      </w:r>
      <w:r w:rsidRPr="00E75C15">
        <w:rPr>
          <w:sz w:val="28"/>
          <w:szCs w:val="28"/>
          <w:lang w:eastAsia="en-US"/>
        </w:rPr>
        <w:t xml:space="preserve">решение  от 31 августа 2012 года  № 135 «О квалификационных требованиях для замещения должностей муниципальной службы в органах местного самоуправления Артемовского </w:t>
      </w:r>
      <w:r w:rsidRPr="00E75C15">
        <w:rPr>
          <w:sz w:val="28"/>
          <w:szCs w:val="28"/>
          <w:lang w:eastAsia="en-US"/>
        </w:rPr>
        <w:lastRenderedPageBreak/>
        <w:t>городского округа». Все протесты были признаны обоснованными и  удовлетворены.</w:t>
      </w:r>
    </w:p>
    <w:p w:rsidR="00377996" w:rsidRPr="00E75C15" w:rsidRDefault="00377996" w:rsidP="0037799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E75C15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округа, главой Артемовского городского округа проводились публичные слушания.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Обеспечение деятельности Думы, постоянных комиссий, рабочих групп, согласительных комиссий, депутатов осуществляется организационно-правовым отделом Думы. Организационно-правовой отдел обеспечил подготовку и проведение  22  заседаний Думы. 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Организационно-правовой отдел осуществляет ведение   делопроизводства. Ведение делопроизводства  позволяет контролировать сроки их исполнения и своевременно проводить анализ социальных проблем для дальнейшего планирования этой работы.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 xml:space="preserve">Специалистами ведется  регулярная   работа по оформлению протоколов заседаний постоянных комиссий и Думы Артемовского городского округа и решений Думы. 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Специалисты отдела оказывали  помощь депутатам в подготовке заключений  постоянных комиссий на проекты решений Думы АГО, подготовке  депутатских обращений, депутатских запросов.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Муниципальные служащие  принимали участие в  судебных процессах, представляя интересы Думы Артемовского городского округа, главы Артемовского городского округа.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Осуществляется ведение  бухгалтерского учета и контроля хозяйственной деятельности Думы Артемовского городского округа.</w:t>
      </w:r>
    </w:p>
    <w:p w:rsidR="00377996" w:rsidRPr="00E75C15" w:rsidRDefault="00377996" w:rsidP="00377996">
      <w:pPr>
        <w:spacing w:line="276" w:lineRule="auto"/>
        <w:ind w:firstLine="708"/>
        <w:jc w:val="both"/>
        <w:rPr>
          <w:sz w:val="28"/>
          <w:szCs w:val="28"/>
        </w:rPr>
      </w:pPr>
      <w:r w:rsidRPr="00E75C15">
        <w:rPr>
          <w:sz w:val="28"/>
          <w:szCs w:val="28"/>
        </w:rPr>
        <w:t>Ведется  учет, хранение законченных делопроизводством дел и документов  Думы, подготовка и сдача их в архив.</w:t>
      </w:r>
    </w:p>
    <w:p w:rsidR="00377996" w:rsidRDefault="00377996" w:rsidP="00377996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proofErr w:type="gramStart"/>
      <w:r w:rsidRPr="000D6CD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C347A6">
        <w:rPr>
          <w:b/>
          <w:sz w:val="28"/>
          <w:szCs w:val="28"/>
        </w:rPr>
        <w:t>О</w:t>
      </w:r>
      <w:proofErr w:type="gramEnd"/>
      <w:r w:rsidRPr="00C347A6">
        <w:rPr>
          <w:b/>
          <w:sz w:val="28"/>
          <w:szCs w:val="28"/>
        </w:rPr>
        <w:t xml:space="preserve"> работе комиссий при главе Артемовского городского округа</w:t>
      </w:r>
      <w:r w:rsidRPr="00C347A6">
        <w:rPr>
          <w:b/>
          <w:bCs/>
          <w:sz w:val="28"/>
          <w:szCs w:val="28"/>
        </w:rPr>
        <w:t>.</w:t>
      </w:r>
    </w:p>
    <w:p w:rsidR="00377996" w:rsidRPr="000D6CD0" w:rsidRDefault="00377996" w:rsidP="00377996">
      <w:pPr>
        <w:jc w:val="both"/>
        <w:outlineLvl w:val="0"/>
        <w:rPr>
          <w:sz w:val="28"/>
          <w:szCs w:val="28"/>
        </w:rPr>
      </w:pPr>
      <w:r w:rsidRPr="000D6CD0">
        <w:rPr>
          <w:sz w:val="28"/>
          <w:szCs w:val="28"/>
        </w:rPr>
        <w:t xml:space="preserve"> </w:t>
      </w:r>
      <w:r w:rsidRPr="000D6CD0">
        <w:rPr>
          <w:sz w:val="28"/>
          <w:szCs w:val="28"/>
        </w:rPr>
        <w:tab/>
      </w:r>
      <w:r>
        <w:rPr>
          <w:sz w:val="28"/>
          <w:szCs w:val="28"/>
        </w:rPr>
        <w:t>В целях реализации полномочий</w:t>
      </w:r>
      <w:r w:rsidRPr="000D6CD0">
        <w:rPr>
          <w:sz w:val="28"/>
          <w:szCs w:val="28"/>
        </w:rPr>
        <w:t xml:space="preserve"> направлена деятельность межведомственных комиссий</w:t>
      </w:r>
      <w:r>
        <w:rPr>
          <w:sz w:val="28"/>
          <w:szCs w:val="28"/>
        </w:rPr>
        <w:t xml:space="preserve"> и советов</w:t>
      </w:r>
      <w:r w:rsidRPr="000D6CD0">
        <w:rPr>
          <w:sz w:val="28"/>
          <w:szCs w:val="28"/>
        </w:rPr>
        <w:t xml:space="preserve">, созданных при главе Артемовского городского округа. </w:t>
      </w:r>
      <w:r>
        <w:rPr>
          <w:sz w:val="28"/>
          <w:szCs w:val="28"/>
        </w:rPr>
        <w:t>На протяжении нескольких лет работают:</w:t>
      </w:r>
      <w:r w:rsidRPr="000D6CD0">
        <w:rPr>
          <w:sz w:val="28"/>
          <w:szCs w:val="28"/>
        </w:rPr>
        <w:t xml:space="preserve">  </w:t>
      </w:r>
    </w:p>
    <w:p w:rsidR="00377996" w:rsidRDefault="00377996" w:rsidP="00377996">
      <w:pPr>
        <w:ind w:left="-57" w:firstLine="5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в Артемовского городского округа;</w:t>
      </w:r>
      <w:proofErr w:type="gramEnd"/>
    </w:p>
    <w:p w:rsidR="00377996" w:rsidRDefault="00377996" w:rsidP="00377996">
      <w:pPr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- антитеррористическая комиссия;</w:t>
      </w:r>
    </w:p>
    <w:p w:rsidR="00377996" w:rsidRDefault="00377996" w:rsidP="00377996">
      <w:pPr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- Совет по делам инвалидов;</w:t>
      </w:r>
    </w:p>
    <w:p w:rsidR="00377996" w:rsidRDefault="00377996" w:rsidP="00377996">
      <w:pPr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- антикризисная комиссия;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54FC">
        <w:rPr>
          <w:sz w:val="28"/>
          <w:szCs w:val="28"/>
        </w:rPr>
        <w:t>Совет</w:t>
      </w:r>
      <w:r>
        <w:rPr>
          <w:sz w:val="28"/>
          <w:szCs w:val="28"/>
        </w:rPr>
        <w:t>ы</w:t>
      </w:r>
      <w:r w:rsidRPr="008D54FC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реализации приоритетных</w:t>
      </w:r>
      <w:r w:rsidRPr="008D54FC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ых</w:t>
      </w:r>
      <w:r w:rsidRPr="008D54F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 «Здоровье», «</w:t>
      </w:r>
      <w:r w:rsidRPr="00053623">
        <w:rPr>
          <w:sz w:val="28"/>
          <w:szCs w:val="28"/>
        </w:rPr>
        <w:t>Образование</w:t>
      </w:r>
      <w:r>
        <w:rPr>
          <w:sz w:val="28"/>
          <w:szCs w:val="28"/>
        </w:rPr>
        <w:t>», «Доступное и комфортное жилье – гражданам России» и «Развитие агропромышленного комплекса»;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вопросам  безопасности дорожного движения и безопасности;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969">
        <w:rPr>
          <w:sz w:val="28"/>
          <w:szCs w:val="28"/>
        </w:rPr>
        <w:t xml:space="preserve">Координационный </w:t>
      </w:r>
      <w:proofErr w:type="gramStart"/>
      <w:r w:rsidRPr="00345969">
        <w:rPr>
          <w:sz w:val="28"/>
          <w:szCs w:val="28"/>
          <w:lang w:val="en-US"/>
        </w:rPr>
        <w:t>c</w:t>
      </w:r>
      <w:proofErr w:type="spellStart"/>
      <w:proofErr w:type="gramEnd"/>
      <w:r w:rsidRPr="00345969">
        <w:rPr>
          <w:sz w:val="28"/>
          <w:szCs w:val="28"/>
        </w:rPr>
        <w:t>овет</w:t>
      </w:r>
      <w:proofErr w:type="spellEnd"/>
      <w:r w:rsidRPr="00345969">
        <w:rPr>
          <w:sz w:val="28"/>
          <w:szCs w:val="28"/>
        </w:rPr>
        <w:t xml:space="preserve"> по развитию малого и среднего предпринимательства</w:t>
      </w:r>
      <w:r>
        <w:rPr>
          <w:sz w:val="28"/>
          <w:szCs w:val="28"/>
        </w:rPr>
        <w:t>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45969">
        <w:rPr>
          <w:sz w:val="28"/>
          <w:szCs w:val="28"/>
        </w:rPr>
        <w:t>комиссия по награждению граждан Артемовского городского округа и присвоению им почетных званий</w:t>
      </w:r>
      <w:r>
        <w:rPr>
          <w:sz w:val="28"/>
          <w:szCs w:val="28"/>
        </w:rPr>
        <w:t>.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при главе Артемовского городского округа  были созданы: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Консультативный совет при главе Артемовского городского округа  по взаимодействию с национальными и религиозными общественными объединениями, осуществляющими свою деятельность на территории  Артемовского городского округа;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Комиссия в Артемовском городском округе по вопросам временного размещения и социально-бытового обустройства лиц, вынужденно покинувших территорию Украины;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Антинаркотическая  комиссия в Артемовском городском округе;</w:t>
      </w:r>
    </w:p>
    <w:p w:rsidR="00377996" w:rsidRPr="001F2F41" w:rsidRDefault="00377996" w:rsidP="00377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Общественный политический совет при главе Артемовского городского округа.</w:t>
      </w:r>
    </w:p>
    <w:p w:rsidR="00377996" w:rsidRPr="000D6CD0" w:rsidRDefault="00377996" w:rsidP="00377996">
      <w:pPr>
        <w:ind w:firstLine="540"/>
        <w:jc w:val="both"/>
        <w:outlineLvl w:val="0"/>
        <w:rPr>
          <w:color w:val="FF0000"/>
          <w:sz w:val="28"/>
          <w:szCs w:val="28"/>
        </w:rPr>
      </w:pPr>
      <w:r>
        <w:t xml:space="preserve"> </w:t>
      </w:r>
      <w:r w:rsidRPr="000D6CD0">
        <w:rPr>
          <w:sz w:val="28"/>
          <w:szCs w:val="28"/>
        </w:rPr>
        <w:t>Постановлениями главы</w:t>
      </w:r>
      <w:r>
        <w:rPr>
          <w:sz w:val="28"/>
          <w:szCs w:val="28"/>
        </w:rPr>
        <w:t xml:space="preserve"> Артемовского городского округа  утверждены положения о  К</w:t>
      </w:r>
      <w:r w:rsidRPr="000D6CD0">
        <w:rPr>
          <w:sz w:val="28"/>
          <w:szCs w:val="28"/>
        </w:rPr>
        <w:t>омиссиях</w:t>
      </w:r>
      <w:r>
        <w:rPr>
          <w:sz w:val="28"/>
          <w:szCs w:val="28"/>
        </w:rPr>
        <w:t xml:space="preserve"> и Советах</w:t>
      </w:r>
      <w:r w:rsidRPr="000D6CD0">
        <w:rPr>
          <w:sz w:val="28"/>
          <w:szCs w:val="28"/>
        </w:rPr>
        <w:t xml:space="preserve">, а также их состав.  </w:t>
      </w:r>
    </w:p>
    <w:p w:rsidR="00377996" w:rsidRDefault="00377996" w:rsidP="00377996">
      <w:pPr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Работа   Комиссий и Советов  проводилась в соответствии с Планом  мероприятий по основным направлениям деятельности   и  указаниями вышестоящих органов.</w:t>
      </w:r>
    </w:p>
    <w:p w:rsidR="00377996" w:rsidRDefault="00377996" w:rsidP="00377996">
      <w:pPr>
        <w:ind w:firstLine="540"/>
        <w:jc w:val="both"/>
        <w:rPr>
          <w:sz w:val="28"/>
          <w:szCs w:val="28"/>
        </w:rPr>
      </w:pPr>
      <w:r w:rsidRPr="00733E01">
        <w:rPr>
          <w:b/>
          <w:sz w:val="28"/>
          <w:szCs w:val="28"/>
        </w:rPr>
        <w:t>Комиссией по предупреждению и ликвидации чрезвычайных ситуаций и обеспечению пожа</w:t>
      </w:r>
      <w:r>
        <w:rPr>
          <w:b/>
          <w:sz w:val="28"/>
          <w:szCs w:val="28"/>
        </w:rPr>
        <w:t>рной безопасности в Артемовском городском</w:t>
      </w:r>
      <w:r w:rsidRPr="00733E01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>
        <w:t xml:space="preserve">   </w:t>
      </w:r>
      <w:r>
        <w:rPr>
          <w:sz w:val="28"/>
          <w:szCs w:val="28"/>
        </w:rPr>
        <w:t>в 2014</w:t>
      </w:r>
      <w:r w:rsidRPr="00C610DF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 xml:space="preserve"> 18 заседания</w:t>
      </w:r>
      <w:r w:rsidRPr="00C610DF">
        <w:rPr>
          <w:sz w:val="28"/>
          <w:szCs w:val="28"/>
        </w:rPr>
        <w:t>,  где обсуждались вопросы</w:t>
      </w:r>
      <w:r>
        <w:rPr>
          <w:sz w:val="28"/>
          <w:szCs w:val="28"/>
        </w:rPr>
        <w:t xml:space="preserve"> планового, а также</w:t>
      </w:r>
      <w:r w:rsidRPr="00C610DF">
        <w:rPr>
          <w:sz w:val="28"/>
          <w:szCs w:val="28"/>
        </w:rPr>
        <w:t xml:space="preserve"> экстренного </w:t>
      </w:r>
      <w:r>
        <w:rPr>
          <w:sz w:val="28"/>
          <w:szCs w:val="28"/>
        </w:rPr>
        <w:t>характера, такие как</w:t>
      </w:r>
    </w:p>
    <w:p w:rsidR="00377996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>О мерах проводимых органами местного самоуправления в период сильных морозов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о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предупреждению пожаров на территории Артемовского городского округа в период аномально низких температур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996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 xml:space="preserve">  О ходе подготовки к безаварийному пропуску паводковых вод в период весеннего половодья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996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>О введении особого противопожарного режима на территории Артемовского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996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по организации летнего отдыха на водоемах и обеспечении безопасности людей на водных объектах в период купального сезона 2014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996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>О несанкционированном отключении холодной воды на территории п. Буланаш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996" w:rsidRPr="00F477BD" w:rsidRDefault="00377996" w:rsidP="003779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выделении средств из резервного фонда Администрации Артемовского городского округа на ликвидацию несанкционированных свалок по ул. Полярников, 27 (в районе детского сада № 6), ул. 2 </w:t>
      </w:r>
      <w:proofErr w:type="spellStart"/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>Бурсунская</w:t>
      </w:r>
      <w:proofErr w:type="spellEnd"/>
      <w:r w:rsidRPr="00B956D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Карла Либкнехта и на пересечении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Шевченко и ул. Дзержинского, а также на </w:t>
      </w:r>
      <w:r w:rsidRPr="00BA68CC">
        <w:rPr>
          <w:rFonts w:ascii="Times New Roman" w:eastAsia="Times New Roman" w:hAnsi="Times New Roman"/>
          <w:sz w:val="28"/>
          <w:szCs w:val="28"/>
          <w:lang w:eastAsia="ru-RU"/>
        </w:rPr>
        <w:t>контейнерных площадках ул. 8 Марта, 62, ул. 8 Марта, 57, ул. Заводская, 73, Паровозников, 30.</w:t>
      </w:r>
      <w:proofErr w:type="gramEnd"/>
    </w:p>
    <w:p w:rsidR="00377996" w:rsidRDefault="00377996" w:rsidP="00377996">
      <w:pPr>
        <w:ind w:firstLine="360"/>
        <w:jc w:val="both"/>
        <w:rPr>
          <w:color w:val="FF0000"/>
          <w:sz w:val="28"/>
          <w:szCs w:val="28"/>
        </w:rPr>
      </w:pPr>
      <w:r w:rsidRPr="00EB34FB">
        <w:rPr>
          <w:sz w:val="28"/>
          <w:szCs w:val="28"/>
        </w:rPr>
        <w:tab/>
        <w:t>В 2014 году, под руководством главы Артемовского городского  комиссия по предупреждению и ликвидации чрезвычайных ситуаций и обеспечению пожарной безопасности приняла участие в двух  тренировках по гражданской обороне:</w:t>
      </w:r>
      <w:r w:rsidRPr="009042BA">
        <w:rPr>
          <w:color w:val="FF0000"/>
          <w:sz w:val="28"/>
          <w:szCs w:val="28"/>
        </w:rPr>
        <w:t xml:space="preserve"> 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</w:t>
      </w:r>
      <w:r w:rsidRPr="00EB34FB">
        <w:rPr>
          <w:rFonts w:eastAsia="Calibri"/>
          <w:sz w:val="28"/>
          <w:szCs w:val="28"/>
          <w:lang w:eastAsia="en-US"/>
        </w:rPr>
        <w:t xml:space="preserve">11-12 февраля 2014 года командно-штабная тренировка по теме: «Действия территориальных органов сил МЧС России, органов управления </w:t>
      </w:r>
      <w:r w:rsidRPr="00EB34FB">
        <w:rPr>
          <w:rFonts w:eastAsia="Calibri"/>
          <w:sz w:val="28"/>
          <w:szCs w:val="28"/>
          <w:lang w:eastAsia="en-US"/>
        </w:rPr>
        <w:lastRenderedPageBreak/>
        <w:t xml:space="preserve">Свердловской области подсистемы РСЧС и ее звеньев при угрозе возникновения ЧС в </w:t>
      </w:r>
      <w:proofErr w:type="spellStart"/>
      <w:r w:rsidRPr="00EB34FB">
        <w:rPr>
          <w:rFonts w:eastAsia="Calibri"/>
          <w:sz w:val="28"/>
          <w:szCs w:val="28"/>
          <w:lang w:eastAsia="en-US"/>
        </w:rPr>
        <w:t>паводкоопасном</w:t>
      </w:r>
      <w:proofErr w:type="spellEnd"/>
      <w:r w:rsidRPr="00EB34FB">
        <w:rPr>
          <w:rFonts w:eastAsia="Calibri"/>
          <w:sz w:val="28"/>
          <w:szCs w:val="28"/>
          <w:lang w:eastAsia="en-US"/>
        </w:rPr>
        <w:t xml:space="preserve"> периоде 2014 года»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 xml:space="preserve">7 апреля 2014 года командно-штабное учение по теме: «Действия </w:t>
      </w:r>
      <w:proofErr w:type="gramStart"/>
      <w:r w:rsidRPr="00EB34FB">
        <w:rPr>
          <w:rFonts w:eastAsia="Calibri"/>
          <w:sz w:val="28"/>
          <w:szCs w:val="28"/>
          <w:lang w:eastAsia="en-US"/>
        </w:rPr>
        <w:t>органов управления сил Артемовского звена Свердловской областной системы</w:t>
      </w:r>
      <w:proofErr w:type="gramEnd"/>
      <w:r w:rsidRPr="00EB34FB">
        <w:rPr>
          <w:rFonts w:eastAsia="Calibri"/>
          <w:sz w:val="28"/>
          <w:szCs w:val="28"/>
          <w:lang w:eastAsia="en-US"/>
        </w:rPr>
        <w:t xml:space="preserve"> РСЧС при угрозе и возникновении ЧС, вызванных природными пожарами на территории Артемовского городского округа»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4 октября 2014 года всероссийская штабная тренировка по гражданской обороне с федеральными органами исполнительной власти субъектов РФ и органами местного самоуправления по теме: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34FB">
        <w:rPr>
          <w:rFonts w:eastAsia="Calibri"/>
          <w:sz w:val="28"/>
          <w:szCs w:val="28"/>
          <w:lang w:eastAsia="en-US"/>
        </w:rPr>
        <w:t>На основании Перечня Поручений Председателя Правительства Свердловской области № 7</w:t>
      </w:r>
      <w:r w:rsidRPr="0037799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ПП </w:t>
      </w:r>
      <w:r w:rsidRPr="00EB34FB">
        <w:rPr>
          <w:rFonts w:eastAsia="Calibri"/>
          <w:sz w:val="28"/>
          <w:szCs w:val="28"/>
          <w:lang w:eastAsia="en-US"/>
        </w:rPr>
        <w:t xml:space="preserve"> от 01.10.2014 в целях определения состояния и степени готовности органов управления, сил и средств звена Свердловской областной подсистемы единой государственной системы предупреждения и ликвидации чрезвычайных ситуаций Артёмовского городского округа  к предупреждению и действиям в условиях чрезвычайных ситуаций в мирное и военное время, в период с 12 по 14 ноября 2014 года</w:t>
      </w:r>
      <w:proofErr w:type="gramEnd"/>
      <w:r w:rsidRPr="00EB34FB">
        <w:rPr>
          <w:rFonts w:eastAsia="Calibri"/>
          <w:sz w:val="28"/>
          <w:szCs w:val="28"/>
          <w:lang w:eastAsia="en-US"/>
        </w:rPr>
        <w:t xml:space="preserve"> проведены командно-штабные учения по теме «Управление силами РСЧС Артёмовского городского округа при ликвидации последствий чрезвычайных ситуаций природного и техногенного характера. Приведение в готовность гражданской обороны Артёмовского городского округа и выполнение первоочередных мероприятий по гражданской обороне».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Выводы о проведении командно-штабного учения с территориальным з</w:t>
      </w:r>
      <w:r>
        <w:rPr>
          <w:rFonts w:eastAsia="Calibri"/>
          <w:sz w:val="28"/>
          <w:szCs w:val="28"/>
          <w:lang w:eastAsia="en-US"/>
        </w:rPr>
        <w:t>веном областной подсистемы РСЧС: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Общая оценка за действия органов управления ТП РСЧС и ГО Артёмовского городского округа «хорошо».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Общая оценка за действия нештатных аварийно-спасательных формирований «хорошо».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Общая оценка по подготовки к проведению командно-штабного учения «хорошо».</w:t>
      </w:r>
    </w:p>
    <w:p w:rsidR="00377996" w:rsidRPr="00EB34FB" w:rsidRDefault="00377996" w:rsidP="00377996">
      <w:pPr>
        <w:ind w:left="-57" w:firstLine="597"/>
        <w:jc w:val="both"/>
        <w:rPr>
          <w:b/>
          <w:sz w:val="28"/>
          <w:szCs w:val="28"/>
        </w:rPr>
      </w:pPr>
      <w:proofErr w:type="gramStart"/>
      <w:r w:rsidRPr="00EB34FB">
        <w:rPr>
          <w:sz w:val="28"/>
          <w:szCs w:val="28"/>
        </w:rPr>
        <w:t xml:space="preserve">Работа </w:t>
      </w:r>
      <w:r w:rsidRPr="00EB34FB">
        <w:rPr>
          <w:b/>
          <w:sz w:val="28"/>
          <w:szCs w:val="28"/>
        </w:rPr>
        <w:t>антитеррористической комиссии</w:t>
      </w:r>
      <w:r w:rsidRPr="00EB34FB">
        <w:rPr>
          <w:sz w:val="28"/>
          <w:szCs w:val="28"/>
        </w:rPr>
        <w:t xml:space="preserve"> направлена, прежде всего, на организацию взаимодействия подразделений территориальных органов государственной власти Свердловской области, расположенных на территории Артемовского городского округа, и администрации Артемовского городского округа в сфере профилактики терроризма, а также минимизации и ликвидации последствий его проявлений на территории Артемовского городского округа, повышения уровня защищенности инфраструктуры и населения городского округа от террористических проявлений.</w:t>
      </w:r>
      <w:proofErr w:type="gramEnd"/>
    </w:p>
    <w:p w:rsidR="00377996" w:rsidRPr="00EB34FB" w:rsidRDefault="00B80E4E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</w:t>
      </w:r>
      <w:r w:rsidR="00377996" w:rsidRPr="00EB34FB">
        <w:rPr>
          <w:rFonts w:eastAsia="Calibri"/>
          <w:sz w:val="28"/>
          <w:szCs w:val="28"/>
          <w:lang w:eastAsia="en-US"/>
        </w:rPr>
        <w:t xml:space="preserve">В 2014 году на противодействие экстремизму и терроризму из бюджета Артемовского городского в соответствии с </w:t>
      </w:r>
      <w:proofErr w:type="gramStart"/>
      <w:r w:rsidR="00377996" w:rsidRPr="00EB34FB">
        <w:rPr>
          <w:rFonts w:eastAsia="Calibri"/>
          <w:sz w:val="28"/>
          <w:szCs w:val="28"/>
          <w:lang w:eastAsia="en-US"/>
        </w:rPr>
        <w:t>Программой</w:t>
      </w:r>
      <w:proofErr w:type="gramEnd"/>
      <w:r w:rsidR="00377996" w:rsidRPr="00EB34FB">
        <w:rPr>
          <w:rFonts w:eastAsia="Calibri"/>
          <w:sz w:val="28"/>
          <w:szCs w:val="28"/>
          <w:lang w:eastAsia="en-US"/>
        </w:rPr>
        <w:t xml:space="preserve"> было была выделена денежная сумма в размере 200 000 рублей, освоено на конец года 100 %. Денежные средства были направлены на закупку памяток, плакатов и бан</w:t>
      </w:r>
      <w:r>
        <w:rPr>
          <w:rFonts w:eastAsia="Calibri"/>
          <w:sz w:val="28"/>
          <w:szCs w:val="28"/>
          <w:lang w:eastAsia="en-US"/>
        </w:rPr>
        <w:t>н</w:t>
      </w:r>
      <w:r w:rsidR="00377996" w:rsidRPr="00EB34FB">
        <w:rPr>
          <w:rFonts w:eastAsia="Calibri"/>
          <w:sz w:val="28"/>
          <w:szCs w:val="28"/>
          <w:lang w:eastAsia="en-US"/>
        </w:rPr>
        <w:t xml:space="preserve">еров антитеррористической и </w:t>
      </w:r>
      <w:proofErr w:type="spellStart"/>
      <w:r w:rsidR="00377996" w:rsidRPr="00EB34FB">
        <w:rPr>
          <w:rFonts w:eastAsia="Calibri"/>
          <w:sz w:val="28"/>
          <w:szCs w:val="28"/>
          <w:lang w:eastAsia="en-US"/>
        </w:rPr>
        <w:t>антиэкстремисткой</w:t>
      </w:r>
      <w:proofErr w:type="spellEnd"/>
      <w:r w:rsidR="00377996" w:rsidRPr="00EB34FB">
        <w:rPr>
          <w:rFonts w:eastAsia="Calibri"/>
          <w:sz w:val="28"/>
          <w:szCs w:val="28"/>
          <w:lang w:eastAsia="en-US"/>
        </w:rPr>
        <w:t xml:space="preserve"> направленности, материально-техническому обеспечению антитеррористических мероприятий.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lastRenderedPageBreak/>
        <w:t>За истекший период 2014 года на территории Артемовского городского округа  источники информации, распространяющие материалы с признаками пропаганды террористической идеологии выявлены не были.  Совершения террористических актов допущено не было.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В средствах массовой информации размещено 7 материалов, из них на телеканале ООО «</w:t>
      </w:r>
      <w:proofErr w:type="spellStart"/>
      <w:r w:rsidRPr="00EB34FB">
        <w:rPr>
          <w:rFonts w:eastAsia="Calibri"/>
          <w:sz w:val="28"/>
          <w:szCs w:val="28"/>
          <w:lang w:eastAsia="en-US"/>
        </w:rPr>
        <w:t>Альтекс</w:t>
      </w:r>
      <w:proofErr w:type="spellEnd"/>
      <w:r w:rsidRPr="00EB34FB">
        <w:rPr>
          <w:rFonts w:eastAsia="Calibri"/>
          <w:sz w:val="28"/>
          <w:szCs w:val="28"/>
          <w:lang w:eastAsia="en-US"/>
        </w:rPr>
        <w:t xml:space="preserve">-Медиа»- 3 видеоролика антитеррористической и </w:t>
      </w:r>
      <w:proofErr w:type="spellStart"/>
      <w:r w:rsidRPr="00EB34FB">
        <w:rPr>
          <w:rFonts w:eastAsia="Calibri"/>
          <w:sz w:val="28"/>
          <w:szCs w:val="28"/>
          <w:lang w:eastAsia="en-US"/>
        </w:rPr>
        <w:t>антиэкстремистской</w:t>
      </w:r>
      <w:proofErr w:type="spellEnd"/>
      <w:r w:rsidRPr="00EB34FB">
        <w:rPr>
          <w:rFonts w:eastAsia="Calibri"/>
          <w:sz w:val="28"/>
          <w:szCs w:val="28"/>
          <w:lang w:eastAsia="en-US"/>
        </w:rPr>
        <w:t xml:space="preserve"> направленности, 3 публикации в СМИ (газеты «Егоршинские вести» и «Все будет»), 1 материал размещен в информационно-телекоммуникационной сети Интернет. Организовано 1 интервью на телеканале «</w:t>
      </w:r>
      <w:proofErr w:type="spellStart"/>
      <w:r w:rsidRPr="00EB34FB">
        <w:rPr>
          <w:rFonts w:eastAsia="Calibri"/>
          <w:sz w:val="28"/>
          <w:szCs w:val="28"/>
          <w:lang w:eastAsia="en-US"/>
        </w:rPr>
        <w:t>Альтекс</w:t>
      </w:r>
      <w:proofErr w:type="spellEnd"/>
      <w:r w:rsidRPr="00EB34FB">
        <w:rPr>
          <w:rFonts w:eastAsia="Calibri"/>
          <w:sz w:val="28"/>
          <w:szCs w:val="28"/>
          <w:lang w:eastAsia="en-US"/>
        </w:rPr>
        <w:t>-Медиа» с заведующим отделом по работе с детьми и молодежью Администрации Артемовского городского округа.</w:t>
      </w:r>
    </w:p>
    <w:p w:rsidR="00377996" w:rsidRPr="00EB34FB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>В целях противодействия терроризму и экстремизму было проведено 46 целенаправленных мероприятий с гражданами, из них 44 мероприятия с учащейся молодежью (беседы, конкурсы, викторины, горячие линии), 2 мероприятия с представителями национальных сообществ, землячеств постоянно проживающих на территории Артемовского городского округа.</w:t>
      </w:r>
    </w:p>
    <w:p w:rsidR="00377996" w:rsidRDefault="00377996" w:rsidP="003779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34FB">
        <w:rPr>
          <w:rFonts w:eastAsia="Calibri"/>
          <w:sz w:val="28"/>
          <w:szCs w:val="28"/>
          <w:lang w:eastAsia="en-US"/>
        </w:rPr>
        <w:t xml:space="preserve">В рамках деятельности антитеррористической комиссии в Артемовском городском округе в 2014 году рассматривались вопросы: </w:t>
      </w:r>
      <w:proofErr w:type="gramStart"/>
      <w:r w:rsidRPr="00EB34FB">
        <w:rPr>
          <w:rFonts w:eastAsia="Calibri"/>
          <w:sz w:val="28"/>
          <w:szCs w:val="28"/>
          <w:lang w:eastAsia="en-US"/>
        </w:rPr>
        <w:t xml:space="preserve">«О проведении дополнительных мероприятий по охране общественного порядка и общественной безопасности в период проведения праздничных мероприятий 01- 09 мая», «Об антитеррористической защищенности и инженерно-технической </w:t>
      </w:r>
      <w:proofErr w:type="spellStart"/>
      <w:r w:rsidRPr="00EB34FB">
        <w:rPr>
          <w:rFonts w:eastAsia="Calibri"/>
          <w:sz w:val="28"/>
          <w:szCs w:val="28"/>
          <w:lang w:eastAsia="en-US"/>
        </w:rPr>
        <w:t>укреплен</w:t>
      </w:r>
      <w:r w:rsidR="00B80E4E">
        <w:rPr>
          <w:rFonts w:eastAsia="Calibri"/>
          <w:sz w:val="28"/>
          <w:szCs w:val="28"/>
          <w:lang w:eastAsia="en-US"/>
        </w:rPr>
        <w:t>н</w:t>
      </w:r>
      <w:r w:rsidRPr="00EB34FB">
        <w:rPr>
          <w:rFonts w:eastAsia="Calibri"/>
          <w:sz w:val="28"/>
          <w:szCs w:val="28"/>
          <w:lang w:eastAsia="en-US"/>
        </w:rPr>
        <w:t>ости</w:t>
      </w:r>
      <w:proofErr w:type="spellEnd"/>
      <w:r w:rsidRPr="00EB34FB">
        <w:rPr>
          <w:rFonts w:eastAsia="Calibri"/>
          <w:sz w:val="28"/>
          <w:szCs w:val="28"/>
          <w:lang w:eastAsia="en-US"/>
        </w:rPr>
        <w:t xml:space="preserve"> объектов водоснабжения Артемовского городского округа и недопущении совершения на них террористических актов», «О готовности образовательных учреждений к новому 2014 учебному году и проведению празднования «Дня знаний», «Об оценки состояния безопасности  объектов транспорта и транспортной инфраструктуры</w:t>
      </w:r>
      <w:proofErr w:type="gramEnd"/>
      <w:r w:rsidRPr="00EB34FB">
        <w:rPr>
          <w:rFonts w:eastAsia="Calibri"/>
          <w:sz w:val="28"/>
          <w:szCs w:val="28"/>
          <w:lang w:eastAsia="en-US"/>
        </w:rPr>
        <w:t xml:space="preserve"> Артемовского городского округа» и другие вопросы антитеррористической направленности, всего комиссией Артемовского городского округа было проведено 6 заседаний.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77996" w:rsidRPr="00DA3E92" w:rsidRDefault="00377996" w:rsidP="00377996">
      <w:pPr>
        <w:ind w:firstLine="54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 xml:space="preserve">Заседания </w:t>
      </w:r>
      <w:r w:rsidRPr="00DA3E92">
        <w:rPr>
          <w:b/>
          <w:sz w:val="28"/>
          <w:szCs w:val="28"/>
        </w:rPr>
        <w:t>антикризисной комиссии</w:t>
      </w:r>
      <w:r w:rsidRPr="00DA3E92">
        <w:rPr>
          <w:sz w:val="28"/>
          <w:szCs w:val="28"/>
        </w:rPr>
        <w:t xml:space="preserve"> - это площадка для обсуждения наиболее острых вопросов, обмена мнениями, получения информации из первых рук, что часто бывает необходимо для принятия своевременных и эффективных решений.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 xml:space="preserve">В 2014 году проведено 4 заседания Антикризисной комиссии при главе Артемовского городского округа. 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В состав комиссии входят руководители органов местного самоуправления и организаций (предприятий) Артемовского городского округа. Всего 17 человек.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Основные задачи комиссии – мониторинг экономической ситуации, рынка труда, налоговых поступлений, занятости населения, содействие организации общественных работ, погашению предприятиями и организациями Артемовского городского округа задолженности по заработной плате.</w:t>
      </w:r>
    </w:p>
    <w:p w:rsidR="00377996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 xml:space="preserve">На комиссии регулярно заслушиваются руководители организаций и учреждений, индивидуальные предприниматели Артемовского городского округа, руководители Межрайонной ИФНС России № 23 по Свердловской области, Государственного казенного учреждения службы занятости </w:t>
      </w:r>
      <w:r w:rsidRPr="00DA3E92">
        <w:rPr>
          <w:sz w:val="28"/>
          <w:szCs w:val="28"/>
        </w:rPr>
        <w:lastRenderedPageBreak/>
        <w:t xml:space="preserve">населения Свердловской области «Артемовский центр занятости» и других учреждений. 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На заседании Антикризисной комиссии  в 2014 году рассмотрены следующие вопросы: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 xml:space="preserve">- о состоянии рынка труда в Артемовском городском округе; 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выполнении плана поступления налогов в местный бюджет за 2013 год;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деятельности ОАО «Красногвардейский крановый завод», ООО «</w:t>
      </w:r>
      <w:proofErr w:type="spellStart"/>
      <w:r w:rsidRPr="00DA3E92">
        <w:rPr>
          <w:sz w:val="28"/>
          <w:szCs w:val="28"/>
        </w:rPr>
        <w:t>АртСпецКрепеж</w:t>
      </w:r>
      <w:proofErr w:type="spellEnd"/>
      <w:r w:rsidRPr="00DA3E92">
        <w:rPr>
          <w:sz w:val="28"/>
          <w:szCs w:val="28"/>
        </w:rPr>
        <w:t>», ООО «Лесное;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погашении ОАО «</w:t>
      </w:r>
      <w:proofErr w:type="spellStart"/>
      <w:r w:rsidRPr="00DA3E92">
        <w:rPr>
          <w:sz w:val="28"/>
          <w:szCs w:val="28"/>
        </w:rPr>
        <w:t>Егоршинский</w:t>
      </w:r>
      <w:proofErr w:type="spellEnd"/>
      <w:r w:rsidRPr="00DA3E92">
        <w:rPr>
          <w:sz w:val="28"/>
          <w:szCs w:val="28"/>
        </w:rPr>
        <w:t xml:space="preserve"> радиозавод», ООО «Агрофирма Артемовский», ОАО «137 КЖИ» задолженности по заработной плате работникам предприятия и задолженности по страховым взносам в пенсионный фонд и фонд обязательного медицинского страхования;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завершении отопительного сезона 2013-2014 на территории Артемовского городского округа;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работе рабочей группы по организации информирования, приема, размещения, обустройства и трудоустройства граждан, вынужденно покинувших территорию Украины, на территории Артемовского городского округа;</w:t>
      </w:r>
    </w:p>
    <w:p w:rsidR="00377996" w:rsidRPr="00DA3E92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реализации программы «Переселение соотечественников»;</w:t>
      </w:r>
    </w:p>
    <w:p w:rsidR="00377996" w:rsidRDefault="00377996" w:rsidP="00377996">
      <w:pPr>
        <w:ind w:firstLine="720"/>
        <w:jc w:val="both"/>
        <w:rPr>
          <w:sz w:val="28"/>
          <w:szCs w:val="28"/>
        </w:rPr>
      </w:pPr>
      <w:r w:rsidRPr="00DA3E92">
        <w:rPr>
          <w:sz w:val="28"/>
          <w:szCs w:val="28"/>
        </w:rPr>
        <w:t>- о работе службы судебных приставов за 1 полугодие  2014 года.</w:t>
      </w:r>
    </w:p>
    <w:p w:rsidR="00377996" w:rsidRPr="007135A8" w:rsidRDefault="00377996" w:rsidP="00377996">
      <w:pPr>
        <w:ind w:firstLine="720"/>
        <w:jc w:val="both"/>
        <w:rPr>
          <w:sz w:val="28"/>
          <w:szCs w:val="28"/>
        </w:rPr>
      </w:pPr>
      <w:proofErr w:type="gramStart"/>
      <w:r w:rsidRPr="007135A8">
        <w:rPr>
          <w:sz w:val="28"/>
          <w:szCs w:val="28"/>
        </w:rPr>
        <w:t xml:space="preserve">При главе Артемовского городского округа действует </w:t>
      </w:r>
      <w:r w:rsidRPr="007135A8">
        <w:rPr>
          <w:b/>
          <w:sz w:val="28"/>
          <w:szCs w:val="28"/>
        </w:rPr>
        <w:t>Совет по делам инвалидов,</w:t>
      </w:r>
      <w:r w:rsidRPr="007135A8">
        <w:rPr>
          <w:sz w:val="28"/>
          <w:szCs w:val="28"/>
        </w:rPr>
        <w:t xml:space="preserve"> который является совещательным органом, содействующим участию  органов местного самоуправления Артемовского городского округа, в реализации государственной политики в области социальной защиты инвалидов, обеспечивающим согласованное взаимодействие федеральных органов исполнительной власти, органов исполнительной власти Свердловской области, органов местного самоуправления Артемовского городского округа, общественных и других организаций при рассмотрении вопросов, связанных с решением проблем</w:t>
      </w:r>
      <w:proofErr w:type="gramEnd"/>
      <w:r w:rsidRPr="007135A8">
        <w:rPr>
          <w:sz w:val="28"/>
          <w:szCs w:val="28"/>
        </w:rPr>
        <w:t xml:space="preserve"> инвалидов на территории Артемовского городского округа. В соответствии с планом состоялись 2 заседания Совета, на которых рассматривались вопросы:</w:t>
      </w:r>
    </w:p>
    <w:p w:rsidR="00377996" w:rsidRPr="005F38B5" w:rsidRDefault="00377996" w:rsidP="00377996">
      <w:pPr>
        <w:jc w:val="both"/>
        <w:rPr>
          <w:sz w:val="28"/>
          <w:szCs w:val="28"/>
        </w:rPr>
      </w:pPr>
      <w:r w:rsidRPr="005F38B5">
        <w:rPr>
          <w:color w:val="FF0000"/>
          <w:sz w:val="28"/>
          <w:szCs w:val="28"/>
        </w:rPr>
        <w:t xml:space="preserve"> </w:t>
      </w:r>
      <w:r w:rsidRPr="005F38B5">
        <w:rPr>
          <w:sz w:val="28"/>
          <w:szCs w:val="28"/>
        </w:rPr>
        <w:t xml:space="preserve">1. Организация бесплатного лекарственного обеспечения инвалидов на территории Артёмовского городского округа </w:t>
      </w:r>
    </w:p>
    <w:p w:rsidR="00377996" w:rsidRPr="005F38B5" w:rsidRDefault="00377996" w:rsidP="00377996">
      <w:pPr>
        <w:jc w:val="both"/>
        <w:rPr>
          <w:sz w:val="28"/>
          <w:szCs w:val="28"/>
        </w:rPr>
      </w:pPr>
      <w:r w:rsidRPr="005F38B5">
        <w:rPr>
          <w:sz w:val="28"/>
          <w:szCs w:val="28"/>
        </w:rPr>
        <w:t xml:space="preserve">2. О диспансерном наблюдении граждан, имеющих право на получение государственной социальной помощи, в соответствии с ведомственными нормативными документами </w:t>
      </w:r>
    </w:p>
    <w:p w:rsidR="00377996" w:rsidRPr="005F38B5" w:rsidRDefault="00377996" w:rsidP="00377996">
      <w:pPr>
        <w:jc w:val="both"/>
        <w:rPr>
          <w:sz w:val="28"/>
          <w:szCs w:val="28"/>
        </w:rPr>
      </w:pPr>
      <w:r w:rsidRPr="005F38B5">
        <w:rPr>
          <w:sz w:val="28"/>
          <w:szCs w:val="28"/>
        </w:rPr>
        <w:t>3. Об организации работы выездной поликлиники</w:t>
      </w:r>
    </w:p>
    <w:p w:rsidR="00377996" w:rsidRPr="005F38B5" w:rsidRDefault="00377996" w:rsidP="00377996">
      <w:pPr>
        <w:jc w:val="both"/>
        <w:rPr>
          <w:sz w:val="28"/>
          <w:szCs w:val="28"/>
        </w:rPr>
      </w:pPr>
      <w:r w:rsidRPr="005F38B5">
        <w:rPr>
          <w:sz w:val="28"/>
          <w:szCs w:val="28"/>
        </w:rPr>
        <w:t>4. О порядке организации работы комиссии по переводу жилых помещений в нежилые помещения, нежилых помещений в жилые помещения на территории Артёмовского городского округа</w:t>
      </w:r>
    </w:p>
    <w:p w:rsidR="00377996" w:rsidRPr="005F38B5" w:rsidRDefault="00377996" w:rsidP="00377996">
      <w:pPr>
        <w:jc w:val="both"/>
        <w:rPr>
          <w:sz w:val="28"/>
          <w:szCs w:val="28"/>
        </w:rPr>
      </w:pPr>
      <w:r w:rsidRPr="005F38B5">
        <w:rPr>
          <w:sz w:val="28"/>
          <w:szCs w:val="28"/>
        </w:rPr>
        <w:t>5.</w:t>
      </w:r>
      <w:r w:rsidRPr="005F38B5">
        <w:rPr>
          <w:sz w:val="28"/>
          <w:szCs w:val="28"/>
        </w:rPr>
        <w:tab/>
        <w:t>О работе Школ здоровья</w:t>
      </w:r>
    </w:p>
    <w:p w:rsidR="00377996" w:rsidRDefault="00377996" w:rsidP="00377996">
      <w:pPr>
        <w:jc w:val="both"/>
        <w:rPr>
          <w:sz w:val="28"/>
          <w:szCs w:val="28"/>
        </w:rPr>
      </w:pPr>
      <w:r w:rsidRPr="005F38B5">
        <w:rPr>
          <w:sz w:val="28"/>
          <w:szCs w:val="28"/>
        </w:rPr>
        <w:t>6.Обучение компьютерной грамотности инвалидов на базе сельских общеобразовательных учреждений Артёмовского городского округа</w:t>
      </w:r>
      <w:r>
        <w:rPr>
          <w:sz w:val="28"/>
          <w:szCs w:val="28"/>
        </w:rPr>
        <w:t>,</w:t>
      </w:r>
    </w:p>
    <w:p w:rsidR="00377996" w:rsidRPr="00071A29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другие.</w:t>
      </w:r>
    </w:p>
    <w:p w:rsidR="00377996" w:rsidRPr="00071A29" w:rsidRDefault="00377996" w:rsidP="00377996">
      <w:pPr>
        <w:ind w:firstLine="708"/>
        <w:jc w:val="both"/>
        <w:rPr>
          <w:sz w:val="28"/>
          <w:szCs w:val="28"/>
        </w:rPr>
      </w:pPr>
      <w:r w:rsidRPr="00071A29">
        <w:rPr>
          <w:sz w:val="28"/>
          <w:szCs w:val="28"/>
        </w:rPr>
        <w:t xml:space="preserve">В бюджете Артемовского городского округа в 2014 году на реализацию мероприятий программы «Создание доступной среды для инвалидов на </w:t>
      </w:r>
      <w:r w:rsidRPr="00071A29">
        <w:rPr>
          <w:sz w:val="28"/>
          <w:szCs w:val="28"/>
        </w:rPr>
        <w:lastRenderedPageBreak/>
        <w:t>территории Артемовского городского округа на 2013-2015 годы» было предусмотрено 436,59 тыс. рублей.</w:t>
      </w:r>
    </w:p>
    <w:p w:rsidR="00377996" w:rsidRPr="00071A29" w:rsidRDefault="00377996" w:rsidP="00B80E4E">
      <w:pPr>
        <w:ind w:firstLine="708"/>
        <w:jc w:val="both"/>
        <w:rPr>
          <w:sz w:val="28"/>
          <w:szCs w:val="28"/>
        </w:rPr>
      </w:pPr>
      <w:r w:rsidRPr="00071A29">
        <w:rPr>
          <w:sz w:val="28"/>
          <w:szCs w:val="28"/>
        </w:rPr>
        <w:t>В рамках реализации мероприятий данной программы в 3 квартале 2014 года проведены работы по устройству пандуса, установке поручней, ремонту крыльца МУ АГО «Центр по расчету и выплате субсидий и приватизации жилья». Оплата за выполненные работы осуществлена в октябре 2014 года в сумме 436,59 тыс. руб. или 100 % общего финансирования муниципальной программы</w:t>
      </w:r>
      <w:r w:rsidR="00B80E4E">
        <w:rPr>
          <w:sz w:val="28"/>
          <w:szCs w:val="28"/>
        </w:rPr>
        <w:t>.</w:t>
      </w:r>
    </w:p>
    <w:p w:rsidR="00377996" w:rsidRDefault="00377996" w:rsidP="00377996">
      <w:pPr>
        <w:jc w:val="both"/>
        <w:rPr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 w:rsidRPr="00D6115E">
        <w:rPr>
          <w:sz w:val="28"/>
          <w:szCs w:val="28"/>
        </w:rPr>
        <w:t xml:space="preserve">Осуществляла работу </w:t>
      </w:r>
      <w:r w:rsidRPr="00D6115E">
        <w:rPr>
          <w:b/>
          <w:sz w:val="28"/>
          <w:szCs w:val="28"/>
        </w:rPr>
        <w:t>комиссия по награждению граждан Артемовского городского округа и присвоению им почетных званий</w:t>
      </w:r>
      <w:r w:rsidRPr="00D6115E">
        <w:rPr>
          <w:sz w:val="28"/>
          <w:szCs w:val="28"/>
        </w:rPr>
        <w:t xml:space="preserve">. За отчетный период были рассмотрены  </w:t>
      </w:r>
      <w:r>
        <w:rPr>
          <w:sz w:val="28"/>
          <w:szCs w:val="28"/>
        </w:rPr>
        <w:t>64</w:t>
      </w:r>
      <w:r w:rsidRPr="00D6115E">
        <w:rPr>
          <w:sz w:val="28"/>
          <w:szCs w:val="28"/>
        </w:rPr>
        <w:t xml:space="preserve">  ходатайств</w:t>
      </w:r>
      <w:r>
        <w:rPr>
          <w:sz w:val="28"/>
          <w:szCs w:val="28"/>
        </w:rPr>
        <w:t>а</w:t>
      </w:r>
      <w:r w:rsidRPr="00D6115E">
        <w:rPr>
          <w:sz w:val="28"/>
          <w:szCs w:val="28"/>
        </w:rPr>
        <w:t xml:space="preserve"> о награждении</w:t>
      </w:r>
      <w:r w:rsidRPr="009042BA">
        <w:rPr>
          <w:color w:val="FF0000"/>
          <w:sz w:val="28"/>
          <w:szCs w:val="28"/>
        </w:rPr>
        <w:t xml:space="preserve"> </w:t>
      </w:r>
      <w:r w:rsidRPr="00D6115E">
        <w:rPr>
          <w:sz w:val="28"/>
          <w:szCs w:val="28"/>
        </w:rPr>
        <w:t>Почетными грамотами и Благодарственными письмами главы Артемовского городского округа от предприятий и учреждений Артемовского городского округа. Награждены Почётными</w:t>
      </w:r>
      <w:r w:rsidRPr="00D6115E">
        <w:rPr>
          <w:b/>
          <w:sz w:val="28"/>
          <w:szCs w:val="28"/>
        </w:rPr>
        <w:t xml:space="preserve"> </w:t>
      </w:r>
      <w:r w:rsidRPr="00D6115E">
        <w:rPr>
          <w:sz w:val="28"/>
          <w:szCs w:val="28"/>
        </w:rPr>
        <w:t>грамотами главы Артемовского городского округа 270 человек, Благодарственными письмами главы Артемовского городского округа  120  человек. Рассмотрены 36 кандидатуры для  занесения на Галерею Почета Артемовского городского округа,</w:t>
      </w:r>
      <w:r w:rsidRPr="009042BA">
        <w:rPr>
          <w:color w:val="FF0000"/>
          <w:sz w:val="28"/>
          <w:szCs w:val="28"/>
        </w:rPr>
        <w:t xml:space="preserve"> </w:t>
      </w:r>
      <w:r w:rsidRPr="00D578D4">
        <w:rPr>
          <w:sz w:val="28"/>
          <w:szCs w:val="28"/>
        </w:rPr>
        <w:t xml:space="preserve">из них по  26 кандидатурам принято положительное решение. Рассмотрено 3 ходатайства от организаций для избрания Почетного гражданина Артемовского городского округа, в результате избран  Почетный гражданин Артемовского городского округа </w:t>
      </w:r>
      <w:proofErr w:type="spellStart"/>
      <w:r w:rsidRPr="00D578D4">
        <w:rPr>
          <w:sz w:val="28"/>
          <w:szCs w:val="28"/>
        </w:rPr>
        <w:t>Лындюк</w:t>
      </w:r>
      <w:proofErr w:type="spellEnd"/>
      <w:r w:rsidRPr="00D578D4">
        <w:rPr>
          <w:sz w:val="28"/>
          <w:szCs w:val="28"/>
        </w:rPr>
        <w:t xml:space="preserve"> Александр Николаевич.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42BA">
        <w:rPr>
          <w:sz w:val="28"/>
          <w:szCs w:val="28"/>
        </w:rPr>
        <w:t xml:space="preserve">О деятельности  </w:t>
      </w:r>
      <w:r w:rsidRPr="009042BA">
        <w:rPr>
          <w:b/>
          <w:sz w:val="28"/>
          <w:szCs w:val="28"/>
        </w:rPr>
        <w:t>Координационного совета по развитию малого и среднего предпринимательства  при  главе Артемовского  городского округа</w:t>
      </w:r>
      <w:r w:rsidRPr="009042BA">
        <w:rPr>
          <w:sz w:val="28"/>
          <w:szCs w:val="28"/>
        </w:rPr>
        <w:t xml:space="preserve">: 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  В  2014 году  проведено 3 заседания Совета. На заседаниях рассматривались следующие вопросы: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  1. О выполнении муниципальной программы «Содействие развитию малого и среднего предпринимательства» на 2012-2014 годы за 2013 год и разработке программы по развитию малого и среднего предпринимательства на период 2015-2017 годы.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2. О предоставлении субъектам малого и среднего предпринимательства льготного инвестиционного кредита ОАО «СКБ-банк».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3. О передаче муниципального имущества, используемого в целях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2014 год.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4. Об организации проведения на территории Артемовского городского округа Дня российского предпринимательства 26  мая 2014 года.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5. О плане работы Координационного совета по развитию малого и среднего предпринимательства при главе Артемовского городского округа на 2014 год.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6. Об  институте  Уполномоченных по защите  прав  предпринимателей.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42BA">
        <w:rPr>
          <w:sz w:val="28"/>
          <w:szCs w:val="28"/>
        </w:rPr>
        <w:t xml:space="preserve">7.  О кандидатуре общественного помощника Уполномоченного по защите  прав  предпринимателей в Свердловской области по муниципальному образованию Артемовский городской округ. 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lastRenderedPageBreak/>
        <w:t xml:space="preserve">             8.  О  благоустройстве  территорий,  прилегающих к объектам малого и среднего предпринимательства.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 9. О роли Артемовского муниципального фонда поддержки малого предпринимательства в социально-экономическом развитии Артемовского городского округа.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10. Подведение итогов конкурса «Предприниматель года» Артемовского городского округа.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42BA">
        <w:rPr>
          <w:sz w:val="28"/>
          <w:szCs w:val="28"/>
        </w:rPr>
        <w:t>11. О ходе реализации муниципальной программы «Содействие развитию малого и среднего предпринимательства» на 2012-2014 годы в 2014 году.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42BA">
        <w:rPr>
          <w:sz w:val="28"/>
          <w:szCs w:val="28"/>
        </w:rPr>
        <w:t>12. О содействии занятости и созданию новых рабочих ме</w:t>
      </w:r>
      <w:proofErr w:type="gramStart"/>
      <w:r w:rsidRPr="009042BA">
        <w:rPr>
          <w:sz w:val="28"/>
          <w:szCs w:val="28"/>
        </w:rPr>
        <w:t>ст в сф</w:t>
      </w:r>
      <w:proofErr w:type="gramEnd"/>
      <w:r w:rsidRPr="009042BA">
        <w:rPr>
          <w:sz w:val="28"/>
          <w:szCs w:val="28"/>
        </w:rPr>
        <w:t>ере малого предпринимательства.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13. Об опыте работы и перспективных направлениях деятельности некоммерческих и общественных организаций, выражающих интересы субъектов малого и среднего предпринимательства.</w:t>
      </w:r>
    </w:p>
    <w:p w:rsidR="00377996" w:rsidRPr="009042BA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14. Об установке системы видеонаблюдения на прилегающих территориях объектов потребительского рынка с целью профилактики правонарушений.</w:t>
      </w:r>
    </w:p>
    <w:p w:rsidR="00377996" w:rsidRDefault="00377996" w:rsidP="00377996">
      <w:pPr>
        <w:jc w:val="both"/>
        <w:rPr>
          <w:sz w:val="28"/>
          <w:szCs w:val="28"/>
        </w:rPr>
      </w:pPr>
      <w:r w:rsidRPr="009042BA">
        <w:rPr>
          <w:sz w:val="28"/>
          <w:szCs w:val="28"/>
        </w:rPr>
        <w:t xml:space="preserve">           15. О внесении изменений в Программу социально-экономического развития Артемовского городского округа на 2013-2015 годы, утвержденную решением Думы Артемовского городского округа от 29.11.2012 № 185.  </w:t>
      </w:r>
      <w:r>
        <w:rPr>
          <w:sz w:val="28"/>
          <w:szCs w:val="28"/>
        </w:rPr>
        <w:tab/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 w:rsidRPr="00D578D4">
        <w:rPr>
          <w:b/>
          <w:sz w:val="28"/>
          <w:szCs w:val="28"/>
        </w:rPr>
        <w:t xml:space="preserve">  Комиссия по вопросам  безопасности дорожного движения и безопасности</w:t>
      </w:r>
      <w:r>
        <w:rPr>
          <w:b/>
          <w:sz w:val="28"/>
          <w:szCs w:val="28"/>
        </w:rPr>
        <w:t>.</w:t>
      </w:r>
      <w:r w:rsidRPr="009042B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D578D4">
        <w:rPr>
          <w:sz w:val="28"/>
          <w:szCs w:val="28"/>
        </w:rPr>
        <w:t>За 2014 состоялось 10 заседаний комиссий, в том числе 3 внеочередных.</w:t>
      </w:r>
    </w:p>
    <w:p w:rsidR="00377996" w:rsidRPr="00D578D4" w:rsidRDefault="00377996" w:rsidP="00377996">
      <w:pPr>
        <w:rPr>
          <w:sz w:val="28"/>
          <w:szCs w:val="28"/>
        </w:rPr>
      </w:pPr>
      <w:r w:rsidRPr="00D578D4">
        <w:rPr>
          <w:sz w:val="28"/>
          <w:szCs w:val="28"/>
        </w:rPr>
        <w:t xml:space="preserve"> </w:t>
      </w:r>
      <w:r w:rsidRPr="00D578D4">
        <w:rPr>
          <w:sz w:val="28"/>
          <w:szCs w:val="28"/>
        </w:rPr>
        <w:tab/>
        <w:t xml:space="preserve"> Рассматривались вопросы: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содержания улично-дорожной сети;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аварийности на дорогах;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дорожно-транспортные происшествия с пострадавшими, рассматриваются в течение суток;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соблюдения условий договоров организациями, занимающимися перевозками пассажиров и багажа автомобильным транспортом на территории Артемовского городского округа;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состояние детского дорожного травматизма и организация работы по профилактике ДТП с участием несовершеннолетних;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>- безопасной перевозки детей на школьных автобусах;</w:t>
      </w:r>
    </w:p>
    <w:p w:rsidR="00377996" w:rsidRPr="00D578D4" w:rsidRDefault="00377996" w:rsidP="00377996">
      <w:pPr>
        <w:jc w:val="both"/>
        <w:rPr>
          <w:sz w:val="28"/>
          <w:szCs w:val="28"/>
        </w:rPr>
      </w:pPr>
      <w:r w:rsidRPr="00D578D4">
        <w:rPr>
          <w:sz w:val="28"/>
          <w:szCs w:val="28"/>
        </w:rPr>
        <w:t xml:space="preserve">- проведения разъяснительной работы среди родителей, учащихся и воспитанников дошкольных образовательных учреждений Артемовского городского округа о необходимости ношения специальных светоотражающих элементов на одежде несовершеннолетними в темное время суток (с участием работников ГИБДД). 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3510">
        <w:rPr>
          <w:sz w:val="28"/>
          <w:szCs w:val="28"/>
        </w:rPr>
        <w:t xml:space="preserve">Работа </w:t>
      </w:r>
      <w:r w:rsidRPr="00F03510">
        <w:rPr>
          <w:b/>
          <w:sz w:val="28"/>
          <w:szCs w:val="28"/>
        </w:rPr>
        <w:t>Советов при главе Артемовского городского округа  по реализации приоритетных национальных проектов «Здоровье», «Образование», «Доступное и комфортное жилье – гражданам России» и «Развитие агропромышленного комплекса»</w:t>
      </w:r>
      <w:r w:rsidRPr="00F03510">
        <w:rPr>
          <w:sz w:val="28"/>
          <w:szCs w:val="28"/>
        </w:rPr>
        <w:t xml:space="preserve"> была направлена  на обеспечение взаимодействия между органами местного самоуправления Артемовского городского округа, общественными объединениями,   другими организациями, направленное на эффективную реализацию приоритетных </w:t>
      </w:r>
      <w:r w:rsidRPr="00F03510">
        <w:rPr>
          <w:sz w:val="28"/>
          <w:szCs w:val="28"/>
        </w:rPr>
        <w:lastRenderedPageBreak/>
        <w:t>национальных проектов на территории Артемовского городского округа.</w:t>
      </w:r>
      <w:proofErr w:type="gramEnd"/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03510">
        <w:rPr>
          <w:sz w:val="28"/>
          <w:szCs w:val="28"/>
        </w:rPr>
        <w:t xml:space="preserve">В течение года прошло по 4 заседания совета, работа велась ежеквартально. Были рассмотрены вопросы, в том числе, </w:t>
      </w:r>
      <w:r w:rsidRPr="00F03510">
        <w:rPr>
          <w:i/>
          <w:sz w:val="28"/>
          <w:szCs w:val="28"/>
        </w:rPr>
        <w:t>на совете по реализации ПНП «Образование»: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1.</w:t>
      </w:r>
      <w:r w:rsidRPr="00F03510">
        <w:rPr>
          <w:sz w:val="28"/>
          <w:szCs w:val="28"/>
        </w:rPr>
        <w:tab/>
        <w:t>О реализации муниципальной программы «Развитие сети дошкольных образовательных учреждений Артемовского городского округа» на 2010-2014 гг.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2.</w:t>
      </w:r>
      <w:r w:rsidRPr="00F03510">
        <w:rPr>
          <w:sz w:val="28"/>
          <w:szCs w:val="28"/>
        </w:rPr>
        <w:tab/>
        <w:t xml:space="preserve">О мероприятиях по возврату ранее перепрофилированного здания детского сада № 31, расположенного по адресу: по ул. Тимирязева, 32,  и переводе МКОУ ЦВР «Фаворит» в здание начальной школы МАОУ СОШ </w:t>
      </w:r>
      <w:r>
        <w:rPr>
          <w:sz w:val="28"/>
          <w:szCs w:val="28"/>
        </w:rPr>
        <w:t xml:space="preserve">         </w:t>
      </w:r>
      <w:r w:rsidRPr="00F03510">
        <w:rPr>
          <w:sz w:val="28"/>
          <w:szCs w:val="28"/>
        </w:rPr>
        <w:t>№ 12.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3.</w:t>
      </w:r>
      <w:r w:rsidRPr="00F03510">
        <w:rPr>
          <w:sz w:val="28"/>
          <w:szCs w:val="28"/>
        </w:rPr>
        <w:tab/>
        <w:t xml:space="preserve">О возможной реконструкции здания МАОУ лицей № 21. 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4.</w:t>
      </w:r>
      <w:r w:rsidRPr="00F03510">
        <w:rPr>
          <w:sz w:val="28"/>
          <w:szCs w:val="28"/>
        </w:rPr>
        <w:tab/>
        <w:t>О подготовке школ к новому 2014-2015 учебному году.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5.</w:t>
      </w:r>
      <w:r w:rsidRPr="00F03510">
        <w:rPr>
          <w:sz w:val="28"/>
          <w:szCs w:val="28"/>
        </w:rPr>
        <w:tab/>
        <w:t>О реорганизации системы дополнительного образования Артемовского городского округа.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6.</w:t>
      </w:r>
      <w:r w:rsidRPr="00F03510">
        <w:rPr>
          <w:sz w:val="28"/>
          <w:szCs w:val="28"/>
        </w:rPr>
        <w:tab/>
        <w:t>О необходимости центра по реабилитации детей с ОВЗ на территории Артемовского городского округа;</w:t>
      </w:r>
    </w:p>
    <w:p w:rsidR="00377996" w:rsidRPr="00F03510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7.</w:t>
      </w:r>
      <w:r w:rsidRPr="00F03510">
        <w:rPr>
          <w:sz w:val="28"/>
          <w:szCs w:val="28"/>
        </w:rPr>
        <w:tab/>
        <w:t>О результатах государственной итоговой аттестации выпускников муниципальных образовательных учреждений 2014 года.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10">
        <w:rPr>
          <w:sz w:val="28"/>
          <w:szCs w:val="28"/>
        </w:rPr>
        <w:t>8.</w:t>
      </w:r>
      <w:r w:rsidRPr="00F03510">
        <w:rPr>
          <w:sz w:val="28"/>
          <w:szCs w:val="28"/>
        </w:rPr>
        <w:tab/>
        <w:t xml:space="preserve">О реализации на территории Артемовского городского округа  приоритетного национального проекта «Образование» в 2014 году.  </w:t>
      </w:r>
    </w:p>
    <w:p w:rsidR="00377996" w:rsidRPr="00F03510" w:rsidRDefault="00377996" w:rsidP="003779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3510">
        <w:rPr>
          <w:rFonts w:eastAsia="Calibri"/>
          <w:sz w:val="28"/>
          <w:szCs w:val="28"/>
          <w:lang w:eastAsia="en-US"/>
        </w:rPr>
        <w:t xml:space="preserve">Основными направлениями </w:t>
      </w:r>
      <w:r w:rsidRPr="00F03510">
        <w:rPr>
          <w:sz w:val="28"/>
          <w:szCs w:val="28"/>
        </w:rPr>
        <w:t>муниципальной программы «Развитие сети дошкольных образовательных учреждений</w:t>
      </w:r>
      <w:r w:rsidRPr="00F03510">
        <w:rPr>
          <w:rFonts w:eastAsia="Calibri"/>
          <w:sz w:val="28"/>
          <w:szCs w:val="28"/>
          <w:lang w:eastAsia="en-US"/>
        </w:rPr>
        <w:t xml:space="preserve"> в 2014 году являлись </w:t>
      </w:r>
      <w:r w:rsidRPr="00F03510">
        <w:rPr>
          <w:rFonts w:eastAsia="Courier New"/>
          <w:color w:val="000000"/>
          <w:spacing w:val="-2"/>
          <w:sz w:val="28"/>
          <w:szCs w:val="28"/>
          <w:shd w:val="clear" w:color="auto" w:fill="FFFFFF"/>
          <w:lang w:eastAsia="en-US"/>
        </w:rPr>
        <w:t>строительство (реконструкц</w:t>
      </w:r>
      <w:r w:rsidRPr="00F03510">
        <w:rPr>
          <w:rFonts w:eastAsia="Calibri"/>
          <w:sz w:val="28"/>
          <w:szCs w:val="28"/>
          <w:lang w:eastAsia="en-US"/>
        </w:rPr>
        <w:t xml:space="preserve">ия) </w:t>
      </w:r>
      <w:r w:rsidRPr="00F03510">
        <w:rPr>
          <w:rFonts w:eastAsia="Courier New"/>
          <w:color w:val="000000"/>
          <w:spacing w:val="-2"/>
          <w:sz w:val="28"/>
          <w:szCs w:val="28"/>
          <w:shd w:val="clear" w:color="auto" w:fill="FFFFFF"/>
          <w:lang w:eastAsia="en-US"/>
        </w:rPr>
        <w:t xml:space="preserve">дошкольных образовательных учреждений и </w:t>
      </w:r>
      <w:r w:rsidRPr="00F03510">
        <w:rPr>
          <w:rFonts w:eastAsia="Calibri"/>
          <w:sz w:val="28"/>
          <w:szCs w:val="28"/>
          <w:lang w:eastAsia="en-US"/>
        </w:rPr>
        <w:t>возврат перепрофилированных ранее зданий дошкольных образовательных учреждений</w:t>
      </w:r>
      <w:r w:rsidRPr="00F03510">
        <w:rPr>
          <w:rFonts w:eastAsia="Courier New"/>
          <w:color w:val="000000"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377996" w:rsidRPr="00F03510" w:rsidRDefault="00377996" w:rsidP="00377996">
      <w:pPr>
        <w:tabs>
          <w:tab w:val="left" w:pos="54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03510">
        <w:rPr>
          <w:sz w:val="28"/>
          <w:szCs w:val="28"/>
        </w:rPr>
        <w:t xml:space="preserve">За период с 2010 по 2014 годы было введено 586 мест, из них 400 -  за счет регулирования предельной численности детей в дошкольных образовательных учреждениях, 86 - за счет реконструкции здания МАДОУ  № 32, 100 - за счет возврата ранее перепрофилированного здания детского сада </w:t>
      </w:r>
      <w:r w:rsidRPr="00F03510">
        <w:rPr>
          <w:rFonts w:eastAsia="Arial"/>
          <w:bCs/>
          <w:sz w:val="28"/>
          <w:szCs w:val="28"/>
          <w:shd w:val="clear" w:color="auto" w:fill="FFFFFF"/>
        </w:rPr>
        <w:t>№ 31.</w:t>
      </w:r>
    </w:p>
    <w:p w:rsidR="00377996" w:rsidRPr="00DA576C" w:rsidRDefault="00377996" w:rsidP="0037799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 w:rsidRPr="00DA576C">
        <w:rPr>
          <w:i/>
          <w:sz w:val="28"/>
          <w:szCs w:val="28"/>
        </w:rPr>
        <w:t>На совете по реализации ПНП «Здоровье»:</w:t>
      </w:r>
    </w:p>
    <w:p w:rsidR="00377996" w:rsidRPr="009C762C" w:rsidRDefault="00377996" w:rsidP="00377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62C">
        <w:rPr>
          <w:sz w:val="28"/>
          <w:szCs w:val="28"/>
        </w:rPr>
        <w:t xml:space="preserve">Об организации и проведении мероприятий по профилактике распространения ВИЧ - инфекции на территории Артемовского городского округа 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62C">
        <w:rPr>
          <w:sz w:val="28"/>
          <w:szCs w:val="28"/>
        </w:rPr>
        <w:t>Об итогах  проведения диспансеризации   взрослого населения Артемовского городского округа</w:t>
      </w:r>
    </w:p>
    <w:p w:rsidR="00377996" w:rsidRPr="0007568F" w:rsidRDefault="00377996" w:rsidP="00377996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 w:rsidRPr="0007568F">
        <w:rPr>
          <w:b w:val="0"/>
          <w:sz w:val="28"/>
          <w:szCs w:val="28"/>
        </w:rPr>
        <w:t xml:space="preserve">           -Об обеспечении граждан Артемовского городского округа «высокотехнологичной» медицинской помощью по итогам 2013 года</w:t>
      </w:r>
    </w:p>
    <w:p w:rsidR="00377996" w:rsidRPr="0007568F" w:rsidRDefault="00377996" w:rsidP="00377996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 w:rsidRPr="0007568F">
        <w:rPr>
          <w:b w:val="0"/>
          <w:sz w:val="28"/>
          <w:szCs w:val="28"/>
        </w:rPr>
        <w:t xml:space="preserve">           -Об организации и проведении мероприятий по профилактике туберкулеза среди населения Артемовского городского округа</w:t>
      </w:r>
    </w:p>
    <w:p w:rsidR="00377996" w:rsidRDefault="00377996" w:rsidP="00377996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11009">
        <w:rPr>
          <w:b/>
          <w:i/>
          <w:sz w:val="28"/>
          <w:szCs w:val="28"/>
        </w:rPr>
        <w:t>На совете по реализации ПНП «Доступное и комфортное жилье – гражданам России» обсуждались вопросы:</w:t>
      </w:r>
    </w:p>
    <w:p w:rsidR="00377996" w:rsidRDefault="00377996" w:rsidP="00377996">
      <w:pPr>
        <w:rPr>
          <w:sz w:val="28"/>
          <w:szCs w:val="28"/>
        </w:rPr>
      </w:pPr>
      <w:r>
        <w:rPr>
          <w:sz w:val="28"/>
          <w:szCs w:val="28"/>
        </w:rPr>
        <w:t>-Об обеспечении земельных участков коммунальной инфраструктурой в целях жилищного строительства</w:t>
      </w:r>
    </w:p>
    <w:p w:rsidR="00377996" w:rsidRPr="0055112B" w:rsidRDefault="00377996" w:rsidP="00377996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55112B">
        <w:rPr>
          <w:b w:val="0"/>
          <w:color w:val="000000"/>
          <w:sz w:val="28"/>
          <w:szCs w:val="28"/>
        </w:rPr>
        <w:t xml:space="preserve">О реализации на территории Артемовского городского округа в 2014 году </w:t>
      </w:r>
      <w:r>
        <w:rPr>
          <w:b w:val="0"/>
          <w:color w:val="000000"/>
          <w:sz w:val="28"/>
          <w:szCs w:val="28"/>
        </w:rPr>
        <w:t xml:space="preserve">государственной программы Свердловской области «Реализация основных </w:t>
      </w:r>
      <w:r>
        <w:rPr>
          <w:b w:val="0"/>
          <w:color w:val="000000"/>
          <w:sz w:val="28"/>
          <w:szCs w:val="28"/>
        </w:rPr>
        <w:lastRenderedPageBreak/>
        <w:t xml:space="preserve">направлений государственной политики в строительном комплексе Свердловской области до 2020 года» в части улучшения жилищных условий многодетных семей.   </w:t>
      </w:r>
    </w:p>
    <w:p w:rsidR="00377996" w:rsidRPr="005A668F" w:rsidRDefault="00377996" w:rsidP="0037799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5A668F">
        <w:rPr>
          <w:b w:val="0"/>
          <w:color w:val="000000"/>
          <w:sz w:val="28"/>
          <w:szCs w:val="28"/>
        </w:rPr>
        <w:t>О реализации на территории Артемовского городского округа в 2014 году муниципальной программы «Обеспечение жильем молодых семей Артемовского городского округа» на 2011-2015 годы</w:t>
      </w:r>
    </w:p>
    <w:p w:rsidR="00377996" w:rsidRPr="008A443C" w:rsidRDefault="00377996" w:rsidP="00377996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-О реализации на территории Артемовского городского округа приоритетного национального проекта «Доступное и комфортное жилье – гражданам России» в 2014 году</w:t>
      </w:r>
    </w:p>
    <w:p w:rsidR="00377996" w:rsidRPr="008A443C" w:rsidRDefault="00377996" w:rsidP="00377996">
      <w:pPr>
        <w:ind w:firstLine="709"/>
        <w:jc w:val="both"/>
        <w:rPr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 w:rsidRPr="008A443C">
        <w:rPr>
          <w:sz w:val="28"/>
          <w:szCs w:val="28"/>
        </w:rPr>
        <w:t>По состоянию на 01.01.2014 на учете нуждающихся в улучшении жилищных условий в Артемовском городском округе состояло 319 малоимущих семей, по состоянию на 01.01.2015 - 347 малоимущих семей.</w:t>
      </w:r>
    </w:p>
    <w:p w:rsidR="00377996" w:rsidRPr="008A443C" w:rsidRDefault="00377996" w:rsidP="00377996">
      <w:pPr>
        <w:ind w:firstLine="709"/>
        <w:jc w:val="both"/>
        <w:rPr>
          <w:sz w:val="28"/>
          <w:szCs w:val="28"/>
        </w:rPr>
      </w:pPr>
      <w:r w:rsidRPr="008A443C">
        <w:rPr>
          <w:sz w:val="28"/>
          <w:szCs w:val="28"/>
        </w:rPr>
        <w:t>В 2014 году на территории Артемовского городского округа обеспечены муниципальными жилыми помещениями – 29 семей (60 человек). В 2013 году было обеспечено жилыми помещениями 6 семей (9 человек).</w:t>
      </w:r>
    </w:p>
    <w:p w:rsidR="00377996" w:rsidRPr="008A443C" w:rsidRDefault="00377996" w:rsidP="00377996">
      <w:pPr>
        <w:ind w:firstLine="708"/>
        <w:jc w:val="both"/>
        <w:rPr>
          <w:sz w:val="28"/>
          <w:szCs w:val="28"/>
        </w:rPr>
      </w:pPr>
      <w:proofErr w:type="gramStart"/>
      <w:r w:rsidRPr="008A443C">
        <w:rPr>
          <w:sz w:val="28"/>
          <w:szCs w:val="28"/>
        </w:rPr>
        <w:t>В 2014 году в ходе реализации Федеральной целевой программы «Устойчивое развитие сельских территорий на 2014-2017 годы и на период до 2020 года» было выдано 6 свидетельств о предоставлении социальной выплаты на строительство (приобретение) жилья в сельской местности               (4 свидетельства - гражданам, проживающим в сельской местности, 2 – молодым семьям и молодым специалистам, проживающим в сельской местности).</w:t>
      </w:r>
      <w:proofErr w:type="gramEnd"/>
      <w:r w:rsidRPr="008A443C">
        <w:rPr>
          <w:sz w:val="28"/>
          <w:szCs w:val="28"/>
        </w:rPr>
        <w:t xml:space="preserve"> В 2013 году было выдано и реализовано 7 свидетельств о предоставлении социальной выплаты на строительство (приобретение) жилья в сельской местности (4 свидетельства – гражданам, проживающим в сельской местности, 3 – молодым семьям и молодым специалистам, проживающим в сельской местности).</w:t>
      </w:r>
    </w:p>
    <w:p w:rsidR="00377996" w:rsidRPr="008A443C" w:rsidRDefault="00377996" w:rsidP="00377996">
      <w:pPr>
        <w:ind w:firstLine="708"/>
        <w:jc w:val="both"/>
        <w:rPr>
          <w:sz w:val="28"/>
          <w:szCs w:val="28"/>
        </w:rPr>
      </w:pPr>
      <w:r w:rsidRPr="008A443C">
        <w:rPr>
          <w:sz w:val="28"/>
          <w:szCs w:val="28"/>
        </w:rPr>
        <w:t xml:space="preserve">В 2014 году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выдано 22 свидетельства о праве на получение социальной выплаты из областного бюджета для строительства (приобретения) жилого помещения  многодетным семьям на общую сумму 19 790 509,50 рублей. В 2013 году многодетным семьям было выдано 12 свидетельств на сумму 12 327 200,10 рублей.  </w:t>
      </w:r>
    </w:p>
    <w:p w:rsidR="00377996" w:rsidRPr="008A443C" w:rsidRDefault="00377996" w:rsidP="00377996">
      <w:pPr>
        <w:ind w:firstLine="708"/>
        <w:jc w:val="both"/>
        <w:rPr>
          <w:sz w:val="28"/>
          <w:szCs w:val="28"/>
        </w:rPr>
      </w:pPr>
      <w:r w:rsidRPr="008A443C">
        <w:rPr>
          <w:sz w:val="28"/>
          <w:szCs w:val="28"/>
        </w:rPr>
        <w:t>Также в 2014  году выдано 9 свидетельств о праве на получение социальной выплаты на приобретение жилого помещения или строительство индивидуального жилого дома молодым семьям – участникам подпрограммы «Обеспечение жильем молодых семей» Федеральной целевой программы «Жилище» на 2011-2015 годы на общую сумму 5 768 803,80 рублей. В 2013 году было выдано 3 свидетельства на общую сумму 1 758 960,00 рублей.</w:t>
      </w:r>
    </w:p>
    <w:p w:rsidR="00377996" w:rsidRPr="00211962" w:rsidRDefault="00377996" w:rsidP="00377996">
      <w:pPr>
        <w:jc w:val="both"/>
        <w:rPr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>
        <w:rPr>
          <w:i/>
          <w:sz w:val="28"/>
          <w:szCs w:val="28"/>
        </w:rPr>
        <w:t>На С</w:t>
      </w:r>
      <w:r w:rsidRPr="00211962">
        <w:rPr>
          <w:i/>
          <w:sz w:val="28"/>
          <w:szCs w:val="28"/>
        </w:rPr>
        <w:t xml:space="preserve">овете  по развитию агропромышленного комплекса Артемовского городского округа, </w:t>
      </w:r>
      <w:r>
        <w:rPr>
          <w:sz w:val="28"/>
          <w:szCs w:val="28"/>
        </w:rPr>
        <w:t xml:space="preserve">в </w:t>
      </w:r>
      <w:r w:rsidRPr="00211962">
        <w:rPr>
          <w:sz w:val="28"/>
          <w:szCs w:val="28"/>
        </w:rPr>
        <w:t xml:space="preserve"> 2014 году на заседаниях </w:t>
      </w:r>
      <w:r>
        <w:rPr>
          <w:sz w:val="28"/>
          <w:szCs w:val="28"/>
        </w:rPr>
        <w:t xml:space="preserve"> </w:t>
      </w:r>
      <w:r w:rsidRPr="0021196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рассматривались </w:t>
      </w:r>
      <w:r w:rsidRPr="00211962">
        <w:rPr>
          <w:sz w:val="28"/>
          <w:szCs w:val="28"/>
        </w:rPr>
        <w:t>вопросы:</w:t>
      </w:r>
    </w:p>
    <w:p w:rsidR="00377996" w:rsidRPr="00211962" w:rsidRDefault="00377996" w:rsidP="00377996">
      <w:pPr>
        <w:jc w:val="both"/>
        <w:rPr>
          <w:sz w:val="28"/>
          <w:szCs w:val="28"/>
        </w:rPr>
      </w:pPr>
      <w:r w:rsidRPr="0021196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создании  условий для строительства жилья на селе (проведение межевых работ с целью передачи земельных участков под строительство жилья для специалистов, работающих на селе в основании с Порядком </w:t>
      </w:r>
      <w:r w:rsidRPr="00211962">
        <w:rPr>
          <w:sz w:val="28"/>
          <w:szCs w:val="28"/>
        </w:rPr>
        <w:lastRenderedPageBreak/>
        <w:t xml:space="preserve">предоставления субсидий из средств областного бюджета в 2013-2015 годах сельскохозяйственным товаропроизводителям на выполнение мероприятий по обеспечению жильем специалистов, работающих в организациях агропромышленного комплекса, крестьянских (фермерских) хозяйствах и проживающих в сельской местности. </w:t>
      </w:r>
      <w:proofErr w:type="gramEnd"/>
    </w:p>
    <w:p w:rsidR="00377996" w:rsidRPr="00211962" w:rsidRDefault="00377996" w:rsidP="00377996">
      <w:pPr>
        <w:ind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211962">
        <w:rPr>
          <w:sz w:val="28"/>
          <w:szCs w:val="28"/>
        </w:rPr>
        <w:t xml:space="preserve">О возможности передачи бесхозяйных объектов сельскохозяйственного  назначения (животноводческие, складские помещения). </w:t>
      </w:r>
    </w:p>
    <w:p w:rsidR="00377996" w:rsidRPr="00211962" w:rsidRDefault="00377996" w:rsidP="00377996">
      <w:pPr>
        <w:tabs>
          <w:tab w:val="left" w:pos="709"/>
        </w:tabs>
        <w:ind w:firstLine="42"/>
        <w:jc w:val="both"/>
        <w:rPr>
          <w:sz w:val="28"/>
          <w:szCs w:val="28"/>
        </w:rPr>
      </w:pPr>
      <w:r w:rsidRPr="00211962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передаче  невостребованных  земельных  долей  в  аренду  или  их продаже  сельскохозяйственным товаропроизводителям для дальнейшего использования в сельхозпроизводстве.</w:t>
      </w:r>
    </w:p>
    <w:p w:rsidR="00377996" w:rsidRPr="00211962" w:rsidRDefault="00377996" w:rsidP="00377996">
      <w:pPr>
        <w:ind w:firstLine="42"/>
        <w:jc w:val="both"/>
        <w:rPr>
          <w:sz w:val="28"/>
          <w:szCs w:val="28"/>
        </w:rPr>
      </w:pPr>
      <w:r w:rsidRPr="0021196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работе по вовлечению в оборот земель сельскохозяйственного назначения.   </w:t>
      </w:r>
    </w:p>
    <w:p w:rsidR="00377996" w:rsidRPr="00211962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962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предоставлении субсидий на развитие КФХ Артемовского городского округа  в 2014 году. </w:t>
      </w:r>
    </w:p>
    <w:p w:rsidR="00377996" w:rsidRPr="00211962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11962">
        <w:rPr>
          <w:sz w:val="28"/>
          <w:szCs w:val="28"/>
        </w:rPr>
        <w:t xml:space="preserve">  О закупе молока у граждан, ведущих личное подсобное хозяйство.</w:t>
      </w:r>
    </w:p>
    <w:p w:rsidR="00377996" w:rsidRPr="00211962" w:rsidRDefault="00377996" w:rsidP="0037799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 Об итогах посевной кампании 2014 года.</w:t>
      </w:r>
    </w:p>
    <w:p w:rsidR="00377996" w:rsidRPr="00211962" w:rsidRDefault="00377996" w:rsidP="003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962">
        <w:rPr>
          <w:sz w:val="28"/>
          <w:szCs w:val="28"/>
        </w:rPr>
        <w:t>О проведении просветительской работы, направленной на популяризацию профессий сельскохозяйственного производства.</w:t>
      </w:r>
    </w:p>
    <w:p w:rsidR="00377996" w:rsidRPr="00211962" w:rsidRDefault="00377996" w:rsidP="003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Об итогах заседания Комиссии по отбору крестьянских фермерских хозяйств и индивидуальных предпринимателей, имеющих право на получение субсидий для выполнения мероприятий по развитию малых форм </w:t>
      </w:r>
      <w:proofErr w:type="gramStart"/>
      <w:r w:rsidRPr="00211962">
        <w:rPr>
          <w:sz w:val="28"/>
          <w:szCs w:val="28"/>
        </w:rPr>
        <w:t>хозяйствования-крестьянских</w:t>
      </w:r>
      <w:proofErr w:type="gramEnd"/>
      <w:r w:rsidRPr="00211962">
        <w:rPr>
          <w:sz w:val="28"/>
          <w:szCs w:val="28"/>
        </w:rPr>
        <w:t xml:space="preserve"> хозяйств и индивидуальных предпринимателей Артемовского городского округа в 2014 году.</w:t>
      </w:r>
    </w:p>
    <w:p w:rsidR="00377996" w:rsidRPr="00211962" w:rsidRDefault="00377996" w:rsidP="003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работе по созданию условий для реализации основных видов продукции, производимой сельскохозяйственными товаропроизводителями на территории Артемовского городского округа.</w:t>
      </w:r>
    </w:p>
    <w:p w:rsidR="00377996" w:rsidRPr="00211962" w:rsidRDefault="00377996" w:rsidP="003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1962">
        <w:rPr>
          <w:sz w:val="28"/>
          <w:szCs w:val="28"/>
        </w:rPr>
        <w:t xml:space="preserve"> О поддержке </w:t>
      </w:r>
      <w:proofErr w:type="spellStart"/>
      <w:r w:rsidRPr="00211962">
        <w:rPr>
          <w:sz w:val="28"/>
          <w:szCs w:val="28"/>
        </w:rPr>
        <w:t>сельхозтоваропроизводителей</w:t>
      </w:r>
      <w:proofErr w:type="spellEnd"/>
      <w:r w:rsidRPr="00211962">
        <w:rPr>
          <w:sz w:val="28"/>
          <w:szCs w:val="28"/>
        </w:rPr>
        <w:t xml:space="preserve"> из федерального и областного бюджетов в 2014 году.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A576C">
        <w:rPr>
          <w:spacing w:val="1"/>
          <w:sz w:val="28"/>
          <w:szCs w:val="28"/>
        </w:rPr>
        <w:t xml:space="preserve">Деятельность </w:t>
      </w:r>
      <w:r w:rsidRPr="00DA576C">
        <w:rPr>
          <w:b/>
          <w:spacing w:val="1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 Артемовского городского округа</w:t>
      </w:r>
      <w:r w:rsidRPr="00DA576C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осуществляется в соответствии с п</w:t>
      </w:r>
      <w:r w:rsidRPr="00DA576C">
        <w:rPr>
          <w:spacing w:val="1"/>
          <w:sz w:val="28"/>
          <w:szCs w:val="28"/>
        </w:rPr>
        <w:t>ланом  работы на  год.    В состав Совета  входят 17 человек, представители общественных объединений и религиозных организаций.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 xml:space="preserve">За 2014 проведено 4 заседания Совета. Вопросы, рассмотренные на заседаниях: </w:t>
      </w:r>
      <w:r w:rsidRPr="00DA576C">
        <w:rPr>
          <w:spacing w:val="1"/>
          <w:sz w:val="28"/>
          <w:szCs w:val="28"/>
        </w:rPr>
        <w:tab/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мониторинг межнациональных и этно - конфессиональных отношений в Артемовском городском округе;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состояние социальной обстановки на территории Артемовского городского округа. Меры по укреплению социальной стабильности и предотвращению угроз экстремизма  в сфере межнациональных отношений;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мероприятия, проводимые по гармонизации межнациональных отношений в молодежной среде Артемовского городского округа;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итоги проведения в Артемовском городском округе государственного праздника Дня Славянской письменности и культуры;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 xml:space="preserve">- создание  объединенного банка данных, содержащих информацию о </w:t>
      </w:r>
      <w:r w:rsidRPr="00DA576C">
        <w:rPr>
          <w:spacing w:val="1"/>
          <w:sz w:val="28"/>
          <w:szCs w:val="28"/>
        </w:rPr>
        <w:lastRenderedPageBreak/>
        <w:t>религиозных организациях в Артемовском городском округе;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проведение информационной кампании  по вопросам межнациональных отношений в АГО;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подготовке  и проведении    Дня народов Среднего Урала в Артемовском городском округе;</w:t>
      </w:r>
    </w:p>
    <w:p w:rsidR="00377996" w:rsidRPr="00DA576C" w:rsidRDefault="00377996" w:rsidP="00377996">
      <w:pPr>
        <w:widowControl w:val="0"/>
        <w:spacing w:line="322" w:lineRule="exact"/>
        <w:ind w:left="20" w:right="20" w:firstLine="700"/>
        <w:jc w:val="both"/>
        <w:rPr>
          <w:spacing w:val="1"/>
          <w:sz w:val="28"/>
          <w:szCs w:val="28"/>
        </w:rPr>
      </w:pPr>
      <w:r w:rsidRPr="00DA576C">
        <w:rPr>
          <w:spacing w:val="1"/>
          <w:sz w:val="28"/>
          <w:szCs w:val="28"/>
        </w:rPr>
        <w:t>- содействие в проведении национально - культурных мероприятий в Артемовском городском округе.</w:t>
      </w:r>
    </w:p>
    <w:p w:rsidR="00377996" w:rsidRDefault="00377996" w:rsidP="00377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0A6D">
        <w:rPr>
          <w:sz w:val="28"/>
          <w:szCs w:val="28"/>
        </w:rPr>
        <w:t xml:space="preserve">аботе </w:t>
      </w:r>
      <w:r w:rsidRPr="008A43CB">
        <w:rPr>
          <w:b/>
          <w:sz w:val="28"/>
          <w:szCs w:val="28"/>
        </w:rPr>
        <w:t>антинаркотической комиссии в Артемовском городском округе</w:t>
      </w:r>
      <w:r>
        <w:rPr>
          <w:b/>
          <w:sz w:val="28"/>
          <w:szCs w:val="28"/>
        </w:rPr>
        <w:t xml:space="preserve">, </w:t>
      </w:r>
      <w:r w:rsidRPr="008A43CB">
        <w:rPr>
          <w:sz w:val="28"/>
          <w:szCs w:val="28"/>
        </w:rPr>
        <w:t>в 2014 году</w:t>
      </w:r>
      <w:r>
        <w:rPr>
          <w:sz w:val="28"/>
          <w:szCs w:val="28"/>
        </w:rPr>
        <w:t>,</w:t>
      </w:r>
      <w:r w:rsidRPr="008A43CB">
        <w:rPr>
          <w:sz w:val="28"/>
          <w:szCs w:val="28"/>
        </w:rPr>
        <w:t xml:space="preserve"> осуществлялась</w:t>
      </w:r>
      <w:r>
        <w:rPr>
          <w:sz w:val="28"/>
          <w:szCs w:val="28"/>
        </w:rPr>
        <w:t xml:space="preserve"> в</w:t>
      </w:r>
      <w:r w:rsidRPr="00B90A6D">
        <w:rPr>
          <w:color w:val="000000"/>
          <w:sz w:val="28"/>
          <w:szCs w:val="28"/>
        </w:rPr>
        <w:t xml:space="preserve"> 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B90A6D">
        <w:rPr>
          <w:color w:val="000000"/>
          <w:sz w:val="28"/>
          <w:szCs w:val="28"/>
        </w:rPr>
        <w:t>прекурсоров</w:t>
      </w:r>
      <w:proofErr w:type="spellEnd"/>
      <w:r w:rsidRPr="00B90A6D">
        <w:rPr>
          <w:color w:val="000000"/>
          <w:sz w:val="28"/>
          <w:szCs w:val="28"/>
        </w:rPr>
        <w:t xml:space="preserve"> на территории Артемовского городского округа</w:t>
      </w:r>
      <w:r>
        <w:rPr>
          <w:color w:val="000000"/>
          <w:sz w:val="28"/>
          <w:szCs w:val="28"/>
        </w:rPr>
        <w:t xml:space="preserve">. </w:t>
      </w:r>
    </w:p>
    <w:p w:rsidR="00377996" w:rsidRPr="00B90A6D" w:rsidRDefault="00377996" w:rsidP="00377996">
      <w:pPr>
        <w:ind w:firstLine="567"/>
        <w:jc w:val="both"/>
        <w:rPr>
          <w:sz w:val="28"/>
          <w:szCs w:val="28"/>
        </w:rPr>
      </w:pPr>
      <w:r w:rsidRPr="00B90A6D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</w:t>
      </w:r>
      <w:r w:rsidRPr="00B90A6D">
        <w:rPr>
          <w:sz w:val="28"/>
          <w:szCs w:val="28"/>
        </w:rPr>
        <w:t>омиссии осуществля</w:t>
      </w:r>
      <w:r>
        <w:rPr>
          <w:sz w:val="28"/>
          <w:szCs w:val="28"/>
        </w:rPr>
        <w:t>лась</w:t>
      </w:r>
      <w:r w:rsidRPr="00B90A6D">
        <w:rPr>
          <w:sz w:val="28"/>
          <w:szCs w:val="28"/>
        </w:rPr>
        <w:t xml:space="preserve"> в соответствии с планом работы на 201</w:t>
      </w:r>
      <w:r>
        <w:rPr>
          <w:sz w:val="28"/>
          <w:szCs w:val="28"/>
        </w:rPr>
        <w:t>4</w:t>
      </w:r>
      <w:r w:rsidRPr="00B90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ежеквартальном режиме</w:t>
      </w:r>
      <w:r w:rsidRPr="00B90A6D">
        <w:rPr>
          <w:sz w:val="28"/>
          <w:szCs w:val="28"/>
        </w:rPr>
        <w:t xml:space="preserve">. В 2014 году проведено </w:t>
      </w:r>
      <w:r>
        <w:rPr>
          <w:sz w:val="28"/>
          <w:szCs w:val="28"/>
        </w:rPr>
        <w:t>4</w:t>
      </w:r>
      <w:r w:rsidRPr="00B90A6D">
        <w:rPr>
          <w:sz w:val="28"/>
          <w:szCs w:val="28"/>
        </w:rPr>
        <w:t xml:space="preserve"> заседания. В ходе заседаний </w:t>
      </w:r>
      <w:r>
        <w:rPr>
          <w:sz w:val="28"/>
          <w:szCs w:val="28"/>
        </w:rPr>
        <w:t>рассматривались вопросы:</w:t>
      </w:r>
    </w:p>
    <w:p w:rsidR="00377996" w:rsidRPr="00740305" w:rsidRDefault="00377996" w:rsidP="00377996">
      <w:pPr>
        <w:ind w:firstLine="567"/>
        <w:jc w:val="both"/>
        <w:rPr>
          <w:sz w:val="28"/>
          <w:szCs w:val="28"/>
        </w:rPr>
      </w:pPr>
      <w:r w:rsidRPr="00740305">
        <w:rPr>
          <w:sz w:val="28"/>
          <w:szCs w:val="28"/>
        </w:rPr>
        <w:t>- о состоянии заболеваемости наркоманией и токсикоманией на территории Артемовского городского округа;</w:t>
      </w:r>
    </w:p>
    <w:p w:rsidR="00377996" w:rsidRPr="00740305" w:rsidRDefault="00377996" w:rsidP="00377996">
      <w:pPr>
        <w:ind w:firstLine="567"/>
        <w:jc w:val="both"/>
        <w:rPr>
          <w:sz w:val="28"/>
          <w:szCs w:val="28"/>
        </w:rPr>
      </w:pPr>
      <w:r w:rsidRPr="00740305">
        <w:rPr>
          <w:color w:val="000000"/>
          <w:sz w:val="28"/>
          <w:szCs w:val="28"/>
        </w:rPr>
        <w:t xml:space="preserve">- </w:t>
      </w:r>
      <w:r w:rsidRPr="00740305">
        <w:rPr>
          <w:sz w:val="28"/>
          <w:szCs w:val="28"/>
        </w:rPr>
        <w:t xml:space="preserve">о </w:t>
      </w:r>
      <w:r w:rsidRPr="00740305">
        <w:rPr>
          <w:bCs/>
          <w:sz w:val="28"/>
          <w:szCs w:val="28"/>
        </w:rPr>
        <w:t>результатах оперативно-служебной деятельности с правонарушениями и преступлениями, в сфере незаконного оборота наркотиков</w:t>
      </w:r>
      <w:r w:rsidRPr="00740305">
        <w:rPr>
          <w:sz w:val="28"/>
          <w:szCs w:val="28"/>
        </w:rPr>
        <w:t>;</w:t>
      </w:r>
    </w:p>
    <w:p w:rsidR="00377996" w:rsidRPr="00740305" w:rsidRDefault="00377996" w:rsidP="00377996">
      <w:pPr>
        <w:ind w:firstLine="567"/>
        <w:jc w:val="both"/>
        <w:rPr>
          <w:rFonts w:eastAsia="Calibri"/>
          <w:sz w:val="28"/>
          <w:szCs w:val="28"/>
        </w:rPr>
      </w:pPr>
      <w:r w:rsidRPr="00740305">
        <w:rPr>
          <w:rFonts w:eastAsia="Calibri"/>
          <w:sz w:val="28"/>
          <w:szCs w:val="28"/>
        </w:rPr>
        <w:t xml:space="preserve">- о </w:t>
      </w:r>
      <w:r w:rsidRPr="00740305">
        <w:rPr>
          <w:sz w:val="28"/>
          <w:szCs w:val="28"/>
        </w:rPr>
        <w:t xml:space="preserve">комплексной реабилитации и </w:t>
      </w:r>
      <w:proofErr w:type="spellStart"/>
      <w:r w:rsidRPr="00740305">
        <w:rPr>
          <w:sz w:val="28"/>
          <w:szCs w:val="28"/>
        </w:rPr>
        <w:t>ресоциализации</w:t>
      </w:r>
      <w:proofErr w:type="spellEnd"/>
      <w:r w:rsidRPr="00740305">
        <w:rPr>
          <w:sz w:val="28"/>
          <w:szCs w:val="28"/>
        </w:rPr>
        <w:t xml:space="preserve"> потребителей наркотиков. Выявление, сбор информации и статистических данных о количестве лиц, нуждающихся в реабилитации и </w:t>
      </w:r>
      <w:proofErr w:type="spellStart"/>
      <w:r w:rsidRPr="00740305">
        <w:rPr>
          <w:sz w:val="28"/>
          <w:szCs w:val="28"/>
        </w:rPr>
        <w:t>ресоциализации</w:t>
      </w:r>
      <w:proofErr w:type="spellEnd"/>
      <w:r w:rsidRPr="00740305">
        <w:rPr>
          <w:sz w:val="28"/>
          <w:szCs w:val="28"/>
        </w:rPr>
        <w:t xml:space="preserve">. Предоставление услуг по реабилитации и </w:t>
      </w:r>
      <w:proofErr w:type="spellStart"/>
      <w:r w:rsidRPr="00740305">
        <w:rPr>
          <w:sz w:val="28"/>
          <w:szCs w:val="28"/>
        </w:rPr>
        <w:t>ресоциализации</w:t>
      </w:r>
      <w:proofErr w:type="spellEnd"/>
      <w:r w:rsidRPr="00740305">
        <w:rPr>
          <w:sz w:val="28"/>
          <w:szCs w:val="28"/>
        </w:rPr>
        <w:t xml:space="preserve"> потребителям наркотиков</w:t>
      </w:r>
      <w:r w:rsidRPr="00740305">
        <w:rPr>
          <w:rFonts w:eastAsia="Calibri"/>
          <w:sz w:val="28"/>
          <w:szCs w:val="28"/>
        </w:rPr>
        <w:t>;</w:t>
      </w:r>
    </w:p>
    <w:p w:rsidR="00377996" w:rsidRPr="00740305" w:rsidRDefault="00377996" w:rsidP="00377996">
      <w:pPr>
        <w:ind w:firstLine="567"/>
        <w:jc w:val="both"/>
        <w:rPr>
          <w:rFonts w:eastAsia="Calibri"/>
          <w:sz w:val="28"/>
          <w:szCs w:val="28"/>
        </w:rPr>
      </w:pPr>
      <w:r w:rsidRPr="00740305">
        <w:rPr>
          <w:rFonts w:eastAsia="Calibri"/>
          <w:sz w:val="28"/>
          <w:szCs w:val="28"/>
        </w:rPr>
        <w:t xml:space="preserve">- о </w:t>
      </w:r>
      <w:r w:rsidRPr="00740305">
        <w:rPr>
          <w:sz w:val="28"/>
          <w:szCs w:val="28"/>
        </w:rPr>
        <w:t>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</w:r>
      <w:r w:rsidRPr="00740305">
        <w:rPr>
          <w:rFonts w:eastAsia="Calibri"/>
          <w:sz w:val="28"/>
          <w:szCs w:val="28"/>
        </w:rPr>
        <w:t>.</w:t>
      </w:r>
    </w:p>
    <w:p w:rsidR="00377996" w:rsidRDefault="00377996" w:rsidP="00377996">
      <w:pPr>
        <w:tabs>
          <w:tab w:val="num" w:pos="0"/>
          <w:tab w:val="left" w:pos="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 комиссии направлена на повышение</w:t>
      </w:r>
      <w:r w:rsidRPr="00CB7DBC">
        <w:rPr>
          <w:sz w:val="28"/>
          <w:szCs w:val="28"/>
        </w:rPr>
        <w:t xml:space="preserve"> уровня информированности </w:t>
      </w:r>
      <w:r>
        <w:rPr>
          <w:sz w:val="28"/>
          <w:szCs w:val="28"/>
        </w:rPr>
        <w:t>населения Артемовского городского округа,</w:t>
      </w:r>
      <w:r w:rsidRPr="00CB7DBC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CB7DBC">
        <w:rPr>
          <w:sz w:val="28"/>
          <w:szCs w:val="28"/>
        </w:rPr>
        <w:t xml:space="preserve"> злоупотребления </w:t>
      </w:r>
      <w:proofErr w:type="spellStart"/>
      <w:r w:rsidRPr="00CB7DBC">
        <w:rPr>
          <w:sz w:val="28"/>
          <w:szCs w:val="28"/>
        </w:rPr>
        <w:t>психоактивных</w:t>
      </w:r>
      <w:proofErr w:type="spellEnd"/>
      <w:r w:rsidRPr="00CB7DBC">
        <w:rPr>
          <w:sz w:val="28"/>
          <w:szCs w:val="28"/>
        </w:rPr>
        <w:t xml:space="preserve"> веществ, организаци</w:t>
      </w:r>
      <w:r>
        <w:rPr>
          <w:sz w:val="28"/>
          <w:szCs w:val="28"/>
        </w:rPr>
        <w:t>ю</w:t>
      </w:r>
      <w:r w:rsidRPr="00CB7DBC">
        <w:rPr>
          <w:sz w:val="28"/>
          <w:szCs w:val="28"/>
        </w:rPr>
        <w:t xml:space="preserve"> и проведение мероприятий по формированию культуры здоровья и пр</w:t>
      </w:r>
      <w:r>
        <w:rPr>
          <w:sz w:val="28"/>
          <w:szCs w:val="28"/>
        </w:rPr>
        <w:t>опаганде здорового образа жизни, проверку возможных мест потребления наркотических веществ и др.</w:t>
      </w:r>
    </w:p>
    <w:p w:rsidR="00377996" w:rsidRDefault="00377996" w:rsidP="003779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42BA">
        <w:rPr>
          <w:color w:val="FF0000"/>
          <w:sz w:val="28"/>
          <w:szCs w:val="28"/>
        </w:rPr>
        <w:tab/>
      </w:r>
      <w:r w:rsidRPr="00F52D78">
        <w:rPr>
          <w:sz w:val="28"/>
          <w:szCs w:val="28"/>
        </w:rPr>
        <w:t>В 2014 году, в связи с событиями в Украине, с</w:t>
      </w:r>
      <w:r w:rsidRPr="00E15890">
        <w:rPr>
          <w:sz w:val="28"/>
          <w:szCs w:val="28"/>
        </w:rPr>
        <w:t xml:space="preserve"> целью координации действий по решению вопросов граждан, вынужденно покинувших территорию Украины, оперативного обмена информацией </w:t>
      </w:r>
      <w:r>
        <w:rPr>
          <w:sz w:val="28"/>
          <w:szCs w:val="28"/>
        </w:rPr>
        <w:t xml:space="preserve"> </w:t>
      </w:r>
      <w:r w:rsidRPr="00E15890">
        <w:rPr>
          <w:sz w:val="28"/>
          <w:szCs w:val="28"/>
        </w:rPr>
        <w:t xml:space="preserve">в Артемовском городском округе создана </w:t>
      </w:r>
      <w:r w:rsidRPr="00F52D78">
        <w:rPr>
          <w:b/>
          <w:sz w:val="28"/>
          <w:szCs w:val="28"/>
        </w:rPr>
        <w:t>комиссия по вопросам временного размещения и социально-бытового обустройства лиц, вынужденно покинувших территорию Украины</w:t>
      </w:r>
      <w:r>
        <w:rPr>
          <w:b/>
          <w:sz w:val="28"/>
          <w:szCs w:val="28"/>
        </w:rPr>
        <w:t>.</w:t>
      </w:r>
    </w:p>
    <w:p w:rsidR="00377996" w:rsidRPr="00F52D78" w:rsidRDefault="00377996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2D78">
        <w:rPr>
          <w:sz w:val="28"/>
          <w:szCs w:val="28"/>
        </w:rPr>
        <w:t xml:space="preserve">Проведено 8 заседаний комиссии, на которых рассматривались вопросы: </w:t>
      </w:r>
    </w:p>
    <w:p w:rsidR="00377996" w:rsidRPr="00F52D78" w:rsidRDefault="00377996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2D78">
        <w:rPr>
          <w:sz w:val="28"/>
          <w:szCs w:val="28"/>
        </w:rPr>
        <w:t>- «Информация о гражданах, вынужденно покинувших территорию Украины и прибывших на территорию Артемовского городского округа»;</w:t>
      </w:r>
    </w:p>
    <w:p w:rsidR="00377996" w:rsidRPr="0057309C" w:rsidRDefault="00377996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2D78">
        <w:rPr>
          <w:sz w:val="28"/>
          <w:szCs w:val="28"/>
        </w:rPr>
        <w:t>- «О работе служб, занимающихся приемом, размещением, обустройством и трудоустройством граждан, вынужденно покинувших территорию Украины, на территории Артемовского городского округа».</w:t>
      </w:r>
    </w:p>
    <w:p w:rsidR="00377996" w:rsidRDefault="00377996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</w:t>
      </w:r>
      <w:r w:rsidRPr="00F52D78">
        <w:rPr>
          <w:sz w:val="28"/>
          <w:szCs w:val="28"/>
        </w:rPr>
        <w:t>а территории Артемовского городского округа находятся 107 граждан, вынужденно покинувших территорию Украины, из них 14 детей: 2- в возрасте от 0 до года, 4</w:t>
      </w:r>
      <w:r>
        <w:rPr>
          <w:sz w:val="28"/>
          <w:szCs w:val="28"/>
        </w:rPr>
        <w:t xml:space="preserve"> </w:t>
      </w:r>
      <w:r w:rsidRPr="00F52D78">
        <w:rPr>
          <w:sz w:val="28"/>
          <w:szCs w:val="28"/>
        </w:rPr>
        <w:t xml:space="preserve">- посещают детские сады, 7 человек обучаются в образовательных учреждениях, 1 студент обучается в Артемовском колледже точного приборостроения; 22 пенсионера; остальные трудоспособного возраста (трудоустроено 16 граждан Украины (3 женщины, 13 мужчин) по профессиям: продавец, слесарь механосборочных работ, учитель, токарь, </w:t>
      </w:r>
      <w:proofErr w:type="spellStart"/>
      <w:r w:rsidRPr="00F52D78">
        <w:rPr>
          <w:sz w:val="28"/>
          <w:szCs w:val="28"/>
        </w:rPr>
        <w:t>дефектоскопист</w:t>
      </w:r>
      <w:proofErr w:type="spellEnd"/>
      <w:r w:rsidRPr="00F52D78">
        <w:rPr>
          <w:sz w:val="28"/>
          <w:szCs w:val="28"/>
        </w:rPr>
        <w:t xml:space="preserve">, технолог, водитель, </w:t>
      </w:r>
      <w:proofErr w:type="spellStart"/>
      <w:r w:rsidRPr="00F52D78">
        <w:rPr>
          <w:sz w:val="28"/>
          <w:szCs w:val="28"/>
        </w:rPr>
        <w:t>электрогазосварщик</w:t>
      </w:r>
      <w:proofErr w:type="spellEnd"/>
      <w:r w:rsidRPr="00F52D78">
        <w:rPr>
          <w:sz w:val="28"/>
          <w:szCs w:val="28"/>
        </w:rPr>
        <w:t>, прораб, контролер КПП, индивидуальная трудовая деятельность), 69 граждан из Украины получили статус временного убежища сроком на 1 год.</w:t>
      </w:r>
    </w:p>
    <w:p w:rsidR="00377996" w:rsidRDefault="00377996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территории Артемовского городского округа организован п</w:t>
      </w:r>
      <w:r w:rsidRPr="00F52D78">
        <w:rPr>
          <w:sz w:val="28"/>
          <w:szCs w:val="28"/>
        </w:rPr>
        <w:t>ункт временного размещения</w:t>
      </w:r>
      <w:r>
        <w:rPr>
          <w:sz w:val="28"/>
          <w:szCs w:val="28"/>
        </w:rPr>
        <w:t>, на 300 человек,</w:t>
      </w:r>
      <w:r w:rsidRPr="00F52D78">
        <w:rPr>
          <w:sz w:val="28"/>
          <w:szCs w:val="28"/>
        </w:rPr>
        <w:t xml:space="preserve"> на базе МУП АГО ЗОК им. Павлика Морозова</w:t>
      </w:r>
      <w:r>
        <w:rPr>
          <w:sz w:val="28"/>
          <w:szCs w:val="28"/>
        </w:rPr>
        <w:t>, он</w:t>
      </w:r>
      <w:r w:rsidRPr="00F52D78">
        <w:rPr>
          <w:sz w:val="28"/>
          <w:szCs w:val="28"/>
        </w:rPr>
        <w:t xml:space="preserve"> готов к приему и размещению граждан, вынужденно покинувших те</w:t>
      </w:r>
      <w:r>
        <w:rPr>
          <w:sz w:val="28"/>
          <w:szCs w:val="28"/>
        </w:rPr>
        <w:t>рриторию Украины</w:t>
      </w:r>
      <w:r w:rsidRPr="00F52D78">
        <w:rPr>
          <w:sz w:val="28"/>
          <w:szCs w:val="28"/>
        </w:rPr>
        <w:t>.  На сегодняшний день в ПВ</w:t>
      </w:r>
      <w:r>
        <w:rPr>
          <w:sz w:val="28"/>
          <w:szCs w:val="28"/>
        </w:rPr>
        <w:t xml:space="preserve">Р граждане из Украины нет, они </w:t>
      </w:r>
      <w:r w:rsidRPr="00F52D78">
        <w:rPr>
          <w:sz w:val="28"/>
          <w:szCs w:val="28"/>
        </w:rPr>
        <w:t xml:space="preserve"> проживают у родственников или знакомых.</w:t>
      </w:r>
    </w:p>
    <w:p w:rsidR="00A0773D" w:rsidRPr="00884FF7" w:rsidRDefault="00A0773D" w:rsidP="00A077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884FF7">
        <w:rPr>
          <w:b/>
          <w:sz w:val="28"/>
          <w:szCs w:val="28"/>
        </w:rPr>
        <w:t>Общественная палата Артемовского городского округа.</w:t>
      </w:r>
    </w:p>
    <w:p w:rsidR="00A0773D" w:rsidRDefault="00A0773D" w:rsidP="00A0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Продолжила работу согласно утвержденному годовому плану.   Рассматривались вопросы: 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сохранении памятников архитектуры, истории, природы, на территории Артемовского городского округа;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несанкционированных стоянках во дворах жилых домов;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тарифов ЖКХ;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двойных квитанциях в сфере ЖКХ;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программе «Старшее поколение» и ее реализации на территории Артемовского городского округа, и другие вопросы.</w:t>
      </w:r>
    </w:p>
    <w:p w:rsidR="00A0773D" w:rsidRDefault="00A0773D" w:rsidP="00A0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Заседания Общественной палаты проводились согласно утвержденному регламенту работы.</w:t>
      </w:r>
    </w:p>
    <w:p w:rsidR="00A0773D" w:rsidRDefault="00A0773D" w:rsidP="00A0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рассматриваемым вопросам после их детального обсуждения принимались решения и направлялись рекомендации в адрес главы Артемовского городского округа, главы Администрации Артемовского городского округа, а также другим заинтересованным лицам.</w:t>
      </w:r>
    </w:p>
    <w:p w:rsidR="00A0773D" w:rsidRDefault="00A0773D" w:rsidP="00377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996" w:rsidRPr="00FD670D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996">
        <w:rPr>
          <w:b/>
          <w:sz w:val="28"/>
          <w:szCs w:val="28"/>
          <w:lang w:val="en-US"/>
        </w:rPr>
        <w:t>III</w:t>
      </w:r>
      <w:r w:rsidRPr="00377996">
        <w:rPr>
          <w:b/>
          <w:sz w:val="28"/>
          <w:szCs w:val="28"/>
        </w:rPr>
        <w:t>.</w:t>
      </w:r>
      <w:r w:rsidRPr="00FD670D">
        <w:rPr>
          <w:b/>
          <w:sz w:val="28"/>
          <w:szCs w:val="28"/>
        </w:rPr>
        <w:t xml:space="preserve">Организация </w:t>
      </w:r>
      <w:proofErr w:type="gramStart"/>
      <w:r w:rsidRPr="00FD670D">
        <w:rPr>
          <w:b/>
          <w:sz w:val="28"/>
          <w:szCs w:val="28"/>
        </w:rPr>
        <w:t>работы</w:t>
      </w:r>
      <w:r w:rsidRPr="00FD670D">
        <w:rPr>
          <w:sz w:val="28"/>
          <w:szCs w:val="28"/>
        </w:rPr>
        <w:t xml:space="preserve"> </w:t>
      </w:r>
      <w:r w:rsidRPr="00FD670D">
        <w:rPr>
          <w:b/>
          <w:sz w:val="28"/>
          <w:szCs w:val="28"/>
        </w:rPr>
        <w:t xml:space="preserve"> с</w:t>
      </w:r>
      <w:proofErr w:type="gramEnd"/>
      <w:r w:rsidRPr="00FD670D">
        <w:rPr>
          <w:b/>
          <w:sz w:val="28"/>
          <w:szCs w:val="28"/>
        </w:rPr>
        <w:t xml:space="preserve"> населением</w:t>
      </w:r>
      <w:r w:rsidRPr="00FD670D">
        <w:rPr>
          <w:sz w:val="28"/>
          <w:szCs w:val="28"/>
        </w:rPr>
        <w:t>.</w:t>
      </w:r>
    </w:p>
    <w:p w:rsidR="00377996" w:rsidRPr="00FD670D" w:rsidRDefault="00377996" w:rsidP="00377996">
      <w:pPr>
        <w:ind w:firstLine="708"/>
        <w:jc w:val="both"/>
        <w:rPr>
          <w:sz w:val="28"/>
          <w:szCs w:val="28"/>
        </w:rPr>
      </w:pPr>
      <w:r w:rsidRPr="00FD670D">
        <w:rPr>
          <w:sz w:val="28"/>
          <w:szCs w:val="28"/>
        </w:rPr>
        <w:t>Для населения организован прием граждан главой Артемовского городского округа, депутатами на избирательных округах.  На прием жители приходят со своими проблемами, которые выражают в виде устных и письменных обращений. Графики приема населения обнародованы.</w:t>
      </w:r>
    </w:p>
    <w:p w:rsidR="00377996" w:rsidRDefault="00377996" w:rsidP="00377996">
      <w:pPr>
        <w:ind w:firstLine="708"/>
        <w:jc w:val="both"/>
        <w:rPr>
          <w:sz w:val="28"/>
          <w:szCs w:val="28"/>
        </w:rPr>
      </w:pPr>
      <w:r w:rsidRPr="00FD670D">
        <w:rPr>
          <w:sz w:val="28"/>
          <w:szCs w:val="28"/>
        </w:rPr>
        <w:t>В 2014 году, количество обращений в  адрес главы Артемовского городского округа, снизилось по сравнению с 2013 годом,  поступило  135  (в 2013 - 223) обращений граждан, из них 97 письменных (в 2013 - 193), 38 человек (в 201</w:t>
      </w:r>
      <w:r>
        <w:rPr>
          <w:sz w:val="28"/>
          <w:szCs w:val="28"/>
        </w:rPr>
        <w:t>3</w:t>
      </w:r>
      <w:r w:rsidRPr="00FD670D">
        <w:rPr>
          <w:sz w:val="28"/>
          <w:szCs w:val="28"/>
        </w:rPr>
        <w:t>-30)  принято на личном приёме граждан.</w:t>
      </w:r>
    </w:p>
    <w:p w:rsidR="00377996" w:rsidRPr="00FD670D" w:rsidRDefault="00377996" w:rsidP="00377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2014 года состоялся второй Общероссийский день приема граждан, в ходе приема было принято и рассмотрено 14 обращений граждан.</w:t>
      </w:r>
    </w:p>
    <w:p w:rsidR="00377996" w:rsidRPr="00FD670D" w:rsidRDefault="00377996" w:rsidP="00377996">
      <w:pPr>
        <w:ind w:firstLine="708"/>
        <w:jc w:val="both"/>
        <w:rPr>
          <w:sz w:val="28"/>
          <w:szCs w:val="28"/>
        </w:rPr>
      </w:pPr>
      <w:r w:rsidRPr="00FD670D">
        <w:rPr>
          <w:sz w:val="28"/>
          <w:szCs w:val="28"/>
        </w:rPr>
        <w:t>Обзор обращений граждан показывает, что наиболее часты индивидуальные обращения пенсионеров, безработных, малообеспеченных граждан. Среди коллективных обращений самыми острыми отмечены проблемы жилищно-коммунальной сферы.</w:t>
      </w:r>
    </w:p>
    <w:p w:rsidR="00377996" w:rsidRPr="00963E92" w:rsidRDefault="00377996" w:rsidP="00377996">
      <w:pPr>
        <w:ind w:firstLine="708"/>
        <w:jc w:val="both"/>
        <w:rPr>
          <w:sz w:val="28"/>
          <w:szCs w:val="28"/>
        </w:rPr>
      </w:pPr>
      <w:r w:rsidRPr="00963E92">
        <w:rPr>
          <w:sz w:val="28"/>
          <w:szCs w:val="28"/>
        </w:rPr>
        <w:lastRenderedPageBreak/>
        <w:t xml:space="preserve">В обращениях граждан много нареканий  в адрес  управляющих компаний.   Тематика вопросов, поднимаемая   в обращениях, к сожалению, год от года не меняется. Самыми болезненными остаются вопросы коммунального обслуживания населения  и улучшения жилищных условий; также жители Артемовского городского округа обращались по вопросам газификации; о тарифах за коммунальные услуги; а также категории разное (архивные вопросы, аренда, восстановление документов и др.) </w:t>
      </w:r>
    </w:p>
    <w:p w:rsidR="00377996" w:rsidRPr="00FD670D" w:rsidRDefault="00377996" w:rsidP="00377996">
      <w:pPr>
        <w:ind w:firstLine="708"/>
        <w:jc w:val="both"/>
        <w:rPr>
          <w:sz w:val="28"/>
          <w:szCs w:val="28"/>
        </w:rPr>
      </w:pPr>
      <w:r w:rsidRPr="00FD670D">
        <w:rPr>
          <w:sz w:val="28"/>
          <w:szCs w:val="28"/>
        </w:rPr>
        <w:t>Неоднократно жителям Артемовского городского округа давались консультации в оформлении документов по постановке на учет нуждающихся в жилых помещениях.</w:t>
      </w:r>
    </w:p>
    <w:p w:rsidR="00377996" w:rsidRDefault="00377996" w:rsidP="00377996">
      <w:pPr>
        <w:ind w:firstLine="708"/>
        <w:jc w:val="both"/>
        <w:rPr>
          <w:sz w:val="28"/>
          <w:szCs w:val="28"/>
        </w:rPr>
      </w:pPr>
      <w:r w:rsidRPr="007F2FAE">
        <w:rPr>
          <w:sz w:val="28"/>
          <w:szCs w:val="28"/>
        </w:rPr>
        <w:t>Анализ обращений показывает, что число письменных обращений превосходит количество устных.   Тот факт, что авторы обращений отдают предпочтение письменной форме, объясняется, прежде всего, расширением возможностей использования сети Интернет - механизмов для направления обращений в органы власти всех уровней, использование официального сайта Администрации Артемовского городского округа.</w:t>
      </w:r>
    </w:p>
    <w:p w:rsidR="00377996" w:rsidRPr="006D03CA" w:rsidRDefault="00377996" w:rsidP="00377996">
      <w:pPr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377996">
        <w:rPr>
          <w:b/>
          <w:bCs/>
          <w:sz w:val="28"/>
          <w:szCs w:val="28"/>
        </w:rPr>
        <w:t xml:space="preserve">. </w:t>
      </w:r>
      <w:r w:rsidRPr="006D03CA">
        <w:rPr>
          <w:b/>
          <w:bCs/>
          <w:sz w:val="28"/>
          <w:szCs w:val="28"/>
        </w:rPr>
        <w:t>Исполнение представительских функций</w:t>
      </w:r>
      <w:r w:rsidRPr="006D03CA">
        <w:rPr>
          <w:sz w:val="28"/>
          <w:szCs w:val="28"/>
        </w:rPr>
        <w:t>.</w:t>
      </w:r>
    </w:p>
    <w:p w:rsidR="00377996" w:rsidRDefault="00377996" w:rsidP="00377996">
      <w:pPr>
        <w:ind w:firstLine="540"/>
        <w:jc w:val="both"/>
        <w:rPr>
          <w:sz w:val="28"/>
          <w:szCs w:val="28"/>
        </w:rPr>
      </w:pPr>
      <w:r w:rsidRPr="006D03CA">
        <w:rPr>
          <w:sz w:val="28"/>
          <w:szCs w:val="28"/>
        </w:rPr>
        <w:t>Как высшее должностное лицо, глава представляет Артемовский городской округ в отношениях с органами государственной власти, с органами местного самоуправления других муниципальных образований</w:t>
      </w:r>
      <w:r>
        <w:t>.</w:t>
      </w:r>
    </w:p>
    <w:p w:rsidR="00377996" w:rsidRPr="00EA2260" w:rsidRDefault="00377996" w:rsidP="00377996">
      <w:pPr>
        <w:ind w:firstLine="540"/>
        <w:jc w:val="both"/>
        <w:rPr>
          <w:sz w:val="28"/>
          <w:szCs w:val="28"/>
        </w:rPr>
      </w:pPr>
      <w:r w:rsidRPr="006D03CA">
        <w:rPr>
          <w:sz w:val="28"/>
          <w:szCs w:val="28"/>
        </w:rPr>
        <w:t>В этой связи следует отметить мое участие в мероприятиях, проводимых   Губернатором</w:t>
      </w:r>
      <w:r>
        <w:rPr>
          <w:sz w:val="28"/>
          <w:szCs w:val="28"/>
        </w:rPr>
        <w:t xml:space="preserve"> Свердловской области</w:t>
      </w:r>
      <w:r w:rsidRPr="006D03CA">
        <w:rPr>
          <w:sz w:val="28"/>
          <w:szCs w:val="28"/>
        </w:rPr>
        <w:t>, Правительством</w:t>
      </w:r>
      <w:r>
        <w:rPr>
          <w:sz w:val="28"/>
          <w:szCs w:val="28"/>
        </w:rPr>
        <w:t xml:space="preserve"> Свердловской области </w:t>
      </w:r>
      <w:r w:rsidRPr="006D03CA">
        <w:rPr>
          <w:sz w:val="28"/>
          <w:szCs w:val="28"/>
        </w:rPr>
        <w:t>и Законодательным Собранием Свердловской области. Это способствует выстраиванию деловых партнерских отношений с региональной властью, которые, на мой взгляд, успели сложиться в течение  отчетного периода.</w:t>
      </w:r>
    </w:p>
    <w:p w:rsidR="00377996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проведено</w:t>
      </w:r>
      <w:r w:rsidRPr="005E6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Приемов</w:t>
      </w:r>
      <w:r w:rsidRPr="005732F1">
        <w:rPr>
          <w:b/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Артемовского городского округа, это:</w:t>
      </w:r>
    </w:p>
    <w:p w:rsidR="00377996" w:rsidRPr="00F06CD2" w:rsidRDefault="00377996" w:rsidP="00377996">
      <w:pPr>
        <w:jc w:val="both"/>
        <w:rPr>
          <w:sz w:val="28"/>
          <w:szCs w:val="28"/>
        </w:rPr>
      </w:pPr>
      <w:r w:rsidRPr="00F06C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жителей блокадного Ленинграда;</w:t>
      </w:r>
    </w:p>
    <w:p w:rsidR="00377996" w:rsidRDefault="00377996" w:rsidP="00377996">
      <w:pPr>
        <w:jc w:val="both"/>
        <w:rPr>
          <w:sz w:val="28"/>
          <w:szCs w:val="28"/>
        </w:rPr>
      </w:pPr>
      <w:r w:rsidRPr="00F06CD2">
        <w:rPr>
          <w:sz w:val="28"/>
          <w:szCs w:val="28"/>
        </w:rPr>
        <w:t xml:space="preserve">- </w:t>
      </w:r>
      <w:r w:rsidRPr="005D625A">
        <w:rPr>
          <w:sz w:val="28"/>
          <w:szCs w:val="28"/>
        </w:rPr>
        <w:t>лиц, удостоенных звания «Ветеран труда Свердловской области»</w:t>
      </w:r>
      <w:r>
        <w:rPr>
          <w:sz w:val="28"/>
          <w:szCs w:val="28"/>
        </w:rPr>
        <w:t>;</w:t>
      </w:r>
      <w:r w:rsidRPr="005D625A">
        <w:rPr>
          <w:sz w:val="28"/>
          <w:szCs w:val="28"/>
        </w:rPr>
        <w:t xml:space="preserve">  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625A">
        <w:rPr>
          <w:rFonts w:eastAsia="Calibri"/>
          <w:sz w:val="28"/>
          <w:szCs w:val="28"/>
          <w:lang w:eastAsia="en-US"/>
        </w:rPr>
        <w:t>по  подведению итогов месячника, посвященного Дню пожилого человека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D625A">
        <w:rPr>
          <w:rFonts w:eastAsia="Calibri"/>
          <w:sz w:val="28"/>
          <w:szCs w:val="28"/>
          <w:lang w:eastAsia="en-US"/>
        </w:rPr>
        <w:t>руководителей служб  гражданской обороны Артемовского городского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активистов</w:t>
      </w:r>
      <w:r w:rsidRPr="005D625A">
        <w:rPr>
          <w:rFonts w:eastAsia="Calibri"/>
          <w:sz w:val="28"/>
          <w:szCs w:val="28"/>
          <w:lang w:eastAsia="en-US"/>
        </w:rPr>
        <w:t xml:space="preserve"> ветеранского и общественного движения Артемовского городского округа </w:t>
      </w:r>
      <w:r>
        <w:rPr>
          <w:rFonts w:eastAsia="Calibri"/>
          <w:sz w:val="28"/>
          <w:szCs w:val="28"/>
          <w:lang w:eastAsia="en-US"/>
        </w:rPr>
        <w:t>с вручением</w:t>
      </w:r>
      <w:r w:rsidRPr="005D625A">
        <w:rPr>
          <w:rFonts w:eastAsia="Calibri"/>
          <w:sz w:val="28"/>
          <w:szCs w:val="28"/>
          <w:lang w:eastAsia="en-US"/>
        </w:rPr>
        <w:t xml:space="preserve"> им проездных билетов  для проезда по г. Артемовскому и Артемовскому городскому округу на общественном транспорте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E6891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ногодетных матерей, </w:t>
      </w:r>
      <w:proofErr w:type="gramStart"/>
      <w:r>
        <w:rPr>
          <w:rFonts w:eastAsia="Calibri"/>
          <w:sz w:val="28"/>
          <w:szCs w:val="28"/>
          <w:lang w:eastAsia="en-US"/>
        </w:rPr>
        <w:t>посвященный</w:t>
      </w:r>
      <w:proofErr w:type="gramEnd"/>
      <w:r w:rsidRPr="00AE6891">
        <w:rPr>
          <w:rFonts w:eastAsia="Calibri"/>
          <w:sz w:val="28"/>
          <w:szCs w:val="28"/>
          <w:lang w:eastAsia="en-US"/>
        </w:rPr>
        <w:t xml:space="preserve"> Дню матери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E6891">
        <w:rPr>
          <w:rFonts w:eastAsia="Calibri"/>
          <w:sz w:val="28"/>
          <w:szCs w:val="28"/>
          <w:lang w:eastAsia="en-US"/>
        </w:rPr>
        <w:t>организаторов и участников оздоровительной кампании 2014 года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E6891">
        <w:t xml:space="preserve"> </w:t>
      </w:r>
      <w:r w:rsidRPr="00AE6891">
        <w:rPr>
          <w:rFonts w:eastAsia="Calibri"/>
          <w:sz w:val="28"/>
          <w:szCs w:val="28"/>
          <w:lang w:eastAsia="en-US"/>
        </w:rPr>
        <w:t>сотрудников отдела Министерства внутренних дел России по Артемовскому району;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E6891">
        <w:rPr>
          <w:rFonts w:eastAsia="Calibri"/>
          <w:sz w:val="28"/>
          <w:szCs w:val="28"/>
          <w:lang w:eastAsia="en-US"/>
        </w:rPr>
        <w:t>социальных работников;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E6891">
        <w:t xml:space="preserve"> </w:t>
      </w:r>
      <w:r w:rsidRPr="00AE6891">
        <w:rPr>
          <w:rFonts w:eastAsia="Calibri"/>
          <w:sz w:val="28"/>
          <w:szCs w:val="28"/>
          <w:lang w:eastAsia="en-US"/>
        </w:rPr>
        <w:t>представител</w:t>
      </w:r>
      <w:r>
        <w:rPr>
          <w:rFonts w:eastAsia="Calibri"/>
          <w:sz w:val="28"/>
          <w:szCs w:val="28"/>
          <w:lang w:eastAsia="en-US"/>
        </w:rPr>
        <w:t>ей</w:t>
      </w:r>
      <w:r w:rsidRPr="00AE6891">
        <w:rPr>
          <w:rFonts w:eastAsia="Calibri"/>
          <w:sz w:val="28"/>
          <w:szCs w:val="28"/>
          <w:lang w:eastAsia="en-US"/>
        </w:rPr>
        <w:t xml:space="preserve"> малого и среднего бизнеса</w:t>
      </w:r>
      <w:r>
        <w:rPr>
          <w:rFonts w:eastAsia="Calibri"/>
          <w:sz w:val="28"/>
          <w:szCs w:val="28"/>
          <w:lang w:eastAsia="en-US"/>
        </w:rPr>
        <w:t>;</w:t>
      </w:r>
    </w:p>
    <w:p w:rsidR="00377996" w:rsidRDefault="00377996" w:rsidP="0037799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E6891">
        <w:rPr>
          <w:rFonts w:eastAsia="Calibri"/>
          <w:sz w:val="28"/>
          <w:szCs w:val="28"/>
          <w:lang w:eastAsia="en-US"/>
        </w:rPr>
        <w:t xml:space="preserve">Почетных граждан Артемовского городского округа, </w:t>
      </w:r>
      <w:proofErr w:type="gramStart"/>
      <w:r w:rsidRPr="00AE6891">
        <w:rPr>
          <w:rFonts w:eastAsia="Calibri"/>
          <w:sz w:val="28"/>
          <w:szCs w:val="28"/>
          <w:lang w:eastAsia="en-US"/>
        </w:rPr>
        <w:t>посвященный</w:t>
      </w:r>
      <w:proofErr w:type="gramEnd"/>
      <w:r w:rsidRPr="00AE6891">
        <w:rPr>
          <w:rFonts w:eastAsia="Calibri"/>
          <w:sz w:val="28"/>
          <w:szCs w:val="28"/>
          <w:lang w:eastAsia="en-US"/>
        </w:rPr>
        <w:t xml:space="preserve"> 76-летию города Артемовского</w:t>
      </w:r>
      <w:r>
        <w:rPr>
          <w:rFonts w:eastAsia="Calibri"/>
          <w:sz w:val="28"/>
          <w:szCs w:val="28"/>
          <w:lang w:eastAsia="en-US"/>
        </w:rPr>
        <w:t>.</w:t>
      </w:r>
    </w:p>
    <w:p w:rsidR="00377996" w:rsidRPr="005E6CB6" w:rsidRDefault="00377996" w:rsidP="00377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CB6">
        <w:rPr>
          <w:sz w:val="28"/>
          <w:szCs w:val="28"/>
        </w:rPr>
        <w:t xml:space="preserve">Большое значение в работе главы Артемовского городского округа оказало посещение городских объектов, встречи с руководством и трудовыми коллективами предприятий и учреждений, лидерами и активом </w:t>
      </w:r>
      <w:r w:rsidRPr="005E6CB6">
        <w:rPr>
          <w:sz w:val="28"/>
          <w:szCs w:val="28"/>
        </w:rPr>
        <w:lastRenderedPageBreak/>
        <w:t>общественных организаций, представител</w:t>
      </w:r>
      <w:r>
        <w:rPr>
          <w:sz w:val="28"/>
          <w:szCs w:val="28"/>
        </w:rPr>
        <w:t xml:space="preserve">ями средств массовой информации, населением Артемовского городского округа. В 2014 году  глава Артемовского городского округа принимала участие в праздничных мероприятиях, конкурсах, фестивалях, спортивных мероприятиях, митингах, встречах с общественными организациями, трудовыми коллективами, населением Артемовского городского округа и т.д.   </w:t>
      </w:r>
    </w:p>
    <w:p w:rsidR="00377996" w:rsidRPr="005E6CB6" w:rsidRDefault="00377996" w:rsidP="00377996">
      <w:pPr>
        <w:ind w:firstLine="540"/>
        <w:jc w:val="both"/>
        <w:rPr>
          <w:sz w:val="28"/>
          <w:szCs w:val="28"/>
        </w:rPr>
      </w:pPr>
      <w:r w:rsidRPr="005E6CB6">
        <w:rPr>
          <w:sz w:val="28"/>
          <w:szCs w:val="28"/>
        </w:rPr>
        <w:t>Обобщая итоги данного направления, надо сказать, что взаимодействие с общественными структурами способствует обеспечению гласности и учета общественного мнения в работе главы Артемовского городского округа и депутатов Думы Артемовского городского округа.</w:t>
      </w:r>
    </w:p>
    <w:p w:rsidR="00377996" w:rsidRPr="001A1C8C" w:rsidRDefault="00377996" w:rsidP="00377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Завершая выступление, хочется выразить слова благодарности депутатам Думы Артемовского городского округа, Администрации Артемовского городского округа, руководителям органов местного самоуправления за вклад в развитие Артемовского городского округа.</w:t>
      </w:r>
    </w:p>
    <w:p w:rsidR="00377996" w:rsidRPr="00A02394" w:rsidRDefault="00377996" w:rsidP="003779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Надеюсь на Ваше понимание и поддержку и в дальнейшем.</w:t>
      </w:r>
    </w:p>
    <w:p w:rsidR="00377996" w:rsidRPr="00A02394" w:rsidRDefault="00377996" w:rsidP="00377996">
      <w:pPr>
        <w:ind w:firstLine="540"/>
        <w:jc w:val="both"/>
        <w:rPr>
          <w:sz w:val="28"/>
          <w:szCs w:val="28"/>
        </w:rPr>
      </w:pPr>
      <w:r w:rsidRPr="00A02394">
        <w:rPr>
          <w:sz w:val="28"/>
          <w:szCs w:val="28"/>
        </w:rPr>
        <w:t xml:space="preserve">Спасибо за внимание. </w:t>
      </w:r>
    </w:p>
    <w:p w:rsidR="00377996" w:rsidRPr="00A02394" w:rsidRDefault="00377996" w:rsidP="00377996">
      <w:pPr>
        <w:ind w:firstLine="540"/>
        <w:jc w:val="both"/>
        <w:rPr>
          <w:sz w:val="28"/>
          <w:szCs w:val="28"/>
        </w:rPr>
      </w:pPr>
    </w:p>
    <w:p w:rsidR="00377996" w:rsidRDefault="00377996" w:rsidP="00377996">
      <w:pPr>
        <w:jc w:val="both"/>
      </w:pPr>
      <w:r>
        <w:rPr>
          <w:sz w:val="28"/>
          <w:szCs w:val="28"/>
        </w:rPr>
        <w:t xml:space="preserve"> </w:t>
      </w:r>
    </w:p>
    <w:p w:rsidR="00377996" w:rsidRDefault="00377996" w:rsidP="00377996"/>
    <w:p w:rsidR="00573DD5" w:rsidRDefault="00573DD5"/>
    <w:sectPr w:rsidR="00573DD5" w:rsidSect="00DE1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6"/>
    <w:rsid w:val="00004B50"/>
    <w:rsid w:val="00005436"/>
    <w:rsid w:val="000068F4"/>
    <w:rsid w:val="00013945"/>
    <w:rsid w:val="00016160"/>
    <w:rsid w:val="00024E38"/>
    <w:rsid w:val="00025FC8"/>
    <w:rsid w:val="000328D0"/>
    <w:rsid w:val="00036C4D"/>
    <w:rsid w:val="00040DF8"/>
    <w:rsid w:val="0004459D"/>
    <w:rsid w:val="000536E6"/>
    <w:rsid w:val="00053F19"/>
    <w:rsid w:val="0005423B"/>
    <w:rsid w:val="000547BF"/>
    <w:rsid w:val="000656EC"/>
    <w:rsid w:val="000663B6"/>
    <w:rsid w:val="00070443"/>
    <w:rsid w:val="00070FB4"/>
    <w:rsid w:val="0007502E"/>
    <w:rsid w:val="000753D6"/>
    <w:rsid w:val="00090F16"/>
    <w:rsid w:val="000923B8"/>
    <w:rsid w:val="000944B4"/>
    <w:rsid w:val="00094518"/>
    <w:rsid w:val="000A01A7"/>
    <w:rsid w:val="000A4F21"/>
    <w:rsid w:val="000B079F"/>
    <w:rsid w:val="000B1BC0"/>
    <w:rsid w:val="000B5FE8"/>
    <w:rsid w:val="000C04A5"/>
    <w:rsid w:val="000C730F"/>
    <w:rsid w:val="000E0572"/>
    <w:rsid w:val="000E3FC9"/>
    <w:rsid w:val="000F5F5E"/>
    <w:rsid w:val="000F74FB"/>
    <w:rsid w:val="0010502B"/>
    <w:rsid w:val="001054CC"/>
    <w:rsid w:val="00106488"/>
    <w:rsid w:val="00107145"/>
    <w:rsid w:val="0011033D"/>
    <w:rsid w:val="00116024"/>
    <w:rsid w:val="00133548"/>
    <w:rsid w:val="00136B54"/>
    <w:rsid w:val="00140B4C"/>
    <w:rsid w:val="00142A35"/>
    <w:rsid w:val="00143853"/>
    <w:rsid w:val="00146DFB"/>
    <w:rsid w:val="00151025"/>
    <w:rsid w:val="00152C9C"/>
    <w:rsid w:val="001545FB"/>
    <w:rsid w:val="00154E88"/>
    <w:rsid w:val="00155278"/>
    <w:rsid w:val="00160CE9"/>
    <w:rsid w:val="00166251"/>
    <w:rsid w:val="001665D4"/>
    <w:rsid w:val="001672D7"/>
    <w:rsid w:val="00171832"/>
    <w:rsid w:val="00171C74"/>
    <w:rsid w:val="001739CF"/>
    <w:rsid w:val="00173D9B"/>
    <w:rsid w:val="00175F67"/>
    <w:rsid w:val="00182F26"/>
    <w:rsid w:val="00185532"/>
    <w:rsid w:val="00186C7C"/>
    <w:rsid w:val="001902FD"/>
    <w:rsid w:val="0019459F"/>
    <w:rsid w:val="00197F71"/>
    <w:rsid w:val="001A2E62"/>
    <w:rsid w:val="001A4D79"/>
    <w:rsid w:val="001A56F4"/>
    <w:rsid w:val="001B02F6"/>
    <w:rsid w:val="001B3EA0"/>
    <w:rsid w:val="001C4E01"/>
    <w:rsid w:val="001C731E"/>
    <w:rsid w:val="001D2DFC"/>
    <w:rsid w:val="001D331D"/>
    <w:rsid w:val="001D6833"/>
    <w:rsid w:val="001E38E7"/>
    <w:rsid w:val="001E3A28"/>
    <w:rsid w:val="001E52CF"/>
    <w:rsid w:val="001F1C3F"/>
    <w:rsid w:val="001F2DAB"/>
    <w:rsid w:val="001F7682"/>
    <w:rsid w:val="00201F87"/>
    <w:rsid w:val="002103A3"/>
    <w:rsid w:val="00210591"/>
    <w:rsid w:val="002115E9"/>
    <w:rsid w:val="002229E6"/>
    <w:rsid w:val="002379F1"/>
    <w:rsid w:val="00240A2B"/>
    <w:rsid w:val="002457A3"/>
    <w:rsid w:val="002465A2"/>
    <w:rsid w:val="00254D12"/>
    <w:rsid w:val="00255E17"/>
    <w:rsid w:val="00260D72"/>
    <w:rsid w:val="0026708C"/>
    <w:rsid w:val="0026744A"/>
    <w:rsid w:val="00275250"/>
    <w:rsid w:val="00284456"/>
    <w:rsid w:val="002858A0"/>
    <w:rsid w:val="00285D1E"/>
    <w:rsid w:val="002900D0"/>
    <w:rsid w:val="00291BEC"/>
    <w:rsid w:val="0029400E"/>
    <w:rsid w:val="0029482F"/>
    <w:rsid w:val="00296D1D"/>
    <w:rsid w:val="002A28A8"/>
    <w:rsid w:val="002A399D"/>
    <w:rsid w:val="002A3EAA"/>
    <w:rsid w:val="002A577F"/>
    <w:rsid w:val="002B047A"/>
    <w:rsid w:val="002B52FF"/>
    <w:rsid w:val="002B6B51"/>
    <w:rsid w:val="002C5016"/>
    <w:rsid w:val="002D39DC"/>
    <w:rsid w:val="002D60AC"/>
    <w:rsid w:val="002E1848"/>
    <w:rsid w:val="002E3FF5"/>
    <w:rsid w:val="002E666F"/>
    <w:rsid w:val="002F0E1E"/>
    <w:rsid w:val="002F37FF"/>
    <w:rsid w:val="002F70A1"/>
    <w:rsid w:val="002F7C29"/>
    <w:rsid w:val="00300ED4"/>
    <w:rsid w:val="003012A5"/>
    <w:rsid w:val="00304C8F"/>
    <w:rsid w:val="00305034"/>
    <w:rsid w:val="00307601"/>
    <w:rsid w:val="00313609"/>
    <w:rsid w:val="0031592F"/>
    <w:rsid w:val="00316E3D"/>
    <w:rsid w:val="00323751"/>
    <w:rsid w:val="00323AD0"/>
    <w:rsid w:val="0032738D"/>
    <w:rsid w:val="00333A60"/>
    <w:rsid w:val="00335239"/>
    <w:rsid w:val="00335940"/>
    <w:rsid w:val="0033796E"/>
    <w:rsid w:val="00341705"/>
    <w:rsid w:val="003429EB"/>
    <w:rsid w:val="00344650"/>
    <w:rsid w:val="003479C3"/>
    <w:rsid w:val="00357D5D"/>
    <w:rsid w:val="0036534E"/>
    <w:rsid w:val="00367C43"/>
    <w:rsid w:val="00370E71"/>
    <w:rsid w:val="00374F29"/>
    <w:rsid w:val="00377996"/>
    <w:rsid w:val="0038203F"/>
    <w:rsid w:val="003919D6"/>
    <w:rsid w:val="00393194"/>
    <w:rsid w:val="0039339C"/>
    <w:rsid w:val="003A4850"/>
    <w:rsid w:val="003B6028"/>
    <w:rsid w:val="003B6D4E"/>
    <w:rsid w:val="003C31CB"/>
    <w:rsid w:val="003C4AE1"/>
    <w:rsid w:val="003C4C7C"/>
    <w:rsid w:val="003C75C0"/>
    <w:rsid w:val="003D62E4"/>
    <w:rsid w:val="003D7A6A"/>
    <w:rsid w:val="003E50D4"/>
    <w:rsid w:val="003E7D6E"/>
    <w:rsid w:val="003F01D9"/>
    <w:rsid w:val="003F2A87"/>
    <w:rsid w:val="00410FE3"/>
    <w:rsid w:val="00413275"/>
    <w:rsid w:val="004139E7"/>
    <w:rsid w:val="00416D93"/>
    <w:rsid w:val="004171B1"/>
    <w:rsid w:val="00420134"/>
    <w:rsid w:val="00426541"/>
    <w:rsid w:val="00430B21"/>
    <w:rsid w:val="0043390B"/>
    <w:rsid w:val="0043529A"/>
    <w:rsid w:val="004352E6"/>
    <w:rsid w:val="00435525"/>
    <w:rsid w:val="00443D69"/>
    <w:rsid w:val="0044451B"/>
    <w:rsid w:val="00445159"/>
    <w:rsid w:val="00446812"/>
    <w:rsid w:val="004519EF"/>
    <w:rsid w:val="00462A8A"/>
    <w:rsid w:val="004776A1"/>
    <w:rsid w:val="00492725"/>
    <w:rsid w:val="00493A3A"/>
    <w:rsid w:val="00497F57"/>
    <w:rsid w:val="004A0BAA"/>
    <w:rsid w:val="004A5A53"/>
    <w:rsid w:val="004A604C"/>
    <w:rsid w:val="004B1D3B"/>
    <w:rsid w:val="004C4A85"/>
    <w:rsid w:val="004C6A2B"/>
    <w:rsid w:val="004D080A"/>
    <w:rsid w:val="004D0CB7"/>
    <w:rsid w:val="004D12B9"/>
    <w:rsid w:val="004D3BB9"/>
    <w:rsid w:val="004D444A"/>
    <w:rsid w:val="004D6BCC"/>
    <w:rsid w:val="004E5A1B"/>
    <w:rsid w:val="004E60F2"/>
    <w:rsid w:val="00500295"/>
    <w:rsid w:val="00505D07"/>
    <w:rsid w:val="00520BCE"/>
    <w:rsid w:val="00524EBF"/>
    <w:rsid w:val="00526F0E"/>
    <w:rsid w:val="0052726E"/>
    <w:rsid w:val="00527D9B"/>
    <w:rsid w:val="00530429"/>
    <w:rsid w:val="005311C5"/>
    <w:rsid w:val="00531673"/>
    <w:rsid w:val="00531D18"/>
    <w:rsid w:val="00534E4D"/>
    <w:rsid w:val="0053664A"/>
    <w:rsid w:val="005379B7"/>
    <w:rsid w:val="005411E3"/>
    <w:rsid w:val="0054483C"/>
    <w:rsid w:val="00550FEF"/>
    <w:rsid w:val="005532D8"/>
    <w:rsid w:val="00553A07"/>
    <w:rsid w:val="00554A94"/>
    <w:rsid w:val="00555E36"/>
    <w:rsid w:val="00564DD1"/>
    <w:rsid w:val="005723DE"/>
    <w:rsid w:val="00572528"/>
    <w:rsid w:val="0057310B"/>
    <w:rsid w:val="00573DD5"/>
    <w:rsid w:val="0057764A"/>
    <w:rsid w:val="00577DD4"/>
    <w:rsid w:val="00582973"/>
    <w:rsid w:val="00584B75"/>
    <w:rsid w:val="005A5380"/>
    <w:rsid w:val="005A744C"/>
    <w:rsid w:val="005B098E"/>
    <w:rsid w:val="005B1DFF"/>
    <w:rsid w:val="005B2D8C"/>
    <w:rsid w:val="005B7BFA"/>
    <w:rsid w:val="005C7464"/>
    <w:rsid w:val="005C7600"/>
    <w:rsid w:val="005D6ADD"/>
    <w:rsid w:val="005E2CFD"/>
    <w:rsid w:val="005E32E3"/>
    <w:rsid w:val="005E4038"/>
    <w:rsid w:val="005E6668"/>
    <w:rsid w:val="005F1E8D"/>
    <w:rsid w:val="005F5B42"/>
    <w:rsid w:val="006004AF"/>
    <w:rsid w:val="006014E1"/>
    <w:rsid w:val="00601F05"/>
    <w:rsid w:val="006071B8"/>
    <w:rsid w:val="0061037A"/>
    <w:rsid w:val="00611CB2"/>
    <w:rsid w:val="00614259"/>
    <w:rsid w:val="00615435"/>
    <w:rsid w:val="006167D1"/>
    <w:rsid w:val="00617712"/>
    <w:rsid w:val="00620F70"/>
    <w:rsid w:val="006212A1"/>
    <w:rsid w:val="006251E4"/>
    <w:rsid w:val="00634CB1"/>
    <w:rsid w:val="006366DA"/>
    <w:rsid w:val="00641BD0"/>
    <w:rsid w:val="00644228"/>
    <w:rsid w:val="00644AF3"/>
    <w:rsid w:val="00645506"/>
    <w:rsid w:val="0064605A"/>
    <w:rsid w:val="00650AC3"/>
    <w:rsid w:val="00653F86"/>
    <w:rsid w:val="00661D73"/>
    <w:rsid w:val="00665EF5"/>
    <w:rsid w:val="006677E4"/>
    <w:rsid w:val="006717C7"/>
    <w:rsid w:val="006913B9"/>
    <w:rsid w:val="00691AF6"/>
    <w:rsid w:val="006939C8"/>
    <w:rsid w:val="00696F10"/>
    <w:rsid w:val="00697DCC"/>
    <w:rsid w:val="006A21C8"/>
    <w:rsid w:val="006A5589"/>
    <w:rsid w:val="006A5D96"/>
    <w:rsid w:val="006A5EC8"/>
    <w:rsid w:val="006B1E46"/>
    <w:rsid w:val="006B52F3"/>
    <w:rsid w:val="006B553D"/>
    <w:rsid w:val="006C6561"/>
    <w:rsid w:val="006C7544"/>
    <w:rsid w:val="006C7F99"/>
    <w:rsid w:val="006D14AA"/>
    <w:rsid w:val="006D5598"/>
    <w:rsid w:val="006D6072"/>
    <w:rsid w:val="006D7428"/>
    <w:rsid w:val="006E28FB"/>
    <w:rsid w:val="006E2BA7"/>
    <w:rsid w:val="006E53E2"/>
    <w:rsid w:val="006E5C1A"/>
    <w:rsid w:val="006F203C"/>
    <w:rsid w:val="006F234C"/>
    <w:rsid w:val="00705321"/>
    <w:rsid w:val="007137BE"/>
    <w:rsid w:val="00716A75"/>
    <w:rsid w:val="007179BC"/>
    <w:rsid w:val="00737BAE"/>
    <w:rsid w:val="0074173E"/>
    <w:rsid w:val="0074604A"/>
    <w:rsid w:val="007462DB"/>
    <w:rsid w:val="0074695A"/>
    <w:rsid w:val="00752D15"/>
    <w:rsid w:val="007533E8"/>
    <w:rsid w:val="007534D5"/>
    <w:rsid w:val="0075699A"/>
    <w:rsid w:val="007609F7"/>
    <w:rsid w:val="00761F38"/>
    <w:rsid w:val="00774B90"/>
    <w:rsid w:val="0077554D"/>
    <w:rsid w:val="00780E5A"/>
    <w:rsid w:val="00782FFA"/>
    <w:rsid w:val="0078362C"/>
    <w:rsid w:val="007858AF"/>
    <w:rsid w:val="00785D63"/>
    <w:rsid w:val="00787DE0"/>
    <w:rsid w:val="007931FD"/>
    <w:rsid w:val="007935EA"/>
    <w:rsid w:val="007945A2"/>
    <w:rsid w:val="007A0C7D"/>
    <w:rsid w:val="007A20ED"/>
    <w:rsid w:val="007A27EC"/>
    <w:rsid w:val="007A4FCA"/>
    <w:rsid w:val="007A59B6"/>
    <w:rsid w:val="007A76B8"/>
    <w:rsid w:val="007B2059"/>
    <w:rsid w:val="007C061C"/>
    <w:rsid w:val="007D03C2"/>
    <w:rsid w:val="007D243D"/>
    <w:rsid w:val="007E2662"/>
    <w:rsid w:val="007E301A"/>
    <w:rsid w:val="007F3A54"/>
    <w:rsid w:val="00803261"/>
    <w:rsid w:val="0080329B"/>
    <w:rsid w:val="00803582"/>
    <w:rsid w:val="008059A3"/>
    <w:rsid w:val="008063F3"/>
    <w:rsid w:val="008077CD"/>
    <w:rsid w:val="008106BE"/>
    <w:rsid w:val="00812120"/>
    <w:rsid w:val="0081366E"/>
    <w:rsid w:val="00815612"/>
    <w:rsid w:val="008169D9"/>
    <w:rsid w:val="00821A53"/>
    <w:rsid w:val="008223B8"/>
    <w:rsid w:val="00841622"/>
    <w:rsid w:val="00845A71"/>
    <w:rsid w:val="00852810"/>
    <w:rsid w:val="0085603C"/>
    <w:rsid w:val="008644CC"/>
    <w:rsid w:val="00864FE9"/>
    <w:rsid w:val="008751F2"/>
    <w:rsid w:val="0087532D"/>
    <w:rsid w:val="00876F69"/>
    <w:rsid w:val="00883259"/>
    <w:rsid w:val="00896729"/>
    <w:rsid w:val="008969E6"/>
    <w:rsid w:val="008A0664"/>
    <w:rsid w:val="008A2827"/>
    <w:rsid w:val="008B2A3A"/>
    <w:rsid w:val="008B4432"/>
    <w:rsid w:val="008B67C5"/>
    <w:rsid w:val="008C30D1"/>
    <w:rsid w:val="008E0486"/>
    <w:rsid w:val="008E1376"/>
    <w:rsid w:val="008E1CB7"/>
    <w:rsid w:val="008E21AD"/>
    <w:rsid w:val="008E3151"/>
    <w:rsid w:val="008E5E18"/>
    <w:rsid w:val="008F0F4D"/>
    <w:rsid w:val="008F2A31"/>
    <w:rsid w:val="008F7634"/>
    <w:rsid w:val="008F7F75"/>
    <w:rsid w:val="00911537"/>
    <w:rsid w:val="00915966"/>
    <w:rsid w:val="00921A1D"/>
    <w:rsid w:val="00923696"/>
    <w:rsid w:val="00923C76"/>
    <w:rsid w:val="00925C58"/>
    <w:rsid w:val="009318A8"/>
    <w:rsid w:val="00931E07"/>
    <w:rsid w:val="00932651"/>
    <w:rsid w:val="00932DAC"/>
    <w:rsid w:val="009447F2"/>
    <w:rsid w:val="00950F12"/>
    <w:rsid w:val="0095585D"/>
    <w:rsid w:val="00955872"/>
    <w:rsid w:val="00956D5C"/>
    <w:rsid w:val="00960D7B"/>
    <w:rsid w:val="00961D14"/>
    <w:rsid w:val="00973E44"/>
    <w:rsid w:val="009743B3"/>
    <w:rsid w:val="009758B3"/>
    <w:rsid w:val="009778A7"/>
    <w:rsid w:val="00980101"/>
    <w:rsid w:val="009848E1"/>
    <w:rsid w:val="009863A5"/>
    <w:rsid w:val="009909A4"/>
    <w:rsid w:val="00990C90"/>
    <w:rsid w:val="00991F23"/>
    <w:rsid w:val="009A2636"/>
    <w:rsid w:val="009A285E"/>
    <w:rsid w:val="009A4042"/>
    <w:rsid w:val="009B1D70"/>
    <w:rsid w:val="009B2687"/>
    <w:rsid w:val="009B3CE2"/>
    <w:rsid w:val="009B580F"/>
    <w:rsid w:val="009C4496"/>
    <w:rsid w:val="009C487C"/>
    <w:rsid w:val="009C5B0C"/>
    <w:rsid w:val="009D4352"/>
    <w:rsid w:val="009D71B7"/>
    <w:rsid w:val="009D7C97"/>
    <w:rsid w:val="009E341F"/>
    <w:rsid w:val="009E7C3A"/>
    <w:rsid w:val="009F07F7"/>
    <w:rsid w:val="009F2278"/>
    <w:rsid w:val="009F4AA0"/>
    <w:rsid w:val="00A00CC2"/>
    <w:rsid w:val="00A034C4"/>
    <w:rsid w:val="00A0773D"/>
    <w:rsid w:val="00A106CC"/>
    <w:rsid w:val="00A11C37"/>
    <w:rsid w:val="00A12BBC"/>
    <w:rsid w:val="00A135DB"/>
    <w:rsid w:val="00A15717"/>
    <w:rsid w:val="00A221E9"/>
    <w:rsid w:val="00A25A2C"/>
    <w:rsid w:val="00A269CD"/>
    <w:rsid w:val="00A30F06"/>
    <w:rsid w:val="00A378C8"/>
    <w:rsid w:val="00A437CC"/>
    <w:rsid w:val="00A45A7C"/>
    <w:rsid w:val="00A53FB1"/>
    <w:rsid w:val="00A559E8"/>
    <w:rsid w:val="00A56461"/>
    <w:rsid w:val="00A57387"/>
    <w:rsid w:val="00A626C2"/>
    <w:rsid w:val="00A62A5A"/>
    <w:rsid w:val="00A63E4D"/>
    <w:rsid w:val="00A82800"/>
    <w:rsid w:val="00A859F4"/>
    <w:rsid w:val="00A87559"/>
    <w:rsid w:val="00A93954"/>
    <w:rsid w:val="00A93A72"/>
    <w:rsid w:val="00AC02DC"/>
    <w:rsid w:val="00AD1929"/>
    <w:rsid w:val="00AD2792"/>
    <w:rsid w:val="00AD2AA7"/>
    <w:rsid w:val="00AD4F74"/>
    <w:rsid w:val="00AD66FC"/>
    <w:rsid w:val="00AE24FD"/>
    <w:rsid w:val="00AF2CD3"/>
    <w:rsid w:val="00AF2EF7"/>
    <w:rsid w:val="00AF446D"/>
    <w:rsid w:val="00AF59E3"/>
    <w:rsid w:val="00B00D98"/>
    <w:rsid w:val="00B00FEC"/>
    <w:rsid w:val="00B031E8"/>
    <w:rsid w:val="00B03A46"/>
    <w:rsid w:val="00B072C2"/>
    <w:rsid w:val="00B11AFE"/>
    <w:rsid w:val="00B123D1"/>
    <w:rsid w:val="00B13C9C"/>
    <w:rsid w:val="00B14E6D"/>
    <w:rsid w:val="00B23D94"/>
    <w:rsid w:val="00B25967"/>
    <w:rsid w:val="00B2627B"/>
    <w:rsid w:val="00B2661A"/>
    <w:rsid w:val="00B27C12"/>
    <w:rsid w:val="00B319D7"/>
    <w:rsid w:val="00B331BF"/>
    <w:rsid w:val="00B33C2C"/>
    <w:rsid w:val="00B34169"/>
    <w:rsid w:val="00B34852"/>
    <w:rsid w:val="00B41E50"/>
    <w:rsid w:val="00B45D44"/>
    <w:rsid w:val="00B51182"/>
    <w:rsid w:val="00B51F91"/>
    <w:rsid w:val="00B535F4"/>
    <w:rsid w:val="00B552A2"/>
    <w:rsid w:val="00B55972"/>
    <w:rsid w:val="00B71A89"/>
    <w:rsid w:val="00B71E12"/>
    <w:rsid w:val="00B804CF"/>
    <w:rsid w:val="00B80E4E"/>
    <w:rsid w:val="00B85DE2"/>
    <w:rsid w:val="00B8641C"/>
    <w:rsid w:val="00B90EAF"/>
    <w:rsid w:val="00B917B8"/>
    <w:rsid w:val="00B91980"/>
    <w:rsid w:val="00B95EDB"/>
    <w:rsid w:val="00B966E5"/>
    <w:rsid w:val="00B971FE"/>
    <w:rsid w:val="00BA4706"/>
    <w:rsid w:val="00BA4D58"/>
    <w:rsid w:val="00BB2618"/>
    <w:rsid w:val="00BB44D8"/>
    <w:rsid w:val="00BB4A43"/>
    <w:rsid w:val="00BB4B61"/>
    <w:rsid w:val="00BC1C3E"/>
    <w:rsid w:val="00BC7563"/>
    <w:rsid w:val="00BD47F6"/>
    <w:rsid w:val="00BD4C87"/>
    <w:rsid w:val="00BD5F19"/>
    <w:rsid w:val="00BE127D"/>
    <w:rsid w:val="00BE446D"/>
    <w:rsid w:val="00BE496F"/>
    <w:rsid w:val="00BE4E68"/>
    <w:rsid w:val="00BF0ED6"/>
    <w:rsid w:val="00BF234F"/>
    <w:rsid w:val="00BF2B34"/>
    <w:rsid w:val="00BF30E1"/>
    <w:rsid w:val="00BF3CD2"/>
    <w:rsid w:val="00BF7E1D"/>
    <w:rsid w:val="00C05263"/>
    <w:rsid w:val="00C125B5"/>
    <w:rsid w:val="00C13A01"/>
    <w:rsid w:val="00C13FFC"/>
    <w:rsid w:val="00C25319"/>
    <w:rsid w:val="00C25699"/>
    <w:rsid w:val="00C25F5E"/>
    <w:rsid w:val="00C417A5"/>
    <w:rsid w:val="00C4284C"/>
    <w:rsid w:val="00C44CA8"/>
    <w:rsid w:val="00C530DF"/>
    <w:rsid w:val="00C531EC"/>
    <w:rsid w:val="00C539F7"/>
    <w:rsid w:val="00C628E7"/>
    <w:rsid w:val="00C62E84"/>
    <w:rsid w:val="00C643C9"/>
    <w:rsid w:val="00C665F4"/>
    <w:rsid w:val="00C66B89"/>
    <w:rsid w:val="00C702F6"/>
    <w:rsid w:val="00C722F4"/>
    <w:rsid w:val="00C74248"/>
    <w:rsid w:val="00C80807"/>
    <w:rsid w:val="00C83CCB"/>
    <w:rsid w:val="00C87E3F"/>
    <w:rsid w:val="00C927F8"/>
    <w:rsid w:val="00C95F10"/>
    <w:rsid w:val="00C97040"/>
    <w:rsid w:val="00CA6BB6"/>
    <w:rsid w:val="00CB42C4"/>
    <w:rsid w:val="00CB4D26"/>
    <w:rsid w:val="00CB55F1"/>
    <w:rsid w:val="00CC1341"/>
    <w:rsid w:val="00CC75CE"/>
    <w:rsid w:val="00CD1909"/>
    <w:rsid w:val="00CD4940"/>
    <w:rsid w:val="00CE0598"/>
    <w:rsid w:val="00CE0A2A"/>
    <w:rsid w:val="00CE29FD"/>
    <w:rsid w:val="00CE2D36"/>
    <w:rsid w:val="00CE7C65"/>
    <w:rsid w:val="00CF02BA"/>
    <w:rsid w:val="00CF2522"/>
    <w:rsid w:val="00CF49F2"/>
    <w:rsid w:val="00D00806"/>
    <w:rsid w:val="00D01220"/>
    <w:rsid w:val="00D01B03"/>
    <w:rsid w:val="00D07C52"/>
    <w:rsid w:val="00D10161"/>
    <w:rsid w:val="00D11768"/>
    <w:rsid w:val="00D1304F"/>
    <w:rsid w:val="00D15FC9"/>
    <w:rsid w:val="00D31845"/>
    <w:rsid w:val="00D35F75"/>
    <w:rsid w:val="00D40179"/>
    <w:rsid w:val="00D43F1E"/>
    <w:rsid w:val="00D44A19"/>
    <w:rsid w:val="00D50879"/>
    <w:rsid w:val="00D51E9C"/>
    <w:rsid w:val="00D537DE"/>
    <w:rsid w:val="00D54549"/>
    <w:rsid w:val="00D55904"/>
    <w:rsid w:val="00D70873"/>
    <w:rsid w:val="00D72930"/>
    <w:rsid w:val="00D73099"/>
    <w:rsid w:val="00D74E01"/>
    <w:rsid w:val="00D76002"/>
    <w:rsid w:val="00D8415F"/>
    <w:rsid w:val="00D87673"/>
    <w:rsid w:val="00D87BFA"/>
    <w:rsid w:val="00D91F9E"/>
    <w:rsid w:val="00D935D4"/>
    <w:rsid w:val="00D93A18"/>
    <w:rsid w:val="00DA0167"/>
    <w:rsid w:val="00DA0B24"/>
    <w:rsid w:val="00DA0ED6"/>
    <w:rsid w:val="00DA59B8"/>
    <w:rsid w:val="00DA7327"/>
    <w:rsid w:val="00DC21F9"/>
    <w:rsid w:val="00DC2D09"/>
    <w:rsid w:val="00DC51B1"/>
    <w:rsid w:val="00DC58D1"/>
    <w:rsid w:val="00DC5E2F"/>
    <w:rsid w:val="00DD1243"/>
    <w:rsid w:val="00DD3EAD"/>
    <w:rsid w:val="00DE1DE3"/>
    <w:rsid w:val="00DE778C"/>
    <w:rsid w:val="00DF0A95"/>
    <w:rsid w:val="00E00E3C"/>
    <w:rsid w:val="00E11F90"/>
    <w:rsid w:val="00E124B9"/>
    <w:rsid w:val="00E20C57"/>
    <w:rsid w:val="00E24F4A"/>
    <w:rsid w:val="00E25A50"/>
    <w:rsid w:val="00E317D7"/>
    <w:rsid w:val="00E3186E"/>
    <w:rsid w:val="00E32E26"/>
    <w:rsid w:val="00E4125C"/>
    <w:rsid w:val="00E42398"/>
    <w:rsid w:val="00E42E46"/>
    <w:rsid w:val="00E45663"/>
    <w:rsid w:val="00E47D5A"/>
    <w:rsid w:val="00E51776"/>
    <w:rsid w:val="00E56245"/>
    <w:rsid w:val="00E64AC2"/>
    <w:rsid w:val="00E64DDA"/>
    <w:rsid w:val="00E70AD2"/>
    <w:rsid w:val="00E71FF0"/>
    <w:rsid w:val="00E72C58"/>
    <w:rsid w:val="00E738D1"/>
    <w:rsid w:val="00E750FB"/>
    <w:rsid w:val="00E77ED1"/>
    <w:rsid w:val="00E90106"/>
    <w:rsid w:val="00E91854"/>
    <w:rsid w:val="00EA359A"/>
    <w:rsid w:val="00EA398D"/>
    <w:rsid w:val="00EA69ED"/>
    <w:rsid w:val="00EB2DBA"/>
    <w:rsid w:val="00EB2F9E"/>
    <w:rsid w:val="00EB4A79"/>
    <w:rsid w:val="00EB5C0F"/>
    <w:rsid w:val="00EC14EE"/>
    <w:rsid w:val="00EC2BCD"/>
    <w:rsid w:val="00EC4A65"/>
    <w:rsid w:val="00ED14FE"/>
    <w:rsid w:val="00ED47B4"/>
    <w:rsid w:val="00EF04CE"/>
    <w:rsid w:val="00EF2DFE"/>
    <w:rsid w:val="00EF39C3"/>
    <w:rsid w:val="00F004E7"/>
    <w:rsid w:val="00F0428E"/>
    <w:rsid w:val="00F06795"/>
    <w:rsid w:val="00F1289F"/>
    <w:rsid w:val="00F21F25"/>
    <w:rsid w:val="00F2397E"/>
    <w:rsid w:val="00F247D9"/>
    <w:rsid w:val="00F25C32"/>
    <w:rsid w:val="00F27E33"/>
    <w:rsid w:val="00F30128"/>
    <w:rsid w:val="00F35582"/>
    <w:rsid w:val="00F37EE3"/>
    <w:rsid w:val="00F37F1C"/>
    <w:rsid w:val="00F42097"/>
    <w:rsid w:val="00F42FFD"/>
    <w:rsid w:val="00F4350A"/>
    <w:rsid w:val="00F4528B"/>
    <w:rsid w:val="00F5673C"/>
    <w:rsid w:val="00F5734A"/>
    <w:rsid w:val="00F62DDD"/>
    <w:rsid w:val="00F66779"/>
    <w:rsid w:val="00F6753F"/>
    <w:rsid w:val="00F72376"/>
    <w:rsid w:val="00F729F8"/>
    <w:rsid w:val="00F809E4"/>
    <w:rsid w:val="00F8184D"/>
    <w:rsid w:val="00F82D9A"/>
    <w:rsid w:val="00F83EF3"/>
    <w:rsid w:val="00F87F4D"/>
    <w:rsid w:val="00F91597"/>
    <w:rsid w:val="00F91609"/>
    <w:rsid w:val="00F91D78"/>
    <w:rsid w:val="00F942AB"/>
    <w:rsid w:val="00F95607"/>
    <w:rsid w:val="00FA086E"/>
    <w:rsid w:val="00FA169F"/>
    <w:rsid w:val="00FA2F6A"/>
    <w:rsid w:val="00FA7FA9"/>
    <w:rsid w:val="00FB0C9D"/>
    <w:rsid w:val="00FB35CE"/>
    <w:rsid w:val="00FC2D35"/>
    <w:rsid w:val="00FC3215"/>
    <w:rsid w:val="00FC6D75"/>
    <w:rsid w:val="00FD16DA"/>
    <w:rsid w:val="00FE3679"/>
    <w:rsid w:val="00FE7672"/>
    <w:rsid w:val="00FF137B"/>
    <w:rsid w:val="00FF481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9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7799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77996"/>
    <w:rPr>
      <w:b/>
      <w:bCs/>
      <w:i/>
      <w:iCs/>
      <w:sz w:val="28"/>
      <w:szCs w:val="28"/>
      <w:shd w:val="clear" w:color="auto" w:fill="FFFFFF"/>
    </w:rPr>
  </w:style>
  <w:style w:type="character" w:customStyle="1" w:styleId="327pt">
    <w:name w:val="Основной текст (3) + 27 pt;Не курсив"/>
    <w:basedOn w:val="3"/>
    <w:rsid w:val="00377996"/>
    <w:rPr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77996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E70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9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77996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77996"/>
    <w:rPr>
      <w:b/>
      <w:bCs/>
      <w:i/>
      <w:iCs/>
      <w:sz w:val="28"/>
      <w:szCs w:val="28"/>
      <w:shd w:val="clear" w:color="auto" w:fill="FFFFFF"/>
    </w:rPr>
  </w:style>
  <w:style w:type="character" w:customStyle="1" w:styleId="327pt">
    <w:name w:val="Основной текст (3) + 27 pt;Не курсив"/>
    <w:basedOn w:val="3"/>
    <w:rsid w:val="00377996"/>
    <w:rPr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77996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E70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duma14</cp:lastModifiedBy>
  <cp:revision>5</cp:revision>
  <cp:lastPrinted>2015-05-08T07:03:00Z</cp:lastPrinted>
  <dcterms:created xsi:type="dcterms:W3CDTF">2015-05-29T06:15:00Z</dcterms:created>
  <dcterms:modified xsi:type="dcterms:W3CDTF">2015-06-01T06:47:00Z</dcterms:modified>
</cp:coreProperties>
</file>