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1" w:rsidRPr="00624AE5" w:rsidRDefault="008520C1" w:rsidP="008520C1">
      <w:pPr>
        <w:spacing w:after="0" w:line="240" w:lineRule="auto"/>
        <w:ind w:left="360"/>
        <w:jc w:val="right"/>
        <w:rPr>
          <w:rFonts w:ascii="Times New Roman" w:eastAsia="Times New Roman" w:hAnsi="Times New Roman"/>
          <w:spacing w:val="-20"/>
          <w:kern w:val="16"/>
          <w:position w:val="-2"/>
          <w:sz w:val="28"/>
          <w:szCs w:val="28"/>
          <w:lang w:eastAsia="ru-RU"/>
        </w:rPr>
      </w:pPr>
      <w:bookmarkStart w:id="0" w:name="bookmark0"/>
      <w:r w:rsidRPr="00624AE5">
        <w:rPr>
          <w:rFonts w:ascii="Times New Roman" w:eastAsia="Times New Roman" w:hAnsi="Times New Roman"/>
          <w:spacing w:val="5"/>
          <w:kern w:val="16"/>
          <w:position w:val="-2"/>
          <w:sz w:val="28"/>
          <w:szCs w:val="28"/>
          <w:shd w:val="clear" w:color="auto" w:fill="FFFFFF"/>
          <w:lang w:eastAsia="ru-RU"/>
        </w:rPr>
        <w:t>Приложение</w:t>
      </w:r>
      <w:bookmarkEnd w:id="0"/>
    </w:p>
    <w:p w:rsidR="008520C1" w:rsidRPr="00624AE5" w:rsidRDefault="008520C1" w:rsidP="008520C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</w:pPr>
      <w:r w:rsidRPr="00624AE5"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 xml:space="preserve">к постановлению главы </w:t>
      </w:r>
    </w:p>
    <w:p w:rsidR="008520C1" w:rsidRPr="00624AE5" w:rsidRDefault="008520C1" w:rsidP="008520C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</w:pPr>
      <w:r w:rsidRPr="00624AE5"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 xml:space="preserve">Артемовского городского округа </w:t>
      </w:r>
    </w:p>
    <w:p w:rsidR="008520C1" w:rsidRPr="00624AE5" w:rsidRDefault="00BE672F" w:rsidP="008520C1">
      <w:pPr>
        <w:spacing w:after="0" w:line="240" w:lineRule="auto"/>
        <w:jc w:val="right"/>
        <w:rPr>
          <w:rFonts w:ascii="Times New Roman" w:eastAsia="Times New Roman" w:hAnsi="Times New Roman"/>
          <w:kern w:val="16"/>
          <w:position w:val="-2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>о</w:t>
      </w:r>
      <w:bookmarkStart w:id="1" w:name="_GoBack"/>
      <w:bookmarkEnd w:id="1"/>
      <w:r w:rsidR="008520C1" w:rsidRPr="00624AE5"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 xml:space="preserve"> 31.05.2016 </w:t>
      </w:r>
      <w:r w:rsidR="008520C1" w:rsidRPr="00624AE5"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color w:val="000000"/>
          <w:spacing w:val="5"/>
          <w:kern w:val="16"/>
          <w:position w:val="-2"/>
          <w:sz w:val="28"/>
          <w:szCs w:val="28"/>
          <w:lang w:eastAsia="ru-RU"/>
        </w:rPr>
        <w:t>24-ПГ</w:t>
      </w:r>
    </w:p>
    <w:p w:rsidR="008520C1" w:rsidRPr="00624AE5" w:rsidRDefault="008520C1" w:rsidP="008520C1">
      <w:pPr>
        <w:spacing w:after="0" w:line="240" w:lineRule="auto"/>
        <w:jc w:val="both"/>
        <w:rPr>
          <w:rFonts w:ascii="Times New Roman" w:eastAsia="Times New Roman" w:hAnsi="Times New Roman"/>
          <w:spacing w:val="8"/>
          <w:kern w:val="16"/>
          <w:position w:val="-2"/>
          <w:shd w:val="clear" w:color="auto" w:fill="FFFFFF"/>
          <w:lang w:eastAsia="ru-RU"/>
        </w:rPr>
      </w:pPr>
    </w:p>
    <w:p w:rsidR="008520C1" w:rsidRPr="00624AE5" w:rsidRDefault="008520C1" w:rsidP="008520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8"/>
          <w:kern w:val="16"/>
          <w:position w:val="-2"/>
          <w:sz w:val="28"/>
          <w:szCs w:val="28"/>
          <w:shd w:val="clear" w:color="auto" w:fill="FFFFFF"/>
          <w:lang w:eastAsia="ru-RU"/>
        </w:rPr>
      </w:pPr>
    </w:p>
    <w:p w:rsidR="008520C1" w:rsidRPr="00F97D69" w:rsidRDefault="008520C1" w:rsidP="00F97D6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7D69">
        <w:rPr>
          <w:rFonts w:ascii="Times New Roman" w:hAnsi="Times New Roman"/>
          <w:b/>
          <w:sz w:val="28"/>
          <w:szCs w:val="28"/>
          <w:lang w:eastAsia="ru-RU"/>
        </w:rPr>
        <w:t>Перечень мероприятий</w:t>
      </w:r>
    </w:p>
    <w:p w:rsidR="008520C1" w:rsidRPr="00F97D69" w:rsidRDefault="008520C1" w:rsidP="00F97D6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7D69">
        <w:rPr>
          <w:rFonts w:ascii="Times New Roman" w:hAnsi="Times New Roman"/>
          <w:b/>
          <w:sz w:val="28"/>
          <w:szCs w:val="28"/>
          <w:lang w:eastAsia="ru-RU"/>
        </w:rPr>
        <w:t>по созданию в общеобразовательных организациях Артемовского городского округа, расположенных в сельской местности, условий для занятия физической культурой и спортом в Артемовском городском округе в 2016 году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0C1" w:rsidRPr="00F97D69" w:rsidRDefault="008520C1" w:rsidP="00F97D69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7D69">
        <w:rPr>
          <w:rFonts w:ascii="Times New Roman" w:hAnsi="Times New Roman"/>
          <w:b/>
          <w:sz w:val="26"/>
          <w:szCs w:val="26"/>
          <w:lang w:eastAsia="ru-RU"/>
        </w:rPr>
        <w:t>Глава 1. Информация о сложившихся в Артемовском городском округе условиях для занятий физической культурой и спортом в общеобразовательных организациях, расположенных в сельской местности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2014 году в Артемовском городском округе в соответствии с постановлением Правительства Российской Федерации от 31.03.2014 № 254 «Об утверждении Правил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спортом», распоряжением Правительства Российской Федерации от</w:t>
      </w:r>
      <w:r w:rsidR="006C01F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31.03.2014 № 482-р была начата реализация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комплекс</w:t>
      </w:r>
      <w:r w:rsidR="006C01F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мероприятий по созданию в общеобразовательных </w:t>
      </w:r>
      <w:r w:rsidR="006C01F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организациях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Артемовского городского округа, расположенных в сельской местности, условий для занятий физической культурой и спортом за счёт субсидии, полученной из федерального бюджета в 2014 году, утвержденн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ого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постановлением главы Артемовского городского округа от 13.08.2014 № 54-ПГ «Об утверждении комплекса мероприятий по созданию в муниципальных общеобразовательных учреждениях, расположенных в сельской местности, условий для занятий физической культурой и спортом в Артемовском городском округе в 2014 году за счет субсидии, полученной из федерального бюджета в 2014 году» (далее – Комплекс мероприятий).</w:t>
      </w:r>
      <w:r w:rsidR="00A32937" w:rsidRPr="00F97D69">
        <w:rPr>
          <w:rFonts w:ascii="Times New Roman" w:hAnsi="Times New Roman"/>
          <w:sz w:val="28"/>
          <w:szCs w:val="28"/>
        </w:rPr>
        <w:t xml:space="preserve">В 2015 году на основании </w:t>
      </w:r>
      <w:r w:rsidR="00A32937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постановления главы Артемовского городского округа</w:t>
      </w:r>
      <w:r w:rsidR="00A32937" w:rsidRPr="00F97D69">
        <w:rPr>
          <w:rFonts w:ascii="Times New Roman" w:hAnsi="Times New Roman"/>
          <w:iCs/>
          <w:sz w:val="28"/>
          <w:szCs w:val="28"/>
        </w:rPr>
        <w:t xml:space="preserve"> от 16.06.2015 № 28-ПГ «Об утверждении и реализации перечня мероприятий по созданию в общеобразовательных организациях Артемовского городского округа, расположенных в сельской местности, условий для занятия физической культурой и спортом</w:t>
      </w:r>
      <w:r w:rsidR="00A32937" w:rsidRPr="00F97D69">
        <w:rPr>
          <w:rFonts w:ascii="Times New Roman" w:hAnsi="Times New Roman"/>
          <w:sz w:val="28"/>
          <w:szCs w:val="28"/>
        </w:rPr>
        <w:t xml:space="preserve"> в 2015 году» Артемовский городской округ продолжил реализацию перечня мероприятий по созданию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Создание условий для занятий физической культурой и спортом в муниципальных общеобразовательных учреждениях Артемовского городского округа, является приоритетной задачей. Развитие материально - технической инфраструктуры муниципальных общеобразовательных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учреждений Артемовского городского округа и создание физкультурно - спортивных клубов при муниципальных общеобразовательных учреждениях позволяет эффективно использовать потенциал общеобразовательных учреждений, так как они являются центрами развития физической культуры и спорта не только для обучающихся, но и для их родителей.</w:t>
      </w:r>
      <w:r w:rsidRPr="00F97D69">
        <w:rPr>
          <w:rFonts w:ascii="Times New Roman" w:hAnsi="Times New Roman"/>
          <w:spacing w:val="5"/>
          <w:sz w:val="28"/>
          <w:szCs w:val="28"/>
          <w:lang w:eastAsia="ru-RU"/>
        </w:rPr>
        <w:t xml:space="preserve"> В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сельской местности спортивные залы и спортивные площадки общеобразовательных учреждений в большинстве случаев являются единственной спортивной инфраструктурой, приоритетным является создание условий для занятий физической культурой и спортом в общеобразовательных учреждениях, расположенных в сельской местности. 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Целью Комплекса мероприятий в 2014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-2015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год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ах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являлось улучшение состояния здоровья детского населения, привлечение к регулярным занятиям физкультурой и спортом детей и подростков, населения, пропаганда физкультурно - спортивного движения в сельской местности, повышение роли физкультуры и спорта для профилактики правонарушений, преодоления распространения наркомании и алкоголизма.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Приоритетными направлениями комплекса мероприятий на 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2014-2015 годы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были определены:</w:t>
      </w:r>
    </w:p>
    <w:p w:rsidR="008520C1" w:rsidRPr="00F97D69" w:rsidRDefault="00F97D69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="008520C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развитие материально - технической базы спортивных залов муниципальных общеобразовательных учреждений, расположенных в сельской местности;</w:t>
      </w:r>
    </w:p>
    <w:p w:rsidR="008520C1" w:rsidRPr="00F97D69" w:rsidRDefault="00F97D69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="008520C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приведение в соответствие с современными требованиями состояния спортивных залов муниципальных общеобразовательных учреждений, расположенных в сельской местности;</w:t>
      </w:r>
    </w:p>
    <w:p w:rsidR="008520C1" w:rsidRPr="00F97D69" w:rsidRDefault="00F97D69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="008520C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создание современных условий организации образовательного процесса в муниципальных общеобразовательных учреждениях, расположенных в сельской местности.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Основными задачами по реализации комплекса мероприятий на 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2014-2015 годы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являлись: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  <w:t>- создание достаточных условий обеспечения введения федерального государственного образовательного стандарта основного общего образования: оснащение спортивным инвентарём и оборудованием;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  <w:t>- подготовка и переподготовка учителей физической культуры;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  <w:t>- социальная поддержка учителей физической культуры в рамках конкурсных мероприятий (конкурсы «Учитель здоровья», «Учитель ОБЖ», «Лучших учителей общеобразовательных учреждений Свердловской области»);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  <w:t>- создание условий для качественной организации учебного процесса;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ab/>
        <w:t>- проведение ремонта спортивных залов общеобразовательных учреждений, расположенных в сельской местности, с целью обеспечения выполнения современных требований к условиям и охране здоровья обучающихся.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Участник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ами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Комплекса мероприятий 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2014-2015 годы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был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определен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Муниципальное бюджетное общеобразовательное учреждение средняя общеобразовательная школа № 9 (п.Буланаш Артемовского района) (далее - МБОУ СОШ № 9)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Муниципальное бюджетное общеобразовательное учреждение средняя общеобразовательная школа № 4 (с.Покровское Артемовского района) (далее - МБОУ СОШ № 4)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 Для достижения результатов по данным направлениям в Артемовском городском округе в 2014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-2015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год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были проведены основные мероприятия: 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 проведение капитального ремонта спортивн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ых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зал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ов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(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оборудование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душевых комнат в спортивн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ых залах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 ремонт электропроводки, замена оконных блоков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</w:t>
      </w:r>
      <w:r w:rsidR="00931CAD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полов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);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 приобретение спортивного инвентаря и оборудования, с целью  развития спортивн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ых клубов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МБОУ СОШ № 9 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и МБОУ СОШ № 4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(приобретен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 тренажеры: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силовой комплекс, лыжный тренажер, силовая скамья, велотренажер, гребной тренажер, эллиптический магнитный тренажер, беговая дорожка, министеппер).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Выполнение данных мероприятий позволило создать безопасные условия для организации образовательного процесса и условий для занятий физической культурой и спортом.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Для реализации Комплекса мероприятий в </w:t>
      </w:r>
      <w:r w:rsidR="00A95E22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2014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году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Артемовскому городскому округу было выделено из федерального бюджета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1207725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0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рублей. Денежные средства были направлены в МБОУ СОШ № 9, из них: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- на проведение капитального ремонта спортивного зала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–907 725,0 рублей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 на оснащение спортивным оборудованием - 100,0 тыс. руб.;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 на развитие школьного спортивного клуба - 200,0 тыс. руб.</w:t>
      </w:r>
    </w:p>
    <w:p w:rsidR="003042ED" w:rsidRPr="00F97D69" w:rsidRDefault="003042ED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Для реализации Комплекса мероприятий в 2015 году Артемовскому городскому округу было выделено 1 708 251,0рублей. Денежные средства были направлены в МБОУ СОШ № 4, из них:</w:t>
      </w:r>
    </w:p>
    <w:p w:rsidR="003042ED" w:rsidRPr="00F97D69" w:rsidRDefault="003042ED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- на проведение капитального ремонта спортивного зала – 1 208 251,0 руб.;</w:t>
      </w:r>
    </w:p>
    <w:p w:rsidR="003042ED" w:rsidRPr="00F97D69" w:rsidRDefault="00931CAD" w:rsidP="00F97D69">
      <w:pPr>
        <w:pStyle w:val="ac"/>
        <w:ind w:firstLine="709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="003042ED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 развитие школьного спортивного клуба - 500,0 тыс. руб.</w:t>
      </w:r>
    </w:p>
    <w:p w:rsidR="00A370B3" w:rsidRPr="00F97D69" w:rsidRDefault="00A370B3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7D69">
        <w:rPr>
          <w:rFonts w:ascii="Times New Roman" w:hAnsi="Times New Roman"/>
          <w:sz w:val="28"/>
          <w:szCs w:val="28"/>
        </w:rPr>
        <w:t xml:space="preserve">Реализация в Артемовском городском округе в 2014–2015 годах мероприятий по созданию в общеобразовательных организациях, расположенных в сельской местности, условий для занятия физической культурой и спортом позволила создать современные условия для занятия физической культурой и спортом, повысить качество школьного образования в условиях реализации и введения федеральных государственных образовательных стандартов для 825 учащихся (из них: в 2014 году – для </w:t>
      </w:r>
      <w:r w:rsidRPr="00F97D69">
        <w:rPr>
          <w:rFonts w:ascii="Times New Roman" w:hAnsi="Times New Roman"/>
          <w:color w:val="000000"/>
          <w:sz w:val="28"/>
          <w:szCs w:val="28"/>
        </w:rPr>
        <w:t xml:space="preserve">582 учащихся, в2015 году – для 243 учащихся) 2-х общеобразовательных организаций, расположенных в сельской местности, составляющих </w:t>
      </w:r>
      <w:r w:rsidRPr="00F97D69">
        <w:rPr>
          <w:rFonts w:ascii="Times New Roman" w:hAnsi="Times New Roman"/>
          <w:sz w:val="28"/>
          <w:szCs w:val="28"/>
        </w:rPr>
        <w:t>16,7 процента от общего количества общеобразовательных организаций, расположенных в сельской местности, на начало 2015</w:t>
      </w:r>
      <w:r w:rsidR="00F97D69">
        <w:rPr>
          <w:rFonts w:ascii="Times New Roman" w:hAnsi="Times New Roman"/>
          <w:sz w:val="28"/>
          <w:szCs w:val="28"/>
        </w:rPr>
        <w:t>-</w:t>
      </w:r>
      <w:r w:rsidRPr="00F97D69">
        <w:rPr>
          <w:rFonts w:ascii="Times New Roman" w:hAnsi="Times New Roman"/>
          <w:sz w:val="28"/>
          <w:szCs w:val="28"/>
        </w:rPr>
        <w:t xml:space="preserve">2016 учебного года по </w:t>
      </w:r>
      <w:r w:rsidRPr="00F97D69">
        <w:rPr>
          <w:rFonts w:ascii="Times New Roman" w:hAnsi="Times New Roman"/>
          <w:sz w:val="28"/>
          <w:szCs w:val="28"/>
        </w:rPr>
        <w:lastRenderedPageBreak/>
        <w:t>данным федерального статистического наблюдения № ОШ-1 «Сведения об учреждени</w:t>
      </w:r>
      <w:r w:rsidR="006F46A5" w:rsidRPr="00F97D69">
        <w:rPr>
          <w:rFonts w:ascii="Times New Roman" w:hAnsi="Times New Roman"/>
          <w:sz w:val="28"/>
          <w:szCs w:val="28"/>
        </w:rPr>
        <w:t>и</w:t>
      </w:r>
      <w:r w:rsidRPr="00F97D69">
        <w:rPr>
          <w:rFonts w:ascii="Times New Roman" w:hAnsi="Times New Roman"/>
          <w:sz w:val="28"/>
          <w:szCs w:val="28"/>
        </w:rPr>
        <w:t>, реализующи</w:t>
      </w:r>
      <w:r w:rsidR="006F46A5" w:rsidRPr="00F97D69">
        <w:rPr>
          <w:rFonts w:ascii="Times New Roman" w:hAnsi="Times New Roman"/>
          <w:sz w:val="28"/>
          <w:szCs w:val="28"/>
        </w:rPr>
        <w:t>м</w:t>
      </w:r>
      <w:r w:rsidRPr="00F97D69">
        <w:rPr>
          <w:rFonts w:ascii="Times New Roman" w:hAnsi="Times New Roman"/>
          <w:sz w:val="28"/>
          <w:szCs w:val="28"/>
        </w:rPr>
        <w:t xml:space="preserve"> программы общего образования».</w:t>
      </w:r>
    </w:p>
    <w:p w:rsidR="006F46A5" w:rsidRPr="00F97D69" w:rsidRDefault="00A370B3" w:rsidP="00F97D69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D69">
        <w:rPr>
          <w:rFonts w:ascii="Times New Roman" w:hAnsi="Times New Roman"/>
          <w:sz w:val="28"/>
          <w:szCs w:val="28"/>
        </w:rPr>
        <w:t>Показателем результативности реализации мероприятий по созданию в общеобразовательных организациях, расположенных в сельской местности, условий для занятия физической культурой и спортом явился прирост числа учащихся, занимающихся физической культурой и спортом во внеурочное время. Прирост числа учащихся, занимающихся физической культурой и спортом во внеурочное время, обеспечивался, в том числе за счет учащихся общеобразовательных организаций, не участвовавших в реализации в 2014–2015 годах мероприятий по созданию в общеобразовательных организациях, расположенных в сельской местности, условий для занятия физической культурой и спортом, но использующих физкультурно-спортивную инфраструктуру общеобразовательных организаций – участников мероприятий по созданию в общеобразовательных организациях, расположенных в сельской</w:t>
      </w:r>
      <w:r w:rsidR="00B12D89">
        <w:rPr>
          <w:rFonts w:ascii="Times New Roman" w:hAnsi="Times New Roman"/>
          <w:sz w:val="28"/>
          <w:szCs w:val="28"/>
        </w:rPr>
        <w:t xml:space="preserve"> </w:t>
      </w:r>
      <w:r w:rsidRPr="00F97D69">
        <w:rPr>
          <w:rFonts w:ascii="Times New Roman" w:hAnsi="Times New Roman"/>
          <w:sz w:val="28"/>
          <w:szCs w:val="28"/>
        </w:rPr>
        <w:t>местности, условий для занятия физической культурой и спортом в Свердловской области в 2014–2015 годах для организации и проведения физкультурно-оздоровительных, спортивно-массовых мероприятий в целях реализации образовательных программ, развития физической культуры и спорта, пропаганды здорового образа жизни среди учащихся, привлечения учащихся к регулярным занятиям физической культурой и спортом во внеурочное время, формирования активной жизненной позиции учащихся</w:t>
      </w:r>
      <w:r w:rsidR="006F46A5" w:rsidRPr="00F97D69">
        <w:rPr>
          <w:rFonts w:ascii="Times New Roman" w:hAnsi="Times New Roman"/>
          <w:sz w:val="28"/>
          <w:szCs w:val="28"/>
        </w:rPr>
        <w:t xml:space="preserve"> (МБОУ «ООШ № 5», МБОУ СОШ № 18)</w:t>
      </w:r>
      <w:r w:rsidRPr="00F97D6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46A5" w:rsidRPr="00F97D69" w:rsidRDefault="006F46A5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По состоянию на 01 января 2016 года потребность в улучшении условий для занятий физической культурой и спортом имелась еще в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1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общеобразовательн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ой организации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 расположенных в сельской местности, следовательно, дальнейшая 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 является приоритетной задачей на 2016 год.</w:t>
      </w:r>
    </w:p>
    <w:p w:rsidR="00F97D69" w:rsidRDefault="00F97D69" w:rsidP="00F97D6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20C1" w:rsidRPr="00F97D69" w:rsidRDefault="008520C1" w:rsidP="00F97D69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97D69">
        <w:rPr>
          <w:rFonts w:ascii="Times New Roman" w:hAnsi="Times New Roman"/>
          <w:b/>
          <w:sz w:val="26"/>
          <w:szCs w:val="26"/>
          <w:lang w:eastAsia="ru-RU"/>
        </w:rPr>
        <w:t>Глава 2. Описание перечня мероприятий по созданию в общеобразовательных организациях, расположенных в сельской местности, условий для занятий физической культурой и спортом в Артемовском городском округе в 201</w:t>
      </w:r>
      <w:r w:rsidR="006F46A5" w:rsidRPr="00F97D69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F97D69"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системе образования Артемовского городского округа насчитывается 20 муниципальных общеобразовательных организаций, являющихся юридическими лицами; из них 12 расположены в сельской местности. В сравнении с аналогичными показателями 201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5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года количество муниципальных общеобразовательных учреждений не изменилось.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Численность обучающихся муниципальных общеобразовательных учреждений составляет 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6032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человек; из них в дневных общеобразовательных учреждениях обучаются 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5969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человек. Численность обучающихся в муниципальных общеобразовательных учреждениях,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 xml:space="preserve">расположенных в сельской местности, составляет 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2667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обучающихся, по сравнению с 201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5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годом наблюдается 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положительная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динамика.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 05 сентября 201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5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года средняя наполняемость дневных общеобразовательных организаций, расположенных в сельской местности, составляла 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222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человек</w:t>
      </w:r>
      <w:r w:rsidR="006F46A5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 при этом в 8 общеобразовательных организациях, расположенных в сельской местности (67 процентов организаций от общего количества общеобразовательных организаций, расположенных в сельской местности), рассматриваемый показатель ниже среднего по району.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Муниципальные общеобразовательные учреждения Артемовского городского округа имеют 44 спортивных объекта, в том числе 23 спортивных зала, 2 лыжные базы, 19 спортивных площадок. Муниципальные общеобразовательные учреждения, расположенные в сельской местности, имеют 13 спортивных залов, 11 спортивных площадок. Спортивные залы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1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муниципальн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ой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общеобразовательн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ой организации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нуждаются в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проведении капитального ремонта.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В </w:t>
      </w:r>
      <w:r w:rsidR="002920D3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5-и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муниципальных общеобразовательных организациях, расположенных в сельской местности, им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еются школьные спортивные клубы, </w:t>
      </w:r>
      <w:r w:rsidR="002B427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1</w:t>
      </w:r>
      <w:r w:rsidR="00FA08B2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муниципальной </w:t>
      </w:r>
      <w:r w:rsidR="002B427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общеобразовательн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ой</w:t>
      </w:r>
      <w:r w:rsidR="002B427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организаци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</w:t>
      </w:r>
      <w:r w:rsidR="002B427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имеется потребность в оснащении </w:t>
      </w:r>
      <w:r w:rsidR="002B4271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школьного спортивного клуба</w:t>
      </w:r>
      <w:r w:rsidR="002B4271" w:rsidRPr="00F97D6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благоприятных условий для занятий физической культурой и спортом в муниципальных общеобразовательных организациях, расположенных в сельской местности, в соответствии с постановлением Правительства Свердловской области от </w:t>
      </w:r>
      <w:r w:rsidR="002920D3" w:rsidRPr="00F97D69">
        <w:rPr>
          <w:rFonts w:ascii="Times New Roman" w:hAnsi="Times New Roman"/>
          <w:sz w:val="28"/>
          <w:szCs w:val="28"/>
          <w:lang w:eastAsia="ru-RU"/>
        </w:rPr>
        <w:t xml:space="preserve">28.12.2015 № 1200 </w:t>
      </w:r>
      <w:r w:rsidRPr="00F97D69">
        <w:rPr>
          <w:rFonts w:ascii="Times New Roman" w:hAnsi="Times New Roman"/>
          <w:sz w:val="28"/>
          <w:szCs w:val="28"/>
          <w:lang w:eastAsia="ru-RU"/>
        </w:rPr>
        <w:t>-ПП «О реализации перечня мероприятий по созданию в общеобразовательных организациях, расположенных в сельской местности,  условий для занятия физической культурой и спортом в Свердловской области в 201</w:t>
      </w:r>
      <w:r w:rsidR="002920D3" w:rsidRPr="00F97D69">
        <w:rPr>
          <w:rFonts w:ascii="Times New Roman" w:hAnsi="Times New Roman"/>
          <w:sz w:val="28"/>
          <w:szCs w:val="28"/>
          <w:lang w:eastAsia="ru-RU"/>
        </w:rPr>
        <w:t>6</w:t>
      </w:r>
      <w:r w:rsidRPr="00F97D69">
        <w:rPr>
          <w:rFonts w:ascii="Times New Roman" w:hAnsi="Times New Roman"/>
          <w:sz w:val="28"/>
          <w:szCs w:val="28"/>
          <w:lang w:eastAsia="ru-RU"/>
        </w:rPr>
        <w:t xml:space="preserve"> году» разработан перечень мероприятий по созданию в муниципальных общеобразовательных организациях, расположенных в сельской местности условий для занятия физической культурой и спортом в Артемовском городском округе в 201</w:t>
      </w:r>
      <w:r w:rsidR="002920D3" w:rsidRPr="00F97D69">
        <w:rPr>
          <w:rFonts w:ascii="Times New Roman" w:hAnsi="Times New Roman"/>
          <w:sz w:val="28"/>
          <w:szCs w:val="28"/>
          <w:lang w:eastAsia="ru-RU"/>
        </w:rPr>
        <w:t>6</w:t>
      </w:r>
      <w:r w:rsidRPr="00F97D69">
        <w:rPr>
          <w:rFonts w:ascii="Times New Roman" w:hAnsi="Times New Roman"/>
          <w:sz w:val="28"/>
          <w:szCs w:val="28"/>
          <w:lang w:eastAsia="ru-RU"/>
        </w:rPr>
        <w:t xml:space="preserve"> году (далее — Перечень мероприятий).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sz w:val="28"/>
          <w:szCs w:val="28"/>
          <w:lang w:eastAsia="ru-RU"/>
        </w:rPr>
        <w:t>Реализация Перечня мероприятий планируется в отношении муниципальных общеобразовательных организаций, расположенных в сельской местности.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sz w:val="28"/>
          <w:szCs w:val="28"/>
          <w:lang w:eastAsia="ru-RU"/>
        </w:rPr>
        <w:t>Целями реализации Перечня мероприятий являются привлечение значительного количества обучающихся к занятиям физической культурой и спортом во внеурочное время и предоставление возможности заниматься физической культурой и спортом взрослому населению.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sz w:val="28"/>
          <w:szCs w:val="28"/>
          <w:lang w:eastAsia="ru-RU"/>
        </w:rPr>
        <w:t>Приоритетным направлением Перечня мероприятий на 201</w:t>
      </w:r>
      <w:r w:rsidR="002920D3" w:rsidRPr="00F97D69">
        <w:rPr>
          <w:rFonts w:ascii="Times New Roman" w:hAnsi="Times New Roman"/>
          <w:sz w:val="28"/>
          <w:szCs w:val="28"/>
          <w:lang w:eastAsia="ru-RU"/>
        </w:rPr>
        <w:t>6</w:t>
      </w:r>
      <w:r w:rsidRPr="00F97D69">
        <w:rPr>
          <w:rFonts w:ascii="Times New Roman" w:hAnsi="Times New Roman"/>
          <w:sz w:val="28"/>
          <w:szCs w:val="28"/>
          <w:lang w:eastAsia="ru-RU"/>
        </w:rPr>
        <w:t xml:space="preserve"> год определена модернизация спортивной инфраструктуры общеобразовательных организаций, расположенных в сельской местности.</w:t>
      </w:r>
    </w:p>
    <w:p w:rsidR="008520C1" w:rsidRPr="00F97D69" w:rsidRDefault="008520C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D69">
        <w:rPr>
          <w:rFonts w:ascii="Times New Roman" w:hAnsi="Times New Roman"/>
          <w:sz w:val="28"/>
          <w:szCs w:val="28"/>
          <w:lang w:eastAsia="ru-RU"/>
        </w:rPr>
        <w:t xml:space="preserve">С целью создания в муниципальных общеобразовательных организациях, расположенных в сельской местности, условий для занятия </w:t>
      </w:r>
      <w:r w:rsidRPr="00F97D69">
        <w:rPr>
          <w:rFonts w:ascii="Times New Roman" w:hAnsi="Times New Roman"/>
          <w:sz w:val="28"/>
          <w:szCs w:val="28"/>
          <w:lang w:eastAsia="ru-RU"/>
        </w:rPr>
        <w:lastRenderedPageBreak/>
        <w:t>физической культурой и спортом запланирована реализация следующих мероприятий:</w:t>
      </w:r>
    </w:p>
    <w:p w:rsidR="003E7721" w:rsidRPr="00F97D69" w:rsidRDefault="003E772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7D69">
        <w:rPr>
          <w:rFonts w:ascii="Times New Roman" w:hAnsi="Times New Roman"/>
          <w:sz w:val="28"/>
          <w:szCs w:val="28"/>
        </w:rPr>
        <w:t>П</w:t>
      </w:r>
      <w:r w:rsidR="008520C1" w:rsidRPr="00F97D69">
        <w:rPr>
          <w:rFonts w:ascii="Times New Roman" w:hAnsi="Times New Roman"/>
          <w:sz w:val="28"/>
          <w:szCs w:val="28"/>
        </w:rPr>
        <w:t>роведение капитального ремонта спортивного зала</w:t>
      </w:r>
      <w:r w:rsidR="00B12D89">
        <w:rPr>
          <w:rFonts w:ascii="Times New Roman" w:hAnsi="Times New Roman"/>
          <w:sz w:val="28"/>
          <w:szCs w:val="28"/>
        </w:rPr>
        <w:t xml:space="preserve"> </w:t>
      </w:r>
      <w:r w:rsidR="008520C1" w:rsidRPr="00F97D69">
        <w:rPr>
          <w:rFonts w:ascii="Times New Roman" w:hAnsi="Times New Roman"/>
          <w:color w:val="000000"/>
          <w:spacing w:val="5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</w:t>
      </w:r>
      <w:r w:rsidR="002920D3" w:rsidRPr="00F97D69">
        <w:rPr>
          <w:rFonts w:ascii="Times New Roman" w:hAnsi="Times New Roman"/>
          <w:color w:val="000000"/>
          <w:spacing w:val="5"/>
          <w:sz w:val="28"/>
          <w:szCs w:val="28"/>
        </w:rPr>
        <w:t>16 (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</w:rPr>
        <w:t xml:space="preserve">п. Сосновый Бор </w:t>
      </w:r>
      <w:r w:rsidR="008520C1" w:rsidRPr="00F97D69">
        <w:rPr>
          <w:rFonts w:ascii="Times New Roman" w:hAnsi="Times New Roman"/>
          <w:color w:val="000000"/>
          <w:spacing w:val="5"/>
          <w:sz w:val="28"/>
          <w:szCs w:val="28"/>
        </w:rPr>
        <w:t xml:space="preserve">Артемовского района) (далее - МБОУ СОШ № </w:t>
      </w:r>
      <w:r w:rsidRPr="00F97D69">
        <w:rPr>
          <w:rFonts w:ascii="Times New Roman" w:hAnsi="Times New Roman"/>
          <w:color w:val="000000"/>
          <w:spacing w:val="5"/>
          <w:sz w:val="28"/>
          <w:szCs w:val="28"/>
        </w:rPr>
        <w:t>16</w:t>
      </w:r>
      <w:r w:rsidR="008520C1" w:rsidRPr="00F97D69">
        <w:rPr>
          <w:rFonts w:ascii="Times New Roman" w:hAnsi="Times New Roman"/>
          <w:color w:val="000000"/>
          <w:spacing w:val="5"/>
          <w:sz w:val="28"/>
          <w:szCs w:val="28"/>
        </w:rPr>
        <w:t>):</w:t>
      </w:r>
      <w:r w:rsidRPr="00F97D69">
        <w:rPr>
          <w:rFonts w:ascii="Times New Roman" w:hAnsi="Times New Roman"/>
          <w:sz w:val="28"/>
          <w:szCs w:val="28"/>
        </w:rPr>
        <w:t xml:space="preserve"> ремонт стен, потолка, раздевалок, санитарных узлов, душевых, внутренних инженерных систем электро- и водоснабжения, замена освещения, оконных и дверных блоков, полов.</w:t>
      </w:r>
    </w:p>
    <w:p w:rsidR="003E7721" w:rsidRPr="00F97D69" w:rsidRDefault="003E7721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7D69">
        <w:rPr>
          <w:rFonts w:ascii="Times New Roman" w:hAnsi="Times New Roman"/>
          <w:sz w:val="28"/>
          <w:szCs w:val="28"/>
        </w:rPr>
        <w:t>Развитие деятельности школьного спортивного клуба в соответствии с приказом Министерства образования и науки Российской Федерации от 13.09.2013 № 1065 «Об утверждении порядка осуществления деятельности школьных спортивных клубов и студенческих спортивных клубов» в течение 2016 года;</w:t>
      </w:r>
    </w:p>
    <w:p w:rsidR="00F1291E" w:rsidRPr="00F97D69" w:rsidRDefault="00F1291E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7D69">
        <w:rPr>
          <w:rFonts w:ascii="Times New Roman" w:hAnsi="Times New Roman"/>
          <w:sz w:val="28"/>
          <w:szCs w:val="28"/>
        </w:rPr>
        <w:t xml:space="preserve">В результате осуществления мероприятий по развитию школьных спортивных клубов в общеобразовательных организациях, расположенных в сельской местности, будет обеспечена активизация физкультурно-спортивной деятельности в общеобразовательных организациях, расположенных в сельской местности, созданы условия для привлечения учащихся и взрослого населения к регулярным занятиям физической культурой и спортом во внеурочное время. Всего в реализации Перечня мероприятий планируется участие </w:t>
      </w:r>
      <w:r w:rsidR="00795B3A" w:rsidRPr="00F97D69">
        <w:rPr>
          <w:rFonts w:ascii="Times New Roman" w:hAnsi="Times New Roman"/>
          <w:sz w:val="28"/>
          <w:szCs w:val="28"/>
        </w:rPr>
        <w:t>1</w:t>
      </w:r>
      <w:r w:rsidRPr="00F97D69">
        <w:rPr>
          <w:rFonts w:ascii="Times New Roman" w:hAnsi="Times New Roman"/>
          <w:sz w:val="28"/>
          <w:szCs w:val="28"/>
        </w:rPr>
        <w:t xml:space="preserve"> общеобразовательной организации, расположенной в сельской местности. Реализация Перечня мероприятий в </w:t>
      </w:r>
      <w:r w:rsidR="00795B3A" w:rsidRPr="00F97D69">
        <w:rPr>
          <w:rFonts w:ascii="Times New Roman" w:hAnsi="Times New Roman"/>
          <w:sz w:val="28"/>
          <w:szCs w:val="28"/>
        </w:rPr>
        <w:t>Артемовском городском округе</w:t>
      </w:r>
      <w:r w:rsidRPr="00F97D69">
        <w:rPr>
          <w:rFonts w:ascii="Times New Roman" w:hAnsi="Times New Roman"/>
          <w:sz w:val="28"/>
          <w:szCs w:val="28"/>
        </w:rPr>
        <w:t xml:space="preserve"> в 2016 году позволит создать современные условия для занятия физической культурой и спортом для </w:t>
      </w:r>
      <w:r w:rsidR="00795B3A" w:rsidRPr="009C4DDA">
        <w:rPr>
          <w:rFonts w:ascii="Times New Roman" w:hAnsi="Times New Roman"/>
          <w:sz w:val="28"/>
          <w:szCs w:val="28"/>
        </w:rPr>
        <w:t>190</w:t>
      </w:r>
      <w:r w:rsidRPr="009C4DDA">
        <w:rPr>
          <w:rFonts w:ascii="Times New Roman" w:hAnsi="Times New Roman"/>
          <w:sz w:val="28"/>
          <w:szCs w:val="28"/>
        </w:rPr>
        <w:t xml:space="preserve"> учащихся 1</w:t>
      </w:r>
      <w:r w:rsidRPr="00F97D69">
        <w:rPr>
          <w:rFonts w:ascii="Times New Roman" w:hAnsi="Times New Roman"/>
          <w:sz w:val="28"/>
          <w:szCs w:val="28"/>
        </w:rPr>
        <w:t xml:space="preserve"> общеобразовательной организации, расположенной в сельской местности.</w:t>
      </w:r>
    </w:p>
    <w:p w:rsidR="00F1291E" w:rsidRPr="00F97D69" w:rsidRDefault="00F1291E" w:rsidP="00F97D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7D69">
        <w:rPr>
          <w:rFonts w:ascii="Times New Roman" w:hAnsi="Times New Roman"/>
          <w:sz w:val="28"/>
          <w:szCs w:val="28"/>
        </w:rPr>
        <w:t xml:space="preserve">Перечень мероприятий на 2016 год, </w:t>
      </w:r>
      <w:r w:rsidR="00795B3A" w:rsidRPr="00F97D69">
        <w:rPr>
          <w:rFonts w:ascii="Times New Roman" w:hAnsi="Times New Roman"/>
          <w:sz w:val="28"/>
          <w:szCs w:val="28"/>
          <w:lang w:eastAsia="ru-RU"/>
        </w:rPr>
        <w:t>показатели результативности использования субсидии, список участников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Артемовском городском округе в 2016 году</w:t>
      </w:r>
      <w:r w:rsidR="00B5654E" w:rsidRPr="00F97D69">
        <w:rPr>
          <w:rFonts w:ascii="Times New Roman" w:hAnsi="Times New Roman"/>
          <w:sz w:val="28"/>
          <w:szCs w:val="28"/>
        </w:rPr>
        <w:t xml:space="preserve">, объемы финансирования Перечня мероприятий на 2016 год </w:t>
      </w:r>
      <w:r w:rsidRPr="00F97D69">
        <w:rPr>
          <w:rFonts w:ascii="Times New Roman" w:hAnsi="Times New Roman"/>
          <w:sz w:val="28"/>
          <w:szCs w:val="28"/>
        </w:rPr>
        <w:t xml:space="preserve">представлены в </w:t>
      </w:r>
      <w:hyperlink w:anchor="sub_1001" w:history="1">
        <w:r w:rsidRPr="00F97D69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таблицах 1</w:t>
        </w:r>
        <w:r w:rsidRPr="00F97D69">
          <w:rPr>
            <w:rFonts w:ascii="Times New Roman" w:hAnsi="Times New Roman"/>
            <w:sz w:val="28"/>
            <w:szCs w:val="28"/>
          </w:rPr>
          <w:t>–</w:t>
        </w:r>
      </w:hyperlink>
      <w:r w:rsidR="00795B3A" w:rsidRPr="00F97D69">
        <w:rPr>
          <w:rFonts w:ascii="Times New Roman" w:hAnsi="Times New Roman"/>
          <w:sz w:val="28"/>
          <w:szCs w:val="28"/>
        </w:rPr>
        <w:t>4</w:t>
      </w:r>
      <w:r w:rsidRPr="00F97D69">
        <w:rPr>
          <w:rFonts w:ascii="Times New Roman" w:hAnsi="Times New Roman"/>
          <w:sz w:val="28"/>
          <w:szCs w:val="28"/>
        </w:rPr>
        <w:t>.</w:t>
      </w:r>
    </w:p>
    <w:p w:rsidR="00266A0D" w:rsidRDefault="00266A0D" w:rsidP="00266A0D">
      <w:pPr>
        <w:suppressAutoHyphens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6A0D" w:rsidRPr="00266A0D" w:rsidRDefault="00266A0D" w:rsidP="00266A0D">
      <w:pPr>
        <w:suppressAutoHyphens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266A0D">
        <w:rPr>
          <w:rFonts w:ascii="Times New Roman" w:eastAsia="Times New Roman" w:hAnsi="Times New Roman"/>
          <w:b/>
          <w:bCs/>
          <w:sz w:val="28"/>
          <w:szCs w:val="28"/>
        </w:rPr>
        <w:t>Таблица 1</w:t>
      </w:r>
    </w:p>
    <w:p w:rsidR="00795B3A" w:rsidRPr="00795B3A" w:rsidRDefault="00795B3A" w:rsidP="00B12D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266A0D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  <w:r w:rsidR="00266A0D" w:rsidRPr="00624AE5">
        <w:rPr>
          <w:rFonts w:ascii="Times New Roman" w:eastAsia="Times New Roman" w:hAnsi="Times New Roman"/>
          <w:b/>
          <w:bCs/>
          <w:spacing w:val="-20"/>
          <w:kern w:val="16"/>
          <w:position w:val="-2"/>
          <w:sz w:val="28"/>
          <w:szCs w:val="28"/>
          <w:lang w:eastAsia="ru-RU"/>
        </w:rPr>
        <w:t>мероприятий по созданию в общеобразовательных организациях, расположенных в сельской местности, условий для занятий физической культурой и спортом в Артемовском городском округе в 201</w:t>
      </w:r>
      <w:r w:rsidR="00266A0D">
        <w:rPr>
          <w:rFonts w:ascii="Times New Roman" w:eastAsia="Times New Roman" w:hAnsi="Times New Roman"/>
          <w:b/>
          <w:bCs/>
          <w:spacing w:val="-20"/>
          <w:kern w:val="16"/>
          <w:position w:val="-2"/>
          <w:sz w:val="28"/>
          <w:szCs w:val="28"/>
          <w:lang w:eastAsia="ru-RU"/>
        </w:rPr>
        <w:t>6</w:t>
      </w:r>
      <w:r w:rsidR="00266A0D" w:rsidRPr="00624AE5">
        <w:rPr>
          <w:rFonts w:ascii="Times New Roman" w:eastAsia="Times New Roman" w:hAnsi="Times New Roman"/>
          <w:b/>
          <w:bCs/>
          <w:spacing w:val="-20"/>
          <w:kern w:val="16"/>
          <w:position w:val="-2"/>
          <w:sz w:val="28"/>
          <w:szCs w:val="28"/>
          <w:lang w:eastAsia="ru-RU"/>
        </w:rPr>
        <w:t xml:space="preserve"> году</w:t>
      </w:r>
    </w:p>
    <w:tbl>
      <w:tblPr>
        <w:tblW w:w="9923" w:type="dxa"/>
        <w:jc w:val="center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3516"/>
        <w:gridCol w:w="1976"/>
        <w:gridCol w:w="8"/>
        <w:gridCol w:w="2155"/>
        <w:gridCol w:w="1531"/>
      </w:tblGrid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Численность учащихся                             в Муниципальном образовании            на начало 2015/2016 учебного года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83516E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5969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2717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основное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2824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среднее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428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Численность учащихся Муниципального образования                     в общеобразовательных организациях, расположенных               в сельской местности, на начало 2015/2016 учебного года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tabs>
                <w:tab w:val="left" w:pos="1619"/>
              </w:tabs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2667</w:t>
            </w:r>
          </w:p>
        </w:tc>
      </w:tr>
      <w:tr w:rsidR="00795B3A" w:rsidRPr="00795B3A" w:rsidTr="008B13A4">
        <w:trPr>
          <w:cantSplit/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6.</w:t>
            </w:r>
          </w:p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процент от общей численности учащихся в Муниципальном образовании на начало                       2015/2016 учебного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44,7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1260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основное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1253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среднее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6063C2" w:rsidP="008B13A4">
            <w:pPr>
              <w:ind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154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Общее количество общеобразовательных организаций, расположенных                                 в сельской местности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176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266A0D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Общее количество общеобразовательных организаций, расположенных                   в сельской местности, имеющих спортивные залы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tabs>
                <w:tab w:val="left" w:pos="1619"/>
              </w:tabs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795B3A" w:rsidRPr="00795B3A" w:rsidTr="008B13A4">
        <w:trPr>
          <w:cantSplit/>
          <w:trHeight w:val="2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Количество общеобразовательных организаций, расположенных                  в сельской местности, имеющих спортивные залы, требующие ремонта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2B4271" w:rsidP="008B13A4">
            <w:pPr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795B3A" w:rsidRPr="00795B3A" w:rsidTr="008B13A4">
        <w:trPr>
          <w:cantSplit/>
          <w:trHeight w:val="8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процент от общего количества общеобразовательных организаций, расположенных в сельской местности, имеющих спортивные залы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2B4271" w:rsidP="008B13A4">
            <w:pPr>
              <w:ind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8,3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Количество </w:t>
            </w:r>
          </w:p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общеобразовательных</w:t>
            </w:r>
          </w:p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организаций, расположенных                в сельской местности, в которых отремонтированы спортивные залы (в рамках настоящего соглашения)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ind w:left="34" w:right="-108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795B3A" w:rsidRPr="00795B3A" w:rsidTr="008B13A4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2B4271" w:rsidP="008B13A4">
            <w:pPr>
              <w:ind w:left="34" w:right="-108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позднее 15.12.2016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Количество общеобразовательных организаций, расположенных                   в сельской местности, имеющих школьные спортивные клубы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процент от общего количества общеобразовательных организаций, расположенных в сельской местности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6063C2" w:rsidP="008B13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41,7</w:t>
            </w:r>
          </w:p>
        </w:tc>
      </w:tr>
      <w:tr w:rsidR="00795B3A" w:rsidRPr="00795B3A" w:rsidTr="009C4DDA">
        <w:trPr>
          <w:cantSplit/>
          <w:trHeight w:val="7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Увеличение количества школьных спортивных клубов, созданных в общеобразовательных организациях, расположенных           в сельской местности, для занятия физической культурой и спортом (в рамках настоящего соглашения)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795B3A" w:rsidRPr="00795B3A" w:rsidTr="00B12D89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2B4271" w:rsidP="008B13A4">
            <w:pPr>
              <w:ind w:firstLine="10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позднее 15.12.2016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  <w:spacing w:val="-4"/>
              </w:rPr>
            </w:pPr>
            <w:r w:rsidRPr="00795B3A">
              <w:rPr>
                <w:rFonts w:ascii="Times New Roman" w:eastAsia="Times New Roman" w:hAnsi="Times New Roman"/>
                <w:spacing w:val="-4"/>
              </w:rPr>
              <w:t>Количество общеобразовательных</w:t>
            </w:r>
          </w:p>
          <w:p w:rsidR="00795B3A" w:rsidRPr="00795B3A" w:rsidRDefault="00795B3A" w:rsidP="008B13A4">
            <w:pPr>
              <w:rPr>
                <w:rFonts w:ascii="Times New Roman" w:eastAsia="Times New Roman" w:hAnsi="Times New Roman"/>
                <w:spacing w:val="-4"/>
              </w:rPr>
            </w:pPr>
            <w:r w:rsidRPr="00795B3A">
              <w:rPr>
                <w:rFonts w:ascii="Times New Roman" w:eastAsia="Times New Roman" w:hAnsi="Times New Roman"/>
                <w:spacing w:val="-4"/>
              </w:rPr>
              <w:lastRenderedPageBreak/>
              <w:t>организаций, расположенных              в сельской местности, имеющих потребность в перепрофилировании аудиторий под спортивные залы для занятия физической культурой и спортом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Всего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6063C2" w:rsidP="008B13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95B3A" w:rsidRPr="00795B3A" w:rsidTr="00B12D89">
        <w:trPr>
          <w:cantSplit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21.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процент от общего количества общеобразовательных организаций, расположенных в сельской местности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</w:tr>
      <w:tr w:rsidR="00795B3A" w:rsidRPr="00795B3A" w:rsidTr="00B12D89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</w:tr>
      <w:tr w:rsidR="00795B3A" w:rsidRPr="00795B3A" w:rsidTr="00B12D89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836523" w:rsidRDefault="00795B3A" w:rsidP="008B13A4">
            <w:pPr>
              <w:rPr>
                <w:rFonts w:ascii="Times New Roman" w:eastAsia="Times New Roman" w:hAnsi="Times New Roman"/>
                <w:spacing w:val="-4"/>
              </w:rPr>
            </w:pPr>
            <w:r w:rsidRPr="00795B3A">
              <w:rPr>
                <w:rFonts w:ascii="Times New Roman" w:eastAsia="Times New Roman" w:hAnsi="Times New Roman"/>
                <w:spacing w:val="-4"/>
              </w:rPr>
              <w:t>Количество общеобразовательных</w:t>
            </w:r>
            <w:r w:rsidR="00B12D8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95B3A">
              <w:rPr>
                <w:rFonts w:ascii="Times New Roman" w:eastAsia="Times New Roman" w:hAnsi="Times New Roman"/>
                <w:spacing w:val="-4"/>
              </w:rPr>
              <w:t>организаций, расположенных              в сельской местности, имеющих потребность в оснащении спортивным инвентарем и оборудованием открытых плоскостных спортивных сооружений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B12D89" w:rsidP="008B13A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795B3A" w:rsidRPr="00795B3A" w:rsidTr="008B13A4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процент от общего количества общеобразовательных организаций, расположенных в сельской местности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B12D89" w:rsidP="008B13A4">
            <w:pPr>
              <w:ind w:firstLine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8,3</w:t>
            </w:r>
          </w:p>
        </w:tc>
      </w:tr>
      <w:tr w:rsidR="00795B3A" w:rsidRPr="00795B3A" w:rsidTr="009C4DDA">
        <w:trPr>
          <w:cantSplit/>
          <w:trHeight w:val="988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ind w:firstLine="60"/>
              <w:rPr>
                <w:rFonts w:ascii="Times New Roman" w:eastAsia="Times New Roman" w:hAnsi="Times New Roman"/>
              </w:rPr>
            </w:pPr>
          </w:p>
        </w:tc>
      </w:tr>
      <w:tr w:rsidR="00795B3A" w:rsidRPr="00795B3A" w:rsidTr="008B13A4">
        <w:trPr>
          <w:cantSplit/>
          <w:trHeight w:val="54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Исходная численность учащихся общеобразовательных организаций Муниципального образования, занимающихся физической культурой и спортом во внеурочное время (по каждому уровню общего образования, за исключением дошкольного образования)*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95B3A" w:rsidRPr="00795B3A" w:rsidRDefault="00795B3A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E52EB1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1819</w:t>
            </w:r>
          </w:p>
        </w:tc>
      </w:tr>
      <w:tr w:rsidR="00795B3A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основное</w:t>
            </w:r>
          </w:p>
          <w:p w:rsidR="00795B3A" w:rsidRPr="00795B3A" w:rsidRDefault="00795B3A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057CEA" w:rsidP="008B13A4">
            <w:pPr>
              <w:tabs>
                <w:tab w:val="left" w:pos="1666"/>
              </w:tabs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1739</w:t>
            </w:r>
          </w:p>
        </w:tc>
      </w:tr>
      <w:tr w:rsidR="00795B3A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95B3A" w:rsidRPr="00795B3A" w:rsidRDefault="00795B3A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057CEA" w:rsidP="008B13A4">
            <w:pPr>
              <w:tabs>
                <w:tab w:val="left" w:pos="1666"/>
                <w:tab w:val="left" w:pos="1700"/>
              </w:tabs>
              <w:ind w:left="34"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291</w:t>
            </w:r>
          </w:p>
        </w:tc>
      </w:tr>
      <w:tr w:rsidR="00795B3A" w:rsidRPr="00795B3A" w:rsidTr="008B13A4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всего </w:t>
            </w:r>
          </w:p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95B3A" w:rsidRPr="00795B3A" w:rsidRDefault="00057CEA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3849</w:t>
            </w:r>
          </w:p>
        </w:tc>
      </w:tr>
      <w:tr w:rsidR="00795B3A" w:rsidRPr="00795B3A" w:rsidTr="00B12D89">
        <w:trPr>
          <w:cantSplit/>
          <w:trHeight w:val="268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3A" w:rsidRPr="00795B3A" w:rsidRDefault="00795B3A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Исходная численность учащихся общеобразовательных организаций, расположенных в сельской местности, занимающихся физической культурой и спортом во внеурочное время (по каждому уровню общего образования,                     за исключением дошкольного образования)*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768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основное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1666"/>
              </w:tabs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773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1666"/>
                <w:tab w:val="left" w:pos="1700"/>
              </w:tabs>
              <w:ind w:left="34"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всего 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1661</w:t>
            </w:r>
          </w:p>
        </w:tc>
      </w:tr>
      <w:tr w:rsidR="00722C56" w:rsidRPr="00795B3A" w:rsidTr="008B13A4">
        <w:trPr>
          <w:cantSplit/>
          <w:trHeight w:val="5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046DB9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Исходная численность учащихся, занимающихся физической культурой и спортом во внеурочное время в </w:t>
            </w:r>
            <w:r w:rsidR="00046DB9">
              <w:rPr>
                <w:rFonts w:ascii="Times New Roman" w:eastAsia="Times New Roman" w:hAnsi="Times New Roman"/>
              </w:rPr>
              <w:t>МБОУ</w:t>
            </w:r>
            <w:r w:rsidR="00B265F4">
              <w:rPr>
                <w:rFonts w:ascii="Times New Roman" w:eastAsia="Times New Roman" w:hAnsi="Times New Roman"/>
              </w:rPr>
              <w:t xml:space="preserve"> СОШ №16</w:t>
            </w:r>
            <w:r w:rsidRPr="00795B3A">
              <w:rPr>
                <w:rFonts w:ascii="Times New Roman" w:eastAsia="Times New Roman" w:hAnsi="Times New Roman"/>
              </w:rPr>
              <w:t xml:space="preserve"> – общеобразовательной организации, расположенной в сельской </w:t>
            </w:r>
            <w:r w:rsidRPr="00795B3A">
              <w:rPr>
                <w:rFonts w:ascii="Times New Roman" w:eastAsia="Times New Roman" w:hAnsi="Times New Roman"/>
              </w:rPr>
              <w:lastRenderedPageBreak/>
              <w:t>местности, в отношении которой в 2016 году реализуется мероприятие по капитальному ремонту спортивного зала*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1666"/>
              </w:tabs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34.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среднее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1666"/>
                <w:tab w:val="left" w:pos="1700"/>
              </w:tabs>
              <w:ind w:left="34"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722C56" w:rsidRPr="00795B3A" w:rsidTr="008B13A4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35.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</w:t>
            </w:r>
          </w:p>
        </w:tc>
      </w:tr>
      <w:tr w:rsidR="00722C56" w:rsidRPr="00795B3A" w:rsidTr="008B13A4">
        <w:trPr>
          <w:cantSplit/>
          <w:trHeight w:val="5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B265F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Прирост численности учащихся, занимающихся физической культурой и спортом во внеурочное время в _</w:t>
            </w:r>
            <w:r w:rsidR="00B265F4">
              <w:rPr>
                <w:rFonts w:ascii="Times New Roman" w:eastAsia="Times New Roman" w:hAnsi="Times New Roman"/>
              </w:rPr>
              <w:t>МБОУ СОШ №16</w:t>
            </w:r>
            <w:r w:rsidRPr="00795B3A">
              <w:rPr>
                <w:rFonts w:ascii="Times New Roman" w:eastAsia="Times New Roman" w:hAnsi="Times New Roman"/>
              </w:rPr>
              <w:t>_ – общеобразовательной организации, расположенной в сельской местности, в отношении которой реализуется мероприятие по капитальному ремонту спортивного зала, выраженный в количестве человек (плановые значения по состоянию на 15 декабря                2016 года)**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1666"/>
              </w:tabs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1666"/>
                <w:tab w:val="left" w:pos="1700"/>
              </w:tabs>
              <w:ind w:left="34"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22C56" w:rsidRPr="00795B3A" w:rsidRDefault="00B265F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0779F7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Прирост численности учащихся, занимающихся физической культурой и спортом во внеурочное время в </w:t>
            </w:r>
            <w:r w:rsidR="000779F7">
              <w:rPr>
                <w:rFonts w:ascii="Times New Roman" w:eastAsia="Times New Roman" w:hAnsi="Times New Roman"/>
              </w:rPr>
              <w:t>МБОУ СОШ №16</w:t>
            </w:r>
            <w:r w:rsidRPr="00795B3A">
              <w:rPr>
                <w:rFonts w:ascii="Times New Roman" w:eastAsia="Times New Roman" w:hAnsi="Times New Roman"/>
              </w:rPr>
              <w:t xml:space="preserve"> – общеобразовательной организации, расположенной в сельской местности, в отношении которой реализуется мероприятие по капитальному ремонту спортивного зала, за счет предоставления возможности использования спортивной инфраструктуры учащимся других общеобразовательных организаций, выраженный в количестве человек (плановые значения по состоянию                             на 15 декабря 2016 года)***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973C23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Общий прирост численности учащихся, занимающихся физической культурой и спортом во внеурочное время в </w:t>
            </w:r>
            <w:r w:rsidR="00973C23">
              <w:rPr>
                <w:rFonts w:ascii="Times New Roman" w:eastAsia="Times New Roman" w:hAnsi="Times New Roman"/>
              </w:rPr>
              <w:t>МБОУ СОШ №16</w:t>
            </w:r>
            <w:r w:rsidRPr="00795B3A">
              <w:rPr>
                <w:rFonts w:ascii="Times New Roman" w:eastAsia="Times New Roman" w:hAnsi="Times New Roman"/>
              </w:rPr>
              <w:t xml:space="preserve"> –общеобразовательной организации, расположенной в сельской местности, в отношении которой реализуется мероприятие по капитальному ремонту </w:t>
            </w:r>
            <w:r w:rsidRPr="00795B3A">
              <w:rPr>
                <w:rFonts w:ascii="Times New Roman" w:eastAsia="Times New Roman" w:hAnsi="Times New Roman"/>
              </w:rPr>
              <w:lastRenderedPageBreak/>
              <w:t>спортивного зала, выраженный в количестве человек (плановые значения по состоянию на 15 декабря    2016 года)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722C56" w:rsidRPr="00795B3A" w:rsidTr="008B13A4">
        <w:trPr>
          <w:cantSplit/>
          <w:trHeight w:val="562"/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47.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  <w:tr w:rsidR="00722C56" w:rsidRPr="00795B3A" w:rsidTr="008B13A4">
        <w:trPr>
          <w:cantSplit/>
          <w:trHeight w:val="3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48.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0779F7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Исходная численность учащихся, занимающихся физической культурой и спортом во внеурочное время в </w:t>
            </w:r>
            <w:r w:rsidR="000779F7">
              <w:rPr>
                <w:rFonts w:ascii="Times New Roman" w:eastAsia="Times New Roman" w:hAnsi="Times New Roman"/>
              </w:rPr>
              <w:t>МБОУ СОШ №16</w:t>
            </w:r>
            <w:r w:rsidRPr="00795B3A">
              <w:rPr>
                <w:rFonts w:ascii="Times New Roman" w:eastAsia="Times New Roman" w:hAnsi="Times New Roman"/>
              </w:rPr>
              <w:t>_ – общеобразовательной организации, расположенной в сельской местности,                                         в отношении которой в 2016 году реализуется мероприятие по развитию школьного спортивного клуба*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</w:tr>
      <w:tr w:rsidR="00722C56" w:rsidRPr="00795B3A" w:rsidTr="008B13A4">
        <w:trPr>
          <w:cantSplit/>
          <w:trHeight w:val="4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722C56" w:rsidRPr="00795B3A" w:rsidTr="008B13A4">
        <w:trPr>
          <w:cantSplit/>
          <w:trHeight w:val="39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722C56" w:rsidRPr="00795B3A" w:rsidTr="008B13A4">
        <w:trPr>
          <w:cantSplit/>
          <w:trHeight w:val="4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</w:t>
            </w:r>
          </w:p>
        </w:tc>
      </w:tr>
      <w:tr w:rsidR="00722C56" w:rsidRPr="00795B3A" w:rsidTr="008B13A4">
        <w:trPr>
          <w:cantSplit/>
          <w:trHeight w:val="5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0779F7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Прирост численности учащихся, занимающихся физической культурой и спортом во внеурочное время в _</w:t>
            </w:r>
            <w:r w:rsidR="000779F7">
              <w:rPr>
                <w:rFonts w:ascii="Times New Roman" w:eastAsia="Times New Roman" w:hAnsi="Times New Roman"/>
              </w:rPr>
              <w:t>МБОУ СОШ №16</w:t>
            </w:r>
            <w:r w:rsidRPr="00795B3A">
              <w:rPr>
                <w:rFonts w:ascii="Times New Roman" w:eastAsia="Times New Roman" w:hAnsi="Times New Roman"/>
              </w:rPr>
              <w:t>_ – общеобразовательной организации, расположенной в сельской местности, в отношении которой реализуется мероприятие по развитию школьного спортивного клуба, выраженный в количестве человек (плановые значения по состоянию на 15 декабря                2016 года)**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1666"/>
              </w:tabs>
              <w:ind w:left="34" w:righ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1666"/>
                <w:tab w:val="left" w:pos="1700"/>
              </w:tabs>
              <w:ind w:left="34" w:right="1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722C56" w:rsidRPr="00795B3A" w:rsidTr="008B13A4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22C56" w:rsidRPr="00795B3A" w:rsidRDefault="000779F7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Прирост численности учащихся, занимающихся физической культурой и спортом во внеурочное время в _</w:t>
            </w:r>
            <w:r w:rsidR="008B13A4">
              <w:rPr>
                <w:rFonts w:ascii="Times New Roman" w:eastAsia="Times New Roman" w:hAnsi="Times New Roman"/>
              </w:rPr>
              <w:t xml:space="preserve"> МБОУ СОШ №16</w:t>
            </w:r>
            <w:r w:rsidRPr="00795B3A">
              <w:rPr>
                <w:rFonts w:ascii="Times New Roman" w:eastAsia="Times New Roman" w:hAnsi="Times New Roman"/>
              </w:rPr>
              <w:t>_ – общеобразовательной организации, расположенной в сельской местности, в отношении которой реализуется мероприятие по развитию школьного спортивного клуба,       за счет предоставления возможности использования спортивной инфраструктуры учащимся других общеобразовательных организаций, выраженный в количестве человек (плановые значения по состоянию                             на 15 декабря 2016 года)***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lastRenderedPageBreak/>
              <w:t>60.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9C4DDA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Общий прирост численности учащихся, занимающихся физической культурой и спортом во внеурочное время в </w:t>
            </w:r>
            <w:r w:rsidR="008B13A4">
              <w:rPr>
                <w:rFonts w:ascii="Times New Roman" w:eastAsia="Times New Roman" w:hAnsi="Times New Roman"/>
              </w:rPr>
              <w:t>МБОУ СОШ №16</w:t>
            </w:r>
            <w:r w:rsidRPr="00795B3A">
              <w:rPr>
                <w:rFonts w:ascii="Times New Roman" w:eastAsia="Times New Roman" w:hAnsi="Times New Roman"/>
              </w:rPr>
              <w:t xml:space="preserve"> –общеобразовательной организации, расположенной в сельской местности, в отношении которой реализуется мероприятие по развитию школьного спортивного клуба, выраженный в количестве человек (плановые значения по состоянию на 15 декабря  2016 года)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722C56" w:rsidRPr="00795B3A" w:rsidTr="008B13A4">
        <w:trPr>
          <w:cantSplit/>
          <w:trHeight w:val="562"/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22C56" w:rsidRPr="00795B3A" w:rsidRDefault="008B13A4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Планируемый общий прирост численности учащихся, занимающихся физической культурой и спортом во внеурочное время, в результате реализации в Муниципальном образовании в 2016 году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спортом, выраженный в количестве человек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начальное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основное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  <w:tr w:rsidR="00722C56" w:rsidRPr="00795B3A" w:rsidTr="008B13A4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 xml:space="preserve">среднее </w:t>
            </w:r>
          </w:p>
          <w:p w:rsidR="00722C56" w:rsidRPr="00795B3A" w:rsidRDefault="00722C56" w:rsidP="008B13A4">
            <w:pPr>
              <w:tabs>
                <w:tab w:val="left" w:pos="878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722C56" w:rsidRPr="00795B3A" w:rsidTr="008B13A4">
        <w:trPr>
          <w:cantSplit/>
          <w:trHeight w:val="562"/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jc w:val="center"/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67.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всего</w:t>
            </w:r>
          </w:p>
          <w:p w:rsidR="00722C56" w:rsidRPr="00795B3A" w:rsidRDefault="00722C56" w:rsidP="008B13A4">
            <w:pPr>
              <w:tabs>
                <w:tab w:val="left" w:pos="878"/>
              </w:tabs>
              <w:rPr>
                <w:rFonts w:ascii="Times New Roman" w:eastAsia="Times New Roman" w:hAnsi="Times New Roman"/>
              </w:rPr>
            </w:pPr>
            <w:r w:rsidRPr="00795B3A">
              <w:rPr>
                <w:rFonts w:ascii="Times New Roman" w:eastAsia="Times New Roman" w:hAnsi="Times New Roman"/>
              </w:rPr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722C56" w:rsidRPr="00795B3A" w:rsidRDefault="00973C23" w:rsidP="008B13A4">
            <w:pPr>
              <w:tabs>
                <w:tab w:val="left" w:pos="878"/>
              </w:tabs>
              <w:ind w:left="34" w:hanging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</w:tr>
    </w:tbl>
    <w:p w:rsidR="00795B3A" w:rsidRPr="00795B3A" w:rsidRDefault="00795B3A" w:rsidP="00795B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sub_111"/>
      <w:r w:rsidRPr="00795B3A">
        <w:rPr>
          <w:rFonts w:ascii="Times New Roman" w:eastAsia="Times New Roman" w:hAnsi="Times New Roman"/>
          <w:sz w:val="20"/>
          <w:szCs w:val="20"/>
        </w:rPr>
        <w:t>Примечания:</w:t>
      </w:r>
    </w:p>
    <w:bookmarkEnd w:id="2"/>
    <w:p w:rsidR="00795B3A" w:rsidRPr="00795B3A" w:rsidRDefault="00795B3A" w:rsidP="00795B3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</w:rPr>
        <w:t>* Учитываются следующие формы реализации внеурочной деятельности физкультурно-оздоровительной и спортивной направленности: клубы, кружки, секции, мероприятия.</w:t>
      </w:r>
    </w:p>
    <w:p w:rsidR="00795B3A" w:rsidRPr="00795B3A" w:rsidRDefault="00795B3A" w:rsidP="00795B3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</w:rPr>
        <w:t>** Учитываются учащиеся непосредственно общеобразовательной организации, расположенной                                           в сельской местности, являющейся участником мероприятий по созданию условий для занятия физической культурой и спортом в 2016 году.</w:t>
      </w:r>
    </w:p>
    <w:p w:rsidR="00795B3A" w:rsidRPr="00795B3A" w:rsidRDefault="00795B3A" w:rsidP="00795B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</w:rPr>
        <w:t xml:space="preserve">*** </w:t>
      </w:r>
      <w:r w:rsidRPr="00795B3A">
        <w:rPr>
          <w:rFonts w:ascii="Times New Roman" w:hAnsi="Times New Roman"/>
          <w:sz w:val="20"/>
          <w:szCs w:val="20"/>
        </w:rPr>
        <w:t xml:space="preserve">Учитываются учащиеся общеобразовательных организаций Муниципального образования, которым предоставлена возможность использования спортивной инфраструктуры </w:t>
      </w:r>
      <w:r w:rsidRPr="00795B3A">
        <w:rPr>
          <w:rFonts w:ascii="Times New Roman" w:eastAsia="Times New Roman" w:hAnsi="Times New Roman"/>
          <w:sz w:val="20"/>
          <w:szCs w:val="20"/>
        </w:rPr>
        <w:t>общеобразовательной организации, расположенной в сельской местности, являющейся участником мероприятий по созданию условий для занятия физической культурой и спортом в 2016 году</w:t>
      </w:r>
      <w:r w:rsidRPr="00795B3A">
        <w:rPr>
          <w:rFonts w:ascii="Times New Roman" w:hAnsi="Times New Roman"/>
          <w:sz w:val="20"/>
          <w:szCs w:val="20"/>
        </w:rPr>
        <w:t>.</w:t>
      </w:r>
    </w:p>
    <w:p w:rsidR="00795B3A" w:rsidRPr="00795B3A" w:rsidRDefault="00795B3A" w:rsidP="00795B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B12D89" w:rsidRDefault="00B12D89" w:rsidP="00266A0D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B12D89" w:rsidRDefault="00B12D89" w:rsidP="00266A0D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B12D89" w:rsidRDefault="00B12D89" w:rsidP="00266A0D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B12D89" w:rsidRDefault="00B12D89" w:rsidP="00266A0D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6A0D" w:rsidRPr="00266A0D" w:rsidRDefault="00266A0D" w:rsidP="00266A0D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266A0D">
        <w:rPr>
          <w:rFonts w:ascii="Times New Roman" w:hAnsi="Times New Roman"/>
          <w:b/>
          <w:sz w:val="28"/>
          <w:szCs w:val="28"/>
        </w:rPr>
        <w:lastRenderedPageBreak/>
        <w:t xml:space="preserve">Таблица </w:t>
      </w:r>
      <w:r w:rsidR="00B5654E">
        <w:rPr>
          <w:rFonts w:ascii="Times New Roman" w:hAnsi="Times New Roman"/>
          <w:b/>
          <w:sz w:val="28"/>
          <w:szCs w:val="28"/>
        </w:rPr>
        <w:t>2</w:t>
      </w:r>
    </w:p>
    <w:p w:rsidR="00795B3A" w:rsidRPr="00BD588B" w:rsidRDefault="00795B3A" w:rsidP="00266A0D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D588B">
        <w:rPr>
          <w:rFonts w:ascii="Times New Roman" w:hAnsi="Times New Roman"/>
          <w:b/>
          <w:sz w:val="28"/>
          <w:szCs w:val="28"/>
        </w:rPr>
        <w:t>Показатели результативности использования Субсидии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701"/>
      </w:tblGrid>
      <w:tr w:rsidR="00795B3A" w:rsidRPr="00795B3A" w:rsidTr="00931CAD">
        <w:tc>
          <w:tcPr>
            <w:tcW w:w="851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№ </w:t>
            </w: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946" w:type="dxa"/>
          </w:tcPr>
          <w:p w:rsidR="00795B3A" w:rsidRPr="00795B3A" w:rsidRDefault="00795B3A" w:rsidP="008B13A4">
            <w:pPr>
              <w:autoSpaceDE w:val="0"/>
              <w:autoSpaceDN w:val="0"/>
              <w:adjustRightInd w:val="0"/>
              <w:ind w:right="80" w:firstLine="13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показателя </w:t>
            </w:r>
            <w:r w:rsidRPr="00795B3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результативности использования Субсидии </w:t>
            </w:r>
          </w:p>
        </w:tc>
        <w:tc>
          <w:tcPr>
            <w:tcW w:w="1701" w:type="dxa"/>
          </w:tcPr>
          <w:p w:rsidR="00795B3A" w:rsidRPr="00795B3A" w:rsidRDefault="00795B3A" w:rsidP="008B13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показателя результатив-ности использования </w:t>
            </w:r>
            <w:r w:rsidRPr="00795B3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Субсидии                                  </w:t>
            </w: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в 2016 году</w:t>
            </w:r>
          </w:p>
        </w:tc>
      </w:tr>
    </w:tbl>
    <w:p w:rsidR="00795B3A" w:rsidRPr="00795B3A" w:rsidRDefault="00795B3A" w:rsidP="00795B3A">
      <w:pPr>
        <w:rPr>
          <w:rFonts w:ascii="Times New Roman" w:eastAsia="Times New Roman" w:hAnsi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944"/>
        <w:gridCol w:w="1701"/>
      </w:tblGrid>
      <w:tr w:rsidR="00795B3A" w:rsidRPr="00795B3A" w:rsidTr="00931CAD">
        <w:trPr>
          <w:tblHeader/>
        </w:trPr>
        <w:tc>
          <w:tcPr>
            <w:tcW w:w="853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795B3A" w:rsidRPr="00795B3A" w:rsidRDefault="00795B3A" w:rsidP="008B13A4">
            <w:pPr>
              <w:autoSpaceDE w:val="0"/>
              <w:autoSpaceDN w:val="0"/>
              <w:adjustRightInd w:val="0"/>
              <w:ind w:right="80" w:firstLine="13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95B3A" w:rsidRPr="00795B3A" w:rsidRDefault="00795B3A" w:rsidP="008B13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95B3A" w:rsidRPr="00795B3A" w:rsidTr="00931CAD">
        <w:trPr>
          <w:trHeight w:val="1047"/>
        </w:trPr>
        <w:tc>
          <w:tcPr>
            <w:tcW w:w="853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4" w:type="dxa"/>
          </w:tcPr>
          <w:p w:rsidR="00795B3A" w:rsidRPr="00795B3A" w:rsidRDefault="00795B3A" w:rsidP="008B13A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1701" w:type="dxa"/>
          </w:tcPr>
          <w:p w:rsidR="00795B3A" w:rsidRPr="00795B3A" w:rsidRDefault="008B13A4" w:rsidP="008B13A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95B3A" w:rsidRPr="00795B3A" w:rsidTr="00931CAD">
        <w:tc>
          <w:tcPr>
            <w:tcW w:w="853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4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hAnsi="Times New Roman"/>
                <w:sz w:val="28"/>
                <w:szCs w:val="28"/>
              </w:rP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 xml:space="preserve"> (единиц)</w:t>
            </w:r>
          </w:p>
        </w:tc>
        <w:tc>
          <w:tcPr>
            <w:tcW w:w="1701" w:type="dxa"/>
          </w:tcPr>
          <w:p w:rsidR="00795B3A" w:rsidRPr="00795B3A" w:rsidRDefault="008B13A4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95B3A" w:rsidRPr="00795B3A" w:rsidTr="00931CAD">
        <w:trPr>
          <w:trHeight w:val="1231"/>
        </w:trPr>
        <w:tc>
          <w:tcPr>
            <w:tcW w:w="853" w:type="dxa"/>
            <w:vMerge w:val="restart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795B3A" w:rsidRPr="00795B3A" w:rsidRDefault="00795B3A" w:rsidP="008B1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hAnsi="Times New Roman"/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время, по следующим уровням общего образования*</w:t>
            </w: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начальное общее образование (в процентах)</w:t>
            </w:r>
          </w:p>
        </w:tc>
        <w:tc>
          <w:tcPr>
            <w:tcW w:w="1701" w:type="dxa"/>
          </w:tcPr>
          <w:p w:rsidR="00795B3A" w:rsidRDefault="00795B3A" w:rsidP="008B13A4">
            <w:pPr>
              <w:tabs>
                <w:tab w:val="left" w:pos="878"/>
              </w:tabs>
              <w:spacing w:line="336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4DDA" w:rsidRDefault="009C4DDA" w:rsidP="008B13A4">
            <w:pPr>
              <w:tabs>
                <w:tab w:val="left" w:pos="878"/>
              </w:tabs>
              <w:spacing w:line="336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4DDA" w:rsidRPr="00795B3A" w:rsidRDefault="00B12D89" w:rsidP="009C4DDA">
            <w:pPr>
              <w:tabs>
                <w:tab w:val="left" w:pos="878"/>
              </w:tabs>
              <w:spacing w:line="33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1,36</w:t>
            </w:r>
          </w:p>
        </w:tc>
      </w:tr>
      <w:tr w:rsidR="00795B3A" w:rsidRPr="00795B3A" w:rsidTr="00931CAD">
        <w:trPr>
          <w:trHeight w:val="343"/>
        </w:trPr>
        <w:tc>
          <w:tcPr>
            <w:tcW w:w="853" w:type="dxa"/>
            <w:vMerge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основное общее образование (в процентах)</w:t>
            </w:r>
          </w:p>
        </w:tc>
        <w:tc>
          <w:tcPr>
            <w:tcW w:w="1701" w:type="dxa"/>
          </w:tcPr>
          <w:p w:rsidR="00795B3A" w:rsidRPr="00795B3A" w:rsidRDefault="00B12D89" w:rsidP="008B13A4">
            <w:pPr>
              <w:tabs>
                <w:tab w:val="left" w:pos="878"/>
              </w:tabs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1,52</w:t>
            </w:r>
          </w:p>
        </w:tc>
      </w:tr>
      <w:tr w:rsidR="00795B3A" w:rsidRPr="00795B3A" w:rsidTr="00931CAD">
        <w:trPr>
          <w:trHeight w:val="254"/>
        </w:trPr>
        <w:tc>
          <w:tcPr>
            <w:tcW w:w="853" w:type="dxa"/>
            <w:vMerge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среднее общее образование (в процентах)</w:t>
            </w:r>
          </w:p>
        </w:tc>
        <w:tc>
          <w:tcPr>
            <w:tcW w:w="1701" w:type="dxa"/>
          </w:tcPr>
          <w:p w:rsidR="00795B3A" w:rsidRPr="00795B3A" w:rsidRDefault="00B12D89" w:rsidP="008B13A4">
            <w:pPr>
              <w:tabs>
                <w:tab w:val="left" w:pos="878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1,17</w:t>
            </w:r>
          </w:p>
        </w:tc>
      </w:tr>
      <w:tr w:rsidR="00795B3A" w:rsidRPr="00795B3A" w:rsidTr="00931CAD">
        <w:tc>
          <w:tcPr>
            <w:tcW w:w="853" w:type="dxa"/>
            <w:vMerge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795B3A" w:rsidRPr="00795B3A" w:rsidRDefault="00795B3A" w:rsidP="008B13A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всего (в процентах)</w:t>
            </w:r>
          </w:p>
        </w:tc>
        <w:tc>
          <w:tcPr>
            <w:tcW w:w="1701" w:type="dxa"/>
          </w:tcPr>
          <w:p w:rsidR="00795B3A" w:rsidRPr="00795B3A" w:rsidRDefault="00B12D89" w:rsidP="008B13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1,42</w:t>
            </w:r>
          </w:p>
        </w:tc>
      </w:tr>
      <w:tr w:rsidR="00931CAD" w:rsidRPr="00795B3A" w:rsidTr="00931CAD">
        <w:tc>
          <w:tcPr>
            <w:tcW w:w="853" w:type="dxa"/>
          </w:tcPr>
          <w:p w:rsidR="00931CAD" w:rsidRPr="00795B3A" w:rsidRDefault="00931CAD" w:rsidP="00931CA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4" w:type="dxa"/>
          </w:tcPr>
          <w:p w:rsidR="00931CAD" w:rsidRPr="00795B3A" w:rsidRDefault="00931CAD" w:rsidP="00931CAD">
            <w:pPr>
              <w:tabs>
                <w:tab w:val="left" w:pos="87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Перечня мероприятий </w:t>
            </w:r>
            <w:r w:rsidRPr="00795B3A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образования по созданию в общеобразовательных организациях, расположенных в сельской местности, условий для занятия физической культурой и спортом     в 2016 году</w:t>
            </w:r>
          </w:p>
        </w:tc>
        <w:tc>
          <w:tcPr>
            <w:tcW w:w="1701" w:type="dxa"/>
          </w:tcPr>
          <w:p w:rsidR="00931CAD" w:rsidRPr="00795B3A" w:rsidRDefault="00931CAD" w:rsidP="00931CAD">
            <w:pPr>
              <w:tabs>
                <w:tab w:val="left" w:pos="878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не позднее                    15 декабря</w:t>
            </w:r>
          </w:p>
          <w:p w:rsidR="00931CAD" w:rsidRPr="00795B3A" w:rsidRDefault="00931CAD" w:rsidP="00931CAD">
            <w:pPr>
              <w:tabs>
                <w:tab w:val="left" w:pos="878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B3A">
              <w:rPr>
                <w:rFonts w:ascii="Times New Roman" w:eastAsia="Times New Roman" w:hAnsi="Times New Roman"/>
                <w:sz w:val="28"/>
                <w:szCs w:val="28"/>
              </w:rPr>
              <w:t>2016 года</w:t>
            </w:r>
          </w:p>
        </w:tc>
      </w:tr>
    </w:tbl>
    <w:p w:rsidR="00795B3A" w:rsidRPr="00795B3A" w:rsidRDefault="00795B3A" w:rsidP="00795B3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</w:p>
    <w:p w:rsidR="00795B3A" w:rsidRPr="00795B3A" w:rsidRDefault="00795B3A" w:rsidP="00931CA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</w:rPr>
        <w:lastRenderedPageBreak/>
        <w:t>Примечания:</w:t>
      </w:r>
    </w:p>
    <w:p w:rsidR="00795B3A" w:rsidRPr="00795B3A" w:rsidRDefault="00795B3A" w:rsidP="00795B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</w:rPr>
        <w:t>*</w:t>
      </w:r>
      <w:r w:rsidRPr="00795B3A">
        <w:rPr>
          <w:rFonts w:ascii="Times New Roman" w:eastAsia="Times New Roman" w:hAnsi="Times New Roman"/>
          <w:bCs/>
          <w:sz w:val="20"/>
          <w:szCs w:val="20"/>
        </w:rPr>
        <w:t xml:space="preserve"> Рассчитывается по формуле:</w:t>
      </w:r>
    </w:p>
    <w:p w:rsidR="00795B3A" w:rsidRPr="00795B3A" w:rsidRDefault="00795B3A" w:rsidP="00795B3A">
      <w:pPr>
        <w:rPr>
          <w:rFonts w:ascii="Times New Roman" w:eastAsia="Times New Roman" w:hAnsi="Times New Roman"/>
          <w:sz w:val="20"/>
          <w:szCs w:val="20"/>
        </w:rPr>
      </w:pPr>
    </w:p>
    <w:p w:rsidR="00795B3A" w:rsidRPr="00795B3A" w:rsidRDefault="00795B3A" w:rsidP="00795B3A">
      <w:pPr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95B3A">
        <w:rPr>
          <w:rFonts w:ascii="Times New Roman" w:eastAsia="Times New Roman" w:hAnsi="Times New Roman"/>
          <w:bCs/>
          <w:sz w:val="20"/>
          <w:szCs w:val="20"/>
        </w:rPr>
        <w:object w:dxaOrig="9355" w:dyaOrig="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37.5pt" o:ole="">
            <v:imagedata r:id="rId9" o:title=""/>
          </v:shape>
          <o:OLEObject Type="Embed" ProgID="Word.Document.12" ShapeID="_x0000_i1025" DrawAspect="Content" ObjectID="_1526282382" r:id="rId10"/>
        </w:object>
      </w:r>
      <w:r w:rsidRPr="00795B3A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795B3A">
        <w:rPr>
          <w:rFonts w:ascii="Times New Roman" w:eastAsia="Times New Roman" w:hAnsi="Times New Roman"/>
          <w:sz w:val="20"/>
          <w:szCs w:val="20"/>
        </w:rPr>
        <w:t xml:space="preserve"> – достигнутое значение увеличения доли учащихся, занимающихся физической культурой и спортом                         во внеурочное время (по каждому уровню общего образования)</w:t>
      </w:r>
      <w:r w:rsidRPr="00795B3A">
        <w:rPr>
          <w:rFonts w:ascii="Times New Roman" w:eastAsia="Times New Roman" w:hAnsi="Times New Roman"/>
          <w:color w:val="000000"/>
          <w:sz w:val="20"/>
          <w:szCs w:val="20"/>
        </w:rPr>
        <w:t xml:space="preserve"> в Муниципальном образовании, выраженное                              в процентах;</w:t>
      </w:r>
    </w:p>
    <w:p w:rsidR="00795B3A" w:rsidRPr="00795B3A" w:rsidRDefault="00795B3A" w:rsidP="00795B3A">
      <w:pPr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795B3A">
        <w:rPr>
          <w:rFonts w:ascii="Times New Roman" w:eastAsia="Times New Roman" w:hAnsi="Times New Roman"/>
          <w:bCs/>
          <w:sz w:val="20"/>
          <w:szCs w:val="20"/>
          <w:lang w:val="en-US"/>
        </w:rPr>
        <w:t>N</w:t>
      </w:r>
      <w:r w:rsidRPr="00795B3A">
        <w:rPr>
          <w:rFonts w:ascii="Times New Roman" w:eastAsia="Times New Roman" w:hAnsi="Times New Roman"/>
          <w:bCs/>
          <w:sz w:val="20"/>
          <w:szCs w:val="20"/>
        </w:rPr>
        <w:t xml:space="preserve"> – </w:t>
      </w:r>
      <w:r w:rsidRPr="00795B3A">
        <w:rPr>
          <w:rFonts w:ascii="Times New Roman" w:eastAsia="Times New Roman" w:hAnsi="Times New Roman"/>
          <w:sz w:val="20"/>
          <w:szCs w:val="20"/>
        </w:rPr>
        <w:t>численность учащихся в Муниципальном образовании на начало 2015/2016 учебного года (по каждому уровню общего образования), выраженная в количестве человек;</w:t>
      </w:r>
    </w:p>
    <w:p w:rsidR="00795B3A" w:rsidRPr="00795B3A" w:rsidRDefault="00795B3A" w:rsidP="00795B3A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  <w:lang w:val="en-US"/>
        </w:rPr>
        <w:t>Fi</w:t>
      </w:r>
      <w:r w:rsidRPr="00795B3A">
        <w:rPr>
          <w:rFonts w:ascii="Times New Roman" w:eastAsia="Times New Roman" w:hAnsi="Times New Roman"/>
          <w:sz w:val="20"/>
          <w:szCs w:val="20"/>
        </w:rPr>
        <w:t xml:space="preserve"> – исходная численность учащихся общеобразовательных организаций Муниципального образования, занимающихся физической культурой и спортом во внеурочное время (по каждому уровню общего образования), выраженная в количестве человек;</w:t>
      </w:r>
    </w:p>
    <w:p w:rsidR="00795B3A" w:rsidRPr="00795B3A" w:rsidRDefault="00795B3A" w:rsidP="00795B3A">
      <w:pPr>
        <w:suppressAutoHyphens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95B3A">
        <w:rPr>
          <w:rFonts w:ascii="Times New Roman" w:eastAsia="Times New Roman" w:hAnsi="Times New Roman"/>
          <w:sz w:val="20"/>
          <w:szCs w:val="20"/>
          <w:lang w:val="en-US"/>
        </w:rPr>
        <w:t>P</w:t>
      </w:r>
      <w:r w:rsidRPr="00795B3A">
        <w:rPr>
          <w:rFonts w:ascii="Times New Roman" w:eastAsia="Times New Roman" w:hAnsi="Times New Roman"/>
          <w:sz w:val="20"/>
          <w:szCs w:val="20"/>
        </w:rPr>
        <w:t xml:space="preserve"> – общий прирост численности учащихся, занимающихся физической культурой и спортом в результате реализации в Муниципальном образовании в 2016 году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(по каждому уровню общего образования), выраженный в количестве человек (в том числе за счет учащихся общеобразовательных организаций, использующих на основании статьи 15 Федерального закона от 29 декабря 2012 года № 273-ФЗ «Об образовании в Российской Федерации» физкультурно-спортивную инфраструктуру общеобразовательных организаций – участников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</w:t>
      </w:r>
      <w:r w:rsidRPr="00795B3A">
        <w:rPr>
          <w:rFonts w:ascii="Times New Roman" w:eastAsia="Times New Roman" w:hAnsi="Times New Roman"/>
          <w:bCs/>
          <w:sz w:val="20"/>
          <w:szCs w:val="20"/>
        </w:rPr>
        <w:t>для организации и проведения физкультурно-оздоровительных, спортивно-массовых мероприятий).</w:t>
      </w:r>
    </w:p>
    <w:p w:rsidR="00795B3A" w:rsidRPr="00795B3A" w:rsidRDefault="00795B3A" w:rsidP="00795B3A">
      <w:pPr>
        <w:rPr>
          <w:rFonts w:ascii="Times New Roman" w:hAnsi="Times New Roman"/>
          <w:sz w:val="26"/>
          <w:szCs w:val="26"/>
        </w:rPr>
      </w:pPr>
    </w:p>
    <w:p w:rsidR="008520C1" w:rsidRPr="00795B3A" w:rsidRDefault="008520C1" w:rsidP="008520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16"/>
          <w:position w:val="-2"/>
          <w:lang w:eastAsia="ru-RU"/>
        </w:rPr>
      </w:pPr>
    </w:p>
    <w:p w:rsidR="008520C1" w:rsidRPr="00BD588B" w:rsidRDefault="008520C1" w:rsidP="008520C1">
      <w:pPr>
        <w:spacing w:after="0" w:line="240" w:lineRule="auto"/>
        <w:ind w:left="142"/>
        <w:jc w:val="right"/>
        <w:rPr>
          <w:rFonts w:ascii="Times New Roman" w:eastAsia="Times New Roman" w:hAnsi="Times New Roman"/>
          <w:b/>
          <w:spacing w:val="-20"/>
          <w:kern w:val="16"/>
          <w:position w:val="-2"/>
          <w:sz w:val="28"/>
          <w:szCs w:val="28"/>
          <w:lang w:eastAsia="ru-RU"/>
        </w:rPr>
      </w:pPr>
      <w:r w:rsidRPr="00BD588B">
        <w:rPr>
          <w:rFonts w:ascii="Times New Roman" w:eastAsia="Times New Roman" w:hAnsi="Times New Roman"/>
          <w:b/>
          <w:spacing w:val="5"/>
          <w:kern w:val="16"/>
          <w:position w:val="-2"/>
          <w:sz w:val="28"/>
          <w:szCs w:val="28"/>
          <w:shd w:val="clear" w:color="auto" w:fill="FFFFFF"/>
          <w:lang w:eastAsia="ru-RU"/>
        </w:rPr>
        <w:t xml:space="preserve">Таблица </w:t>
      </w:r>
      <w:r w:rsidR="00B5654E">
        <w:rPr>
          <w:rFonts w:ascii="Times New Roman" w:eastAsia="Times New Roman" w:hAnsi="Times New Roman"/>
          <w:b/>
          <w:spacing w:val="5"/>
          <w:kern w:val="16"/>
          <w:position w:val="-2"/>
          <w:sz w:val="28"/>
          <w:szCs w:val="28"/>
          <w:shd w:val="clear" w:color="auto" w:fill="FFFFFF"/>
          <w:lang w:eastAsia="ru-RU"/>
        </w:rPr>
        <w:t>3</w:t>
      </w:r>
    </w:p>
    <w:p w:rsidR="008520C1" w:rsidRPr="00795B3A" w:rsidRDefault="008520C1" w:rsidP="008520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20"/>
          <w:kern w:val="16"/>
          <w:position w:val="-2"/>
          <w:sz w:val="28"/>
          <w:szCs w:val="28"/>
          <w:lang w:eastAsia="ru-RU"/>
        </w:rPr>
      </w:pPr>
      <w:r w:rsidRPr="00795B3A">
        <w:rPr>
          <w:rFonts w:ascii="Times New Roman" w:eastAsia="Times New Roman" w:hAnsi="Times New Roman"/>
          <w:b/>
          <w:bCs/>
          <w:spacing w:val="-20"/>
          <w:kern w:val="16"/>
          <w:position w:val="-2"/>
          <w:sz w:val="28"/>
          <w:szCs w:val="28"/>
          <w:lang w:eastAsia="ru-RU"/>
        </w:rPr>
        <w:t>Список участников Перечня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Артемовском городском округе</w:t>
      </w:r>
      <w:r w:rsidR="00BC6EEA" w:rsidRPr="00795B3A">
        <w:rPr>
          <w:rFonts w:ascii="Times New Roman" w:eastAsia="Times New Roman" w:hAnsi="Times New Roman"/>
          <w:b/>
          <w:bCs/>
          <w:spacing w:val="-20"/>
          <w:kern w:val="16"/>
          <w:position w:val="-2"/>
          <w:sz w:val="28"/>
          <w:szCs w:val="28"/>
          <w:lang w:eastAsia="ru-RU"/>
        </w:rPr>
        <w:t xml:space="preserve"> в 2016 году</w:t>
      </w:r>
    </w:p>
    <w:p w:rsidR="008520C1" w:rsidRPr="00795B3A" w:rsidRDefault="008520C1" w:rsidP="008520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0"/>
          <w:kern w:val="16"/>
          <w:position w:val="-2"/>
          <w:sz w:val="28"/>
          <w:szCs w:val="28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9091"/>
      </w:tblGrid>
      <w:tr w:rsidR="008520C1" w:rsidRPr="00795B3A" w:rsidTr="00931CAD">
        <w:trPr>
          <w:trHeight w:val="741"/>
        </w:trPr>
        <w:tc>
          <w:tcPr>
            <w:tcW w:w="621" w:type="dxa"/>
          </w:tcPr>
          <w:p w:rsidR="008520C1" w:rsidRPr="00795B3A" w:rsidRDefault="008520C1" w:rsidP="008520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B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91" w:type="dxa"/>
          </w:tcPr>
          <w:p w:rsidR="008520C1" w:rsidRPr="00795B3A" w:rsidRDefault="008520C1" w:rsidP="008520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B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муниципальной общеобразовательной организации Артемовского городского округа – участника Перечня мероприятий</w:t>
            </w:r>
          </w:p>
        </w:tc>
      </w:tr>
      <w:tr w:rsidR="008520C1" w:rsidRPr="00795B3A" w:rsidTr="00931CAD">
        <w:trPr>
          <w:trHeight w:val="769"/>
        </w:trPr>
        <w:tc>
          <w:tcPr>
            <w:tcW w:w="621" w:type="dxa"/>
          </w:tcPr>
          <w:p w:rsidR="008520C1" w:rsidRPr="00795B3A" w:rsidRDefault="008520C1" w:rsidP="008520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B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91" w:type="dxa"/>
          </w:tcPr>
          <w:p w:rsidR="008520C1" w:rsidRPr="00795B3A" w:rsidRDefault="00BC6EEA" w:rsidP="008520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B3A">
              <w:rPr>
                <w:rFonts w:ascii="Times New Roman" w:hAnsi="Times New Roman"/>
                <w:sz w:val="28"/>
                <w:szCs w:val="28"/>
              </w:rPr>
              <w:t>Муниципальное  бюджетное  общеобразовательное учреждение «Средняя общеобразовательная школа № 16»</w:t>
            </w:r>
          </w:p>
        </w:tc>
      </w:tr>
    </w:tbl>
    <w:p w:rsidR="008520C1" w:rsidRPr="00795B3A" w:rsidRDefault="008520C1" w:rsidP="008520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-20"/>
          <w:kern w:val="16"/>
          <w:position w:val="-2"/>
          <w:sz w:val="28"/>
          <w:szCs w:val="28"/>
          <w:lang w:eastAsia="ru-RU"/>
        </w:rPr>
      </w:pPr>
    </w:p>
    <w:p w:rsidR="008520C1" w:rsidRPr="00795B3A" w:rsidRDefault="008520C1" w:rsidP="008520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0"/>
          <w:kern w:val="16"/>
          <w:position w:val="-2"/>
          <w:sz w:val="28"/>
          <w:szCs w:val="28"/>
          <w:lang w:eastAsia="ru-RU"/>
        </w:rPr>
      </w:pPr>
    </w:p>
    <w:p w:rsidR="008520C1" w:rsidRPr="00624AE5" w:rsidRDefault="008520C1" w:rsidP="008520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0"/>
          <w:kern w:val="16"/>
          <w:position w:val="-2"/>
          <w:sz w:val="28"/>
          <w:szCs w:val="28"/>
          <w:lang w:eastAsia="ru-RU"/>
        </w:rPr>
      </w:pPr>
    </w:p>
    <w:p w:rsidR="008520C1" w:rsidRPr="00624AE5" w:rsidRDefault="008520C1" w:rsidP="008520C1">
      <w:pPr>
        <w:spacing w:after="0" w:line="240" w:lineRule="auto"/>
        <w:jc w:val="both"/>
        <w:rPr>
          <w:rFonts w:ascii="Times New Roman" w:eastAsia="Times New Roman" w:hAnsi="Times New Roman"/>
          <w:spacing w:val="-20"/>
          <w:kern w:val="16"/>
          <w:position w:val="-2"/>
          <w:sz w:val="28"/>
          <w:szCs w:val="28"/>
          <w:lang w:eastAsia="ru-RU"/>
        </w:rPr>
      </w:pPr>
    </w:p>
    <w:p w:rsidR="008520C1" w:rsidRPr="00624AE5" w:rsidRDefault="008520C1" w:rsidP="008520C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0C1" w:rsidRDefault="008520C1" w:rsidP="0085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0C1" w:rsidRDefault="008520C1" w:rsidP="008520C1">
      <w:pPr>
        <w:autoSpaceDE w:val="0"/>
        <w:autoSpaceDN w:val="0"/>
        <w:adjustRightInd w:val="0"/>
        <w:spacing w:after="0" w:line="240" w:lineRule="auto"/>
      </w:pPr>
    </w:p>
    <w:p w:rsidR="00661CFD" w:rsidRDefault="00661CFD"/>
    <w:sectPr w:rsidR="00661CFD" w:rsidSect="00B12D89">
      <w:headerReference w:type="default" r:id="rId11"/>
      <w:pgSz w:w="11906" w:h="16838"/>
      <w:pgMar w:top="124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0A" w:rsidRDefault="000A350A">
      <w:pPr>
        <w:spacing w:after="0" w:line="240" w:lineRule="auto"/>
      </w:pPr>
      <w:r>
        <w:separator/>
      </w:r>
    </w:p>
  </w:endnote>
  <w:endnote w:type="continuationSeparator" w:id="0">
    <w:p w:rsidR="000A350A" w:rsidRDefault="000A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0A" w:rsidRDefault="000A350A">
      <w:pPr>
        <w:spacing w:after="0" w:line="240" w:lineRule="auto"/>
      </w:pPr>
      <w:r>
        <w:separator/>
      </w:r>
    </w:p>
  </w:footnote>
  <w:footnote w:type="continuationSeparator" w:id="0">
    <w:p w:rsidR="000A350A" w:rsidRDefault="000A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526868"/>
      <w:docPartObj>
        <w:docPartGallery w:val="Page Numbers (Top of Page)"/>
        <w:docPartUnique/>
      </w:docPartObj>
    </w:sdtPr>
    <w:sdtEndPr/>
    <w:sdtContent>
      <w:p w:rsidR="00931CAD" w:rsidRDefault="000A35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31CAD" w:rsidRDefault="00931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2A8B424C"/>
    <w:multiLevelType w:val="hybridMultilevel"/>
    <w:tmpl w:val="1B8AC6EA"/>
    <w:lvl w:ilvl="0" w:tplc="713A48CE">
      <w:start w:val="1"/>
      <w:numFmt w:val="decimal"/>
      <w:lvlText w:val="%1)"/>
      <w:lvlJc w:val="left"/>
      <w:pPr>
        <w:ind w:left="1103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574834C6"/>
    <w:multiLevelType w:val="hybridMultilevel"/>
    <w:tmpl w:val="BE30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B3C"/>
    <w:rsid w:val="000170EF"/>
    <w:rsid w:val="00046DB9"/>
    <w:rsid w:val="00057CEA"/>
    <w:rsid w:val="000779F7"/>
    <w:rsid w:val="000A350A"/>
    <w:rsid w:val="00117A49"/>
    <w:rsid w:val="00122C07"/>
    <w:rsid w:val="00266A0D"/>
    <w:rsid w:val="002920D3"/>
    <w:rsid w:val="002B4271"/>
    <w:rsid w:val="002D75B2"/>
    <w:rsid w:val="003042ED"/>
    <w:rsid w:val="003C0E53"/>
    <w:rsid w:val="003E7721"/>
    <w:rsid w:val="00563B08"/>
    <w:rsid w:val="006063C2"/>
    <w:rsid w:val="00661CFD"/>
    <w:rsid w:val="00671788"/>
    <w:rsid w:val="006C01F2"/>
    <w:rsid w:val="006F46A5"/>
    <w:rsid w:val="006F7E1C"/>
    <w:rsid w:val="00722C56"/>
    <w:rsid w:val="00795B3A"/>
    <w:rsid w:val="00824D61"/>
    <w:rsid w:val="0083516E"/>
    <w:rsid w:val="00836523"/>
    <w:rsid w:val="008520C1"/>
    <w:rsid w:val="008B13A4"/>
    <w:rsid w:val="008E6008"/>
    <w:rsid w:val="00931CAD"/>
    <w:rsid w:val="00973C23"/>
    <w:rsid w:val="009C4DDA"/>
    <w:rsid w:val="00A32937"/>
    <w:rsid w:val="00A370B3"/>
    <w:rsid w:val="00A95E22"/>
    <w:rsid w:val="00AC0C2B"/>
    <w:rsid w:val="00B12D89"/>
    <w:rsid w:val="00B265F4"/>
    <w:rsid w:val="00B36AA7"/>
    <w:rsid w:val="00B5654E"/>
    <w:rsid w:val="00B96E65"/>
    <w:rsid w:val="00BA4D02"/>
    <w:rsid w:val="00BC6EEA"/>
    <w:rsid w:val="00BD588B"/>
    <w:rsid w:val="00BE672F"/>
    <w:rsid w:val="00E52EB1"/>
    <w:rsid w:val="00EC3B3C"/>
    <w:rsid w:val="00EF41E9"/>
    <w:rsid w:val="00F1291E"/>
    <w:rsid w:val="00F24B90"/>
    <w:rsid w:val="00F45E4F"/>
    <w:rsid w:val="00F94320"/>
    <w:rsid w:val="00F97D69"/>
    <w:rsid w:val="00FA08B2"/>
    <w:rsid w:val="00FB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0C1"/>
    <w:rPr>
      <w:rFonts w:ascii="Calibri" w:eastAsia="Calibri" w:hAnsi="Calibri" w:cs="Times New Roman"/>
    </w:rPr>
  </w:style>
  <w:style w:type="character" w:styleId="a5">
    <w:name w:val="page number"/>
    <w:uiPriority w:val="99"/>
    <w:rsid w:val="008520C1"/>
    <w:rPr>
      <w:rFonts w:cs="Times New Roman"/>
    </w:rPr>
  </w:style>
  <w:style w:type="paragraph" w:customStyle="1" w:styleId="Style1">
    <w:name w:val="Style1"/>
    <w:basedOn w:val="a"/>
    <w:rsid w:val="003E7721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F1291E"/>
    <w:rPr>
      <w:b/>
      <w:bCs/>
      <w:color w:val="008000"/>
    </w:rPr>
  </w:style>
  <w:style w:type="paragraph" w:styleId="a7">
    <w:name w:val="footnote text"/>
    <w:basedOn w:val="a"/>
    <w:link w:val="a8"/>
    <w:uiPriority w:val="99"/>
    <w:semiHidden/>
    <w:unhideWhenUsed/>
    <w:rsid w:val="00795B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95B3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95B3A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B5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54E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F97D69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AC0C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0C2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0C2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C2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C2B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C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0C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0C1"/>
    <w:rPr>
      <w:rFonts w:ascii="Calibri" w:eastAsia="Calibri" w:hAnsi="Calibri" w:cs="Times New Roman"/>
    </w:rPr>
  </w:style>
  <w:style w:type="character" w:styleId="a5">
    <w:name w:val="page number"/>
    <w:uiPriority w:val="99"/>
    <w:rsid w:val="008520C1"/>
    <w:rPr>
      <w:rFonts w:cs="Times New Roman"/>
    </w:rPr>
  </w:style>
  <w:style w:type="paragraph" w:customStyle="1" w:styleId="Style1">
    <w:name w:val="Style1"/>
    <w:basedOn w:val="a"/>
    <w:rsid w:val="003E7721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F1291E"/>
    <w:rPr>
      <w:b/>
      <w:bCs/>
      <w:color w:val="008000"/>
    </w:rPr>
  </w:style>
  <w:style w:type="paragraph" w:styleId="a7">
    <w:name w:val="footnote text"/>
    <w:basedOn w:val="a"/>
    <w:link w:val="a8"/>
    <w:uiPriority w:val="99"/>
    <w:semiHidden/>
    <w:unhideWhenUsed/>
    <w:rsid w:val="00795B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95B3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95B3A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B5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54E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F97D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C464-D21C-40A5-8B16-5622B534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Оксана А. Хлюпина</cp:lastModifiedBy>
  <cp:revision>6</cp:revision>
  <dcterms:created xsi:type="dcterms:W3CDTF">2016-05-27T11:09:00Z</dcterms:created>
  <dcterms:modified xsi:type="dcterms:W3CDTF">2016-06-01T04:33:00Z</dcterms:modified>
</cp:coreProperties>
</file>