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CE0" w:rsidRPr="00E43792" w:rsidRDefault="006D6CE0" w:rsidP="006D6CE0">
      <w:pPr>
        <w:widowControl w:val="0"/>
        <w:autoSpaceDE w:val="0"/>
        <w:autoSpaceDN w:val="0"/>
        <w:adjustRightInd w:val="0"/>
        <w:jc w:val="center"/>
        <w:outlineLvl w:val="0"/>
        <w:rPr>
          <w:rFonts w:ascii="Liberation Serif" w:eastAsia="Calibri" w:hAnsi="Liberation Serif"/>
          <w:sz w:val="24"/>
          <w:szCs w:val="24"/>
        </w:rPr>
      </w:pPr>
      <w:bookmarkStart w:id="0" w:name="_GoBack"/>
      <w:bookmarkEnd w:id="0"/>
      <w:r w:rsidRPr="00E43792">
        <w:rPr>
          <w:rFonts w:ascii="Liberation Serif" w:hAnsi="Liberation Serif"/>
          <w:noProof/>
          <w:sz w:val="24"/>
          <w:szCs w:val="24"/>
          <w:lang w:eastAsia="ru-RU"/>
        </w:rPr>
        <w:drawing>
          <wp:inline distT="0" distB="0" distL="0" distR="0" wp14:anchorId="696A4308" wp14:editId="2C9A7A86">
            <wp:extent cx="752475" cy="1219200"/>
            <wp:effectExtent l="0" t="0" r="9525" b="0"/>
            <wp:docPr id="1" name="Рисунок 1" descr="Описание: Описание: Описание: Описание: 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artemovskii_rayon_c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1219200"/>
                    </a:xfrm>
                    <a:prstGeom prst="rect">
                      <a:avLst/>
                    </a:prstGeom>
                    <a:noFill/>
                    <a:ln>
                      <a:noFill/>
                    </a:ln>
                  </pic:spPr>
                </pic:pic>
              </a:graphicData>
            </a:graphic>
          </wp:inline>
        </w:drawing>
      </w:r>
    </w:p>
    <w:p w:rsidR="006D6CE0" w:rsidRPr="00E43792" w:rsidRDefault="006D6CE0" w:rsidP="006D6CE0">
      <w:pPr>
        <w:widowControl w:val="0"/>
        <w:autoSpaceDE w:val="0"/>
        <w:autoSpaceDN w:val="0"/>
        <w:adjustRightInd w:val="0"/>
        <w:spacing w:after="0"/>
        <w:jc w:val="center"/>
        <w:rPr>
          <w:rFonts w:ascii="Liberation Serif" w:eastAsia="Calibri" w:hAnsi="Liberation Serif" w:cs="Times New Roman"/>
          <w:b/>
          <w:bCs/>
          <w:sz w:val="24"/>
          <w:szCs w:val="24"/>
        </w:rPr>
      </w:pPr>
      <w:bookmarkStart w:id="1" w:name="Par1"/>
      <w:bookmarkEnd w:id="1"/>
    </w:p>
    <w:p w:rsidR="006D6CE0" w:rsidRPr="00E43792" w:rsidRDefault="006D6CE0" w:rsidP="006D6CE0">
      <w:pPr>
        <w:spacing w:after="0"/>
        <w:jc w:val="center"/>
        <w:rPr>
          <w:rFonts w:ascii="Liberation Serif" w:hAnsi="Liberation Serif" w:cs="Times New Roman"/>
          <w:b/>
          <w:sz w:val="24"/>
          <w:szCs w:val="24"/>
        </w:rPr>
      </w:pPr>
      <w:r w:rsidRPr="00E43792">
        <w:rPr>
          <w:rFonts w:ascii="Liberation Serif" w:hAnsi="Liberation Serif" w:cs="Times New Roman"/>
          <w:b/>
          <w:sz w:val="24"/>
          <w:szCs w:val="24"/>
        </w:rPr>
        <w:t>Дума Артемовского городского округа</w:t>
      </w:r>
    </w:p>
    <w:p w:rsidR="006D6CE0" w:rsidRPr="00E43792" w:rsidRDefault="006D6CE0" w:rsidP="006D6CE0">
      <w:pPr>
        <w:spacing w:after="0"/>
        <w:jc w:val="center"/>
        <w:rPr>
          <w:rFonts w:ascii="Liberation Serif" w:hAnsi="Liberation Serif" w:cs="Times New Roman"/>
          <w:sz w:val="24"/>
          <w:szCs w:val="24"/>
        </w:rPr>
      </w:pPr>
      <w:r w:rsidRPr="00E43792">
        <w:rPr>
          <w:rFonts w:ascii="Liberation Serif" w:hAnsi="Liberation Serif" w:cs="Times New Roman"/>
          <w:sz w:val="24"/>
          <w:szCs w:val="24"/>
          <w:lang w:val="en-US"/>
        </w:rPr>
        <w:t>VI</w:t>
      </w:r>
      <w:r w:rsidRPr="00E43792">
        <w:rPr>
          <w:rFonts w:ascii="Liberation Serif" w:hAnsi="Liberation Serif" w:cs="Times New Roman"/>
          <w:sz w:val="24"/>
          <w:szCs w:val="24"/>
        </w:rPr>
        <w:t xml:space="preserve"> созыв</w:t>
      </w:r>
    </w:p>
    <w:p w:rsidR="006D6CE0" w:rsidRPr="00E43792" w:rsidRDefault="006D6CE0" w:rsidP="006D6CE0">
      <w:pPr>
        <w:spacing w:after="0"/>
        <w:jc w:val="center"/>
        <w:rPr>
          <w:rFonts w:ascii="Liberation Serif" w:hAnsi="Liberation Serif" w:cs="Times New Roman"/>
          <w:b/>
          <w:sz w:val="24"/>
          <w:szCs w:val="24"/>
        </w:rPr>
      </w:pPr>
      <w:r w:rsidRPr="00E43792">
        <w:rPr>
          <w:rFonts w:ascii="Liberation Serif" w:hAnsi="Liberation Serif" w:cs="Times New Roman"/>
          <w:b/>
          <w:sz w:val="24"/>
          <w:szCs w:val="24"/>
        </w:rPr>
        <w:t>РЕШЕНИЕ</w:t>
      </w:r>
    </w:p>
    <w:p w:rsidR="006D6CE0" w:rsidRPr="00E43792" w:rsidRDefault="006D6CE0" w:rsidP="006D6CE0">
      <w:pPr>
        <w:spacing w:after="0"/>
        <w:jc w:val="center"/>
        <w:rPr>
          <w:rFonts w:ascii="Liberation Serif" w:hAnsi="Liberation Serif" w:cs="Times New Roman"/>
          <w:b/>
          <w:sz w:val="24"/>
          <w:szCs w:val="24"/>
        </w:rPr>
      </w:pPr>
    </w:p>
    <w:p w:rsidR="006D6CE0" w:rsidRPr="00E43792" w:rsidRDefault="00383215" w:rsidP="006D6CE0">
      <w:pPr>
        <w:spacing w:after="0"/>
        <w:rPr>
          <w:rFonts w:ascii="Liberation Serif" w:hAnsi="Liberation Serif" w:cs="Times New Roman"/>
          <w:b/>
          <w:sz w:val="24"/>
          <w:szCs w:val="24"/>
        </w:rPr>
      </w:pPr>
      <w:r>
        <w:rPr>
          <w:rFonts w:ascii="Liberation Serif" w:hAnsi="Liberation Serif" w:cs="Times New Roman"/>
          <w:b/>
          <w:sz w:val="24"/>
          <w:szCs w:val="24"/>
        </w:rPr>
        <w:t>о</w:t>
      </w:r>
      <w:r w:rsidR="006D6CE0" w:rsidRPr="00E43792">
        <w:rPr>
          <w:rFonts w:ascii="Liberation Serif" w:hAnsi="Liberation Serif" w:cs="Times New Roman"/>
          <w:b/>
          <w:sz w:val="24"/>
          <w:szCs w:val="24"/>
        </w:rPr>
        <w:t xml:space="preserve">т                         </w:t>
      </w:r>
      <w:r w:rsidR="006D6CE0" w:rsidRPr="00E43792">
        <w:rPr>
          <w:rFonts w:ascii="Liberation Serif" w:hAnsi="Liberation Serif" w:cs="Times New Roman"/>
          <w:b/>
          <w:sz w:val="24"/>
          <w:szCs w:val="24"/>
        </w:rPr>
        <w:tab/>
      </w:r>
      <w:r w:rsidR="006D6CE0" w:rsidRPr="00E43792">
        <w:rPr>
          <w:rFonts w:ascii="Liberation Serif" w:hAnsi="Liberation Serif" w:cs="Times New Roman"/>
          <w:b/>
          <w:sz w:val="24"/>
          <w:szCs w:val="24"/>
        </w:rPr>
        <w:tab/>
      </w:r>
      <w:r w:rsidR="006D6CE0" w:rsidRPr="00E43792">
        <w:rPr>
          <w:rFonts w:ascii="Liberation Serif" w:hAnsi="Liberation Serif" w:cs="Times New Roman"/>
          <w:b/>
          <w:sz w:val="24"/>
          <w:szCs w:val="24"/>
        </w:rPr>
        <w:tab/>
      </w:r>
      <w:r w:rsidR="006D6CE0" w:rsidRPr="00E43792">
        <w:rPr>
          <w:rFonts w:ascii="Liberation Serif" w:hAnsi="Liberation Serif" w:cs="Times New Roman"/>
          <w:b/>
          <w:sz w:val="24"/>
          <w:szCs w:val="24"/>
        </w:rPr>
        <w:tab/>
        <w:t xml:space="preserve">    </w:t>
      </w:r>
      <w:r w:rsidR="006D6CE0" w:rsidRPr="00E43792">
        <w:rPr>
          <w:rFonts w:ascii="Liberation Serif" w:hAnsi="Liberation Serif" w:cs="Times New Roman"/>
          <w:b/>
          <w:sz w:val="24"/>
          <w:szCs w:val="24"/>
        </w:rPr>
        <w:tab/>
      </w:r>
      <w:r w:rsidR="006D6CE0" w:rsidRPr="00E43792">
        <w:rPr>
          <w:rFonts w:ascii="Liberation Serif" w:hAnsi="Liberation Serif" w:cs="Times New Roman"/>
          <w:b/>
          <w:sz w:val="24"/>
          <w:szCs w:val="24"/>
        </w:rPr>
        <w:tab/>
        <w:t xml:space="preserve">                                     </w:t>
      </w:r>
      <w:r w:rsidR="004B1264">
        <w:rPr>
          <w:rFonts w:ascii="Liberation Serif" w:hAnsi="Liberation Serif" w:cs="Times New Roman"/>
          <w:b/>
          <w:sz w:val="24"/>
          <w:szCs w:val="24"/>
        </w:rPr>
        <w:t xml:space="preserve">       </w:t>
      </w:r>
      <w:r w:rsidR="006D6CE0" w:rsidRPr="00E43792">
        <w:rPr>
          <w:rFonts w:ascii="Liberation Serif" w:hAnsi="Liberation Serif" w:cs="Times New Roman"/>
          <w:b/>
          <w:sz w:val="24"/>
          <w:szCs w:val="24"/>
        </w:rPr>
        <w:t xml:space="preserve">№            </w:t>
      </w:r>
    </w:p>
    <w:p w:rsidR="006D6CE0" w:rsidRPr="00E43792" w:rsidRDefault="006D6CE0" w:rsidP="006D6CE0">
      <w:pPr>
        <w:pStyle w:val="ConsPlusTitle"/>
        <w:rPr>
          <w:rFonts w:ascii="Liberation Serif" w:hAnsi="Liberation Serif" w:cs="Times New Roman"/>
          <w:i/>
          <w:sz w:val="24"/>
          <w:szCs w:val="24"/>
        </w:rPr>
      </w:pPr>
    </w:p>
    <w:p w:rsidR="006D6CE0" w:rsidRPr="00E43792" w:rsidRDefault="006D6CE0" w:rsidP="00E43792">
      <w:pPr>
        <w:autoSpaceDE w:val="0"/>
        <w:autoSpaceDN w:val="0"/>
        <w:adjustRightInd w:val="0"/>
        <w:spacing w:after="0" w:line="240" w:lineRule="auto"/>
        <w:ind w:firstLine="540"/>
        <w:jc w:val="center"/>
        <w:rPr>
          <w:rStyle w:val="afd"/>
          <w:rFonts w:ascii="Liberation Serif" w:hAnsi="Liberation Serif" w:cs="Times New Roman"/>
          <w:i/>
          <w:sz w:val="24"/>
          <w:szCs w:val="24"/>
        </w:rPr>
      </w:pPr>
      <w:r w:rsidRPr="00E43792">
        <w:rPr>
          <w:rStyle w:val="afd"/>
          <w:rFonts w:ascii="Liberation Serif" w:hAnsi="Liberation Serif" w:cs="Times New Roman"/>
          <w:i/>
          <w:sz w:val="24"/>
          <w:szCs w:val="24"/>
        </w:rPr>
        <w:t>О внесении изменени</w:t>
      </w:r>
      <w:r w:rsidR="00652D1D">
        <w:rPr>
          <w:rStyle w:val="afd"/>
          <w:rFonts w:ascii="Liberation Serif" w:hAnsi="Liberation Serif" w:cs="Times New Roman"/>
          <w:i/>
          <w:sz w:val="24"/>
          <w:szCs w:val="24"/>
        </w:rPr>
        <w:t>й</w:t>
      </w:r>
      <w:r w:rsidRPr="00E43792">
        <w:rPr>
          <w:rStyle w:val="afd"/>
          <w:rFonts w:ascii="Liberation Serif" w:hAnsi="Liberation Serif" w:cs="Times New Roman"/>
          <w:i/>
          <w:sz w:val="24"/>
          <w:szCs w:val="24"/>
        </w:rPr>
        <w:t xml:space="preserve"> в </w:t>
      </w:r>
      <w:r w:rsidR="00652D1D">
        <w:rPr>
          <w:rStyle w:val="afd"/>
          <w:rFonts w:ascii="Liberation Serif" w:hAnsi="Liberation Serif" w:cs="Times New Roman"/>
          <w:i/>
          <w:sz w:val="24"/>
          <w:szCs w:val="24"/>
        </w:rPr>
        <w:t xml:space="preserve">пункт 16 </w:t>
      </w:r>
      <w:r w:rsidR="00C32C55" w:rsidRPr="00C32C55">
        <w:rPr>
          <w:rStyle w:val="afd"/>
          <w:rFonts w:ascii="Liberation Serif" w:hAnsi="Liberation Serif" w:cs="Times New Roman"/>
          <w:i/>
          <w:sz w:val="24"/>
          <w:szCs w:val="24"/>
        </w:rPr>
        <w:t>Положени</w:t>
      </w:r>
      <w:r w:rsidR="00383215">
        <w:rPr>
          <w:rStyle w:val="afd"/>
          <w:rFonts w:ascii="Liberation Serif" w:hAnsi="Liberation Serif" w:cs="Times New Roman"/>
          <w:i/>
          <w:sz w:val="24"/>
          <w:szCs w:val="24"/>
        </w:rPr>
        <w:t>я</w:t>
      </w:r>
      <w:r w:rsidR="00C32C55" w:rsidRPr="00C32C55">
        <w:rPr>
          <w:rStyle w:val="afd"/>
          <w:rFonts w:ascii="Liberation Serif" w:hAnsi="Liberation Serif" w:cs="Times New Roman"/>
          <w:i/>
          <w:sz w:val="24"/>
          <w:szCs w:val="24"/>
        </w:rPr>
        <w:t xml:space="preserve"> о порядке организации и проведения публичных слушаний или общественных обсуждений по вопросам градостроительной деятельности на территории Артемовского городского округа</w:t>
      </w:r>
    </w:p>
    <w:p w:rsidR="006D6CE0" w:rsidRPr="00E43792" w:rsidRDefault="006D6CE0" w:rsidP="006D6CE0">
      <w:pPr>
        <w:autoSpaceDE w:val="0"/>
        <w:autoSpaceDN w:val="0"/>
        <w:adjustRightInd w:val="0"/>
        <w:spacing w:after="0" w:line="240" w:lineRule="auto"/>
        <w:ind w:firstLine="540"/>
        <w:jc w:val="both"/>
        <w:rPr>
          <w:rFonts w:ascii="Liberation Serif" w:hAnsi="Liberation Serif" w:cs="Times New Roman"/>
          <w:sz w:val="24"/>
          <w:szCs w:val="24"/>
        </w:rPr>
      </w:pPr>
    </w:p>
    <w:p w:rsidR="00652D1D" w:rsidRDefault="006D6CE0" w:rsidP="006D6CE0">
      <w:pPr>
        <w:autoSpaceDE w:val="0"/>
        <w:autoSpaceDN w:val="0"/>
        <w:adjustRightInd w:val="0"/>
        <w:spacing w:after="0" w:line="240" w:lineRule="auto"/>
        <w:ind w:firstLine="720"/>
        <w:jc w:val="both"/>
        <w:rPr>
          <w:rFonts w:ascii="Liberation Serif" w:hAnsi="Liberation Serif" w:cs="Times New Roman"/>
          <w:color w:val="000000"/>
          <w:sz w:val="24"/>
          <w:szCs w:val="24"/>
          <w:shd w:val="clear" w:color="auto" w:fill="FFFFFF"/>
        </w:rPr>
      </w:pPr>
      <w:r w:rsidRPr="00E43792">
        <w:rPr>
          <w:rFonts w:ascii="Liberation Serif" w:hAnsi="Liberation Serif" w:cs="Times New Roman"/>
          <w:color w:val="000000"/>
          <w:sz w:val="24"/>
          <w:szCs w:val="24"/>
          <w:shd w:val="clear" w:color="auto" w:fill="FFFFFF"/>
        </w:rPr>
        <w:t xml:space="preserve">В соответствии со статьей 28 Федерального закона от 06 октября 2003 года </w:t>
      </w:r>
      <w:r w:rsidR="00E43792">
        <w:rPr>
          <w:rFonts w:ascii="Liberation Serif" w:hAnsi="Liberation Serif" w:cs="Times New Roman"/>
          <w:color w:val="000000"/>
          <w:sz w:val="24"/>
          <w:szCs w:val="24"/>
          <w:shd w:val="clear" w:color="auto" w:fill="FFFFFF"/>
        </w:rPr>
        <w:t xml:space="preserve">                                 </w:t>
      </w:r>
      <w:r w:rsidRPr="00E43792">
        <w:rPr>
          <w:rFonts w:ascii="Liberation Serif" w:hAnsi="Liberation Serif" w:cs="Times New Roman"/>
          <w:color w:val="000000"/>
          <w:sz w:val="24"/>
          <w:szCs w:val="24"/>
          <w:shd w:val="clear" w:color="auto" w:fill="FFFFFF"/>
        </w:rPr>
        <w:t xml:space="preserve">№ 131-ФЗ «Об общих принципах организации местного самоуправления в Российской Федерации», Федеральным законом от </w:t>
      </w:r>
      <w:r w:rsidR="00231C38">
        <w:rPr>
          <w:rFonts w:ascii="Liberation Serif" w:hAnsi="Liberation Serif" w:cs="Times New Roman"/>
          <w:color w:val="000000"/>
          <w:sz w:val="24"/>
          <w:szCs w:val="24"/>
          <w:shd w:val="clear" w:color="auto" w:fill="FFFFFF"/>
        </w:rPr>
        <w:t>27</w:t>
      </w:r>
      <w:r w:rsidRPr="00E43792">
        <w:rPr>
          <w:rFonts w:ascii="Liberation Serif" w:hAnsi="Liberation Serif" w:cs="Times New Roman"/>
          <w:color w:val="000000"/>
          <w:sz w:val="24"/>
          <w:szCs w:val="24"/>
          <w:shd w:val="clear" w:color="auto" w:fill="FFFFFF"/>
        </w:rPr>
        <w:t xml:space="preserve"> </w:t>
      </w:r>
      <w:r w:rsidR="00231C38">
        <w:rPr>
          <w:rFonts w:ascii="Liberation Serif" w:hAnsi="Liberation Serif" w:cs="Times New Roman"/>
          <w:color w:val="000000"/>
          <w:sz w:val="24"/>
          <w:szCs w:val="24"/>
          <w:shd w:val="clear" w:color="auto" w:fill="FFFFFF"/>
        </w:rPr>
        <w:t>декабря</w:t>
      </w:r>
      <w:r w:rsidR="00E43792">
        <w:rPr>
          <w:rFonts w:ascii="Liberation Serif" w:hAnsi="Liberation Serif" w:cs="Times New Roman"/>
          <w:color w:val="000000"/>
          <w:sz w:val="24"/>
          <w:szCs w:val="24"/>
          <w:shd w:val="clear" w:color="auto" w:fill="FFFFFF"/>
        </w:rPr>
        <w:t xml:space="preserve"> 2019 года </w:t>
      </w:r>
      <w:r w:rsidRPr="00E43792">
        <w:rPr>
          <w:rFonts w:ascii="Liberation Serif" w:hAnsi="Liberation Serif" w:cs="Times New Roman"/>
          <w:color w:val="000000"/>
          <w:sz w:val="24"/>
          <w:szCs w:val="24"/>
          <w:shd w:val="clear" w:color="auto" w:fill="FFFFFF"/>
        </w:rPr>
        <w:t>№</w:t>
      </w:r>
      <w:r w:rsidR="00C32C55">
        <w:rPr>
          <w:rFonts w:ascii="Liberation Serif" w:hAnsi="Liberation Serif" w:cs="Times New Roman"/>
          <w:color w:val="000000"/>
          <w:sz w:val="24"/>
          <w:szCs w:val="24"/>
          <w:shd w:val="clear" w:color="auto" w:fill="FFFFFF"/>
        </w:rPr>
        <w:t xml:space="preserve"> </w:t>
      </w:r>
      <w:r w:rsidR="00231C38">
        <w:rPr>
          <w:rFonts w:ascii="Liberation Serif" w:hAnsi="Liberation Serif" w:cs="Times New Roman"/>
          <w:color w:val="000000"/>
          <w:sz w:val="24"/>
          <w:szCs w:val="24"/>
          <w:shd w:val="clear" w:color="auto" w:fill="FFFFFF"/>
        </w:rPr>
        <w:t>472</w:t>
      </w:r>
      <w:r w:rsidR="00C32C55">
        <w:rPr>
          <w:rFonts w:ascii="Liberation Serif" w:hAnsi="Liberation Serif" w:cs="Times New Roman"/>
          <w:color w:val="000000"/>
          <w:sz w:val="24"/>
          <w:szCs w:val="24"/>
          <w:shd w:val="clear" w:color="auto" w:fill="FFFFFF"/>
        </w:rPr>
        <w:t>-ФЗ «О внесении изменений в Градостроительный кодекс Российской Федерации и отдельные законодательные акты Российской Федерации», руководствуясь стать</w:t>
      </w:r>
      <w:r w:rsidR="00231C38">
        <w:rPr>
          <w:rFonts w:ascii="Liberation Serif" w:hAnsi="Liberation Serif" w:cs="Times New Roman"/>
          <w:color w:val="000000"/>
          <w:sz w:val="24"/>
          <w:szCs w:val="24"/>
          <w:shd w:val="clear" w:color="auto" w:fill="FFFFFF"/>
        </w:rPr>
        <w:t>ями</w:t>
      </w:r>
      <w:r w:rsidRPr="00E43792">
        <w:rPr>
          <w:rFonts w:ascii="Liberation Serif" w:hAnsi="Liberation Serif" w:cs="Times New Roman"/>
          <w:color w:val="000000"/>
          <w:sz w:val="24"/>
          <w:szCs w:val="24"/>
          <w:shd w:val="clear" w:color="auto" w:fill="FFFFFF"/>
        </w:rPr>
        <w:t xml:space="preserve"> </w:t>
      </w:r>
      <w:r w:rsidR="00231C38">
        <w:rPr>
          <w:rFonts w:ascii="Liberation Serif" w:hAnsi="Liberation Serif" w:cs="Times New Roman"/>
          <w:color w:val="000000"/>
          <w:sz w:val="24"/>
          <w:szCs w:val="24"/>
          <w:shd w:val="clear" w:color="auto" w:fill="FFFFFF"/>
        </w:rPr>
        <w:t>39, 40</w:t>
      </w:r>
      <w:r w:rsidRPr="00E43792">
        <w:rPr>
          <w:rFonts w:ascii="Liberation Serif" w:hAnsi="Liberation Serif" w:cs="Times New Roman"/>
          <w:color w:val="000000"/>
          <w:sz w:val="24"/>
          <w:szCs w:val="24"/>
          <w:shd w:val="clear" w:color="auto" w:fill="FFFFFF"/>
        </w:rPr>
        <w:t xml:space="preserve"> Градостроительного кодекса Российской Федерации, Уставом Артемовского городского округа, </w:t>
      </w:r>
    </w:p>
    <w:p w:rsidR="006D6CE0" w:rsidRPr="00E43792" w:rsidRDefault="006D6CE0" w:rsidP="00652D1D">
      <w:pPr>
        <w:autoSpaceDE w:val="0"/>
        <w:autoSpaceDN w:val="0"/>
        <w:adjustRightInd w:val="0"/>
        <w:spacing w:after="0" w:line="240" w:lineRule="auto"/>
        <w:jc w:val="both"/>
        <w:rPr>
          <w:rFonts w:ascii="Liberation Serif" w:hAnsi="Liberation Serif" w:cs="Times New Roman"/>
          <w:color w:val="000000"/>
          <w:sz w:val="24"/>
          <w:szCs w:val="24"/>
          <w:shd w:val="clear" w:color="auto" w:fill="FFFFFF"/>
        </w:rPr>
      </w:pPr>
      <w:r w:rsidRPr="00E43792">
        <w:rPr>
          <w:rFonts w:ascii="Liberation Serif" w:hAnsi="Liberation Serif" w:cs="Times New Roman"/>
          <w:color w:val="000000"/>
          <w:sz w:val="24"/>
          <w:szCs w:val="24"/>
          <w:shd w:val="clear" w:color="auto" w:fill="FFFFFF"/>
        </w:rPr>
        <w:t>Дума</w:t>
      </w:r>
      <w:r w:rsidR="00C32C55">
        <w:rPr>
          <w:rFonts w:ascii="Liberation Serif" w:hAnsi="Liberation Serif" w:cs="Times New Roman"/>
          <w:color w:val="000000"/>
          <w:sz w:val="24"/>
          <w:szCs w:val="24"/>
          <w:shd w:val="clear" w:color="auto" w:fill="FFFFFF"/>
        </w:rPr>
        <w:t xml:space="preserve"> Артемовского городского округа</w:t>
      </w:r>
    </w:p>
    <w:p w:rsidR="006D6CE0" w:rsidRPr="00E43792" w:rsidRDefault="006D6CE0" w:rsidP="006D6CE0">
      <w:pPr>
        <w:autoSpaceDE w:val="0"/>
        <w:autoSpaceDN w:val="0"/>
        <w:adjustRightInd w:val="0"/>
        <w:spacing w:after="0" w:line="240" w:lineRule="auto"/>
        <w:jc w:val="both"/>
        <w:rPr>
          <w:rFonts w:ascii="Liberation Serif" w:hAnsi="Liberation Serif" w:cs="Times New Roman"/>
          <w:sz w:val="24"/>
          <w:szCs w:val="24"/>
        </w:rPr>
      </w:pPr>
      <w:r w:rsidRPr="00E43792">
        <w:rPr>
          <w:rFonts w:ascii="Liberation Serif" w:hAnsi="Liberation Serif" w:cs="Times New Roman"/>
          <w:sz w:val="24"/>
          <w:szCs w:val="24"/>
        </w:rPr>
        <w:t>РЕШИЛА:</w:t>
      </w:r>
    </w:p>
    <w:p w:rsidR="00A1268A" w:rsidRPr="00E43792" w:rsidRDefault="006D6CE0" w:rsidP="00A1268A">
      <w:pPr>
        <w:pStyle w:val="aff"/>
        <w:numPr>
          <w:ilvl w:val="0"/>
          <w:numId w:val="8"/>
        </w:numPr>
        <w:autoSpaceDE w:val="0"/>
        <w:autoSpaceDN w:val="0"/>
        <w:adjustRightInd w:val="0"/>
        <w:spacing w:line="240" w:lineRule="auto"/>
        <w:ind w:left="0" w:firstLine="709"/>
        <w:rPr>
          <w:rFonts w:ascii="Liberation Serif" w:hAnsi="Liberation Serif" w:cs="Times New Roman"/>
        </w:rPr>
      </w:pPr>
      <w:r w:rsidRPr="00E43792">
        <w:rPr>
          <w:rFonts w:ascii="Liberation Serif" w:hAnsi="Liberation Serif" w:cs="Times New Roman"/>
        </w:rPr>
        <w:t xml:space="preserve">Внести </w:t>
      </w:r>
      <w:r w:rsidR="00652D1D">
        <w:rPr>
          <w:rFonts w:ascii="Liberation Serif" w:hAnsi="Liberation Serif" w:cs="Times New Roman"/>
        </w:rPr>
        <w:t xml:space="preserve">изменения в пункт 16 Положения </w:t>
      </w:r>
      <w:r w:rsidRPr="00E43792">
        <w:rPr>
          <w:rFonts w:ascii="Liberation Serif" w:hAnsi="Liberation Serif" w:cs="Times New Roman"/>
        </w:rPr>
        <w:t>о порядке организации и проведения публичных слушаний или общественных обсуждений по вопросам градостроительной деятельности на территории Артемовского городс</w:t>
      </w:r>
      <w:r w:rsidR="00A1268A" w:rsidRPr="00E43792">
        <w:rPr>
          <w:rFonts w:ascii="Liberation Serif" w:hAnsi="Liberation Serif" w:cs="Times New Roman"/>
        </w:rPr>
        <w:t>кого округа</w:t>
      </w:r>
      <w:r w:rsidR="00A74905">
        <w:rPr>
          <w:rFonts w:ascii="Liberation Serif" w:hAnsi="Liberation Serif" w:cs="Times New Roman"/>
        </w:rPr>
        <w:t xml:space="preserve">, утвержденное </w:t>
      </w:r>
      <w:r w:rsidR="00724C59">
        <w:rPr>
          <w:rStyle w:val="afd"/>
          <w:rFonts w:ascii="Liberation Serif" w:hAnsi="Liberation Serif" w:cs="Times New Roman"/>
          <w:b w:val="0"/>
        </w:rPr>
        <w:t>р</w:t>
      </w:r>
      <w:r w:rsidR="00A74905" w:rsidRPr="00A74905">
        <w:rPr>
          <w:rStyle w:val="afd"/>
          <w:rFonts w:ascii="Liberation Serif" w:hAnsi="Liberation Serif" w:cs="Times New Roman"/>
          <w:b w:val="0"/>
        </w:rPr>
        <w:t>ешением Думы Артемовского городского округа от 15.11.2018 № 442</w:t>
      </w:r>
      <w:r w:rsidR="00A1268A" w:rsidRPr="00E43792">
        <w:rPr>
          <w:rFonts w:ascii="Liberation Serif" w:hAnsi="Liberation Serif" w:cs="Times New Roman"/>
        </w:rPr>
        <w:t xml:space="preserve"> </w:t>
      </w:r>
      <w:r w:rsidR="00652D1D">
        <w:rPr>
          <w:rFonts w:ascii="Liberation Serif" w:hAnsi="Liberation Serif" w:cs="Times New Roman"/>
        </w:rPr>
        <w:t xml:space="preserve">(с изменениями, внесенными </w:t>
      </w:r>
      <w:r w:rsidR="00652D1D">
        <w:rPr>
          <w:rStyle w:val="afd"/>
          <w:rFonts w:ascii="Liberation Serif" w:hAnsi="Liberation Serif" w:cs="Times New Roman"/>
          <w:b w:val="0"/>
        </w:rPr>
        <w:t>р</w:t>
      </w:r>
      <w:r w:rsidR="00652D1D" w:rsidRPr="00A74905">
        <w:rPr>
          <w:rStyle w:val="afd"/>
          <w:rFonts w:ascii="Liberation Serif" w:hAnsi="Liberation Serif" w:cs="Times New Roman"/>
          <w:b w:val="0"/>
        </w:rPr>
        <w:t xml:space="preserve">ешением Думы Артемовского городского округа от </w:t>
      </w:r>
      <w:r w:rsidR="00652D1D">
        <w:rPr>
          <w:rStyle w:val="afd"/>
          <w:rFonts w:ascii="Liberation Serif" w:hAnsi="Liberation Serif" w:cs="Times New Roman"/>
          <w:b w:val="0"/>
        </w:rPr>
        <w:t>26</w:t>
      </w:r>
      <w:r w:rsidR="00652D1D" w:rsidRPr="00A74905">
        <w:rPr>
          <w:rStyle w:val="afd"/>
          <w:rFonts w:ascii="Liberation Serif" w:hAnsi="Liberation Serif" w:cs="Times New Roman"/>
          <w:b w:val="0"/>
        </w:rPr>
        <w:t>.</w:t>
      </w:r>
      <w:r w:rsidR="00652D1D">
        <w:rPr>
          <w:rStyle w:val="afd"/>
          <w:rFonts w:ascii="Liberation Serif" w:hAnsi="Liberation Serif" w:cs="Times New Roman"/>
          <w:b w:val="0"/>
        </w:rPr>
        <w:t>03</w:t>
      </w:r>
      <w:r w:rsidR="00652D1D" w:rsidRPr="00A74905">
        <w:rPr>
          <w:rStyle w:val="afd"/>
          <w:rFonts w:ascii="Liberation Serif" w:hAnsi="Liberation Serif" w:cs="Times New Roman"/>
          <w:b w:val="0"/>
        </w:rPr>
        <w:t>.20</w:t>
      </w:r>
      <w:r w:rsidR="00652D1D">
        <w:rPr>
          <w:rStyle w:val="afd"/>
          <w:rFonts w:ascii="Liberation Serif" w:hAnsi="Liberation Serif" w:cs="Times New Roman"/>
          <w:b w:val="0"/>
        </w:rPr>
        <w:t>20</w:t>
      </w:r>
      <w:r w:rsidR="00652D1D" w:rsidRPr="00A74905">
        <w:rPr>
          <w:rStyle w:val="afd"/>
          <w:rFonts w:ascii="Liberation Serif" w:hAnsi="Liberation Serif" w:cs="Times New Roman"/>
          <w:b w:val="0"/>
        </w:rPr>
        <w:t xml:space="preserve"> № </w:t>
      </w:r>
      <w:r w:rsidR="00652D1D">
        <w:rPr>
          <w:rStyle w:val="afd"/>
          <w:rFonts w:ascii="Liberation Serif" w:hAnsi="Liberation Serif" w:cs="Times New Roman"/>
          <w:b w:val="0"/>
        </w:rPr>
        <w:t>669)</w:t>
      </w:r>
      <w:r w:rsidR="00652D1D" w:rsidRPr="00E43792">
        <w:rPr>
          <w:rFonts w:ascii="Liberation Serif" w:hAnsi="Liberation Serif" w:cs="Times New Roman"/>
        </w:rPr>
        <w:t xml:space="preserve"> </w:t>
      </w:r>
      <w:r w:rsidR="00A1268A" w:rsidRPr="00E43792">
        <w:rPr>
          <w:rFonts w:ascii="Liberation Serif" w:hAnsi="Liberation Serif" w:cs="Times New Roman"/>
        </w:rPr>
        <w:t>(далее – Положение)</w:t>
      </w:r>
      <w:r w:rsidR="00C37B94">
        <w:rPr>
          <w:rFonts w:ascii="Liberation Serif" w:hAnsi="Liberation Serif" w:cs="Times New Roman"/>
        </w:rPr>
        <w:t>,</w:t>
      </w:r>
      <w:r w:rsidR="00A1268A" w:rsidRPr="00E43792">
        <w:rPr>
          <w:rFonts w:ascii="Liberation Serif" w:hAnsi="Liberation Serif" w:cs="Times New Roman"/>
        </w:rPr>
        <w:t xml:space="preserve"> </w:t>
      </w:r>
      <w:r w:rsidR="00383215">
        <w:rPr>
          <w:rFonts w:ascii="Liberation Serif" w:hAnsi="Liberation Serif" w:cs="Times New Roman"/>
        </w:rPr>
        <w:t>изложив его в следующей редакции</w:t>
      </w:r>
      <w:r w:rsidR="00A1268A" w:rsidRPr="00E43792">
        <w:rPr>
          <w:rFonts w:ascii="Liberation Serif" w:hAnsi="Liberation Serif" w:cs="Times New Roman"/>
        </w:rPr>
        <w:t>:</w:t>
      </w:r>
    </w:p>
    <w:p w:rsidR="00231C38" w:rsidRPr="00231C38" w:rsidRDefault="00A1268A" w:rsidP="00231C38">
      <w:pPr>
        <w:spacing w:after="0" w:line="240" w:lineRule="auto"/>
        <w:ind w:firstLine="709"/>
        <w:jc w:val="both"/>
        <w:rPr>
          <w:rFonts w:ascii="Liberation Serif" w:hAnsi="Liberation Serif" w:cs="Times New Roman"/>
          <w:sz w:val="24"/>
          <w:szCs w:val="24"/>
        </w:rPr>
      </w:pPr>
      <w:r w:rsidRPr="00E43792">
        <w:rPr>
          <w:rFonts w:ascii="Liberation Serif" w:hAnsi="Liberation Serif" w:cs="Times New Roman"/>
          <w:sz w:val="24"/>
          <w:szCs w:val="24"/>
        </w:rPr>
        <w:t>«</w:t>
      </w:r>
      <w:r w:rsidR="00231C38">
        <w:rPr>
          <w:rFonts w:ascii="Liberation Serif" w:hAnsi="Liberation Serif" w:cs="Times New Roman"/>
          <w:sz w:val="24"/>
          <w:szCs w:val="24"/>
        </w:rPr>
        <w:t>16</w:t>
      </w:r>
      <w:r w:rsidR="00E43792" w:rsidRPr="00E43792">
        <w:rPr>
          <w:rFonts w:ascii="Liberation Serif" w:hAnsi="Liberation Serif" w:cs="Times New Roman"/>
          <w:sz w:val="24"/>
          <w:szCs w:val="24"/>
        </w:rPr>
        <w:t xml:space="preserve">) </w:t>
      </w:r>
      <w:r w:rsidR="00231C38" w:rsidRPr="00231C38">
        <w:rPr>
          <w:rFonts w:ascii="Liberation Serif" w:hAnsi="Liberation Serif" w:cs="Times New Roman"/>
          <w:sz w:val="24"/>
          <w:szCs w:val="24"/>
        </w:rPr>
        <w:t>Оповещение о начале публичных слушаний или общественных обсуждений:</w:t>
      </w:r>
    </w:p>
    <w:p w:rsidR="00231C38" w:rsidRPr="00231C38" w:rsidRDefault="00231C38" w:rsidP="00231C38">
      <w:pPr>
        <w:spacing w:after="0" w:line="240" w:lineRule="auto"/>
        <w:ind w:firstLine="709"/>
        <w:jc w:val="both"/>
        <w:rPr>
          <w:rFonts w:ascii="Liberation Serif" w:hAnsi="Liberation Serif" w:cs="Times New Roman"/>
          <w:sz w:val="24"/>
          <w:szCs w:val="24"/>
        </w:rPr>
      </w:pPr>
      <w:r w:rsidRPr="00231C38">
        <w:rPr>
          <w:rFonts w:ascii="Liberation Serif" w:hAnsi="Liberation Serif" w:cs="Times New Roman"/>
          <w:sz w:val="24"/>
          <w:szCs w:val="24"/>
        </w:rPr>
        <w:t>1) не позднее чем за 7 дней до дня размещения на официальном сайте или в информационных системах проекта, подлежащего рассмотрению на публичных слушаниях или общественных обсуждениях, подлежит опубликованию в порядке, установленном для официального опубликования муниципальных правовых актов Артемовского городского округа;</w:t>
      </w:r>
    </w:p>
    <w:p w:rsidR="00231C38" w:rsidRPr="00231C38" w:rsidRDefault="00231C38" w:rsidP="00231C38">
      <w:pPr>
        <w:spacing w:after="0" w:line="240" w:lineRule="auto"/>
        <w:ind w:firstLine="709"/>
        <w:jc w:val="both"/>
        <w:rPr>
          <w:rFonts w:ascii="Liberation Serif" w:hAnsi="Liberation Serif" w:cs="Times New Roman"/>
          <w:sz w:val="24"/>
          <w:szCs w:val="24"/>
        </w:rPr>
      </w:pPr>
      <w:r w:rsidRPr="00231C38">
        <w:rPr>
          <w:rFonts w:ascii="Liberation Serif" w:hAnsi="Liberation Serif" w:cs="Times New Roman"/>
          <w:sz w:val="24"/>
          <w:szCs w:val="24"/>
        </w:rPr>
        <w:t xml:space="preserve">2) распространяется на информационных стендах, оборудованных </w:t>
      </w:r>
      <w:r>
        <w:rPr>
          <w:rFonts w:ascii="Liberation Serif" w:hAnsi="Liberation Serif" w:cs="Times New Roman"/>
          <w:sz w:val="24"/>
          <w:szCs w:val="24"/>
        </w:rPr>
        <w:t>около</w:t>
      </w:r>
      <w:r w:rsidRPr="00231C38">
        <w:rPr>
          <w:rFonts w:ascii="Liberation Serif" w:hAnsi="Liberation Serif" w:cs="Times New Roman"/>
          <w:sz w:val="24"/>
          <w:szCs w:val="24"/>
        </w:rPr>
        <w:t xml:space="preserve"> здани</w:t>
      </w:r>
      <w:r>
        <w:rPr>
          <w:rFonts w:ascii="Liberation Serif" w:hAnsi="Liberation Serif" w:cs="Times New Roman"/>
          <w:sz w:val="24"/>
          <w:szCs w:val="24"/>
        </w:rPr>
        <w:t>я</w:t>
      </w:r>
      <w:r w:rsidRPr="00231C38">
        <w:rPr>
          <w:rFonts w:ascii="Liberation Serif" w:hAnsi="Liberation Serif" w:cs="Times New Roman"/>
          <w:sz w:val="24"/>
          <w:szCs w:val="24"/>
        </w:rPr>
        <w:t xml:space="preserve"> Комитета по архитектуре и градостроительству Артемовского городского округа,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45" w:tooltip="1.6.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 w:history="1">
        <w:r w:rsidRPr="00231C38">
          <w:rPr>
            <w:rFonts w:ascii="Liberation Serif" w:hAnsi="Liberation Serif" w:cs="Times New Roman"/>
            <w:sz w:val="24"/>
            <w:szCs w:val="24"/>
          </w:rPr>
          <w:t>пункте 6</w:t>
        </w:r>
      </w:hyperlink>
      <w:r w:rsidRPr="00231C38">
        <w:rPr>
          <w:rFonts w:ascii="Liberation Serif" w:hAnsi="Liberation Serif" w:cs="Times New Roman"/>
          <w:sz w:val="24"/>
          <w:szCs w:val="24"/>
        </w:rPr>
        <w:t xml:space="preserve"> настоящего Положения (далее - территория, в пределах которой проводятся публичные слушания или общественные обсуждения), иными способами, обеспечивающими доступ участников публичных слушаний или общественных обсуждений к указанной информации.</w:t>
      </w:r>
    </w:p>
    <w:p w:rsidR="00A1268A" w:rsidRPr="00231C38" w:rsidRDefault="00231C38" w:rsidP="00231C38">
      <w:pPr>
        <w:spacing w:after="0" w:line="240" w:lineRule="auto"/>
        <w:ind w:firstLine="709"/>
        <w:jc w:val="both"/>
        <w:rPr>
          <w:rFonts w:ascii="Liberation Serif" w:hAnsi="Liberation Serif" w:cs="Times New Roman"/>
          <w:sz w:val="24"/>
          <w:szCs w:val="24"/>
        </w:rPr>
      </w:pPr>
      <w:r w:rsidRPr="00231C38">
        <w:rPr>
          <w:rFonts w:ascii="Liberation Serif" w:hAnsi="Liberation Serif" w:cs="Times New Roman"/>
          <w:sz w:val="24"/>
          <w:szCs w:val="24"/>
        </w:rPr>
        <w:t xml:space="preserve">В случаях, предусмотренных </w:t>
      </w:r>
      <w:hyperlink r:id="rId8" w:history="1">
        <w:r w:rsidRPr="00231C38">
          <w:rPr>
            <w:rFonts w:ascii="Liberation Serif" w:hAnsi="Liberation Serif" w:cs="Times New Roman"/>
            <w:sz w:val="24"/>
            <w:szCs w:val="24"/>
          </w:rPr>
          <w:t>частью 4 статьи 39</w:t>
        </w:r>
      </w:hyperlink>
      <w:r w:rsidRPr="00231C38">
        <w:rPr>
          <w:rFonts w:ascii="Liberation Serif" w:hAnsi="Liberation Serif" w:cs="Times New Roman"/>
          <w:sz w:val="24"/>
          <w:szCs w:val="24"/>
        </w:rPr>
        <w:t xml:space="preserve">, </w:t>
      </w:r>
      <w:hyperlink r:id="rId9" w:history="1">
        <w:r w:rsidRPr="00231C38">
          <w:rPr>
            <w:rFonts w:ascii="Liberation Serif" w:hAnsi="Liberation Serif" w:cs="Times New Roman"/>
            <w:sz w:val="24"/>
            <w:szCs w:val="24"/>
          </w:rPr>
          <w:t>частью 4 статьи 40</w:t>
        </w:r>
      </w:hyperlink>
      <w:r w:rsidRPr="00231C38">
        <w:rPr>
          <w:rFonts w:ascii="Liberation Serif" w:hAnsi="Liberation Serif" w:cs="Times New Roman"/>
          <w:sz w:val="24"/>
          <w:szCs w:val="24"/>
        </w:rPr>
        <w:t xml:space="preserve"> Градостроительного кодекса Российской Федерации, организатор публичных слушаний или общественных обсуждений также направляет сообщения о проведении публичных слушаний или общественных обсуждений по проекту соответствующего решения правообладателям земельных участков, имеющих общие границы с земельным участком, применительно к </w:t>
      </w:r>
      <w:r w:rsidRPr="00231C38">
        <w:rPr>
          <w:rFonts w:ascii="Liberation Serif" w:hAnsi="Liberation Serif" w:cs="Times New Roman"/>
          <w:sz w:val="24"/>
          <w:szCs w:val="24"/>
        </w:rPr>
        <w:lastRenderedPageBreak/>
        <w:t xml:space="preserve">которому запрашивается данное 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w:t>
      </w:r>
      <w:r>
        <w:rPr>
          <w:rFonts w:ascii="Liberation Serif" w:hAnsi="Liberation Serif" w:cs="Times New Roman"/>
          <w:sz w:val="24"/>
          <w:szCs w:val="24"/>
        </w:rPr>
        <w:t>семь рабочих дней</w:t>
      </w:r>
      <w:r w:rsidRPr="00231C38">
        <w:rPr>
          <w:rFonts w:ascii="Liberation Serif" w:hAnsi="Liberation Serif" w:cs="Times New Roman"/>
          <w:sz w:val="24"/>
          <w:szCs w:val="24"/>
        </w:rPr>
        <w:t xml:space="preserve"> со дня поступления заявления заинтересованного лица о предоставлении соответствующего разрешения.</w:t>
      </w:r>
      <w:r>
        <w:rPr>
          <w:rFonts w:ascii="Liberation Serif" w:hAnsi="Liberation Serif" w:cs="Times New Roman"/>
          <w:sz w:val="24"/>
          <w:szCs w:val="24"/>
        </w:rPr>
        <w:t>»</w:t>
      </w:r>
      <w:r w:rsidR="004B1264" w:rsidRPr="00231C38">
        <w:rPr>
          <w:rFonts w:ascii="Liberation Serif" w:hAnsi="Liberation Serif" w:cs="Times New Roman"/>
          <w:sz w:val="24"/>
          <w:szCs w:val="24"/>
        </w:rPr>
        <w:t>.</w:t>
      </w:r>
    </w:p>
    <w:p w:rsidR="006D6CE0" w:rsidRPr="00C37B94" w:rsidRDefault="00385B24" w:rsidP="00231C38">
      <w:pPr>
        <w:autoSpaceDE w:val="0"/>
        <w:autoSpaceDN w:val="0"/>
        <w:adjustRightInd w:val="0"/>
        <w:spacing w:after="0" w:line="240" w:lineRule="auto"/>
        <w:ind w:firstLine="709"/>
        <w:jc w:val="both"/>
        <w:rPr>
          <w:rFonts w:ascii="Liberation Serif" w:eastAsia="Calibri" w:hAnsi="Liberation Serif" w:cs="Times New Roman"/>
          <w:sz w:val="24"/>
          <w:szCs w:val="24"/>
        </w:rPr>
      </w:pPr>
      <w:r w:rsidRPr="00C37B94">
        <w:rPr>
          <w:rFonts w:ascii="Liberation Serif" w:hAnsi="Liberation Serif" w:cs="Times New Roman"/>
          <w:sz w:val="24"/>
          <w:szCs w:val="24"/>
        </w:rPr>
        <w:t>2</w:t>
      </w:r>
      <w:r w:rsidR="006D6CE0" w:rsidRPr="00C37B94">
        <w:rPr>
          <w:rFonts w:ascii="Liberation Serif" w:hAnsi="Liberation Serif" w:cs="Times New Roman"/>
          <w:sz w:val="24"/>
          <w:szCs w:val="24"/>
        </w:rPr>
        <w:t xml:space="preserve">. Опубликовать настоящее решение в газете «Артемовский рабочий», разместить </w:t>
      </w:r>
      <w:r w:rsidR="00231C38" w:rsidRPr="00C37B94">
        <w:rPr>
          <w:rFonts w:ascii="Liberation Serif" w:hAnsi="Liberation Serif" w:cs="Times New Roman"/>
          <w:sz w:val="24"/>
          <w:szCs w:val="24"/>
        </w:rPr>
        <w:t>на</w:t>
      </w:r>
      <w:r w:rsidR="00231C38" w:rsidRPr="00C37B94">
        <w:rPr>
          <w:rFonts w:ascii="Liberation Serif" w:hAnsi="Liberation Serif"/>
          <w:sz w:val="24"/>
          <w:szCs w:val="24"/>
        </w:rPr>
        <w:t xml:space="preserve"> Официальном</w:t>
      </w:r>
      <w:r w:rsidR="004B1264" w:rsidRPr="00C37B94">
        <w:rPr>
          <w:rFonts w:ascii="Liberation Serif" w:hAnsi="Liberation Serif"/>
          <w:sz w:val="24"/>
          <w:szCs w:val="24"/>
        </w:rPr>
        <w:t xml:space="preserve"> портале правовой информации Артемовского городского округа (www.артемовский-право.рф) и на </w:t>
      </w:r>
      <w:r w:rsidR="006D6CE0" w:rsidRPr="00C37B94">
        <w:rPr>
          <w:rFonts w:ascii="Liberation Serif" w:hAnsi="Liberation Serif" w:cs="Times New Roman"/>
          <w:sz w:val="24"/>
          <w:szCs w:val="24"/>
        </w:rPr>
        <w:t>официальном сайте Думы Артемовского городского округа в информационно-телекоммуникационной сети «Интернет»</w:t>
      </w:r>
      <w:r w:rsidR="006D6CE0" w:rsidRPr="00C37B94">
        <w:rPr>
          <w:rFonts w:ascii="Liberation Serif" w:eastAsia="Calibri" w:hAnsi="Liberation Serif" w:cs="Times New Roman"/>
          <w:sz w:val="24"/>
          <w:szCs w:val="24"/>
        </w:rPr>
        <w:t>.</w:t>
      </w:r>
    </w:p>
    <w:p w:rsidR="006D6CE0" w:rsidRPr="00E43792" w:rsidRDefault="00385B24" w:rsidP="00231C38">
      <w:pPr>
        <w:autoSpaceDE w:val="0"/>
        <w:autoSpaceDN w:val="0"/>
        <w:adjustRightInd w:val="0"/>
        <w:spacing w:after="0" w:line="240" w:lineRule="auto"/>
        <w:ind w:firstLine="709"/>
        <w:jc w:val="both"/>
        <w:rPr>
          <w:rFonts w:ascii="Liberation Serif" w:hAnsi="Liberation Serif" w:cs="Times New Roman"/>
          <w:sz w:val="24"/>
          <w:szCs w:val="24"/>
        </w:rPr>
      </w:pPr>
      <w:r>
        <w:rPr>
          <w:rFonts w:ascii="Liberation Serif" w:hAnsi="Liberation Serif" w:cs="Times New Roman"/>
          <w:sz w:val="24"/>
          <w:szCs w:val="24"/>
        </w:rPr>
        <w:t>3</w:t>
      </w:r>
      <w:r w:rsidR="006D6CE0" w:rsidRPr="00E43792">
        <w:rPr>
          <w:rFonts w:ascii="Liberation Serif" w:hAnsi="Liberation Serif" w:cs="Times New Roman"/>
          <w:sz w:val="24"/>
          <w:szCs w:val="24"/>
        </w:rPr>
        <w:t>. Контроль за исполнением решения возложить на постоянную комиссию по вопросам местного самоуправления, нормотворчеству и регламенту (Угланов М.А.).</w:t>
      </w:r>
    </w:p>
    <w:p w:rsidR="006D6CE0" w:rsidRPr="00E43792" w:rsidRDefault="006D6CE0" w:rsidP="00231C38">
      <w:pPr>
        <w:autoSpaceDE w:val="0"/>
        <w:autoSpaceDN w:val="0"/>
        <w:adjustRightInd w:val="0"/>
        <w:spacing w:after="0" w:line="240" w:lineRule="auto"/>
        <w:ind w:firstLine="709"/>
        <w:jc w:val="both"/>
        <w:rPr>
          <w:rFonts w:ascii="Liberation Serif" w:hAnsi="Liberation Serif" w:cs="Times New Roman"/>
          <w:sz w:val="24"/>
          <w:szCs w:val="24"/>
        </w:rPr>
      </w:pPr>
    </w:p>
    <w:tbl>
      <w:tblPr>
        <w:tblW w:w="0" w:type="auto"/>
        <w:tblLook w:val="04A0" w:firstRow="1" w:lastRow="0" w:firstColumn="1" w:lastColumn="0" w:noHBand="0" w:noVBand="1"/>
      </w:tblPr>
      <w:tblGrid>
        <w:gridCol w:w="4758"/>
        <w:gridCol w:w="4740"/>
      </w:tblGrid>
      <w:tr w:rsidR="006D6CE0" w:rsidRPr="00E43792" w:rsidTr="00A226E1">
        <w:tc>
          <w:tcPr>
            <w:tcW w:w="4785" w:type="dxa"/>
            <w:shd w:val="clear" w:color="auto" w:fill="auto"/>
          </w:tcPr>
          <w:p w:rsidR="006D6CE0" w:rsidRPr="00E43792" w:rsidRDefault="006D6CE0" w:rsidP="00231C38">
            <w:pPr>
              <w:autoSpaceDE w:val="0"/>
              <w:autoSpaceDN w:val="0"/>
              <w:adjustRightInd w:val="0"/>
              <w:spacing w:after="0" w:line="240" w:lineRule="auto"/>
              <w:rPr>
                <w:rFonts w:ascii="Liberation Serif" w:hAnsi="Liberation Serif" w:cs="Times New Roman"/>
                <w:sz w:val="24"/>
                <w:szCs w:val="24"/>
              </w:rPr>
            </w:pPr>
            <w:r w:rsidRPr="00E43792">
              <w:rPr>
                <w:rFonts w:ascii="Liberation Serif" w:hAnsi="Liberation Serif" w:cs="Times New Roman"/>
                <w:sz w:val="24"/>
                <w:szCs w:val="24"/>
              </w:rPr>
              <w:t xml:space="preserve">Председатель Думы Артемовского городского округа         </w:t>
            </w:r>
          </w:p>
          <w:p w:rsidR="006D6CE0" w:rsidRPr="00E43792" w:rsidRDefault="006D6CE0" w:rsidP="00231C38">
            <w:pPr>
              <w:autoSpaceDE w:val="0"/>
              <w:autoSpaceDN w:val="0"/>
              <w:adjustRightInd w:val="0"/>
              <w:spacing w:after="0" w:line="240" w:lineRule="auto"/>
              <w:ind w:left="1843" w:firstLine="709"/>
              <w:rPr>
                <w:rFonts w:ascii="Liberation Serif" w:hAnsi="Liberation Serif" w:cs="Times New Roman"/>
                <w:sz w:val="24"/>
                <w:szCs w:val="24"/>
              </w:rPr>
            </w:pPr>
            <w:r w:rsidRPr="00E43792">
              <w:rPr>
                <w:rFonts w:ascii="Liberation Serif" w:hAnsi="Liberation Serif" w:cs="Times New Roman"/>
                <w:sz w:val="24"/>
                <w:szCs w:val="24"/>
              </w:rPr>
              <w:t xml:space="preserve">                                                                                     </w:t>
            </w:r>
            <w:r w:rsidR="00231C38">
              <w:rPr>
                <w:rFonts w:ascii="Liberation Serif" w:hAnsi="Liberation Serif" w:cs="Times New Roman"/>
                <w:sz w:val="24"/>
                <w:szCs w:val="24"/>
              </w:rPr>
              <w:t xml:space="preserve">                                                             В</w:t>
            </w:r>
            <w:r w:rsidRPr="00E43792">
              <w:rPr>
                <w:rFonts w:ascii="Liberation Serif" w:hAnsi="Liberation Serif" w:cs="Times New Roman"/>
                <w:sz w:val="24"/>
                <w:szCs w:val="24"/>
              </w:rPr>
              <w:t>.</w:t>
            </w:r>
            <w:r w:rsidR="00231C38">
              <w:rPr>
                <w:rFonts w:ascii="Liberation Serif" w:hAnsi="Liberation Serif" w:cs="Times New Roman"/>
                <w:sz w:val="24"/>
                <w:szCs w:val="24"/>
              </w:rPr>
              <w:t>С</w:t>
            </w:r>
            <w:r w:rsidRPr="00E43792">
              <w:rPr>
                <w:rFonts w:ascii="Liberation Serif" w:hAnsi="Liberation Serif" w:cs="Times New Roman"/>
                <w:sz w:val="24"/>
                <w:szCs w:val="24"/>
              </w:rPr>
              <w:t xml:space="preserve">. </w:t>
            </w:r>
            <w:r w:rsidR="00231C38">
              <w:rPr>
                <w:rFonts w:ascii="Liberation Serif" w:hAnsi="Liberation Serif" w:cs="Times New Roman"/>
                <w:sz w:val="24"/>
                <w:szCs w:val="24"/>
              </w:rPr>
              <w:t>Арсенов</w:t>
            </w:r>
          </w:p>
        </w:tc>
        <w:tc>
          <w:tcPr>
            <w:tcW w:w="4785" w:type="dxa"/>
            <w:shd w:val="clear" w:color="auto" w:fill="auto"/>
          </w:tcPr>
          <w:p w:rsidR="006D6CE0" w:rsidRPr="00E43792" w:rsidRDefault="00231C38" w:rsidP="00231C38">
            <w:pPr>
              <w:autoSpaceDE w:val="0"/>
              <w:autoSpaceDN w:val="0"/>
              <w:adjustRightInd w:val="0"/>
              <w:spacing w:after="0" w:line="240" w:lineRule="auto"/>
              <w:ind w:firstLine="709"/>
              <w:rPr>
                <w:rFonts w:ascii="Liberation Serif" w:hAnsi="Liberation Serif" w:cs="Times New Roman"/>
                <w:sz w:val="24"/>
                <w:szCs w:val="24"/>
              </w:rPr>
            </w:pPr>
            <w:r>
              <w:rPr>
                <w:rFonts w:ascii="Liberation Serif" w:hAnsi="Liberation Serif" w:cs="Times New Roman"/>
                <w:sz w:val="24"/>
                <w:szCs w:val="24"/>
              </w:rPr>
              <w:t xml:space="preserve">       </w:t>
            </w:r>
            <w:r w:rsidR="006D6CE0" w:rsidRPr="00E43792">
              <w:rPr>
                <w:rFonts w:ascii="Liberation Serif" w:hAnsi="Liberation Serif" w:cs="Times New Roman"/>
                <w:sz w:val="24"/>
                <w:szCs w:val="24"/>
              </w:rPr>
              <w:t xml:space="preserve">Глава </w:t>
            </w:r>
          </w:p>
          <w:p w:rsidR="006D6CE0" w:rsidRPr="00E43792" w:rsidRDefault="00231C38" w:rsidP="00231C38">
            <w:pPr>
              <w:autoSpaceDE w:val="0"/>
              <w:autoSpaceDN w:val="0"/>
              <w:adjustRightInd w:val="0"/>
              <w:spacing w:after="0" w:line="240" w:lineRule="auto"/>
              <w:ind w:firstLine="709"/>
              <w:rPr>
                <w:rFonts w:ascii="Liberation Serif" w:hAnsi="Liberation Serif" w:cs="Times New Roman"/>
                <w:sz w:val="24"/>
                <w:szCs w:val="24"/>
              </w:rPr>
            </w:pPr>
            <w:r>
              <w:rPr>
                <w:rFonts w:ascii="Liberation Serif" w:hAnsi="Liberation Serif" w:cs="Times New Roman"/>
                <w:sz w:val="24"/>
                <w:szCs w:val="24"/>
              </w:rPr>
              <w:t xml:space="preserve">       </w:t>
            </w:r>
            <w:r w:rsidR="006D6CE0" w:rsidRPr="00E43792">
              <w:rPr>
                <w:rFonts w:ascii="Liberation Serif" w:hAnsi="Liberation Serif" w:cs="Times New Roman"/>
                <w:sz w:val="24"/>
                <w:szCs w:val="24"/>
              </w:rPr>
              <w:t xml:space="preserve">Артемовского городского округа                          </w:t>
            </w:r>
          </w:p>
          <w:p w:rsidR="00E43792" w:rsidRDefault="006D6CE0" w:rsidP="00231C38">
            <w:pPr>
              <w:autoSpaceDE w:val="0"/>
              <w:autoSpaceDN w:val="0"/>
              <w:adjustRightInd w:val="0"/>
              <w:spacing w:after="0" w:line="240" w:lineRule="auto"/>
              <w:ind w:firstLine="709"/>
              <w:jc w:val="right"/>
              <w:rPr>
                <w:rFonts w:ascii="Liberation Serif" w:hAnsi="Liberation Serif" w:cs="Times New Roman"/>
                <w:sz w:val="24"/>
                <w:szCs w:val="24"/>
              </w:rPr>
            </w:pPr>
            <w:r w:rsidRPr="00E43792">
              <w:rPr>
                <w:rFonts w:ascii="Liberation Serif" w:hAnsi="Liberation Serif" w:cs="Times New Roman"/>
                <w:sz w:val="24"/>
                <w:szCs w:val="24"/>
              </w:rPr>
              <w:t xml:space="preserve">                             </w:t>
            </w:r>
            <w:r w:rsidR="00E43792">
              <w:rPr>
                <w:rFonts w:ascii="Liberation Serif" w:hAnsi="Liberation Serif" w:cs="Times New Roman"/>
                <w:sz w:val="24"/>
                <w:szCs w:val="24"/>
              </w:rPr>
              <w:t xml:space="preserve">                           </w:t>
            </w:r>
          </w:p>
          <w:p w:rsidR="006D6CE0" w:rsidRPr="00E43792" w:rsidRDefault="00231C38" w:rsidP="00231C38">
            <w:pPr>
              <w:autoSpaceDE w:val="0"/>
              <w:autoSpaceDN w:val="0"/>
              <w:adjustRightInd w:val="0"/>
              <w:spacing w:after="0" w:line="240" w:lineRule="auto"/>
              <w:ind w:firstLine="709"/>
              <w:jc w:val="right"/>
              <w:rPr>
                <w:rFonts w:ascii="Liberation Serif" w:hAnsi="Liberation Serif" w:cs="Times New Roman"/>
                <w:sz w:val="24"/>
                <w:szCs w:val="24"/>
              </w:rPr>
            </w:pPr>
            <w:r>
              <w:rPr>
                <w:rFonts w:ascii="Liberation Serif" w:hAnsi="Liberation Serif" w:cs="Times New Roman"/>
                <w:sz w:val="24"/>
                <w:szCs w:val="24"/>
              </w:rPr>
              <w:t>К.М. Трофимов</w:t>
            </w:r>
          </w:p>
        </w:tc>
      </w:tr>
    </w:tbl>
    <w:p w:rsidR="00761235" w:rsidRPr="00E43792" w:rsidRDefault="00560ED7">
      <w:pPr>
        <w:rPr>
          <w:rFonts w:ascii="Liberation Serif" w:hAnsi="Liberation Serif"/>
          <w:sz w:val="24"/>
          <w:szCs w:val="24"/>
        </w:rPr>
      </w:pPr>
    </w:p>
    <w:sectPr w:rsidR="00761235" w:rsidRPr="00E43792" w:rsidSect="00231C38">
      <w:headerReference w:type="default" r:id="rId10"/>
      <w:pgSz w:w="11906" w:h="16838"/>
      <w:pgMar w:top="993" w:right="70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ED7" w:rsidRDefault="00560ED7" w:rsidP="00231C38">
      <w:pPr>
        <w:spacing w:after="0" w:line="240" w:lineRule="auto"/>
      </w:pPr>
      <w:r>
        <w:separator/>
      </w:r>
    </w:p>
  </w:endnote>
  <w:endnote w:type="continuationSeparator" w:id="0">
    <w:p w:rsidR="00560ED7" w:rsidRDefault="00560ED7" w:rsidP="00231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ED7" w:rsidRDefault="00560ED7" w:rsidP="00231C38">
      <w:pPr>
        <w:spacing w:after="0" w:line="240" w:lineRule="auto"/>
      </w:pPr>
      <w:r>
        <w:separator/>
      </w:r>
    </w:p>
  </w:footnote>
  <w:footnote w:type="continuationSeparator" w:id="0">
    <w:p w:rsidR="00560ED7" w:rsidRDefault="00560ED7" w:rsidP="00231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532127"/>
      <w:docPartObj>
        <w:docPartGallery w:val="Page Numbers (Top of Page)"/>
        <w:docPartUnique/>
      </w:docPartObj>
    </w:sdtPr>
    <w:sdtEndPr/>
    <w:sdtContent>
      <w:p w:rsidR="00231C38" w:rsidRDefault="00231C38">
        <w:pPr>
          <w:pStyle w:val="affb"/>
          <w:jc w:val="center"/>
        </w:pPr>
        <w:r>
          <w:fldChar w:fldCharType="begin"/>
        </w:r>
        <w:r>
          <w:instrText>PAGE   \* MERGEFORMAT</w:instrText>
        </w:r>
        <w:r>
          <w:fldChar w:fldCharType="separate"/>
        </w:r>
        <w:r w:rsidR="0034686E">
          <w:rPr>
            <w:noProof/>
          </w:rPr>
          <w:t>2</w:t>
        </w:r>
        <w:r>
          <w:fldChar w:fldCharType="end"/>
        </w:r>
      </w:p>
    </w:sdtContent>
  </w:sdt>
  <w:p w:rsidR="00231C38" w:rsidRDefault="00231C38">
    <w:pPr>
      <w:pStyle w:val="aff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7EC5"/>
    <w:multiLevelType w:val="multilevel"/>
    <w:tmpl w:val="04190023"/>
    <w:name w:val="WW8Num17"/>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A388ED5"/>
    <w:multiLevelType w:val="multilevel"/>
    <w:tmpl w:val="A9B282A0"/>
    <w:lvl w:ilvl="0">
      <w:start w:val="1"/>
      <w:numFmt w:val="bullet"/>
      <w:lvlText w:val="·"/>
      <w:lvlJc w:val="left"/>
      <w:pPr>
        <w:ind w:left="0" w:firstLine="0"/>
      </w:pPr>
      <w:rPr>
        <w:rFonts w:ascii="Symbol" w:hAnsi="Symbol"/>
        <w:color w:val="auto"/>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3" w15:restartNumberingAfterBreak="0">
    <w:nsid w:val="5BCA28B8"/>
    <w:multiLevelType w:val="multilevel"/>
    <w:tmpl w:val="509495EA"/>
    <w:lvl w:ilvl="0">
      <w:start w:val="1"/>
      <w:numFmt w:val="decimal"/>
      <w:lvlText w:val="%1."/>
      <w:lvlJc w:val="left"/>
      <w:pPr>
        <w:ind w:left="390" w:hanging="390"/>
      </w:pPr>
      <w:rPr>
        <w:rFonts w:hint="default"/>
      </w:rPr>
    </w:lvl>
    <w:lvl w:ilvl="1">
      <w:start w:val="1"/>
      <w:numFmt w:val="decimal"/>
      <w:pStyle w:val="a"/>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63370565"/>
    <w:multiLevelType w:val="multilevel"/>
    <w:tmpl w:val="0922BB90"/>
    <w:lvl w:ilvl="0">
      <w:start w:val="1"/>
      <w:numFmt w:val="decimal"/>
      <w:lvlText w:val="%1."/>
      <w:lvlJc w:val="left"/>
      <w:pPr>
        <w:ind w:left="1725" w:hanging="1005"/>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1965" w:hanging="1245"/>
      </w:pPr>
      <w:rPr>
        <w:rFonts w:hint="default"/>
      </w:rPr>
    </w:lvl>
    <w:lvl w:ilvl="3">
      <w:start w:val="1"/>
      <w:numFmt w:val="decimal"/>
      <w:isLgl/>
      <w:lvlText w:val="%1.%2.%3.%4."/>
      <w:lvlJc w:val="left"/>
      <w:pPr>
        <w:ind w:left="1965" w:hanging="1245"/>
      </w:pPr>
      <w:rPr>
        <w:rFonts w:hint="default"/>
      </w:rPr>
    </w:lvl>
    <w:lvl w:ilvl="4">
      <w:start w:val="1"/>
      <w:numFmt w:val="decimal"/>
      <w:isLgl/>
      <w:lvlText w:val="%1.%2.%3.%4.%5."/>
      <w:lvlJc w:val="left"/>
      <w:pPr>
        <w:ind w:left="1965" w:hanging="124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CE0"/>
    <w:rsid w:val="00231C38"/>
    <w:rsid w:val="00264F43"/>
    <w:rsid w:val="0034686E"/>
    <w:rsid w:val="00383215"/>
    <w:rsid w:val="00385B24"/>
    <w:rsid w:val="003E6D73"/>
    <w:rsid w:val="004B1264"/>
    <w:rsid w:val="00501F8C"/>
    <w:rsid w:val="00544F37"/>
    <w:rsid w:val="00560ED7"/>
    <w:rsid w:val="006136BE"/>
    <w:rsid w:val="00652D1D"/>
    <w:rsid w:val="006852CF"/>
    <w:rsid w:val="006D6CE0"/>
    <w:rsid w:val="00724C59"/>
    <w:rsid w:val="00746C7E"/>
    <w:rsid w:val="008E4421"/>
    <w:rsid w:val="00A1268A"/>
    <w:rsid w:val="00A74905"/>
    <w:rsid w:val="00AF43D9"/>
    <w:rsid w:val="00C32C55"/>
    <w:rsid w:val="00C37B94"/>
    <w:rsid w:val="00E43792"/>
    <w:rsid w:val="00E70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070B49-CDE3-48E5-B8E3-0B188E288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D6CE0"/>
    <w:pPr>
      <w:spacing w:after="200" w:line="276" w:lineRule="auto"/>
    </w:pPr>
    <w:rPr>
      <w:rFonts w:asciiTheme="minorHAnsi" w:eastAsiaTheme="minorHAnsi" w:hAnsiTheme="minorHAnsi" w:cstheme="minorBidi"/>
      <w:sz w:val="22"/>
      <w:szCs w:val="22"/>
    </w:rPr>
  </w:style>
  <w:style w:type="paragraph" w:styleId="1">
    <w:name w:val="heading 1"/>
    <w:aliases w:val="Заголовок 1 Знак Знак,Заголовок 1 Знак Знак Знак,Заголовок 1 Знак1 Знак,Заголовок 1 Знак1 Знак Знак Знак,Заголовок 1 Знак Знак Знак Знак Знак,Заголовок 1 Знак Знак1 Знак Знак,Заголовок 1 Знак1 Знак1,Заголовок 1 Знак Знак Знак1"/>
    <w:basedOn w:val="a0"/>
    <w:next w:val="a0"/>
    <w:link w:val="11"/>
    <w:qFormat/>
    <w:rsid w:val="00264F43"/>
    <w:pPr>
      <w:keepNext/>
      <w:spacing w:before="240" w:after="60" w:line="240" w:lineRule="auto"/>
      <w:jc w:val="center"/>
      <w:outlineLvl w:val="0"/>
    </w:pPr>
    <w:rPr>
      <w:rFonts w:ascii="Times New Roman" w:eastAsiaTheme="majorEastAsia" w:hAnsi="Times New Roman" w:cs="Arial"/>
      <w:b/>
      <w:bCs/>
      <w:kern w:val="40"/>
      <w:sz w:val="40"/>
      <w:szCs w:val="32"/>
      <w:lang w:eastAsia="ru-RU"/>
    </w:rPr>
  </w:style>
  <w:style w:type="paragraph" w:styleId="2">
    <w:name w:val="heading 2"/>
    <w:aliases w:val="Заголовок 2 Знак Знак Знак Знак,Заголовок 2 Знак Знак Знак Знак Знак Знак Знак,Заголовок 2 Знак Знак Знак Знак Знак Знак Знак Знак Знак,Заголовок 2 Знак Знак Знак Знак Знак Знак Знак Знак Знак Знак Знак,Знак2,Знак2 Знак,Знак2 Знак Знак Зна"/>
    <w:basedOn w:val="a0"/>
    <w:next w:val="a0"/>
    <w:link w:val="21"/>
    <w:qFormat/>
    <w:rsid w:val="00264F43"/>
    <w:pPr>
      <w:keepNext/>
      <w:spacing w:before="240" w:after="60" w:line="240" w:lineRule="auto"/>
      <w:jc w:val="center"/>
      <w:outlineLvl w:val="1"/>
    </w:pPr>
    <w:rPr>
      <w:rFonts w:ascii="Arial" w:eastAsiaTheme="majorEastAsia" w:hAnsi="Arial" w:cs="Arial"/>
      <w:b/>
      <w:bCs/>
      <w:iCs/>
      <w:sz w:val="28"/>
      <w:szCs w:val="28"/>
      <w:lang w:eastAsia="ru-RU"/>
    </w:rPr>
  </w:style>
  <w:style w:type="paragraph" w:styleId="3">
    <w:name w:val="heading 3"/>
    <w:aliases w:val="ПодЗаголовок, Знак3, Знак,Знак3 Знак, Знак3 Знак Знак Знак,Знак3,Знак3 Знак Знак Знак,Знак6,Знак14"/>
    <w:basedOn w:val="a0"/>
    <w:next w:val="a0"/>
    <w:link w:val="30"/>
    <w:qFormat/>
    <w:rsid w:val="00264F43"/>
    <w:pPr>
      <w:keepNext/>
      <w:spacing w:before="240" w:after="60" w:line="240" w:lineRule="auto"/>
      <w:jc w:val="center"/>
      <w:outlineLvl w:val="2"/>
    </w:pPr>
    <w:rPr>
      <w:rFonts w:ascii="Arial" w:eastAsia="Times New Roman" w:hAnsi="Arial" w:cs="Arial"/>
      <w:b/>
      <w:bCs/>
      <w:sz w:val="26"/>
      <w:szCs w:val="26"/>
      <w:lang w:eastAsia="ru-RU"/>
    </w:rPr>
  </w:style>
  <w:style w:type="paragraph" w:styleId="4">
    <w:name w:val="heading 4"/>
    <w:basedOn w:val="a0"/>
    <w:next w:val="a0"/>
    <w:link w:val="41"/>
    <w:qFormat/>
    <w:rsid w:val="00264F43"/>
    <w:pPr>
      <w:tabs>
        <w:tab w:val="num" w:pos="1800"/>
      </w:tabs>
      <w:spacing w:after="0" w:line="240" w:lineRule="auto"/>
      <w:ind w:left="1800" w:hanging="720"/>
      <w:outlineLvl w:val="3"/>
    </w:pPr>
    <w:rPr>
      <w:rFonts w:ascii="Times New Roman" w:eastAsia="Times New Roman" w:hAnsi="Times New Roman" w:cs="Times New Roman"/>
      <w:i/>
      <w:sz w:val="24"/>
      <w:szCs w:val="24"/>
      <w:lang w:eastAsia="ru-RU"/>
    </w:rPr>
  </w:style>
  <w:style w:type="paragraph" w:styleId="5">
    <w:name w:val="heading 5"/>
    <w:basedOn w:val="a0"/>
    <w:next w:val="a0"/>
    <w:link w:val="51"/>
    <w:qFormat/>
    <w:rsid w:val="00264F43"/>
    <w:pPr>
      <w:tabs>
        <w:tab w:val="num" w:pos="2520"/>
      </w:tabs>
      <w:spacing w:after="0" w:line="240" w:lineRule="auto"/>
      <w:ind w:left="2520" w:hanging="1080"/>
      <w:outlineLvl w:val="4"/>
    </w:pPr>
    <w:rPr>
      <w:rFonts w:ascii="Times New Roman" w:eastAsia="Times New Roman" w:hAnsi="Times New Roman" w:cs="Times New Roman"/>
      <w:sz w:val="24"/>
      <w:szCs w:val="24"/>
      <w:lang w:eastAsia="ru-RU"/>
    </w:rPr>
  </w:style>
  <w:style w:type="paragraph" w:styleId="6">
    <w:name w:val="heading 6"/>
    <w:basedOn w:val="a0"/>
    <w:next w:val="a0"/>
    <w:link w:val="61"/>
    <w:qFormat/>
    <w:rsid w:val="00264F43"/>
    <w:pPr>
      <w:tabs>
        <w:tab w:val="num" w:pos="1152"/>
      </w:tabs>
      <w:spacing w:before="240" w:after="60" w:line="360" w:lineRule="auto"/>
      <w:ind w:left="1152" w:hanging="432"/>
      <w:jc w:val="both"/>
      <w:outlineLvl w:val="5"/>
    </w:pPr>
    <w:rPr>
      <w:rFonts w:ascii="Times New Roman" w:eastAsia="Times New Roman" w:hAnsi="Times New Roman" w:cs="Times New Roman"/>
      <w:b/>
      <w:bCs/>
      <w:lang w:eastAsia="ru-RU"/>
    </w:rPr>
  </w:style>
  <w:style w:type="paragraph" w:styleId="7">
    <w:name w:val="heading 7"/>
    <w:aliases w:val="Заголовок x.x"/>
    <w:basedOn w:val="a0"/>
    <w:next w:val="a1"/>
    <w:link w:val="71"/>
    <w:qFormat/>
    <w:rsid w:val="00264F43"/>
    <w:pPr>
      <w:tabs>
        <w:tab w:val="num" w:pos="2005"/>
      </w:tabs>
      <w:spacing w:after="0" w:line="360" w:lineRule="auto"/>
      <w:ind w:left="2005" w:hanging="1296"/>
      <w:jc w:val="both"/>
      <w:outlineLvl w:val="6"/>
    </w:pPr>
    <w:rPr>
      <w:rFonts w:ascii="Times New Roman" w:eastAsia="Times New Roman" w:hAnsi="Times New Roman" w:cs="Times New Roman"/>
      <w:sz w:val="20"/>
      <w:szCs w:val="20"/>
      <w:lang w:eastAsia="ru-RU"/>
    </w:rPr>
  </w:style>
  <w:style w:type="paragraph" w:styleId="8">
    <w:name w:val="heading 8"/>
    <w:basedOn w:val="a0"/>
    <w:next w:val="a0"/>
    <w:link w:val="81"/>
    <w:qFormat/>
    <w:rsid w:val="00264F43"/>
    <w:pPr>
      <w:tabs>
        <w:tab w:val="num" w:pos="2149"/>
      </w:tabs>
      <w:spacing w:before="240" w:after="60" w:line="360" w:lineRule="auto"/>
      <w:ind w:left="2149" w:hanging="1440"/>
      <w:jc w:val="both"/>
      <w:outlineLvl w:val="7"/>
    </w:pPr>
    <w:rPr>
      <w:rFonts w:ascii="Times New Roman" w:eastAsia="Times New Roman" w:hAnsi="Times New Roman" w:cs="Times New Roman"/>
      <w:i/>
      <w:iCs/>
      <w:sz w:val="28"/>
      <w:szCs w:val="28"/>
      <w:lang w:eastAsia="ru-RU"/>
    </w:rPr>
  </w:style>
  <w:style w:type="paragraph" w:styleId="9">
    <w:name w:val="heading 9"/>
    <w:basedOn w:val="a0"/>
    <w:next w:val="a1"/>
    <w:link w:val="91"/>
    <w:qFormat/>
    <w:rsid w:val="00264F43"/>
    <w:pPr>
      <w:tabs>
        <w:tab w:val="num" w:pos="2293"/>
      </w:tabs>
      <w:spacing w:after="0" w:line="360" w:lineRule="auto"/>
      <w:ind w:left="2293" w:hanging="1584"/>
      <w:jc w:val="both"/>
      <w:outlineLvl w:val="8"/>
    </w:pPr>
    <w:rPr>
      <w:rFonts w:ascii="Times New Roman" w:eastAsia="Times New Roman" w:hAnsi="Times New Roman" w:cs="Times New Roman"/>
      <w:sz w:val="18"/>
      <w:szCs w:val="18"/>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Основной ГП"/>
    <w:link w:val="a6"/>
    <w:qFormat/>
    <w:rsid w:val="00264F43"/>
    <w:pPr>
      <w:spacing w:after="120" w:line="276" w:lineRule="auto"/>
      <w:ind w:firstLine="709"/>
      <w:jc w:val="both"/>
    </w:pPr>
    <w:rPr>
      <w:rFonts w:ascii="Tahoma" w:eastAsia="Calibri" w:hAnsi="Tahoma" w:cs="Tahoma"/>
      <w:sz w:val="24"/>
      <w:szCs w:val="24"/>
    </w:rPr>
  </w:style>
  <w:style w:type="character" w:customStyle="1" w:styleId="a6">
    <w:name w:val="Основной ГП Знак"/>
    <w:link w:val="a5"/>
    <w:rsid w:val="00264F43"/>
    <w:rPr>
      <w:rFonts w:ascii="Tahoma" w:eastAsia="Calibri" w:hAnsi="Tahoma" w:cs="Tahoma"/>
      <w:sz w:val="24"/>
      <w:szCs w:val="24"/>
    </w:rPr>
  </w:style>
  <w:style w:type="paragraph" w:customStyle="1" w:styleId="a7">
    <w:name w:val="Таблица ГП"/>
    <w:basedOn w:val="a0"/>
    <w:next w:val="a5"/>
    <w:link w:val="a8"/>
    <w:qFormat/>
    <w:rsid w:val="00264F43"/>
    <w:pPr>
      <w:spacing w:after="0" w:line="240" w:lineRule="auto"/>
    </w:pPr>
    <w:rPr>
      <w:rFonts w:ascii="Tahoma" w:eastAsia="Times New Roman" w:hAnsi="Tahoma" w:cs="Tahoma"/>
      <w:sz w:val="20"/>
      <w:szCs w:val="20"/>
      <w:lang w:eastAsia="ru-RU"/>
    </w:rPr>
  </w:style>
  <w:style w:type="character" w:customStyle="1" w:styleId="a8">
    <w:name w:val="Таблица ГП Знак"/>
    <w:link w:val="a7"/>
    <w:rsid w:val="00264F43"/>
    <w:rPr>
      <w:rFonts w:ascii="Tahoma" w:hAnsi="Tahoma" w:cs="Tahoma"/>
      <w:lang w:eastAsia="ru-RU"/>
    </w:rPr>
  </w:style>
  <w:style w:type="paragraph" w:customStyle="1" w:styleId="a9">
    <w:name w:val="МК"/>
    <w:basedOn w:val="a0"/>
    <w:link w:val="aa"/>
    <w:qFormat/>
    <w:rsid w:val="00264F43"/>
    <w:pPr>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aa">
    <w:name w:val="МК Знак"/>
    <w:link w:val="a9"/>
    <w:locked/>
    <w:rsid w:val="00264F43"/>
    <w:rPr>
      <w:sz w:val="24"/>
      <w:szCs w:val="24"/>
    </w:rPr>
  </w:style>
  <w:style w:type="paragraph" w:customStyle="1" w:styleId="ab">
    <w:name w:val="_абзац"/>
    <w:basedOn w:val="a0"/>
    <w:link w:val="ac"/>
    <w:qFormat/>
    <w:rsid w:val="00264F43"/>
    <w:pPr>
      <w:spacing w:after="0"/>
      <w:ind w:firstLine="709"/>
      <w:jc w:val="both"/>
    </w:pPr>
    <w:rPr>
      <w:rFonts w:ascii="Times New Roman" w:eastAsia="Times New Roman" w:hAnsi="Times New Roman" w:cs="Times New Roman"/>
      <w:sz w:val="24"/>
      <w:szCs w:val="24"/>
      <w:lang w:val="x-none" w:eastAsia="x-none"/>
    </w:rPr>
  </w:style>
  <w:style w:type="character" w:customStyle="1" w:styleId="ac">
    <w:name w:val="_абзац Знак"/>
    <w:link w:val="ab"/>
    <w:rsid w:val="00264F43"/>
    <w:rPr>
      <w:sz w:val="24"/>
      <w:szCs w:val="24"/>
      <w:lang w:val="x-none" w:eastAsia="x-none"/>
    </w:rPr>
  </w:style>
  <w:style w:type="paragraph" w:customStyle="1" w:styleId="100">
    <w:name w:val="Табличный_по ширине_10"/>
    <w:basedOn w:val="a0"/>
    <w:qFormat/>
    <w:rsid w:val="00264F43"/>
    <w:pPr>
      <w:spacing w:after="0" w:line="240" w:lineRule="auto"/>
      <w:jc w:val="both"/>
    </w:pPr>
    <w:rPr>
      <w:rFonts w:ascii="Times New Roman" w:eastAsia="Times New Roman" w:hAnsi="Times New Roman" w:cs="Times New Roman"/>
      <w:sz w:val="20"/>
      <w:szCs w:val="24"/>
      <w:lang w:eastAsia="ru-RU"/>
    </w:rPr>
  </w:style>
  <w:style w:type="paragraph" w:customStyle="1" w:styleId="101">
    <w:name w:val="Табличный_заголовки_10"/>
    <w:basedOn w:val="a0"/>
    <w:qFormat/>
    <w:rsid w:val="00264F43"/>
    <w:pPr>
      <w:spacing w:before="120" w:after="60" w:line="240" w:lineRule="auto"/>
      <w:ind w:firstLine="567"/>
      <w:jc w:val="center"/>
    </w:pPr>
    <w:rPr>
      <w:rFonts w:ascii="Times New Roman" w:eastAsia="Times New Roman" w:hAnsi="Times New Roman" w:cs="Times New Roman"/>
      <w:b/>
      <w:sz w:val="20"/>
      <w:szCs w:val="24"/>
      <w:lang w:eastAsia="ru-RU"/>
    </w:rPr>
  </w:style>
  <w:style w:type="paragraph" w:customStyle="1" w:styleId="102">
    <w:name w:val="Табличный_центр_10"/>
    <w:basedOn w:val="a0"/>
    <w:qFormat/>
    <w:rsid w:val="00264F43"/>
    <w:pPr>
      <w:spacing w:after="0" w:line="240" w:lineRule="auto"/>
      <w:jc w:val="center"/>
    </w:pPr>
    <w:rPr>
      <w:rFonts w:ascii="Times New Roman" w:eastAsia="Times New Roman" w:hAnsi="Times New Roman" w:cs="Times New Roman"/>
      <w:sz w:val="20"/>
      <w:szCs w:val="24"/>
      <w:lang w:eastAsia="ru-RU"/>
    </w:rPr>
  </w:style>
  <w:style w:type="paragraph" w:customStyle="1" w:styleId="103">
    <w:name w:val="Табличный_слева_10"/>
    <w:basedOn w:val="a0"/>
    <w:qFormat/>
    <w:rsid w:val="00264F43"/>
    <w:pPr>
      <w:spacing w:after="0" w:line="240" w:lineRule="auto"/>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0"/>
    <w:qFormat/>
    <w:rsid w:val="00264F43"/>
    <w:pPr>
      <w:numPr>
        <w:numId w:val="6"/>
      </w:numPr>
      <w:spacing w:after="0" w:line="240" w:lineRule="auto"/>
    </w:pPr>
    <w:rPr>
      <w:rFonts w:ascii="Times New Roman" w:eastAsia="Times New Roman" w:hAnsi="Times New Roman" w:cs="Times New Roman"/>
      <w:sz w:val="20"/>
      <w:szCs w:val="24"/>
      <w:lang w:eastAsia="ru-RU"/>
    </w:rPr>
  </w:style>
  <w:style w:type="paragraph" w:customStyle="1" w:styleId="ad">
    <w:name w:val="ТЕКСТ ГРАД"/>
    <w:basedOn w:val="a0"/>
    <w:link w:val="ae"/>
    <w:qFormat/>
    <w:rsid w:val="00264F43"/>
    <w:pPr>
      <w:spacing w:after="0" w:line="360" w:lineRule="auto"/>
      <w:ind w:firstLine="709"/>
      <w:jc w:val="both"/>
    </w:pPr>
    <w:rPr>
      <w:rFonts w:ascii="Times New Roman" w:eastAsia="Times New Roman" w:hAnsi="Times New Roman" w:cs="Times New Roman"/>
      <w:sz w:val="24"/>
      <w:szCs w:val="24"/>
      <w:lang w:val="x-none" w:eastAsia="x-none"/>
    </w:rPr>
  </w:style>
  <w:style w:type="character" w:customStyle="1" w:styleId="ae">
    <w:name w:val="ТЕКСТ ГРАД Знак"/>
    <w:link w:val="ad"/>
    <w:rsid w:val="00264F43"/>
    <w:rPr>
      <w:sz w:val="24"/>
      <w:szCs w:val="24"/>
      <w:lang w:val="x-none" w:eastAsia="x-none"/>
    </w:rPr>
  </w:style>
  <w:style w:type="paragraph" w:customStyle="1" w:styleId="af">
    <w:name w:val="ООО  «Институт Территориального Планирования"/>
    <w:basedOn w:val="a0"/>
    <w:link w:val="af0"/>
    <w:qFormat/>
    <w:rsid w:val="00264F43"/>
    <w:pPr>
      <w:spacing w:after="0" w:line="360" w:lineRule="auto"/>
      <w:ind w:left="709"/>
      <w:jc w:val="right"/>
    </w:pPr>
    <w:rPr>
      <w:rFonts w:ascii="Times New Roman" w:eastAsia="Times New Roman" w:hAnsi="Times New Roman" w:cs="Times New Roman"/>
      <w:sz w:val="24"/>
      <w:szCs w:val="24"/>
      <w:lang w:val="x-none" w:eastAsia="x-none"/>
    </w:rPr>
  </w:style>
  <w:style w:type="character" w:customStyle="1" w:styleId="af0">
    <w:name w:val="ООО  «Институт Территориального Планирования Знак"/>
    <w:link w:val="af"/>
    <w:rsid w:val="00264F43"/>
    <w:rPr>
      <w:sz w:val="24"/>
      <w:szCs w:val="24"/>
      <w:lang w:val="x-none" w:eastAsia="x-none"/>
    </w:rPr>
  </w:style>
  <w:style w:type="paragraph" w:customStyle="1" w:styleId="af1">
    <w:name w:val="Раздел МНГП"/>
    <w:basedOn w:val="1"/>
    <w:qFormat/>
    <w:rsid w:val="00264F43"/>
    <w:pPr>
      <w:keepLines/>
      <w:pageBreakBefore/>
      <w:tabs>
        <w:tab w:val="left" w:pos="426"/>
        <w:tab w:val="right" w:pos="9356"/>
        <w:tab w:val="right" w:leader="dot" w:pos="9923"/>
      </w:tabs>
      <w:spacing w:before="480" w:after="0"/>
      <w:ind w:right="851"/>
    </w:pPr>
    <w:rPr>
      <w:rFonts w:eastAsia="Times New Roman" w:cs="Times New Roman"/>
      <w:caps/>
      <w:kern w:val="0"/>
      <w:sz w:val="24"/>
      <w:szCs w:val="28"/>
      <w:lang w:eastAsia="en-US"/>
    </w:rPr>
  </w:style>
  <w:style w:type="character" w:customStyle="1" w:styleId="11">
    <w:name w:val="Заголовок 1 Знак"/>
    <w:aliases w:val="Заголовок 1 Знак Знак Знак2,Заголовок 1 Знак Знак Знак Знак,Заголовок 1 Знак1 Знак Знак,Заголовок 1 Знак1 Знак Знак Знак Знак,Заголовок 1 Знак Знак Знак Знак Знак Знак,Заголовок 1 Знак Знак1 Знак Знак Знак,Заголовок 1 Знак1 Знак1 Знак"/>
    <w:basedOn w:val="a2"/>
    <w:link w:val="1"/>
    <w:rsid w:val="00264F43"/>
    <w:rPr>
      <w:rFonts w:eastAsiaTheme="majorEastAsia" w:cs="Arial"/>
      <w:b/>
      <w:bCs/>
      <w:kern w:val="40"/>
      <w:sz w:val="40"/>
      <w:szCs w:val="32"/>
      <w:lang w:eastAsia="ru-RU"/>
    </w:rPr>
  </w:style>
  <w:style w:type="paragraph" w:customStyle="1" w:styleId="af2">
    <w:name w:val="раздел МНГП"/>
    <w:basedOn w:val="1"/>
    <w:qFormat/>
    <w:rsid w:val="00264F43"/>
    <w:pPr>
      <w:keepLines/>
      <w:pageBreakBefore/>
      <w:tabs>
        <w:tab w:val="left" w:pos="426"/>
        <w:tab w:val="right" w:pos="9356"/>
        <w:tab w:val="right" w:leader="dot" w:pos="9923"/>
      </w:tabs>
      <w:spacing w:before="480" w:after="0"/>
      <w:ind w:right="851"/>
    </w:pPr>
    <w:rPr>
      <w:rFonts w:eastAsia="Times New Roman" w:cs="Times New Roman"/>
      <w:caps/>
      <w:color w:val="000000"/>
      <w:kern w:val="0"/>
      <w:sz w:val="24"/>
      <w:szCs w:val="28"/>
      <w:lang w:eastAsia="en-US"/>
    </w:rPr>
  </w:style>
  <w:style w:type="paragraph" w:customStyle="1" w:styleId="a">
    <w:name w:val="глава МНГП"/>
    <w:basedOn w:val="2"/>
    <w:qFormat/>
    <w:rsid w:val="00264F43"/>
    <w:pPr>
      <w:keepLines/>
      <w:numPr>
        <w:ilvl w:val="1"/>
        <w:numId w:val="7"/>
      </w:numPr>
      <w:spacing w:before="200" w:after="0" w:line="276" w:lineRule="auto"/>
      <w:jc w:val="both"/>
    </w:pPr>
    <w:rPr>
      <w:rFonts w:ascii="Times New Roman" w:eastAsia="Times New Roman" w:hAnsi="Times New Roman" w:cs="Times New Roman"/>
      <w:iCs w:val="0"/>
      <w:kern w:val="32"/>
      <w:sz w:val="24"/>
      <w:szCs w:val="24"/>
      <w:lang w:eastAsia="en-US"/>
    </w:rPr>
  </w:style>
  <w:style w:type="character" w:customStyle="1" w:styleId="20">
    <w:name w:val="Заголовок 2 Знак"/>
    <w:basedOn w:val="a2"/>
    <w:uiPriority w:val="9"/>
    <w:semiHidden/>
    <w:rsid w:val="00264F43"/>
    <w:rPr>
      <w:rFonts w:asciiTheme="majorHAnsi" w:eastAsiaTheme="majorEastAsia" w:hAnsiTheme="majorHAnsi" w:cstheme="majorBidi"/>
      <w:b/>
      <w:bCs/>
      <w:color w:val="4F81BD" w:themeColor="accent1"/>
      <w:sz w:val="26"/>
      <w:szCs w:val="26"/>
    </w:rPr>
  </w:style>
  <w:style w:type="paragraph" w:customStyle="1" w:styleId="HeaderOdd">
    <w:name w:val="Header Odd"/>
    <w:basedOn w:val="af3"/>
    <w:qFormat/>
    <w:rsid w:val="00264F43"/>
    <w:pPr>
      <w:pBdr>
        <w:bottom w:val="single" w:sz="4" w:space="1" w:color="4F81BD"/>
      </w:pBdr>
      <w:jc w:val="right"/>
    </w:pPr>
    <w:rPr>
      <w:b/>
      <w:bCs/>
      <w:color w:val="1F497D"/>
      <w:sz w:val="20"/>
      <w:szCs w:val="23"/>
      <w:lang w:val="x-none" w:eastAsia="ja-JP"/>
    </w:rPr>
  </w:style>
  <w:style w:type="paragraph" w:styleId="af3">
    <w:name w:val="No Spacing"/>
    <w:link w:val="af4"/>
    <w:qFormat/>
    <w:rsid w:val="00264F43"/>
    <w:rPr>
      <w:rFonts w:ascii="Calibri" w:eastAsia="Calibri" w:hAnsi="Calibri"/>
      <w:sz w:val="22"/>
      <w:szCs w:val="22"/>
    </w:rPr>
  </w:style>
  <w:style w:type="paragraph" w:customStyle="1" w:styleId="FooterOdd">
    <w:name w:val="Footer Odd"/>
    <w:basedOn w:val="a0"/>
    <w:qFormat/>
    <w:rsid w:val="00264F43"/>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paragraph" w:customStyle="1" w:styleId="af5">
    <w:name w:val="Закладка"/>
    <w:basedOn w:val="1"/>
    <w:link w:val="af6"/>
    <w:qFormat/>
    <w:rsid w:val="00264F43"/>
    <w:pPr>
      <w:pageBreakBefore/>
      <w:tabs>
        <w:tab w:val="left" w:pos="426"/>
        <w:tab w:val="left" w:pos="708"/>
        <w:tab w:val="right" w:pos="9356"/>
        <w:tab w:val="right" w:leader="dot" w:pos="9923"/>
      </w:tabs>
      <w:autoSpaceDE w:val="0"/>
      <w:autoSpaceDN w:val="0"/>
      <w:adjustRightInd w:val="0"/>
      <w:spacing w:before="0" w:after="0"/>
      <w:ind w:left="426" w:right="851" w:firstLine="540"/>
      <w:jc w:val="both"/>
    </w:pPr>
    <w:rPr>
      <w:rFonts w:ascii="Calibri" w:eastAsia="Calibri" w:hAnsi="Calibri" w:cs="Times New Roman"/>
      <w:color w:val="365F91"/>
      <w:kern w:val="32"/>
      <w:sz w:val="24"/>
      <w:lang w:eastAsia="x-none"/>
    </w:rPr>
  </w:style>
  <w:style w:type="character" w:customStyle="1" w:styleId="af6">
    <w:name w:val="Закладка Знак"/>
    <w:link w:val="af5"/>
    <w:locked/>
    <w:rsid w:val="00264F43"/>
    <w:rPr>
      <w:rFonts w:ascii="Calibri" w:eastAsia="Calibri" w:hAnsi="Calibri"/>
      <w:b/>
      <w:bCs/>
      <w:color w:val="365F91"/>
      <w:kern w:val="32"/>
      <w:sz w:val="24"/>
      <w:szCs w:val="32"/>
      <w:lang w:eastAsia="x-none"/>
    </w:rPr>
  </w:style>
  <w:style w:type="character" w:customStyle="1" w:styleId="21">
    <w:name w:val="Заголовок 2 Знак1"/>
    <w:aliases w:val="Заголовок 2 Знак Знак Знак Знак Знак,Заголовок 2 Знак Знак Знак Знак Знак Знак Знак Знак,Заголовок 2 Знак Знак Знак Знак Знак Знак Знак Знак Знак Знак,Заголовок 2 Знак Знак Знак Знак Знак Знак Знак Знак Знак Знак Знак Знак,Знак2 Знак1"/>
    <w:link w:val="2"/>
    <w:rsid w:val="00264F43"/>
    <w:rPr>
      <w:rFonts w:ascii="Arial" w:eastAsiaTheme="majorEastAsia" w:hAnsi="Arial" w:cs="Arial"/>
      <w:b/>
      <w:bCs/>
      <w:iCs/>
      <w:sz w:val="28"/>
      <w:szCs w:val="28"/>
      <w:lang w:eastAsia="ru-RU"/>
    </w:rPr>
  </w:style>
  <w:style w:type="character" w:customStyle="1" w:styleId="30">
    <w:name w:val="Заголовок 3 Знак"/>
    <w:aliases w:val="ПодЗаголовок Знак, Знак3 Знак, Знак Знак,Знак3 Знак Знак, Знак3 Знак Знак Знак Знак,Знак3 Знак1,Знак3 Знак Знак Знак Знак,Знак6 Знак,Знак14 Знак"/>
    <w:basedOn w:val="a2"/>
    <w:link w:val="3"/>
    <w:rsid w:val="00264F43"/>
    <w:rPr>
      <w:rFonts w:ascii="Arial" w:hAnsi="Arial" w:cs="Arial"/>
      <w:b/>
      <w:bCs/>
      <w:sz w:val="26"/>
      <w:szCs w:val="26"/>
      <w:lang w:eastAsia="ru-RU"/>
    </w:rPr>
  </w:style>
  <w:style w:type="character" w:customStyle="1" w:styleId="40">
    <w:name w:val="Заголовок 4 Знак"/>
    <w:basedOn w:val="a2"/>
    <w:uiPriority w:val="9"/>
    <w:semiHidden/>
    <w:rsid w:val="00264F43"/>
    <w:rPr>
      <w:rFonts w:asciiTheme="majorHAnsi" w:eastAsiaTheme="majorEastAsia" w:hAnsiTheme="majorHAnsi" w:cstheme="majorBidi"/>
      <w:b/>
      <w:bCs/>
      <w:i/>
      <w:iCs/>
      <w:color w:val="4F81BD" w:themeColor="accent1"/>
      <w:sz w:val="28"/>
      <w:szCs w:val="24"/>
      <w:lang w:eastAsia="ru-RU"/>
    </w:rPr>
  </w:style>
  <w:style w:type="character" w:customStyle="1" w:styleId="41">
    <w:name w:val="Заголовок 4 Знак1"/>
    <w:link w:val="4"/>
    <w:rsid w:val="00264F43"/>
    <w:rPr>
      <w:i/>
      <w:sz w:val="24"/>
      <w:szCs w:val="24"/>
      <w:lang w:eastAsia="ru-RU"/>
    </w:rPr>
  </w:style>
  <w:style w:type="character" w:customStyle="1" w:styleId="50">
    <w:name w:val="Заголовок 5 Знак"/>
    <w:basedOn w:val="a2"/>
    <w:uiPriority w:val="9"/>
    <w:semiHidden/>
    <w:rsid w:val="00264F43"/>
    <w:rPr>
      <w:rFonts w:asciiTheme="majorHAnsi" w:eastAsiaTheme="majorEastAsia" w:hAnsiTheme="majorHAnsi" w:cstheme="majorBidi"/>
      <w:color w:val="243F60" w:themeColor="accent1" w:themeShade="7F"/>
      <w:sz w:val="28"/>
      <w:szCs w:val="24"/>
      <w:lang w:eastAsia="ru-RU"/>
    </w:rPr>
  </w:style>
  <w:style w:type="character" w:customStyle="1" w:styleId="51">
    <w:name w:val="Заголовок 5 Знак1"/>
    <w:link w:val="5"/>
    <w:rsid w:val="00264F43"/>
    <w:rPr>
      <w:sz w:val="24"/>
      <w:szCs w:val="24"/>
      <w:lang w:eastAsia="ru-RU"/>
    </w:rPr>
  </w:style>
  <w:style w:type="character" w:customStyle="1" w:styleId="60">
    <w:name w:val="Заголовок 6 Знак"/>
    <w:basedOn w:val="a2"/>
    <w:uiPriority w:val="9"/>
    <w:semiHidden/>
    <w:rsid w:val="00264F43"/>
    <w:rPr>
      <w:rFonts w:asciiTheme="majorHAnsi" w:eastAsiaTheme="majorEastAsia" w:hAnsiTheme="majorHAnsi" w:cstheme="majorBidi"/>
      <w:i/>
      <w:iCs/>
      <w:color w:val="243F60" w:themeColor="accent1" w:themeShade="7F"/>
      <w:sz w:val="28"/>
      <w:szCs w:val="24"/>
      <w:lang w:eastAsia="ru-RU"/>
    </w:rPr>
  </w:style>
  <w:style w:type="character" w:customStyle="1" w:styleId="61">
    <w:name w:val="Заголовок 6 Знак1"/>
    <w:link w:val="6"/>
    <w:rsid w:val="00264F43"/>
    <w:rPr>
      <w:b/>
      <w:bCs/>
      <w:sz w:val="22"/>
      <w:szCs w:val="22"/>
      <w:lang w:eastAsia="ru-RU"/>
    </w:rPr>
  </w:style>
  <w:style w:type="character" w:customStyle="1" w:styleId="70">
    <w:name w:val="Заголовок 7 Знак"/>
    <w:basedOn w:val="a2"/>
    <w:uiPriority w:val="9"/>
    <w:semiHidden/>
    <w:rsid w:val="00264F43"/>
    <w:rPr>
      <w:rFonts w:asciiTheme="majorHAnsi" w:eastAsiaTheme="majorEastAsia" w:hAnsiTheme="majorHAnsi" w:cstheme="majorBidi"/>
      <w:i/>
      <w:iCs/>
      <w:color w:val="404040" w:themeColor="text1" w:themeTint="BF"/>
      <w:sz w:val="28"/>
      <w:szCs w:val="24"/>
      <w:lang w:eastAsia="ru-RU"/>
    </w:rPr>
  </w:style>
  <w:style w:type="character" w:customStyle="1" w:styleId="71">
    <w:name w:val="Заголовок 7 Знак1"/>
    <w:aliases w:val="Заголовок x.x Знак"/>
    <w:link w:val="7"/>
    <w:rsid w:val="00264F43"/>
    <w:rPr>
      <w:lang w:eastAsia="ru-RU"/>
    </w:rPr>
  </w:style>
  <w:style w:type="paragraph" w:styleId="a1">
    <w:name w:val="Body Text"/>
    <w:basedOn w:val="a0"/>
    <w:link w:val="af7"/>
    <w:uiPriority w:val="99"/>
    <w:semiHidden/>
    <w:unhideWhenUsed/>
    <w:rsid w:val="00264F43"/>
    <w:pPr>
      <w:spacing w:after="120" w:line="240" w:lineRule="auto"/>
      <w:jc w:val="both"/>
    </w:pPr>
    <w:rPr>
      <w:rFonts w:ascii="Times New Roman" w:eastAsia="Times New Roman" w:hAnsi="Times New Roman" w:cs="Times New Roman"/>
      <w:sz w:val="28"/>
      <w:szCs w:val="24"/>
      <w:lang w:eastAsia="ru-RU"/>
    </w:rPr>
  </w:style>
  <w:style w:type="character" w:customStyle="1" w:styleId="af7">
    <w:name w:val="Основной текст Знак"/>
    <w:basedOn w:val="a2"/>
    <w:link w:val="a1"/>
    <w:uiPriority w:val="99"/>
    <w:semiHidden/>
    <w:rsid w:val="00264F43"/>
    <w:rPr>
      <w:sz w:val="28"/>
      <w:szCs w:val="24"/>
      <w:lang w:eastAsia="ru-RU"/>
    </w:rPr>
  </w:style>
  <w:style w:type="character" w:customStyle="1" w:styleId="80">
    <w:name w:val="Заголовок 8 Знак"/>
    <w:basedOn w:val="a2"/>
    <w:uiPriority w:val="9"/>
    <w:semiHidden/>
    <w:rsid w:val="00264F43"/>
    <w:rPr>
      <w:rFonts w:asciiTheme="majorHAnsi" w:eastAsiaTheme="majorEastAsia" w:hAnsiTheme="majorHAnsi" w:cstheme="majorBidi"/>
      <w:color w:val="404040" w:themeColor="text1" w:themeTint="BF"/>
      <w:lang w:eastAsia="ru-RU"/>
    </w:rPr>
  </w:style>
  <w:style w:type="character" w:customStyle="1" w:styleId="81">
    <w:name w:val="Заголовок 8 Знак1"/>
    <w:link w:val="8"/>
    <w:rsid w:val="00264F43"/>
    <w:rPr>
      <w:i/>
      <w:iCs/>
      <w:sz w:val="28"/>
      <w:szCs w:val="28"/>
      <w:lang w:eastAsia="ru-RU"/>
    </w:rPr>
  </w:style>
  <w:style w:type="character" w:customStyle="1" w:styleId="90">
    <w:name w:val="Заголовок 9 Знак"/>
    <w:basedOn w:val="a2"/>
    <w:uiPriority w:val="9"/>
    <w:semiHidden/>
    <w:rsid w:val="00264F43"/>
    <w:rPr>
      <w:rFonts w:asciiTheme="majorHAnsi" w:eastAsiaTheme="majorEastAsia" w:hAnsiTheme="majorHAnsi" w:cstheme="majorBidi"/>
      <w:i/>
      <w:iCs/>
      <w:color w:val="404040" w:themeColor="text1" w:themeTint="BF"/>
      <w:lang w:eastAsia="ru-RU"/>
    </w:rPr>
  </w:style>
  <w:style w:type="character" w:customStyle="1" w:styleId="91">
    <w:name w:val="Заголовок 9 Знак1"/>
    <w:link w:val="9"/>
    <w:rsid w:val="00264F43"/>
    <w:rPr>
      <w:sz w:val="18"/>
      <w:szCs w:val="18"/>
      <w:lang w:eastAsia="ru-RU"/>
    </w:rPr>
  </w:style>
  <w:style w:type="paragraph" w:styleId="12">
    <w:name w:val="toc 1"/>
    <w:basedOn w:val="a0"/>
    <w:next w:val="a0"/>
    <w:autoRedefine/>
    <w:uiPriority w:val="39"/>
    <w:qFormat/>
    <w:rsid w:val="00264F43"/>
    <w:pPr>
      <w:tabs>
        <w:tab w:val="right" w:leader="dot" w:pos="9900"/>
      </w:tabs>
      <w:spacing w:before="120" w:after="120" w:line="240" w:lineRule="auto"/>
      <w:ind w:right="22"/>
      <w:jc w:val="both"/>
    </w:pPr>
    <w:rPr>
      <w:rFonts w:ascii="Times New Roman" w:eastAsia="Times New Roman" w:hAnsi="Times New Roman" w:cs="Arial"/>
      <w:b/>
      <w:bCs/>
      <w:smallCaps/>
      <w:noProof/>
      <w:sz w:val="24"/>
      <w:szCs w:val="24"/>
      <w:lang w:eastAsia="ru-RU"/>
    </w:rPr>
  </w:style>
  <w:style w:type="paragraph" w:styleId="22">
    <w:name w:val="toc 2"/>
    <w:basedOn w:val="a0"/>
    <w:next w:val="a0"/>
    <w:autoRedefine/>
    <w:uiPriority w:val="39"/>
    <w:qFormat/>
    <w:rsid w:val="00264F43"/>
    <w:pPr>
      <w:tabs>
        <w:tab w:val="left" w:pos="840"/>
        <w:tab w:val="right" w:leader="dot" w:pos="9900"/>
      </w:tabs>
      <w:spacing w:after="0" w:line="240" w:lineRule="auto"/>
      <w:ind w:right="22"/>
      <w:jc w:val="both"/>
    </w:pPr>
    <w:rPr>
      <w:rFonts w:ascii="Times New Roman" w:eastAsia="Times New Roman" w:hAnsi="Times New Roman" w:cs="Times New Roman"/>
      <w:b/>
      <w:bCs/>
      <w:smallCaps/>
      <w:noProof/>
      <w:sz w:val="24"/>
      <w:szCs w:val="20"/>
      <w:lang w:eastAsia="ru-RU"/>
    </w:rPr>
  </w:style>
  <w:style w:type="paragraph" w:styleId="31">
    <w:name w:val="toc 3"/>
    <w:basedOn w:val="a0"/>
    <w:next w:val="a0"/>
    <w:autoRedefine/>
    <w:uiPriority w:val="39"/>
    <w:qFormat/>
    <w:rsid w:val="00264F43"/>
    <w:pPr>
      <w:tabs>
        <w:tab w:val="right" w:leader="dot" w:pos="9912"/>
      </w:tabs>
      <w:spacing w:after="0" w:line="240" w:lineRule="auto"/>
    </w:pPr>
    <w:rPr>
      <w:rFonts w:ascii="Times New Roman" w:eastAsia="Times New Roman" w:hAnsi="Times New Roman" w:cs="Times New Roman"/>
      <w:sz w:val="24"/>
      <w:szCs w:val="20"/>
      <w:lang w:eastAsia="ru-RU"/>
    </w:r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3"/>
    <w:qFormat/>
    <w:rsid w:val="00264F43"/>
    <w:pPr>
      <w:spacing w:after="0" w:line="240" w:lineRule="auto"/>
      <w:ind w:firstLine="709"/>
      <w:jc w:val="center"/>
    </w:pPr>
    <w:rPr>
      <w:rFonts w:ascii="Times New Roman" w:eastAsia="Times New Roman" w:hAnsi="Times New Roman" w:cs="Times New Roman"/>
      <w:b/>
      <w:bCs/>
      <w:color w:val="000000"/>
      <w:sz w:val="24"/>
      <w:szCs w:val="24"/>
      <w:lang w:eastAsia="ru-RU"/>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264F43"/>
    <w:rPr>
      <w:b/>
      <w:bCs/>
      <w:color w:val="000000"/>
      <w:sz w:val="24"/>
      <w:szCs w:val="24"/>
      <w:lang w:eastAsia="ru-RU"/>
    </w:rPr>
  </w:style>
  <w:style w:type="paragraph" w:styleId="af9">
    <w:name w:val="Title"/>
    <w:basedOn w:val="a0"/>
    <w:link w:val="afa"/>
    <w:qFormat/>
    <w:rsid w:val="00264F43"/>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a">
    <w:name w:val="Заголовок Знак"/>
    <w:link w:val="af9"/>
    <w:rsid w:val="00264F43"/>
    <w:rPr>
      <w:b/>
      <w:bCs/>
      <w:sz w:val="28"/>
      <w:szCs w:val="28"/>
      <w:lang w:eastAsia="ru-RU"/>
    </w:rPr>
  </w:style>
  <w:style w:type="paragraph" w:styleId="afb">
    <w:name w:val="Subtitle"/>
    <w:basedOn w:val="af9"/>
    <w:next w:val="a1"/>
    <w:link w:val="afc"/>
    <w:qFormat/>
    <w:rsid w:val="00264F43"/>
    <w:pPr>
      <w:keepNext/>
      <w:keepLines/>
      <w:spacing w:before="60" w:after="120" w:line="340" w:lineRule="atLeast"/>
      <w:jc w:val="left"/>
    </w:pPr>
    <w:rPr>
      <w:rFonts w:ascii="Arial" w:hAnsi="Arial" w:cs="Arial"/>
      <w:b w:val="0"/>
      <w:bCs w:val="0"/>
      <w:spacing w:val="-16"/>
      <w:kern w:val="28"/>
      <w:sz w:val="32"/>
      <w:szCs w:val="32"/>
      <w:lang w:eastAsia="en-US"/>
    </w:rPr>
  </w:style>
  <w:style w:type="character" w:customStyle="1" w:styleId="afc">
    <w:name w:val="Подзаголовок Знак"/>
    <w:link w:val="afb"/>
    <w:rsid w:val="00264F43"/>
    <w:rPr>
      <w:rFonts w:ascii="Arial" w:hAnsi="Arial" w:cs="Arial"/>
      <w:spacing w:val="-16"/>
      <w:kern w:val="28"/>
      <w:sz w:val="32"/>
      <w:szCs w:val="32"/>
    </w:rPr>
  </w:style>
  <w:style w:type="character" w:styleId="afd">
    <w:name w:val="Strong"/>
    <w:uiPriority w:val="22"/>
    <w:qFormat/>
    <w:rsid w:val="00264F43"/>
    <w:rPr>
      <w:b/>
      <w:bCs/>
      <w:lang w:val="ru-RU" w:eastAsia="x-none"/>
    </w:rPr>
  </w:style>
  <w:style w:type="character" w:styleId="afe">
    <w:name w:val="Emphasis"/>
    <w:qFormat/>
    <w:rsid w:val="00264F43"/>
    <w:rPr>
      <w:rFonts w:ascii="Arial Black" w:hAnsi="Arial Black" w:cs="Arial Black"/>
      <w:spacing w:val="-4"/>
      <w:sz w:val="18"/>
      <w:szCs w:val="18"/>
    </w:rPr>
  </w:style>
  <w:style w:type="character" w:customStyle="1" w:styleId="af4">
    <w:name w:val="Без интервала Знак"/>
    <w:link w:val="af3"/>
    <w:rsid w:val="00264F43"/>
    <w:rPr>
      <w:rFonts w:ascii="Calibri" w:eastAsia="Calibri" w:hAnsi="Calibri"/>
      <w:sz w:val="22"/>
      <w:szCs w:val="22"/>
    </w:rPr>
  </w:style>
  <w:style w:type="paragraph" w:styleId="aff">
    <w:name w:val="List Paragraph"/>
    <w:basedOn w:val="a0"/>
    <w:link w:val="aff0"/>
    <w:qFormat/>
    <w:rsid w:val="00264F43"/>
    <w:pPr>
      <w:spacing w:after="0" w:line="360" w:lineRule="auto"/>
      <w:ind w:left="720" w:firstLine="709"/>
      <w:contextualSpacing/>
      <w:jc w:val="both"/>
    </w:pPr>
    <w:rPr>
      <w:rFonts w:ascii="Arial" w:eastAsia="Times New Roman" w:hAnsi="Arial" w:cs="Arial"/>
      <w:color w:val="000000"/>
      <w:sz w:val="24"/>
      <w:szCs w:val="24"/>
      <w:lang w:eastAsia="ru-RU"/>
    </w:rPr>
  </w:style>
  <w:style w:type="character" w:customStyle="1" w:styleId="aff0">
    <w:name w:val="Абзац списка Знак"/>
    <w:link w:val="aff"/>
    <w:locked/>
    <w:rsid w:val="00264F43"/>
    <w:rPr>
      <w:rFonts w:ascii="Arial" w:hAnsi="Arial" w:cs="Arial"/>
      <w:color w:val="000000"/>
      <w:sz w:val="24"/>
      <w:szCs w:val="24"/>
      <w:lang w:eastAsia="ru-RU"/>
    </w:rPr>
  </w:style>
  <w:style w:type="paragraph" w:styleId="24">
    <w:name w:val="Quote"/>
    <w:basedOn w:val="a0"/>
    <w:next w:val="a0"/>
    <w:link w:val="25"/>
    <w:qFormat/>
    <w:rsid w:val="00264F43"/>
    <w:pPr>
      <w:spacing w:after="0" w:line="360" w:lineRule="auto"/>
      <w:ind w:firstLine="680"/>
      <w:jc w:val="both"/>
    </w:pPr>
    <w:rPr>
      <w:rFonts w:ascii="Cambria" w:eastAsia="Times New Roman" w:hAnsi="Cambria" w:cs="Times New Roman"/>
      <w:i/>
      <w:iCs/>
      <w:color w:val="5A5A5A"/>
      <w:sz w:val="24"/>
      <w:szCs w:val="24"/>
      <w:lang w:val="x-none" w:eastAsia="x-none"/>
    </w:rPr>
  </w:style>
  <w:style w:type="character" w:customStyle="1" w:styleId="25">
    <w:name w:val="Цитата 2 Знак"/>
    <w:link w:val="24"/>
    <w:rsid w:val="00264F43"/>
    <w:rPr>
      <w:rFonts w:ascii="Cambria" w:hAnsi="Cambria"/>
      <w:i/>
      <w:iCs/>
      <w:color w:val="5A5A5A"/>
      <w:sz w:val="24"/>
      <w:szCs w:val="24"/>
      <w:lang w:val="x-none" w:eastAsia="x-none"/>
    </w:rPr>
  </w:style>
  <w:style w:type="paragraph" w:styleId="aff1">
    <w:name w:val="Intense Quote"/>
    <w:basedOn w:val="a0"/>
    <w:next w:val="a0"/>
    <w:link w:val="aff2"/>
    <w:qFormat/>
    <w:rsid w:val="00264F4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val="x-none" w:eastAsia="x-none"/>
    </w:rPr>
  </w:style>
  <w:style w:type="character" w:customStyle="1" w:styleId="aff2">
    <w:name w:val="Выделенная цитата Знак"/>
    <w:link w:val="aff1"/>
    <w:rsid w:val="00264F43"/>
    <w:rPr>
      <w:rFonts w:ascii="Cambria" w:hAnsi="Cambria"/>
      <w:i/>
      <w:iCs/>
      <w:color w:val="F4F4F4"/>
      <w:sz w:val="24"/>
      <w:szCs w:val="24"/>
      <w:shd w:val="clear" w:color="auto" w:fill="4F81BD"/>
      <w:lang w:val="x-none" w:eastAsia="x-none"/>
    </w:rPr>
  </w:style>
  <w:style w:type="character" w:styleId="aff3">
    <w:name w:val="Subtle Emphasis"/>
    <w:qFormat/>
    <w:rsid w:val="00264F43"/>
    <w:rPr>
      <w:i/>
      <w:iCs/>
      <w:color w:val="5A5A5A"/>
    </w:rPr>
  </w:style>
  <w:style w:type="character" w:styleId="aff4">
    <w:name w:val="Intense Emphasis"/>
    <w:qFormat/>
    <w:rsid w:val="00264F43"/>
    <w:rPr>
      <w:b/>
      <w:bCs/>
      <w:i/>
      <w:iCs/>
      <w:color w:val="4F81BD"/>
      <w:sz w:val="22"/>
      <w:szCs w:val="22"/>
    </w:rPr>
  </w:style>
  <w:style w:type="character" w:styleId="aff5">
    <w:name w:val="Subtle Reference"/>
    <w:qFormat/>
    <w:rsid w:val="00264F43"/>
    <w:rPr>
      <w:color w:val="auto"/>
      <w:u w:val="single" w:color="9BBB59"/>
    </w:rPr>
  </w:style>
  <w:style w:type="character" w:styleId="aff6">
    <w:name w:val="Intense Reference"/>
    <w:qFormat/>
    <w:rsid w:val="00264F43"/>
    <w:rPr>
      <w:b/>
      <w:bCs/>
      <w:color w:val="76923C"/>
      <w:u w:val="single" w:color="9BBB59"/>
    </w:rPr>
  </w:style>
  <w:style w:type="character" w:styleId="aff7">
    <w:name w:val="Book Title"/>
    <w:qFormat/>
    <w:rsid w:val="00264F43"/>
    <w:rPr>
      <w:b/>
      <w:bCs/>
      <w:smallCaps/>
      <w:spacing w:val="5"/>
    </w:rPr>
  </w:style>
  <w:style w:type="paragraph" w:styleId="aff8">
    <w:name w:val="TOC Heading"/>
    <w:basedOn w:val="1"/>
    <w:next w:val="a0"/>
    <w:uiPriority w:val="39"/>
    <w:qFormat/>
    <w:rsid w:val="00264F43"/>
    <w:pPr>
      <w:keepNext w:val="0"/>
      <w:pageBreakBefore/>
      <w:pBdr>
        <w:bottom w:val="single" w:sz="12" w:space="1" w:color="365F91"/>
      </w:pBdr>
      <w:tabs>
        <w:tab w:val="left" w:pos="426"/>
        <w:tab w:val="right" w:pos="9356"/>
        <w:tab w:val="right" w:leader="dot" w:pos="9923"/>
      </w:tabs>
      <w:spacing w:before="600" w:after="80" w:line="360" w:lineRule="auto"/>
      <w:ind w:right="851" w:firstLine="680"/>
      <w:jc w:val="both"/>
      <w:outlineLvl w:val="9"/>
    </w:pPr>
    <w:rPr>
      <w:rFonts w:ascii="Cambria" w:eastAsia="Times New Roman" w:hAnsi="Cambria" w:cs="Times New Roman"/>
      <w:caps/>
      <w:color w:val="365F91"/>
      <w:kern w:val="0"/>
      <w:sz w:val="24"/>
      <w:szCs w:val="24"/>
      <w:lang w:eastAsia="x-none"/>
    </w:rPr>
  </w:style>
  <w:style w:type="paragraph" w:customStyle="1" w:styleId="ConsPlusTitle">
    <w:name w:val="ConsPlusTitle"/>
    <w:rsid w:val="006D6CE0"/>
    <w:pPr>
      <w:widowControl w:val="0"/>
      <w:autoSpaceDE w:val="0"/>
      <w:autoSpaceDN w:val="0"/>
      <w:adjustRightInd w:val="0"/>
    </w:pPr>
    <w:rPr>
      <w:rFonts w:ascii="Arial" w:hAnsi="Arial" w:cs="Arial"/>
      <w:b/>
      <w:bCs/>
      <w:lang w:eastAsia="ru-RU"/>
    </w:rPr>
  </w:style>
  <w:style w:type="paragraph" w:styleId="aff9">
    <w:name w:val="Balloon Text"/>
    <w:basedOn w:val="a0"/>
    <w:link w:val="affa"/>
    <w:uiPriority w:val="99"/>
    <w:semiHidden/>
    <w:unhideWhenUsed/>
    <w:rsid w:val="006D6CE0"/>
    <w:pPr>
      <w:spacing w:after="0" w:line="240" w:lineRule="auto"/>
    </w:pPr>
    <w:rPr>
      <w:rFonts w:ascii="Tahoma" w:hAnsi="Tahoma" w:cs="Tahoma"/>
      <w:sz w:val="16"/>
      <w:szCs w:val="16"/>
    </w:rPr>
  </w:style>
  <w:style w:type="character" w:customStyle="1" w:styleId="affa">
    <w:name w:val="Текст выноски Знак"/>
    <w:basedOn w:val="a2"/>
    <w:link w:val="aff9"/>
    <w:uiPriority w:val="99"/>
    <w:semiHidden/>
    <w:rsid w:val="006D6CE0"/>
    <w:rPr>
      <w:rFonts w:ascii="Tahoma" w:eastAsiaTheme="minorHAnsi" w:hAnsi="Tahoma" w:cs="Tahoma"/>
      <w:sz w:val="16"/>
      <w:szCs w:val="16"/>
    </w:rPr>
  </w:style>
  <w:style w:type="paragraph" w:styleId="affb">
    <w:name w:val="header"/>
    <w:basedOn w:val="a0"/>
    <w:link w:val="affc"/>
    <w:uiPriority w:val="99"/>
    <w:unhideWhenUsed/>
    <w:rsid w:val="00231C38"/>
    <w:pPr>
      <w:tabs>
        <w:tab w:val="center" w:pos="4677"/>
        <w:tab w:val="right" w:pos="9355"/>
      </w:tabs>
      <w:spacing w:after="0" w:line="240" w:lineRule="auto"/>
    </w:pPr>
  </w:style>
  <w:style w:type="character" w:customStyle="1" w:styleId="affc">
    <w:name w:val="Верхний колонтитул Знак"/>
    <w:basedOn w:val="a2"/>
    <w:link w:val="affb"/>
    <w:uiPriority w:val="99"/>
    <w:rsid w:val="00231C38"/>
    <w:rPr>
      <w:rFonts w:asciiTheme="minorHAnsi" w:eastAsiaTheme="minorHAnsi" w:hAnsiTheme="minorHAnsi" w:cstheme="minorBidi"/>
      <w:sz w:val="22"/>
      <w:szCs w:val="22"/>
    </w:rPr>
  </w:style>
  <w:style w:type="paragraph" w:styleId="affd">
    <w:name w:val="footer"/>
    <w:basedOn w:val="a0"/>
    <w:link w:val="affe"/>
    <w:uiPriority w:val="99"/>
    <w:unhideWhenUsed/>
    <w:rsid w:val="00231C38"/>
    <w:pPr>
      <w:tabs>
        <w:tab w:val="center" w:pos="4677"/>
        <w:tab w:val="right" w:pos="9355"/>
      </w:tabs>
      <w:spacing w:after="0" w:line="240" w:lineRule="auto"/>
    </w:pPr>
  </w:style>
  <w:style w:type="character" w:customStyle="1" w:styleId="affe">
    <w:name w:val="Нижний колонтитул Знак"/>
    <w:basedOn w:val="a2"/>
    <w:link w:val="affd"/>
    <w:uiPriority w:val="99"/>
    <w:rsid w:val="00231C3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base=RZR;n=304549;fld=134;dst=2196"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gin.consultant.ru/link/?req=doc;base=RZR;n=304549;fld=134;dst=2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Лариса Геннадьевна Коваль</cp:lastModifiedBy>
  <cp:revision>2</cp:revision>
  <cp:lastPrinted>2021-05-24T09:27:00Z</cp:lastPrinted>
  <dcterms:created xsi:type="dcterms:W3CDTF">2021-05-24T09:27:00Z</dcterms:created>
  <dcterms:modified xsi:type="dcterms:W3CDTF">2021-05-24T09:27:00Z</dcterms:modified>
</cp:coreProperties>
</file>