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C" w:rsidRDefault="007C2493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486B95DC" wp14:editId="626101D2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93" w:rsidRDefault="007C2493" w:rsidP="007C2493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7C2493" w:rsidRPr="00585A72" w:rsidRDefault="007C2493" w:rsidP="007C2493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585A72">
        <w:rPr>
          <w:b/>
          <w:sz w:val="28"/>
          <w:szCs w:val="28"/>
        </w:rPr>
        <w:t>Дума Артемовского городского округа</w:t>
      </w:r>
    </w:p>
    <w:p w:rsidR="007C2493" w:rsidRPr="00E53FF3" w:rsidRDefault="007C2493" w:rsidP="007C249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3FF3">
        <w:rPr>
          <w:b/>
          <w:sz w:val="28"/>
          <w:szCs w:val="28"/>
          <w:lang w:val="en-US"/>
        </w:rPr>
        <w:t>VI</w:t>
      </w:r>
      <w:r w:rsidRPr="00E53FF3">
        <w:rPr>
          <w:b/>
          <w:sz w:val="28"/>
          <w:szCs w:val="28"/>
        </w:rPr>
        <w:t xml:space="preserve"> созыв</w:t>
      </w:r>
    </w:p>
    <w:p w:rsidR="007C2493" w:rsidRPr="00585A72" w:rsidRDefault="00C80046" w:rsidP="007C24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39 </w:t>
      </w:r>
      <w:r w:rsidR="007C2493">
        <w:rPr>
          <w:sz w:val="28"/>
          <w:szCs w:val="28"/>
        </w:rPr>
        <w:t xml:space="preserve"> </w:t>
      </w:r>
      <w:r w:rsidR="007C2493" w:rsidRPr="00585A72">
        <w:rPr>
          <w:sz w:val="28"/>
          <w:szCs w:val="28"/>
        </w:rPr>
        <w:t>заседание</w:t>
      </w:r>
    </w:p>
    <w:p w:rsidR="007C2493" w:rsidRPr="00B61179" w:rsidRDefault="007C2493" w:rsidP="007C2493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61179">
        <w:rPr>
          <w:b/>
          <w:sz w:val="28"/>
          <w:szCs w:val="28"/>
        </w:rPr>
        <w:t>РЕШЕНИЕ</w:t>
      </w:r>
    </w:p>
    <w:p w:rsidR="002F29BD" w:rsidRPr="00585A72" w:rsidRDefault="002F29BD" w:rsidP="002F29BD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F29BD" w:rsidRPr="00C80046" w:rsidRDefault="00C80046" w:rsidP="002F29BD">
      <w:pPr>
        <w:tabs>
          <w:tab w:val="left" w:pos="6246"/>
        </w:tabs>
        <w:jc w:val="both"/>
        <w:rPr>
          <w:b/>
          <w:sz w:val="28"/>
          <w:szCs w:val="28"/>
        </w:rPr>
      </w:pPr>
      <w:r w:rsidRPr="00C80046">
        <w:rPr>
          <w:b/>
          <w:sz w:val="28"/>
          <w:szCs w:val="28"/>
        </w:rPr>
        <w:t>О</w:t>
      </w:r>
      <w:r w:rsidR="002F29BD" w:rsidRPr="00C80046">
        <w:rPr>
          <w:b/>
          <w:sz w:val="28"/>
          <w:szCs w:val="28"/>
        </w:rPr>
        <w:t>т</w:t>
      </w:r>
      <w:r w:rsidRPr="00C80046">
        <w:rPr>
          <w:b/>
          <w:sz w:val="28"/>
          <w:szCs w:val="28"/>
        </w:rPr>
        <w:t xml:space="preserve"> 27 сентября 2018 года</w:t>
      </w:r>
      <w:r w:rsidR="002F29BD" w:rsidRPr="00C80046">
        <w:rPr>
          <w:b/>
          <w:sz w:val="28"/>
          <w:szCs w:val="28"/>
        </w:rPr>
        <w:tab/>
      </w:r>
      <w:r w:rsidR="002F29BD" w:rsidRPr="00C80046">
        <w:rPr>
          <w:b/>
          <w:sz w:val="28"/>
          <w:szCs w:val="28"/>
        </w:rPr>
        <w:tab/>
      </w:r>
      <w:r w:rsidR="002F29BD" w:rsidRPr="00C80046">
        <w:rPr>
          <w:b/>
          <w:sz w:val="28"/>
          <w:szCs w:val="28"/>
        </w:rPr>
        <w:tab/>
      </w:r>
      <w:r w:rsidR="002F29BD" w:rsidRPr="00C80046">
        <w:rPr>
          <w:b/>
          <w:sz w:val="28"/>
          <w:szCs w:val="28"/>
        </w:rPr>
        <w:tab/>
      </w:r>
      <w:r w:rsidR="002F29BD" w:rsidRPr="00C80046">
        <w:rPr>
          <w:b/>
          <w:sz w:val="28"/>
          <w:szCs w:val="28"/>
        </w:rPr>
        <w:tab/>
        <w:t xml:space="preserve">№ </w:t>
      </w:r>
      <w:r w:rsidRPr="00C80046">
        <w:rPr>
          <w:b/>
          <w:sz w:val="28"/>
          <w:szCs w:val="28"/>
        </w:rPr>
        <w:t>415</w:t>
      </w:r>
    </w:p>
    <w:p w:rsidR="000B29FC" w:rsidRDefault="000B29FC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5E7B" w:rsidRPr="00AF0C89" w:rsidRDefault="00955E7B" w:rsidP="00955E7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0C89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DD492A" w:rsidRPr="00AF0C8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F0C89">
        <w:rPr>
          <w:rFonts w:ascii="Times New Roman" w:hAnsi="Times New Roman" w:cs="Times New Roman"/>
          <w:i/>
          <w:sz w:val="28"/>
          <w:szCs w:val="28"/>
        </w:rPr>
        <w:t>орядка получения муниципальными служащими,  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955E7B" w:rsidRPr="00AF0C89" w:rsidRDefault="00955E7B" w:rsidP="00955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D62" w:rsidRPr="00AF0C89" w:rsidRDefault="00955E7B" w:rsidP="00FC3A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0C89">
        <w:rPr>
          <w:sz w:val="28"/>
          <w:szCs w:val="28"/>
        </w:rPr>
        <w:t xml:space="preserve">В соответствии с </w:t>
      </w:r>
      <w:hyperlink r:id="rId8" w:history="1">
        <w:r w:rsidRPr="00AF0C89">
          <w:rPr>
            <w:sz w:val="28"/>
            <w:szCs w:val="28"/>
          </w:rPr>
          <w:t>пунктом 3 части 1 статьи 14</w:t>
        </w:r>
      </w:hyperlink>
      <w:r w:rsidRPr="00AF0C89">
        <w:rPr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Федеральным </w:t>
      </w:r>
      <w:hyperlink r:id="rId9" w:history="1">
        <w:r w:rsidRPr="00AF0C89">
          <w:rPr>
            <w:sz w:val="28"/>
            <w:szCs w:val="28"/>
          </w:rPr>
          <w:t>законом</w:t>
        </w:r>
      </w:hyperlink>
      <w:r w:rsidRPr="00AF0C89">
        <w:rPr>
          <w:sz w:val="28"/>
          <w:szCs w:val="28"/>
        </w:rPr>
        <w:t xml:space="preserve"> от 25 декабря 2008 года № 273-ФЗ «О противодействии коррупции»,</w:t>
      </w:r>
      <w:r w:rsidR="009A43C8" w:rsidRPr="00AF0C89">
        <w:rPr>
          <w:rFonts w:eastAsiaTheme="minorHAnsi"/>
          <w:sz w:val="28"/>
          <w:szCs w:val="28"/>
          <w:lang w:eastAsia="en-US"/>
        </w:rPr>
        <w:t xml:space="preserve"> </w:t>
      </w:r>
      <w:r w:rsidR="009A43C8" w:rsidRPr="00AF0C89">
        <w:rPr>
          <w:sz w:val="28"/>
          <w:szCs w:val="28"/>
        </w:rPr>
        <w:t xml:space="preserve">Федеральным </w:t>
      </w:r>
      <w:hyperlink r:id="rId10" w:history="1">
        <w:r w:rsidR="009A43C8" w:rsidRPr="00AF0C89">
          <w:rPr>
            <w:sz w:val="28"/>
            <w:szCs w:val="28"/>
          </w:rPr>
          <w:t>законом</w:t>
        </w:r>
      </w:hyperlink>
      <w:r w:rsidR="009A43C8" w:rsidRPr="00AF0C89">
        <w:rPr>
          <w:sz w:val="28"/>
          <w:szCs w:val="28"/>
        </w:rPr>
        <w:t xml:space="preserve"> </w:t>
      </w:r>
      <w:r w:rsidR="009A43C8" w:rsidRPr="00AF0C89">
        <w:rPr>
          <w:rFonts w:eastAsiaTheme="minorHAnsi"/>
          <w:sz w:val="28"/>
          <w:szCs w:val="28"/>
          <w:lang w:eastAsia="en-US"/>
        </w:rPr>
        <w:t xml:space="preserve">от 06 октября 2003 года </w:t>
      </w:r>
      <w:hyperlink r:id="rId11" w:history="1">
        <w:r w:rsidR="009A43C8" w:rsidRPr="00AF0C89">
          <w:rPr>
            <w:rFonts w:eastAsiaTheme="minorHAnsi"/>
            <w:sz w:val="28"/>
            <w:szCs w:val="28"/>
            <w:lang w:eastAsia="en-US"/>
          </w:rPr>
          <w:t>№</w:t>
        </w:r>
      </w:hyperlink>
      <w:r w:rsidR="009A43C8" w:rsidRPr="00AF0C89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Pr="00AF0C89">
        <w:rPr>
          <w:sz w:val="28"/>
          <w:szCs w:val="28"/>
        </w:rPr>
        <w:t xml:space="preserve">в связи с принятием Федерального </w:t>
      </w:r>
      <w:hyperlink r:id="rId12" w:history="1">
        <w:r w:rsidRPr="00AF0C89">
          <w:rPr>
            <w:sz w:val="28"/>
            <w:szCs w:val="28"/>
          </w:rPr>
          <w:t>закона</w:t>
        </w:r>
      </w:hyperlink>
      <w:r w:rsidRPr="00AF0C89">
        <w:rPr>
          <w:sz w:val="28"/>
          <w:szCs w:val="28"/>
        </w:rPr>
        <w:t xml:space="preserve"> от 03 апреля</w:t>
      </w:r>
      <w:proofErr w:type="gramEnd"/>
      <w:r w:rsidRPr="00AF0C89">
        <w:rPr>
          <w:sz w:val="28"/>
          <w:szCs w:val="28"/>
        </w:rPr>
        <w:t xml:space="preserve">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E02E6F" w:rsidRPr="00AF0C89">
        <w:rPr>
          <w:sz w:val="28"/>
          <w:szCs w:val="28"/>
        </w:rPr>
        <w:t xml:space="preserve">, </w:t>
      </w:r>
      <w:r w:rsidR="000B29FC" w:rsidRPr="00AF0C89">
        <w:rPr>
          <w:sz w:val="28"/>
          <w:szCs w:val="28"/>
        </w:rPr>
        <w:t xml:space="preserve">руководствуясь статьями 22, 23 </w:t>
      </w:r>
      <w:hyperlink r:id="rId13" w:history="1">
        <w:proofErr w:type="gramStart"/>
        <w:r w:rsidR="000B29FC" w:rsidRPr="00AF0C89">
          <w:rPr>
            <w:rFonts w:eastAsia="Calibri"/>
            <w:sz w:val="28"/>
            <w:szCs w:val="28"/>
            <w:lang w:eastAsia="en-US"/>
          </w:rPr>
          <w:t>Уста</w:t>
        </w:r>
      </w:hyperlink>
      <w:r w:rsidR="000B29FC" w:rsidRPr="00AF0C89">
        <w:rPr>
          <w:rFonts w:eastAsia="Calibri"/>
          <w:sz w:val="28"/>
          <w:szCs w:val="28"/>
          <w:lang w:eastAsia="en-US"/>
        </w:rPr>
        <w:t>ва</w:t>
      </w:r>
      <w:proofErr w:type="gramEnd"/>
      <w:r w:rsidR="000B29FC" w:rsidRPr="00AF0C89">
        <w:rPr>
          <w:rFonts w:eastAsia="Calibri"/>
          <w:sz w:val="28"/>
          <w:szCs w:val="28"/>
          <w:lang w:eastAsia="en-US"/>
        </w:rPr>
        <w:t xml:space="preserve"> Артемовского городского округа</w:t>
      </w:r>
      <w:r w:rsidR="00E02E6F" w:rsidRPr="00AF0C89">
        <w:rPr>
          <w:sz w:val="28"/>
          <w:szCs w:val="28"/>
        </w:rPr>
        <w:t>,</w:t>
      </w:r>
      <w:r w:rsidR="00D67D62" w:rsidRPr="00AF0C89">
        <w:rPr>
          <w:rFonts w:eastAsia="Calibri"/>
          <w:sz w:val="28"/>
          <w:szCs w:val="28"/>
          <w:lang w:eastAsia="en-US"/>
        </w:rPr>
        <w:t xml:space="preserve"> Дума Артемовского городского округа </w:t>
      </w:r>
    </w:p>
    <w:p w:rsidR="00D67D62" w:rsidRPr="00AF0C89" w:rsidRDefault="008C196A" w:rsidP="00D67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0C89">
        <w:rPr>
          <w:rFonts w:ascii="Times New Roman" w:eastAsia="Calibri" w:hAnsi="Times New Roman" w:cs="Times New Roman"/>
          <w:sz w:val="28"/>
          <w:szCs w:val="28"/>
          <w:lang w:eastAsia="en-US"/>
        </w:rPr>
        <w:t>РЕШИЛА</w:t>
      </w:r>
      <w:r w:rsidR="00D67D62" w:rsidRPr="00AF0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955E7B" w:rsidRPr="00AF0C89" w:rsidRDefault="00955E7B" w:rsidP="008C1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C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AF0C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F0C89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 (</w:t>
      </w:r>
      <w:r w:rsidR="001F3107" w:rsidRPr="00AF0C89">
        <w:rPr>
          <w:rFonts w:ascii="Times New Roman" w:hAnsi="Times New Roman" w:cs="Times New Roman"/>
          <w:sz w:val="28"/>
          <w:szCs w:val="28"/>
        </w:rPr>
        <w:t>Приложение</w:t>
      </w:r>
      <w:r w:rsidRPr="00AF0C89">
        <w:rPr>
          <w:rFonts w:ascii="Times New Roman" w:hAnsi="Times New Roman" w:cs="Times New Roman"/>
          <w:sz w:val="28"/>
          <w:szCs w:val="28"/>
        </w:rPr>
        <w:t>).</w:t>
      </w:r>
    </w:p>
    <w:p w:rsidR="00C171B4" w:rsidRDefault="008C196A" w:rsidP="009A43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0C89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C171B4">
        <w:rPr>
          <w:rFonts w:eastAsiaTheme="minorHAnsi"/>
          <w:sz w:val="28"/>
          <w:szCs w:val="28"/>
          <w:lang w:eastAsia="en-US"/>
        </w:rPr>
        <w:t>Рекомендовать</w:t>
      </w:r>
      <w:r w:rsidR="009A43C8" w:rsidRPr="00AF0C89">
        <w:rPr>
          <w:rFonts w:eastAsiaTheme="minorHAnsi"/>
          <w:sz w:val="28"/>
          <w:szCs w:val="28"/>
          <w:lang w:eastAsia="en-US"/>
        </w:rPr>
        <w:t xml:space="preserve"> р</w:t>
      </w:r>
      <w:r w:rsidR="009A43C8" w:rsidRPr="00AF0C89">
        <w:rPr>
          <w:bCs/>
          <w:sz w:val="28"/>
          <w:szCs w:val="28"/>
        </w:rPr>
        <w:t xml:space="preserve">уководителям органов местного самоуправления Артемовского городского округа, территориальных органов местного самоуправления Артемовского городского округа </w:t>
      </w:r>
      <w:r w:rsidR="009A43C8" w:rsidRPr="00AF0C89">
        <w:rPr>
          <w:rFonts w:eastAsiaTheme="minorHAnsi"/>
          <w:sz w:val="28"/>
          <w:szCs w:val="28"/>
          <w:lang w:eastAsia="en-US"/>
        </w:rPr>
        <w:t>Артемовского городского округа</w:t>
      </w:r>
      <w:r w:rsidR="00C171B4">
        <w:rPr>
          <w:rFonts w:eastAsiaTheme="minorHAnsi"/>
          <w:sz w:val="28"/>
          <w:szCs w:val="28"/>
          <w:lang w:eastAsia="en-US"/>
        </w:rPr>
        <w:t>:</w:t>
      </w:r>
    </w:p>
    <w:p w:rsidR="009A43C8" w:rsidRDefault="00C171B4" w:rsidP="009A43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9A43C8" w:rsidRPr="00AF0C89">
        <w:rPr>
          <w:rFonts w:eastAsiaTheme="minorHAnsi"/>
          <w:sz w:val="28"/>
          <w:szCs w:val="28"/>
          <w:lang w:eastAsia="en-US"/>
        </w:rPr>
        <w:t xml:space="preserve"> организовать ознакомление муниципальных служащих, </w:t>
      </w:r>
      <w:r w:rsidR="009A43C8" w:rsidRPr="00AF0C89">
        <w:rPr>
          <w:bCs/>
          <w:sz w:val="28"/>
          <w:szCs w:val="28"/>
        </w:rPr>
        <w:t xml:space="preserve">замещающих должности муниципальной службы в соответствующем органе местного самоуправления Артемовского городского округа, </w:t>
      </w:r>
      <w:r w:rsidR="009A43C8" w:rsidRPr="00AF0C89">
        <w:rPr>
          <w:bCs/>
          <w:sz w:val="28"/>
          <w:szCs w:val="28"/>
        </w:rPr>
        <w:lastRenderedPageBreak/>
        <w:t xml:space="preserve">территориальном органе местного самоуправления Артемовского городского округа, </w:t>
      </w:r>
      <w:r w:rsidR="009A43C8" w:rsidRPr="00AF0C89">
        <w:rPr>
          <w:sz w:val="28"/>
          <w:szCs w:val="28"/>
        </w:rPr>
        <w:t xml:space="preserve">с настоящим </w:t>
      </w:r>
      <w:r>
        <w:rPr>
          <w:rFonts w:eastAsiaTheme="minorHAnsi"/>
          <w:sz w:val="28"/>
          <w:szCs w:val="28"/>
          <w:lang w:eastAsia="en-US"/>
        </w:rPr>
        <w:t>Решением;</w:t>
      </w:r>
    </w:p>
    <w:p w:rsidR="00AF0C89" w:rsidRPr="00AF0C89" w:rsidRDefault="00C171B4" w:rsidP="00C171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2.2. </w:t>
      </w:r>
      <w:r w:rsidR="003D4B42">
        <w:rPr>
          <w:rFonts w:eastAsiaTheme="minorHAnsi"/>
          <w:sz w:val="28"/>
          <w:szCs w:val="28"/>
          <w:lang w:eastAsia="en-US"/>
        </w:rPr>
        <w:t>разъяснить</w:t>
      </w:r>
      <w:r w:rsidR="00AF0C89" w:rsidRPr="00AF0C89">
        <w:rPr>
          <w:rFonts w:eastAsiaTheme="minorHAnsi"/>
          <w:sz w:val="28"/>
          <w:szCs w:val="28"/>
          <w:lang w:eastAsia="en-US"/>
        </w:rPr>
        <w:t xml:space="preserve"> муниципальным служащим, </w:t>
      </w:r>
      <w:r w:rsidR="00AF0C89" w:rsidRPr="00AF0C89">
        <w:rPr>
          <w:sz w:val="28"/>
          <w:szCs w:val="28"/>
        </w:rPr>
        <w:t>замещающими должности муниципальной службы в органах местного самоуправления</w:t>
      </w:r>
      <w:r>
        <w:rPr>
          <w:sz w:val="28"/>
          <w:szCs w:val="28"/>
        </w:rPr>
        <w:t xml:space="preserve">, </w:t>
      </w:r>
      <w:r w:rsidRPr="00AF0C89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ых</w:t>
      </w:r>
      <w:r w:rsidRPr="00AF0C89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ах</w:t>
      </w:r>
      <w:r w:rsidRPr="00AF0C89">
        <w:rPr>
          <w:bCs/>
          <w:sz w:val="28"/>
          <w:szCs w:val="28"/>
        </w:rPr>
        <w:t xml:space="preserve"> местного самоуправления</w:t>
      </w:r>
      <w:r w:rsidR="00AF0C89" w:rsidRPr="00AF0C89">
        <w:rPr>
          <w:sz w:val="28"/>
          <w:szCs w:val="28"/>
        </w:rPr>
        <w:t xml:space="preserve"> Артемовского городского округа</w:t>
      </w:r>
      <w:r w:rsidR="00AF0C89" w:rsidRPr="00AF0C89">
        <w:rPr>
          <w:rFonts w:eastAsiaTheme="minorHAnsi"/>
          <w:sz w:val="28"/>
          <w:szCs w:val="28"/>
          <w:lang w:eastAsia="en-US"/>
        </w:rPr>
        <w:t>, участвующим на безвозмездной основе в управлении некоммерческими организациями,</w:t>
      </w:r>
      <w:r w:rsidR="003D4B42">
        <w:rPr>
          <w:rFonts w:eastAsiaTheme="minorHAnsi"/>
          <w:sz w:val="28"/>
          <w:szCs w:val="28"/>
          <w:lang w:eastAsia="en-US"/>
        </w:rPr>
        <w:t xml:space="preserve"> о необходимости</w:t>
      </w:r>
      <w:r w:rsidR="00AF0C89" w:rsidRPr="00AF0C89">
        <w:rPr>
          <w:rFonts w:eastAsiaTheme="minorHAnsi"/>
          <w:sz w:val="28"/>
          <w:szCs w:val="28"/>
          <w:lang w:eastAsia="en-US"/>
        </w:rPr>
        <w:t xml:space="preserve"> в срок до </w:t>
      </w:r>
      <w:r w:rsidR="00965104">
        <w:rPr>
          <w:rFonts w:eastAsiaTheme="minorHAnsi"/>
          <w:sz w:val="28"/>
          <w:szCs w:val="28"/>
          <w:lang w:eastAsia="en-US"/>
        </w:rPr>
        <w:t xml:space="preserve">01 ноября </w:t>
      </w:r>
      <w:r w:rsidR="00AF0C89" w:rsidRPr="00AF0C89">
        <w:rPr>
          <w:rFonts w:eastAsiaTheme="minorHAnsi"/>
          <w:sz w:val="28"/>
          <w:szCs w:val="28"/>
          <w:lang w:eastAsia="en-US"/>
        </w:rPr>
        <w:t xml:space="preserve"> 2018 года обратиться к представителю нанимателя (работодателю) с заявлением о разрешении участвовать на безвозмездной основе в управлении некоммерческой организацией в соответствии с настоящим Решением.</w:t>
      </w:r>
      <w:proofErr w:type="gramEnd"/>
    </w:p>
    <w:p w:rsidR="00D67D62" w:rsidRPr="00AF0C89" w:rsidRDefault="00C171B4" w:rsidP="008C1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D62" w:rsidRPr="00AF0C89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D67D62" w:rsidRPr="00AF0C89" w:rsidRDefault="00C171B4" w:rsidP="00D6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D62" w:rsidRPr="00AF0C89">
        <w:rPr>
          <w:sz w:val="28"/>
          <w:szCs w:val="28"/>
        </w:rPr>
        <w:t>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67D62" w:rsidRPr="00AF0C89" w:rsidRDefault="00C171B4" w:rsidP="00D67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7D62" w:rsidRPr="00AF0C89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</w:t>
      </w:r>
      <w:r w:rsidR="008C196A" w:rsidRPr="00AF0C89">
        <w:rPr>
          <w:rFonts w:ascii="Times New Roman" w:hAnsi="Times New Roman" w:cs="Times New Roman"/>
          <w:sz w:val="28"/>
          <w:szCs w:val="28"/>
        </w:rPr>
        <w:t>я, нормотворчеству и регламенту</w:t>
      </w:r>
      <w:r w:rsidR="00353E2F" w:rsidRPr="00AF0C89">
        <w:rPr>
          <w:rFonts w:ascii="Times New Roman" w:hAnsi="Times New Roman" w:cs="Times New Roman"/>
          <w:sz w:val="28"/>
          <w:szCs w:val="28"/>
        </w:rPr>
        <w:t xml:space="preserve"> (Угланов М.А.)</w:t>
      </w:r>
      <w:r w:rsidR="008C196A" w:rsidRPr="00AF0C89">
        <w:rPr>
          <w:rFonts w:ascii="Times New Roman" w:hAnsi="Times New Roman" w:cs="Times New Roman"/>
          <w:sz w:val="28"/>
          <w:szCs w:val="28"/>
        </w:rPr>
        <w:t>.</w:t>
      </w:r>
    </w:p>
    <w:p w:rsidR="00353E2F" w:rsidRPr="00AF0C89" w:rsidRDefault="00353E2F" w:rsidP="00D67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E2F" w:rsidRPr="00AF0C89" w:rsidRDefault="00353E2F" w:rsidP="00D67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C89" w:rsidRPr="00AF0C89" w:rsidRDefault="00AF0C89" w:rsidP="00D67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62" w:rsidRPr="00AF0C89" w:rsidRDefault="00D67D62" w:rsidP="00D67D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D67D62" w:rsidRPr="00AF0C89" w:rsidTr="00D67D62">
        <w:tc>
          <w:tcPr>
            <w:tcW w:w="3936" w:type="dxa"/>
          </w:tcPr>
          <w:p w:rsidR="00D67D62" w:rsidRPr="00AF0C89" w:rsidRDefault="00D67D62" w:rsidP="00D67D62">
            <w:pPr>
              <w:rPr>
                <w:sz w:val="28"/>
                <w:szCs w:val="28"/>
              </w:rPr>
            </w:pPr>
            <w:r w:rsidRPr="00AF0C89">
              <w:rPr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D67D62" w:rsidRPr="00AF0C89" w:rsidRDefault="00D67D62" w:rsidP="00D67D6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AF0C89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sz w:val="28"/>
                <w:szCs w:val="28"/>
              </w:rPr>
            </w:pPr>
            <w:r w:rsidRPr="00AF0C89">
              <w:rPr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D67D62" w:rsidRPr="00AF0C89" w:rsidTr="00D67D62">
        <w:tc>
          <w:tcPr>
            <w:tcW w:w="3936" w:type="dxa"/>
          </w:tcPr>
          <w:p w:rsidR="00D67D62" w:rsidRPr="00AF0C89" w:rsidRDefault="00D67D62" w:rsidP="00D67D62">
            <w:pPr>
              <w:jc w:val="right"/>
              <w:rPr>
                <w:sz w:val="28"/>
                <w:szCs w:val="28"/>
              </w:rPr>
            </w:pPr>
            <w:r w:rsidRPr="00AF0C89">
              <w:rPr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D67D62" w:rsidRPr="00AF0C89" w:rsidRDefault="00D67D62" w:rsidP="00D67D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67D62" w:rsidRPr="00AF0C89" w:rsidRDefault="00D67D62" w:rsidP="00D67D62">
            <w:pPr>
              <w:jc w:val="right"/>
              <w:rPr>
                <w:sz w:val="28"/>
                <w:szCs w:val="28"/>
              </w:rPr>
            </w:pPr>
            <w:r w:rsidRPr="00AF0C89">
              <w:rPr>
                <w:sz w:val="28"/>
                <w:szCs w:val="28"/>
              </w:rPr>
              <w:t>А.В. Самочернов</w:t>
            </w:r>
          </w:p>
        </w:tc>
      </w:tr>
    </w:tbl>
    <w:p w:rsidR="009E04CF" w:rsidRDefault="009E04CF" w:rsidP="006307B9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9E04CF" w:rsidRPr="009E04CF" w:rsidRDefault="009E04CF" w:rsidP="009E04CF"/>
    <w:p w:rsidR="009E04CF" w:rsidRPr="009E04CF" w:rsidRDefault="009E04CF" w:rsidP="009E04CF"/>
    <w:p w:rsidR="009E04CF" w:rsidRDefault="009E04CF" w:rsidP="009E04CF"/>
    <w:p w:rsidR="008C196A" w:rsidRDefault="008C196A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Default="009E04CF" w:rsidP="009E04CF">
      <w:pPr>
        <w:ind w:firstLine="708"/>
      </w:pPr>
    </w:p>
    <w:p w:rsidR="009E04CF" w:rsidRPr="00B83A70" w:rsidRDefault="009E04CF" w:rsidP="009E04CF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Приложение</w:t>
      </w:r>
    </w:p>
    <w:p w:rsidR="009E04CF" w:rsidRDefault="009E04CF" w:rsidP="009E04CF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9E04CF" w:rsidRPr="00B83A70" w:rsidRDefault="009E04CF" w:rsidP="009E04CF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9E04CF" w:rsidRPr="00B83A70" w:rsidRDefault="009E04CF" w:rsidP="009E04CF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27 сентября </w:t>
      </w:r>
      <w:r w:rsidRPr="00B83A70">
        <w:rPr>
          <w:rFonts w:ascii="Times New Roman" w:hAnsi="Times New Roman" w:cs="Times New Roman"/>
          <w:sz w:val="26"/>
          <w:szCs w:val="26"/>
        </w:rPr>
        <w:t>2018 года</w:t>
      </w:r>
      <w:r>
        <w:rPr>
          <w:rFonts w:ascii="Times New Roman" w:hAnsi="Times New Roman" w:cs="Times New Roman"/>
          <w:sz w:val="26"/>
          <w:szCs w:val="26"/>
        </w:rPr>
        <w:t xml:space="preserve"> № 415</w:t>
      </w:r>
    </w:p>
    <w:p w:rsidR="009E04CF" w:rsidRPr="00B83A70" w:rsidRDefault="009E04CF" w:rsidP="009E04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04CF" w:rsidRPr="00B83A70" w:rsidRDefault="009E04CF" w:rsidP="009E04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B83A70">
        <w:rPr>
          <w:rFonts w:ascii="Times New Roman" w:hAnsi="Times New Roman" w:cs="Times New Roman"/>
          <w:sz w:val="26"/>
          <w:szCs w:val="26"/>
        </w:rPr>
        <w:t xml:space="preserve">Порядок получения муниципальными служащими,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</w:t>
      </w:r>
    </w:p>
    <w:p w:rsidR="009E04CF" w:rsidRPr="00B83A70" w:rsidRDefault="009E04CF" w:rsidP="009E04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на участие в управлении некоммерческими организациями</w:t>
      </w:r>
    </w:p>
    <w:p w:rsidR="009E04CF" w:rsidRPr="00B83A70" w:rsidRDefault="009E04CF" w:rsidP="009E04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04CF" w:rsidRDefault="009E04CF" w:rsidP="009E04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83A70">
        <w:rPr>
          <w:sz w:val="26"/>
          <w:szCs w:val="26"/>
        </w:rPr>
        <w:t xml:space="preserve">1. </w:t>
      </w:r>
      <w:proofErr w:type="gramStart"/>
      <w:r w:rsidRPr="00B83A70">
        <w:rPr>
          <w:sz w:val="26"/>
          <w:szCs w:val="26"/>
        </w:rPr>
        <w:t>Настоящий Порядок получения муниципальными служащими, замещающими должности муниципальной службы в органах местного самоуправления Артемовского городского округа (далее – муниципальный служащий)</w:t>
      </w:r>
      <w:r>
        <w:rPr>
          <w:sz w:val="26"/>
          <w:szCs w:val="26"/>
        </w:rPr>
        <w:t>,</w:t>
      </w:r>
      <w:r w:rsidRPr="00B83A70">
        <w:rPr>
          <w:sz w:val="26"/>
          <w:szCs w:val="26"/>
        </w:rPr>
        <w:t xml:space="preserve"> разрешения представителя нанимателя (работодателя) на участие в управлении некоммерческими организациями (далее - Порядок) </w:t>
      </w:r>
      <w:r>
        <w:rPr>
          <w:rFonts w:eastAsiaTheme="minorHAnsi"/>
          <w:sz w:val="26"/>
          <w:szCs w:val="26"/>
          <w:lang w:eastAsia="en-US"/>
        </w:rPr>
        <w:t>разработан в целях реализации положений законодательства о муниципальной службе и устанавливает процедуру получения муниципальными служащими</w:t>
      </w:r>
      <w:r w:rsidRPr="00B83A70">
        <w:rPr>
          <w:sz w:val="26"/>
          <w:szCs w:val="26"/>
        </w:rPr>
        <w:t xml:space="preserve">, замещающими должности муниципальной службы в органах местного самоуправления Артемовского городского округа, </w:t>
      </w:r>
      <w:r>
        <w:rPr>
          <w:rFonts w:eastAsiaTheme="minorHAnsi"/>
          <w:sz w:val="26"/>
          <w:szCs w:val="26"/>
          <w:lang w:eastAsia="en-US"/>
        </w:rPr>
        <w:t>(далее - муниципальный служащий</w:t>
      </w:r>
      <w:proofErr w:type="gramEnd"/>
      <w:r>
        <w:rPr>
          <w:rFonts w:eastAsiaTheme="minorHAnsi"/>
          <w:sz w:val="26"/>
          <w:szCs w:val="26"/>
          <w:lang w:eastAsia="en-US"/>
        </w:rPr>
        <w:t>)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E04CF" w:rsidRPr="009C1FD4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287">
        <w:rPr>
          <w:rFonts w:ascii="Times New Roman" w:hAnsi="Times New Roman" w:cs="Times New Roman"/>
          <w:color w:val="000000"/>
          <w:sz w:val="26"/>
          <w:szCs w:val="26"/>
        </w:rPr>
        <w:t xml:space="preserve">В целях настоящего Порядка к органам местного самоуправления Артемовского городского округа относятся: Управление образования Артемовского городского округа; Комитет по архитектуре и градостроительству Артемовского городского округа; Комитет по управлению муниципальным имуществом Артемовского городского округа, </w:t>
      </w:r>
      <w:r w:rsidRPr="00FF7287">
        <w:rPr>
          <w:rFonts w:ascii="Times New Roman" w:hAnsi="Times New Roman" w:cs="Times New Roman"/>
          <w:sz w:val="26"/>
          <w:szCs w:val="26"/>
        </w:rPr>
        <w:t xml:space="preserve">Дума </w:t>
      </w:r>
      <w:r w:rsidRPr="00FF7287">
        <w:rPr>
          <w:rFonts w:ascii="Times New Roman" w:hAnsi="Times New Roman" w:cs="Times New Roman"/>
          <w:color w:val="000000"/>
          <w:sz w:val="26"/>
          <w:szCs w:val="26"/>
        </w:rPr>
        <w:t>Артемовского городского округа; Счетная палата Артемовского городского округа; территориальные органы местного самоуправления</w:t>
      </w:r>
      <w:r w:rsidRPr="00FF7287">
        <w:rPr>
          <w:rFonts w:ascii="Times New Roman" w:hAnsi="Times New Roman" w:cs="Times New Roman"/>
          <w:sz w:val="26"/>
          <w:szCs w:val="26"/>
        </w:rPr>
        <w:t>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B83A7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83A70">
        <w:rPr>
          <w:rFonts w:ascii="Times New Roman" w:hAnsi="Times New Roman" w:cs="Times New Roman"/>
          <w:sz w:val="26"/>
          <w:szCs w:val="26"/>
        </w:rPr>
        <w:t>Муниципальный служащий вправе на безвозмездной основе с разрешения представителя нанимателя (работодателя)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</w:t>
      </w:r>
      <w:proofErr w:type="gramEnd"/>
      <w:r w:rsidRPr="00B83A70">
        <w:rPr>
          <w:rFonts w:ascii="Times New Roman" w:hAnsi="Times New Roman" w:cs="Times New Roman"/>
          <w:sz w:val="26"/>
          <w:szCs w:val="26"/>
        </w:rPr>
        <w:t xml:space="preserve"> собой конфликт интересов, кроме случаев, предусмотренных федеральными законами.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К некоммерческим организациям для целей настоящего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недвижимости.</w:t>
      </w:r>
    </w:p>
    <w:p w:rsidR="009E04CF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 xml:space="preserve">Для целей настоящего Порядка используется понятие «конфликт интересов», установленное </w:t>
      </w:r>
      <w:hyperlink r:id="rId14" w:history="1">
        <w:r w:rsidRPr="00B83A70">
          <w:rPr>
            <w:rFonts w:ascii="Times New Roman" w:hAnsi="Times New Roman" w:cs="Times New Roman"/>
            <w:sz w:val="26"/>
            <w:szCs w:val="26"/>
          </w:rPr>
          <w:t>частью 1 статьи 10</w:t>
        </w:r>
      </w:hyperlink>
      <w:r w:rsidRPr="00B83A70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           № 273-ФЗ «О противодействии коррупции».</w:t>
      </w:r>
    </w:p>
    <w:p w:rsidR="009E04CF" w:rsidRDefault="009E04CF" w:rsidP="009E04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83A70">
        <w:rPr>
          <w:rFonts w:ascii="Times New Roman" w:hAnsi="Times New Roman" w:cs="Times New Roman"/>
          <w:sz w:val="26"/>
          <w:szCs w:val="26"/>
        </w:rPr>
        <w:t>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83A70">
        <w:rPr>
          <w:rFonts w:ascii="Times New Roman" w:hAnsi="Times New Roman" w:cs="Times New Roman"/>
          <w:sz w:val="26"/>
          <w:szCs w:val="26"/>
        </w:rPr>
        <w:t>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осуществляется в свободное от прохождения муниципальной службы в органах местного самоуправления Артемовского городского округа время, и не должно приводить к конфликту интересов или возможности возникновения конфликта интересов при исполнении должностных обязанностей.</w:t>
      </w:r>
      <w:proofErr w:type="gramEnd"/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 xml:space="preserve">6. Для получения соответствующего разрешения представителя нанимателя (работодателя) муниципальный служащий подает представителю нанимателя (работодателя) </w:t>
      </w:r>
      <w:hyperlink w:anchor="P98" w:history="1">
        <w:r w:rsidRPr="00B83A7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B83A70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83A70">
        <w:rPr>
          <w:rFonts w:ascii="Times New Roman" w:hAnsi="Times New Roman" w:cs="Times New Roman"/>
          <w:sz w:val="26"/>
          <w:szCs w:val="26"/>
        </w:rPr>
        <w:t xml:space="preserve">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B83A70">
        <w:rPr>
          <w:rFonts w:ascii="Times New Roman" w:hAnsi="Times New Roman" w:cs="Times New Roman"/>
          <w:sz w:val="26"/>
          <w:szCs w:val="26"/>
        </w:rPr>
        <w:t>1 к настоящему Порядку.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B83A70">
        <w:rPr>
          <w:rFonts w:ascii="Times New Roman" w:hAnsi="Times New Roman" w:cs="Times New Roman"/>
          <w:sz w:val="26"/>
          <w:szCs w:val="26"/>
        </w:rPr>
        <w:t>7. В заявлении указываются следующие сведения: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фамилия, имя, отчество муниципального служащего, замещаемая им должность муниципальной службы;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иные сведения, которые муниципальный служащий считает необходимым сообщить.</w:t>
      </w:r>
    </w:p>
    <w:p w:rsidR="009E04CF" w:rsidRDefault="009E04CF" w:rsidP="009E04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заявлению муниципальный служащий прилагает заверенные копии учредительных документов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9E04CF" w:rsidRPr="00511486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486">
        <w:rPr>
          <w:rFonts w:ascii="Times New Roman" w:hAnsi="Times New Roman" w:cs="Times New Roman"/>
          <w:sz w:val="26"/>
          <w:szCs w:val="26"/>
        </w:rPr>
        <w:t>8. Заявление в день его поступления регистрируется лицом, ответственным за ведение кадрового 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Артемовского городского округа</w:t>
      </w:r>
      <w:r w:rsidRPr="00511486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67" w:history="1">
        <w:r w:rsidRPr="00511486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511486">
        <w:rPr>
          <w:rFonts w:ascii="Times New Roman" w:hAnsi="Times New Roman" w:cs="Times New Roman"/>
          <w:sz w:val="26"/>
          <w:szCs w:val="26"/>
        </w:rPr>
        <w:t xml:space="preserve"> регистрации, который ведется по установленной форме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1486">
        <w:rPr>
          <w:rFonts w:ascii="Times New Roman" w:hAnsi="Times New Roman" w:cs="Times New Roman"/>
          <w:sz w:val="26"/>
          <w:szCs w:val="26"/>
        </w:rPr>
        <w:t xml:space="preserve">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511486">
        <w:rPr>
          <w:rFonts w:ascii="Times New Roman" w:hAnsi="Times New Roman" w:cs="Times New Roman"/>
          <w:sz w:val="26"/>
          <w:szCs w:val="26"/>
        </w:rPr>
        <w:t xml:space="preserve">2 к настоящему Порядку, при условии соблюдения </w:t>
      </w:r>
      <w:hyperlink w:anchor="P45" w:history="1">
        <w:r w:rsidRPr="00511486">
          <w:rPr>
            <w:rFonts w:ascii="Times New Roman" w:hAnsi="Times New Roman" w:cs="Times New Roman"/>
            <w:sz w:val="26"/>
            <w:szCs w:val="26"/>
          </w:rPr>
          <w:t>пункта 7</w:t>
        </w:r>
      </w:hyperlink>
      <w:r w:rsidRPr="00511486">
        <w:rPr>
          <w:rFonts w:ascii="Times New Roman" w:hAnsi="Times New Roman" w:cs="Times New Roman"/>
          <w:sz w:val="26"/>
          <w:szCs w:val="26"/>
        </w:rPr>
        <w:t xml:space="preserve"> настоящего Порядка. 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486">
        <w:rPr>
          <w:rFonts w:ascii="Times New Roman" w:hAnsi="Times New Roman" w:cs="Times New Roman"/>
          <w:sz w:val="26"/>
          <w:szCs w:val="26"/>
        </w:rPr>
        <w:t xml:space="preserve">Листы Журнала регистрации должны быть пронумерованы, прошнурованы и скреплены печатью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511486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511486">
        <w:rPr>
          <w:rFonts w:ascii="Times New Roman" w:hAnsi="Times New Roman" w:cs="Times New Roman"/>
          <w:sz w:val="26"/>
          <w:szCs w:val="26"/>
        </w:rPr>
        <w:lastRenderedPageBreak/>
        <w:t>Артемовского</w:t>
      </w:r>
      <w:r w:rsidRPr="00B83A70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511486">
        <w:rPr>
          <w:rFonts w:ascii="Times New Roman" w:hAnsi="Times New Roman" w:cs="Times New Roman"/>
          <w:sz w:val="26"/>
          <w:szCs w:val="26"/>
        </w:rPr>
        <w:t>ицо, ответственн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511486">
        <w:rPr>
          <w:rFonts w:ascii="Times New Roman" w:hAnsi="Times New Roman" w:cs="Times New Roman"/>
          <w:sz w:val="26"/>
          <w:szCs w:val="26"/>
        </w:rPr>
        <w:t xml:space="preserve"> за ведение кадрового 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Артемовского городского округа, </w:t>
      </w:r>
      <w:r w:rsidRPr="00B83A70">
        <w:rPr>
          <w:rFonts w:ascii="Times New Roman" w:hAnsi="Times New Roman" w:cs="Times New Roman"/>
          <w:sz w:val="26"/>
          <w:szCs w:val="26"/>
        </w:rPr>
        <w:t>в пределах своих полномочий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83A70">
        <w:rPr>
          <w:rFonts w:ascii="Times New Roman" w:hAnsi="Times New Roman" w:cs="Times New Roman"/>
          <w:sz w:val="26"/>
          <w:szCs w:val="26"/>
        </w:rPr>
        <w:t xml:space="preserve">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 xml:space="preserve">10. Заявление в день его поступления передается </w:t>
      </w:r>
      <w:r w:rsidRPr="00511486">
        <w:rPr>
          <w:rFonts w:ascii="Times New Roman" w:hAnsi="Times New Roman" w:cs="Times New Roman"/>
          <w:sz w:val="26"/>
          <w:szCs w:val="26"/>
        </w:rPr>
        <w:t>лицом, ответственным за ведение кадрового 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Артемовского городского округа</w:t>
      </w:r>
      <w:r w:rsidRPr="00B83A70">
        <w:rPr>
          <w:rFonts w:ascii="Times New Roman" w:hAnsi="Times New Roman" w:cs="Times New Roman"/>
          <w:sz w:val="26"/>
          <w:szCs w:val="26"/>
        </w:rPr>
        <w:t>, представителю нанимателя (работодателю) муниципального служащего.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9E04CF" w:rsidRPr="00B83A70" w:rsidRDefault="009E04CF" w:rsidP="009E04CF">
      <w:pPr>
        <w:ind w:firstLine="709"/>
        <w:jc w:val="both"/>
        <w:rPr>
          <w:sz w:val="26"/>
          <w:szCs w:val="26"/>
        </w:rPr>
      </w:pPr>
      <w:bookmarkStart w:id="3" w:name="P48"/>
      <w:bookmarkEnd w:id="3"/>
      <w:r w:rsidRPr="00B83A70">
        <w:rPr>
          <w:sz w:val="26"/>
          <w:szCs w:val="26"/>
        </w:rPr>
        <w:t>11. Представитель нанимателя (работодателя) в течение трех рабочих дней направляет заявление и приложенные к нему документ</w:t>
      </w:r>
      <w:r>
        <w:rPr>
          <w:sz w:val="26"/>
          <w:szCs w:val="26"/>
        </w:rPr>
        <w:t>ы</w:t>
      </w:r>
      <w:r w:rsidRPr="00B83A70">
        <w:rPr>
          <w:sz w:val="26"/>
          <w:szCs w:val="26"/>
        </w:rPr>
        <w:t xml:space="preserve"> на рассмотрение в комиссию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 и урегулированию конфликта интересов (далее - Комиссия)</w:t>
      </w:r>
      <w:r>
        <w:rPr>
          <w:sz w:val="26"/>
          <w:szCs w:val="26"/>
        </w:rPr>
        <w:t>,</w:t>
      </w:r>
      <w:r w:rsidRPr="00B83A70">
        <w:rPr>
          <w:sz w:val="26"/>
          <w:szCs w:val="26"/>
        </w:rPr>
        <w:t xml:space="preserve"> для рассмотрения заявления.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 xml:space="preserve">Срок рассмотрения Комиссией заявления и приложенных к нему документов - не более </w:t>
      </w:r>
      <w:r>
        <w:rPr>
          <w:rFonts w:ascii="Times New Roman" w:hAnsi="Times New Roman" w:cs="Times New Roman"/>
          <w:sz w:val="26"/>
          <w:szCs w:val="26"/>
        </w:rPr>
        <w:t>десяти</w:t>
      </w:r>
      <w:r w:rsidRPr="00B83A70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 xml:space="preserve">12. По результатам рассмотрения заявления и документов, указанных в </w:t>
      </w:r>
      <w:hyperlink w:anchor="P48" w:history="1">
        <w:r w:rsidRPr="00B83A7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B83A70">
        <w:rPr>
          <w:rFonts w:ascii="Times New Roman" w:hAnsi="Times New Roman" w:cs="Times New Roman"/>
          <w:sz w:val="26"/>
          <w:szCs w:val="26"/>
        </w:rPr>
        <w:t>7 настоящего Порядка, Комиссия принимает одно из следующих решений: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1) рекомендовать представителю нанимателя (работодателя) разрешить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недвижимости;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2) рекомендовать представителю нанимателя (работодателя) отказать в разрешении на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B83A70">
        <w:rPr>
          <w:rFonts w:ascii="Times New Roman" w:hAnsi="Times New Roman" w:cs="Times New Roman"/>
          <w:sz w:val="26"/>
          <w:szCs w:val="26"/>
        </w:rPr>
        <w:t>13. В течение трех рабочих дней со дня получения копии протокола (выписки из протокола) заседания Комиссии представитель нанимателя (работодателя) муниципального служащего с учетом рекомендаций Комиссии принимает одно из следующих решений: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2"/>
      <w:bookmarkEnd w:id="5"/>
      <w:r w:rsidRPr="00B83A70">
        <w:rPr>
          <w:rFonts w:ascii="Times New Roman" w:hAnsi="Times New Roman" w:cs="Times New Roman"/>
          <w:sz w:val="26"/>
          <w:szCs w:val="26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E04CF" w:rsidRPr="00511486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2</w:t>
      </w:r>
      <w:r w:rsidRPr="00511486">
        <w:rPr>
          <w:rFonts w:ascii="Times New Roman" w:hAnsi="Times New Roman" w:cs="Times New Roman"/>
          <w:sz w:val="26"/>
          <w:szCs w:val="26"/>
        </w:rPr>
        <w:t xml:space="preserve">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</w:t>
      </w:r>
      <w:hyperlink w:anchor="P17" w:history="1">
        <w:r w:rsidRPr="00511486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511486">
        <w:rPr>
          <w:rFonts w:ascii="Times New Roman" w:hAnsi="Times New Roman" w:cs="Times New Roman"/>
          <w:sz w:val="26"/>
          <w:szCs w:val="26"/>
        </w:rPr>
        <w:t>5 Порядка.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486">
        <w:rPr>
          <w:rFonts w:ascii="Times New Roman" w:hAnsi="Times New Roman" w:cs="Times New Roman"/>
          <w:sz w:val="26"/>
          <w:szCs w:val="26"/>
        </w:rPr>
        <w:t xml:space="preserve">14. Решение, указанное в </w:t>
      </w:r>
      <w:hyperlink w:anchor="P61" w:history="1">
        <w:r w:rsidRPr="0051148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511486">
        <w:rPr>
          <w:rFonts w:ascii="Times New Roman" w:hAnsi="Times New Roman" w:cs="Times New Roman"/>
          <w:sz w:val="26"/>
          <w:szCs w:val="26"/>
        </w:rPr>
        <w:t xml:space="preserve">13 настоящего Порядка, оформляется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511486">
        <w:rPr>
          <w:rFonts w:ascii="Times New Roman" w:hAnsi="Times New Roman" w:cs="Times New Roman"/>
          <w:sz w:val="26"/>
          <w:szCs w:val="26"/>
        </w:rPr>
        <w:t xml:space="preserve">правовым актом представителя нанимателя (работодателя) </w:t>
      </w:r>
      <w:r w:rsidRPr="0051148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Pr="00B83A70">
        <w:rPr>
          <w:rFonts w:ascii="Times New Roman" w:hAnsi="Times New Roman" w:cs="Times New Roman"/>
          <w:sz w:val="26"/>
          <w:szCs w:val="26"/>
        </w:rPr>
        <w:t>служащего.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 xml:space="preserve">Заверенная копия указанного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83A70">
        <w:rPr>
          <w:rFonts w:ascii="Times New Roman" w:hAnsi="Times New Roman" w:cs="Times New Roman"/>
          <w:sz w:val="26"/>
          <w:szCs w:val="26"/>
        </w:rPr>
        <w:t xml:space="preserve">правового акта выдается муниципальному служащему </w:t>
      </w:r>
      <w:r w:rsidRPr="00511486">
        <w:rPr>
          <w:rFonts w:ascii="Times New Roman" w:hAnsi="Times New Roman" w:cs="Times New Roman"/>
          <w:sz w:val="26"/>
          <w:szCs w:val="26"/>
        </w:rPr>
        <w:t>лицом, ответственным за ведение кадрового 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в органе местного самоуправления Артемовского городского округа</w:t>
      </w:r>
      <w:r w:rsidRPr="00B83A70">
        <w:rPr>
          <w:rFonts w:ascii="Times New Roman" w:hAnsi="Times New Roman" w:cs="Times New Roman"/>
          <w:sz w:val="26"/>
          <w:szCs w:val="26"/>
        </w:rPr>
        <w:t>, лично под роспись в журнале регистрации либо направляется по почте с уведомлением о получении.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15. Решение об отказе в предоставлении разрешения муниципальному служащему на участие в управлении некоммерческой организацией принимается в следующих случаях: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1)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2) нарушение запретов, связанных с муниципальной службой;</w:t>
      </w:r>
    </w:p>
    <w:p w:rsidR="009E04CF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A70">
        <w:rPr>
          <w:rFonts w:ascii="Times New Roman" w:hAnsi="Times New Roman" w:cs="Times New Roman"/>
          <w:sz w:val="26"/>
          <w:szCs w:val="26"/>
        </w:rPr>
        <w:t>3) несоблюдение требований к служебному поведению муниципального служащего.</w:t>
      </w:r>
    </w:p>
    <w:p w:rsidR="009E04CF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486">
        <w:rPr>
          <w:rFonts w:ascii="Times New Roman" w:hAnsi="Times New Roman" w:cs="Times New Roman"/>
          <w:sz w:val="26"/>
          <w:szCs w:val="26"/>
        </w:rPr>
        <w:t xml:space="preserve">16.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62" w:history="1">
        <w:r w:rsidRPr="00511486">
          <w:rPr>
            <w:rFonts w:ascii="Times New Roman" w:hAnsi="Times New Roman" w:cs="Times New Roman"/>
            <w:sz w:val="26"/>
            <w:szCs w:val="26"/>
          </w:rPr>
          <w:t xml:space="preserve">подпункте 1 пункта </w:t>
        </w:r>
      </w:hyperlink>
      <w:r w:rsidRPr="00511486">
        <w:rPr>
          <w:rFonts w:ascii="Times New Roman" w:hAnsi="Times New Roman" w:cs="Times New Roman"/>
          <w:sz w:val="26"/>
          <w:szCs w:val="26"/>
        </w:rPr>
        <w:t>13 настоящего Порядка.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Pr="005114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1486">
        <w:rPr>
          <w:rFonts w:ascii="Times New Roman" w:hAnsi="Times New Roman" w:cs="Times New Roman"/>
          <w:sz w:val="26"/>
          <w:szCs w:val="26"/>
        </w:rPr>
        <w:t xml:space="preserve">При изменении намерения участвовать в управлении </w:t>
      </w:r>
      <w:r w:rsidRPr="00B83A70">
        <w:rPr>
          <w:rFonts w:ascii="Times New Roman" w:hAnsi="Times New Roman" w:cs="Times New Roman"/>
          <w:sz w:val="26"/>
          <w:szCs w:val="26"/>
        </w:rPr>
        <w:t>некоммерческой организацией в качестве единоличного исполнительного органа или вхождения в состав ее коллегиального органа управления либо обстоятельств, связанных с таким участием, муниципальный служащий представляет представителю нанимателя (работодателя) заявление об отзыве своего заявления либо заявление о прекращении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proofErr w:type="gramEnd"/>
      <w:r w:rsidRPr="00B83A70">
        <w:rPr>
          <w:rFonts w:ascii="Times New Roman" w:hAnsi="Times New Roman" w:cs="Times New Roman"/>
          <w:sz w:val="26"/>
          <w:szCs w:val="26"/>
        </w:rPr>
        <w:t>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B83A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83A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3A70">
        <w:rPr>
          <w:rFonts w:ascii="Times New Roman" w:hAnsi="Times New Roman" w:cs="Times New Roman"/>
          <w:sz w:val="26"/>
          <w:szCs w:val="26"/>
        </w:rPr>
        <w:t xml:space="preserve"> соблюдением Порядка, учет и хранение заявлений муниципальных служащих, материалов по их рассмотрению осуществляется </w:t>
      </w:r>
      <w:r w:rsidRPr="00511486">
        <w:rPr>
          <w:rFonts w:ascii="Times New Roman" w:hAnsi="Times New Roman" w:cs="Times New Roman"/>
          <w:sz w:val="26"/>
          <w:szCs w:val="26"/>
        </w:rPr>
        <w:t>лицом, ответственным за ведение кадрового делопроизводства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соответствующем органе местного самоуправления Артемовского городского округа</w:t>
      </w:r>
      <w:r w:rsidRPr="00B83A70">
        <w:rPr>
          <w:rFonts w:ascii="Times New Roman" w:hAnsi="Times New Roman" w:cs="Times New Roman"/>
          <w:sz w:val="26"/>
          <w:szCs w:val="26"/>
        </w:rPr>
        <w:t>.</w:t>
      </w:r>
    </w:p>
    <w:p w:rsidR="009E04CF" w:rsidRPr="00B83A70" w:rsidRDefault="009E04CF" w:rsidP="009E04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4CF" w:rsidRPr="006307B9" w:rsidRDefault="009E04CF" w:rsidP="009E04CF">
      <w:pPr>
        <w:spacing w:after="200" w:line="276" w:lineRule="auto"/>
        <w:rPr>
          <w:sz w:val="28"/>
          <w:szCs w:val="28"/>
        </w:rPr>
      </w:pPr>
      <w:r w:rsidRPr="006307B9">
        <w:rPr>
          <w:sz w:val="28"/>
          <w:szCs w:val="28"/>
        </w:rPr>
        <w:br w:type="page"/>
      </w:r>
    </w:p>
    <w:p w:rsidR="009E04CF" w:rsidRPr="00354D59" w:rsidRDefault="009E04CF" w:rsidP="009E04CF">
      <w:pPr>
        <w:pStyle w:val="ConsPlusNormal"/>
        <w:ind w:left="340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04CF" w:rsidRPr="0070340B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 xml:space="preserve">к Порядку получения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70340B">
        <w:rPr>
          <w:rFonts w:ascii="Times New Roman" w:hAnsi="Times New Roman" w:cs="Times New Roman"/>
          <w:sz w:val="24"/>
          <w:szCs w:val="24"/>
        </w:rPr>
        <w:t>, замещающими</w:t>
      </w:r>
    </w:p>
    <w:p w:rsidR="009E04CF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9E04CF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Артемовского городского округа, разрешения представителя нанимателя</w:t>
      </w:r>
    </w:p>
    <w:p w:rsidR="009E04CF" w:rsidRPr="00354D59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 xml:space="preserve"> (работодателя) на участие в управлении некоммерческими организациями</w:t>
      </w:r>
    </w:p>
    <w:p w:rsidR="009E04CF" w:rsidRPr="00354D59" w:rsidRDefault="009E04CF" w:rsidP="009E04CF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E04CF" w:rsidRPr="00955E7B" w:rsidRDefault="009E04CF" w:rsidP="009E04C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E04CF" w:rsidRPr="0070340B" w:rsidRDefault="009E04CF" w:rsidP="009E04CF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proofErr w:type="gramStart"/>
      <w:r w:rsidRPr="0070340B">
        <w:rPr>
          <w:rFonts w:ascii="Times New Roman" w:hAnsi="Times New Roman" w:cs="Times New Roman"/>
          <w:sz w:val="18"/>
          <w:szCs w:val="18"/>
        </w:rPr>
        <w:t>(наименование должности и Ф.И.О.</w:t>
      </w:r>
      <w:proofErr w:type="gramEnd"/>
    </w:p>
    <w:p w:rsidR="009E04CF" w:rsidRPr="00955E7B" w:rsidRDefault="009E04CF" w:rsidP="009E04C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E04CF" w:rsidRPr="0070340B" w:rsidRDefault="009E04CF" w:rsidP="009E04CF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представителя нанимателя (работодателя))</w:t>
      </w:r>
    </w:p>
    <w:p w:rsidR="009E04CF" w:rsidRPr="00955E7B" w:rsidRDefault="009E04CF" w:rsidP="009E04C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E04CF" w:rsidRPr="0070340B" w:rsidRDefault="009E04CF" w:rsidP="009E04CF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proofErr w:type="gramStart"/>
      <w:r w:rsidRPr="0070340B">
        <w:rPr>
          <w:rFonts w:ascii="Times New Roman" w:hAnsi="Times New Roman" w:cs="Times New Roman"/>
          <w:sz w:val="18"/>
          <w:szCs w:val="18"/>
        </w:rPr>
        <w:t>(Ф.И.О., должность</w:t>
      </w:r>
      <w:proofErr w:type="gramEnd"/>
    </w:p>
    <w:p w:rsidR="009E04CF" w:rsidRPr="0070340B" w:rsidRDefault="009E04CF" w:rsidP="009E04CF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9E04CF" w:rsidRPr="0070340B" w:rsidRDefault="009E04CF" w:rsidP="009E04CF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муниципального служащего)</w:t>
      </w:r>
    </w:p>
    <w:p w:rsidR="009E04CF" w:rsidRPr="0070340B" w:rsidRDefault="009E04CF" w:rsidP="009E04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E04CF" w:rsidRDefault="009E04CF" w:rsidP="009E0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354D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>на получение разрешения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 xml:space="preserve">в управлении </w:t>
      </w:r>
    </w:p>
    <w:p w:rsidR="009E04CF" w:rsidRPr="00354D59" w:rsidRDefault="009E04CF" w:rsidP="009E0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9E04CF" w:rsidRPr="00354D59" w:rsidRDefault="009E04CF" w:rsidP="009E0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4CF" w:rsidRPr="00354D59" w:rsidRDefault="009E04CF" w:rsidP="009E04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15" w:history="1">
        <w:r w:rsidRPr="00354D59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354D59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 2007 года № 25-ФЗ «О муниципальной службе в Российской Федерации» прошу разрешить мне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4D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D59">
        <w:rPr>
          <w:rFonts w:ascii="Times New Roman" w:hAnsi="Times New Roman" w:cs="Times New Roman"/>
          <w:sz w:val="24"/>
          <w:szCs w:val="24"/>
        </w:rPr>
        <w:t xml:space="preserve"> ______ 20__ года участие на безвозмездной основе в  качестве  единоличного  исполнительного  органа в управлении/вхождение в состав коллегиальных органов управления (нужное подчеркнуть)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>организацией:</w:t>
      </w:r>
    </w:p>
    <w:p w:rsidR="009E04CF" w:rsidRPr="002313EF" w:rsidRDefault="009E04CF" w:rsidP="009E0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3E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E04CF" w:rsidRPr="0070340B" w:rsidRDefault="009E04CF" w:rsidP="009E0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(полное наименование некоммерческой организации, ее юридический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и фактический адрес, контактный телефон руководителя)</w:t>
      </w:r>
    </w:p>
    <w:p w:rsidR="009E04CF" w:rsidRPr="0070340B" w:rsidRDefault="009E04CF" w:rsidP="009E0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04CF" w:rsidRPr="0070340B" w:rsidRDefault="009E04CF" w:rsidP="009E0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(даты начала и окончания, форма и основания участия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в управлении организации в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единоличного исполнительного органа или вхождение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в состав ее коллегиального органа управления)</w:t>
      </w:r>
    </w:p>
    <w:p w:rsidR="009E04CF" w:rsidRPr="00354D59" w:rsidRDefault="009E04CF" w:rsidP="009E04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Участие в управлении указанной некоммерческой организацией не повлечет за собой конфликта интересов.</w:t>
      </w:r>
    </w:p>
    <w:p w:rsidR="009E04CF" w:rsidRPr="00354D59" w:rsidRDefault="009E04CF" w:rsidP="009E04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D59">
        <w:rPr>
          <w:rFonts w:ascii="Times New Roman" w:hAnsi="Times New Roman" w:cs="Times New Roman"/>
          <w:sz w:val="24"/>
          <w:szCs w:val="24"/>
        </w:rPr>
        <w:t xml:space="preserve">При участии в управлении  указанной  организацией обязуюсь соблюдать запреты, ограничения, требования к служебному поведению, выполнять обязанности, предусмотренные Федеральным </w:t>
      </w:r>
      <w:hyperlink r:id="rId16" w:history="1">
        <w:r w:rsidRPr="00354D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4D59">
        <w:rPr>
          <w:rFonts w:ascii="Times New Roman" w:hAnsi="Times New Roman" w:cs="Times New Roman"/>
          <w:sz w:val="24"/>
          <w:szCs w:val="24"/>
        </w:rPr>
        <w:t xml:space="preserve"> от 02 марта 2007 года № 25-ФЗ «О муниципальной службе в Российской Федерации», Федеральным </w:t>
      </w:r>
      <w:hyperlink r:id="rId17" w:history="1">
        <w:r w:rsidRPr="00354D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4D59">
        <w:rPr>
          <w:rFonts w:ascii="Times New Roman" w:hAnsi="Times New Roman" w:cs="Times New Roman"/>
          <w:sz w:val="24"/>
          <w:szCs w:val="24"/>
        </w:rPr>
        <w:t xml:space="preserve"> от  25  декабря  2008 года № 273-ФЗ «О противодействии коррупции», иными законами  и  нормативными правовыми актами Российской Федерации, законами и иными  нормативными  правовыми  актами Свердловской области, муниципальными правовыми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 xml:space="preserve"> актами Артемовского городского округа.</w:t>
      </w:r>
    </w:p>
    <w:p w:rsidR="009E04CF" w:rsidRPr="00354D59" w:rsidRDefault="009E04CF" w:rsidP="009E04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В случае рассмотрения заявления на комиссии по соблюдению требований к служебному поведению муниципальных служащих и урегулированию конфликтов интересов  присутствовать  лично  на  заседании  комиссии  при рассмотрении настоящего заявления намереваюсь (не намереваюсь) (</w:t>
      </w:r>
      <w:proofErr w:type="gramStart"/>
      <w:r w:rsidRPr="00354D5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E04CF" w:rsidRPr="00354D59" w:rsidRDefault="009E04CF" w:rsidP="009E04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E04CF" w:rsidRPr="00955E7B" w:rsidRDefault="009E04CF" w:rsidP="009E0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04CF" w:rsidRPr="0070340B" w:rsidRDefault="009E04CF" w:rsidP="009E04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(учредительные документы некоммерческой организации)</w:t>
      </w:r>
    </w:p>
    <w:p w:rsidR="009E04CF" w:rsidRPr="00955E7B" w:rsidRDefault="009E04CF" w:rsidP="009E0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«___»______________20____года</w:t>
      </w:r>
      <w:r w:rsidRPr="0094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5E7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55E7B">
        <w:rPr>
          <w:rFonts w:ascii="Times New Roman" w:hAnsi="Times New Roman" w:cs="Times New Roman"/>
          <w:sz w:val="24"/>
          <w:szCs w:val="24"/>
        </w:rPr>
        <w:t>______ ______________________</w:t>
      </w:r>
    </w:p>
    <w:p w:rsidR="009E04CF" w:rsidRPr="0070340B" w:rsidRDefault="009E04CF" w:rsidP="009E04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0340B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70340B">
        <w:rPr>
          <w:rFonts w:ascii="Times New Roman" w:hAnsi="Times New Roman" w:cs="Times New Roman"/>
          <w:sz w:val="18"/>
          <w:szCs w:val="18"/>
        </w:rPr>
        <w:t xml:space="preserve">           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0340B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9E04CF" w:rsidRPr="0070340B" w:rsidRDefault="009E04CF" w:rsidP="009E04CF">
      <w:pPr>
        <w:pStyle w:val="ConsPlusNonformat"/>
        <w:ind w:firstLine="1134"/>
        <w:rPr>
          <w:rFonts w:ascii="Times New Roman" w:hAnsi="Times New Roman" w:cs="Times New Roman"/>
          <w:sz w:val="18"/>
          <w:szCs w:val="18"/>
        </w:rPr>
      </w:pPr>
    </w:p>
    <w:p w:rsidR="009E04CF" w:rsidRPr="00354D59" w:rsidRDefault="009E04CF" w:rsidP="009E0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</w:t>
      </w:r>
    </w:p>
    <w:p w:rsidR="009E04CF" w:rsidRPr="00354D59" w:rsidRDefault="009E04CF" w:rsidP="009E0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 xml:space="preserve">«___»______________20____года  </w:t>
      </w:r>
      <w:proofErr w:type="gramStart"/>
      <w:r w:rsidRPr="00354D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9E04CF" w:rsidRPr="00955E7B" w:rsidRDefault="009E04CF" w:rsidP="009E0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E04CF" w:rsidRPr="0070340B" w:rsidRDefault="009E04CF" w:rsidP="009E04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 xml:space="preserve">         (Ф.И.О. ответственного лица)</w:t>
      </w:r>
    </w:p>
    <w:p w:rsidR="009E04CF" w:rsidRPr="00354D59" w:rsidRDefault="009E04CF" w:rsidP="009E0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Копию зарегистрированного заявления получи</w:t>
      </w:r>
      <w:proofErr w:type="gramStart"/>
      <w:r w:rsidRPr="00354D5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>а) «___»_____________20____года</w:t>
      </w:r>
    </w:p>
    <w:p w:rsidR="009E04CF" w:rsidRPr="00354D59" w:rsidRDefault="009E04CF" w:rsidP="009E0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04CF" w:rsidRDefault="009E04CF" w:rsidP="009E04CF">
      <w:pPr>
        <w:pStyle w:val="ConsPlusNonformat"/>
        <w:jc w:val="center"/>
      </w:pPr>
      <w:r w:rsidRPr="0070340B">
        <w:rPr>
          <w:rFonts w:ascii="Times New Roman" w:hAnsi="Times New Roman" w:cs="Times New Roman"/>
          <w:sz w:val="18"/>
          <w:szCs w:val="18"/>
        </w:rPr>
        <w:t>(фамилия, имя, отчество и подпись муниципального служащего)</w:t>
      </w:r>
    </w:p>
    <w:p w:rsidR="009E04CF" w:rsidRDefault="009E04CF" w:rsidP="009E04CF">
      <w:pPr>
        <w:sectPr w:rsidR="009E04CF" w:rsidSect="004904D1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04CF" w:rsidRPr="0070340B" w:rsidRDefault="009E04CF" w:rsidP="009E04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E04CF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к Порядку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0B">
        <w:rPr>
          <w:rFonts w:ascii="Times New Roman" w:hAnsi="Times New Roman" w:cs="Times New Roman"/>
          <w:sz w:val="24"/>
          <w:szCs w:val="24"/>
        </w:rPr>
        <w:t xml:space="preserve">муниципальными служащими, </w:t>
      </w:r>
    </w:p>
    <w:p w:rsidR="009E04CF" w:rsidRPr="0070340B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0340B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0B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9E04CF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Артемовского</w:t>
      </w:r>
      <w:r w:rsidRPr="0070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CF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0B">
        <w:rPr>
          <w:rFonts w:ascii="Times New Roman" w:hAnsi="Times New Roman" w:cs="Times New Roman"/>
          <w:sz w:val="24"/>
          <w:szCs w:val="24"/>
        </w:rPr>
        <w:t xml:space="preserve">разрешения представителя </w:t>
      </w:r>
    </w:p>
    <w:p w:rsidR="009E04CF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0B">
        <w:rPr>
          <w:rFonts w:ascii="Times New Roman" w:hAnsi="Times New Roman" w:cs="Times New Roman"/>
          <w:sz w:val="24"/>
          <w:szCs w:val="24"/>
        </w:rPr>
        <w:t xml:space="preserve">(работодателя) на участие </w:t>
      </w:r>
    </w:p>
    <w:p w:rsidR="009E04CF" w:rsidRPr="0070340B" w:rsidRDefault="009E04CF" w:rsidP="009E04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0B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9E04CF" w:rsidRDefault="009E04CF" w:rsidP="009E04CF">
      <w:pPr>
        <w:pStyle w:val="ConsPlusNormal"/>
      </w:pPr>
    </w:p>
    <w:p w:rsidR="009E04CF" w:rsidRPr="0070340B" w:rsidRDefault="009E04CF" w:rsidP="009E04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5"/>
      <w:bookmarkEnd w:id="7"/>
      <w:r w:rsidRPr="0070340B">
        <w:rPr>
          <w:rFonts w:ascii="Times New Roman" w:hAnsi="Times New Roman" w:cs="Times New Roman"/>
          <w:sz w:val="24"/>
          <w:szCs w:val="24"/>
        </w:rPr>
        <w:t>ЖУРНАЛ</w:t>
      </w:r>
    </w:p>
    <w:p w:rsidR="009E04CF" w:rsidRDefault="009E04CF" w:rsidP="009E04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 xml:space="preserve">регистрации заявлений муниципальных служащих </w:t>
      </w:r>
    </w:p>
    <w:p w:rsidR="009E04CF" w:rsidRPr="0070340B" w:rsidRDefault="009E04CF" w:rsidP="009E04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0B">
        <w:rPr>
          <w:rFonts w:ascii="Times New Roman" w:hAnsi="Times New Roman" w:cs="Times New Roman"/>
          <w:sz w:val="24"/>
          <w:szCs w:val="24"/>
        </w:rPr>
        <w:t>разрешения на участие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0B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9E04CF" w:rsidRPr="0070340B" w:rsidRDefault="009E04CF" w:rsidP="009E04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44"/>
        <w:gridCol w:w="2179"/>
        <w:gridCol w:w="1843"/>
        <w:gridCol w:w="1984"/>
        <w:gridCol w:w="2268"/>
        <w:gridCol w:w="2835"/>
      </w:tblGrid>
      <w:tr w:rsidR="009E04CF" w:rsidRPr="0070340B" w:rsidTr="008A0D5C">
        <w:tc>
          <w:tcPr>
            <w:tcW w:w="1984" w:type="dxa"/>
          </w:tcPr>
          <w:p w:rsidR="009E04CF" w:rsidRPr="0070340B" w:rsidRDefault="009E04CF" w:rsidP="008A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144" w:type="dxa"/>
          </w:tcPr>
          <w:p w:rsidR="009E04CF" w:rsidRPr="0070340B" w:rsidRDefault="009E04CF" w:rsidP="008A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B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2179" w:type="dxa"/>
          </w:tcPr>
          <w:p w:rsidR="009E04CF" w:rsidRPr="0070340B" w:rsidRDefault="009E04CF" w:rsidP="008A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B">
              <w:rPr>
                <w:rFonts w:ascii="Times New Roman" w:hAnsi="Times New Roman" w:cs="Times New Roman"/>
                <w:sz w:val="24"/>
                <w:szCs w:val="24"/>
              </w:rPr>
              <w:t>Ф.И.О. и должность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40B">
              <w:rPr>
                <w:rFonts w:ascii="Times New Roman" w:hAnsi="Times New Roman" w:cs="Times New Roman"/>
                <w:sz w:val="24"/>
                <w:szCs w:val="24"/>
              </w:rPr>
              <w:t xml:space="preserve"> направившего заявление</w:t>
            </w:r>
          </w:p>
        </w:tc>
        <w:tc>
          <w:tcPr>
            <w:tcW w:w="1843" w:type="dxa"/>
          </w:tcPr>
          <w:p w:rsidR="009E04CF" w:rsidRPr="0070340B" w:rsidRDefault="009E04CF" w:rsidP="008A0D5C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B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984" w:type="dxa"/>
          </w:tcPr>
          <w:p w:rsidR="009E04CF" w:rsidRPr="0070340B" w:rsidRDefault="009E04CF" w:rsidP="008A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B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принявшего заявление</w:t>
            </w:r>
          </w:p>
        </w:tc>
        <w:tc>
          <w:tcPr>
            <w:tcW w:w="2268" w:type="dxa"/>
          </w:tcPr>
          <w:p w:rsidR="009E04CF" w:rsidRPr="0070340B" w:rsidRDefault="009E04CF" w:rsidP="008A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B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представителем нанимателя (работодателем) решении (с указанием даты принятия решения и его номера)</w:t>
            </w:r>
          </w:p>
        </w:tc>
        <w:tc>
          <w:tcPr>
            <w:tcW w:w="2835" w:type="dxa"/>
          </w:tcPr>
          <w:p w:rsidR="009E04CF" w:rsidRPr="0070340B" w:rsidRDefault="009E04CF" w:rsidP="008A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B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в </w:t>
            </w:r>
            <w:proofErr w:type="gramStart"/>
            <w:r w:rsidRPr="0070340B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40B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proofErr w:type="spellEnd"/>
            <w:proofErr w:type="gramEnd"/>
            <w:r w:rsidRPr="0070340B">
              <w:rPr>
                <w:rFonts w:ascii="Times New Roman" w:hAnsi="Times New Roman" w:cs="Times New Roman"/>
                <w:sz w:val="24"/>
                <w:szCs w:val="24"/>
              </w:rPr>
              <w:t xml:space="preserve"> копии решения представителя нанимателя (работодателя)/отметка о направлении копии решения представителя нанимателя (работодателя) почтой</w:t>
            </w:r>
          </w:p>
        </w:tc>
      </w:tr>
      <w:tr w:rsidR="009E04CF" w:rsidTr="008A0D5C">
        <w:tc>
          <w:tcPr>
            <w:tcW w:w="1984" w:type="dxa"/>
          </w:tcPr>
          <w:p w:rsidR="009E04CF" w:rsidRDefault="009E04CF" w:rsidP="008A0D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9E04CF" w:rsidRDefault="009E04CF" w:rsidP="008A0D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9E04CF" w:rsidRDefault="009E04CF" w:rsidP="008A0D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E04CF" w:rsidRDefault="009E04CF" w:rsidP="008A0D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E04CF" w:rsidRDefault="009E04CF" w:rsidP="008A0D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E04CF" w:rsidRDefault="009E04CF" w:rsidP="008A0D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E04CF" w:rsidRDefault="009E04CF" w:rsidP="008A0D5C">
            <w:pPr>
              <w:pStyle w:val="ConsPlusNormal"/>
              <w:jc w:val="center"/>
            </w:pPr>
            <w:r>
              <w:t>7</w:t>
            </w:r>
          </w:p>
        </w:tc>
      </w:tr>
      <w:tr w:rsidR="009E04CF" w:rsidTr="008A0D5C">
        <w:tc>
          <w:tcPr>
            <w:tcW w:w="1984" w:type="dxa"/>
          </w:tcPr>
          <w:p w:rsidR="009E04CF" w:rsidRDefault="009E04CF" w:rsidP="008A0D5C">
            <w:pPr>
              <w:pStyle w:val="ConsPlusNormal"/>
            </w:pPr>
          </w:p>
        </w:tc>
        <w:tc>
          <w:tcPr>
            <w:tcW w:w="1144" w:type="dxa"/>
          </w:tcPr>
          <w:p w:rsidR="009E04CF" w:rsidRDefault="009E04CF" w:rsidP="008A0D5C">
            <w:pPr>
              <w:pStyle w:val="ConsPlusNormal"/>
            </w:pPr>
          </w:p>
        </w:tc>
        <w:tc>
          <w:tcPr>
            <w:tcW w:w="2179" w:type="dxa"/>
          </w:tcPr>
          <w:p w:rsidR="009E04CF" w:rsidRDefault="009E04CF" w:rsidP="008A0D5C">
            <w:pPr>
              <w:pStyle w:val="ConsPlusNormal"/>
            </w:pPr>
          </w:p>
        </w:tc>
        <w:tc>
          <w:tcPr>
            <w:tcW w:w="1843" w:type="dxa"/>
          </w:tcPr>
          <w:p w:rsidR="009E04CF" w:rsidRDefault="009E04CF" w:rsidP="008A0D5C">
            <w:pPr>
              <w:pStyle w:val="ConsPlusNormal"/>
            </w:pPr>
          </w:p>
        </w:tc>
        <w:tc>
          <w:tcPr>
            <w:tcW w:w="1984" w:type="dxa"/>
          </w:tcPr>
          <w:p w:rsidR="009E04CF" w:rsidRDefault="009E04CF" w:rsidP="008A0D5C">
            <w:pPr>
              <w:pStyle w:val="ConsPlusNormal"/>
            </w:pPr>
          </w:p>
        </w:tc>
        <w:tc>
          <w:tcPr>
            <w:tcW w:w="2268" w:type="dxa"/>
          </w:tcPr>
          <w:p w:rsidR="009E04CF" w:rsidRDefault="009E04CF" w:rsidP="008A0D5C">
            <w:pPr>
              <w:pStyle w:val="ConsPlusNormal"/>
            </w:pPr>
          </w:p>
        </w:tc>
        <w:tc>
          <w:tcPr>
            <w:tcW w:w="2835" w:type="dxa"/>
          </w:tcPr>
          <w:p w:rsidR="009E04CF" w:rsidRDefault="009E04CF" w:rsidP="008A0D5C">
            <w:pPr>
              <w:pStyle w:val="ConsPlusNormal"/>
            </w:pPr>
          </w:p>
        </w:tc>
      </w:tr>
    </w:tbl>
    <w:p w:rsidR="009E04CF" w:rsidRDefault="009E04CF" w:rsidP="009E04CF"/>
    <w:p w:rsidR="009E04CF" w:rsidRDefault="009E04CF" w:rsidP="009E04CF">
      <w:pPr>
        <w:ind w:firstLine="708"/>
      </w:pPr>
      <w:bookmarkStart w:id="8" w:name="_GoBack"/>
      <w:bookmarkEnd w:id="8"/>
    </w:p>
    <w:sectPr w:rsidR="009E04CF" w:rsidSect="007C2493">
      <w:headerReference w:type="default" r:id="rId1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CF" w:rsidRDefault="00F005CF" w:rsidP="007C2493">
      <w:r>
        <w:separator/>
      </w:r>
    </w:p>
  </w:endnote>
  <w:endnote w:type="continuationSeparator" w:id="0">
    <w:p w:rsidR="00F005CF" w:rsidRDefault="00F005CF" w:rsidP="007C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CF" w:rsidRDefault="00F005CF" w:rsidP="007C2493">
      <w:r>
        <w:separator/>
      </w:r>
    </w:p>
  </w:footnote>
  <w:footnote w:type="continuationSeparator" w:id="0">
    <w:p w:rsidR="00F005CF" w:rsidRDefault="00F005CF" w:rsidP="007C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281682"/>
      <w:docPartObj>
        <w:docPartGallery w:val="Page Numbers (Top of Page)"/>
        <w:docPartUnique/>
      </w:docPartObj>
    </w:sdtPr>
    <w:sdtContent>
      <w:p w:rsidR="009E04CF" w:rsidRDefault="009E04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672767"/>
      <w:docPartObj>
        <w:docPartGallery w:val="Page Numbers (Top of Page)"/>
        <w:docPartUnique/>
      </w:docPartObj>
    </w:sdtPr>
    <w:sdtEndPr/>
    <w:sdtContent>
      <w:p w:rsidR="007C2493" w:rsidRDefault="007C24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CF">
          <w:rPr>
            <w:noProof/>
          </w:rPr>
          <w:t>3</w:t>
        </w:r>
        <w:r>
          <w:fldChar w:fldCharType="end"/>
        </w:r>
      </w:p>
    </w:sdtContent>
  </w:sdt>
  <w:p w:rsidR="007C2493" w:rsidRDefault="007C24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74BE5"/>
    <w:rsid w:val="000B29FC"/>
    <w:rsid w:val="001E6E91"/>
    <w:rsid w:val="001F3107"/>
    <w:rsid w:val="002313EF"/>
    <w:rsid w:val="002737B5"/>
    <w:rsid w:val="002F29BD"/>
    <w:rsid w:val="002F3C40"/>
    <w:rsid w:val="00324E65"/>
    <w:rsid w:val="00342236"/>
    <w:rsid w:val="00353E2F"/>
    <w:rsid w:val="00354D59"/>
    <w:rsid w:val="003A6AC6"/>
    <w:rsid w:val="003D4B42"/>
    <w:rsid w:val="00420E08"/>
    <w:rsid w:val="00476C8C"/>
    <w:rsid w:val="004E15AA"/>
    <w:rsid w:val="00567AFA"/>
    <w:rsid w:val="005A1EF9"/>
    <w:rsid w:val="005F2547"/>
    <w:rsid w:val="006307B9"/>
    <w:rsid w:val="00665F34"/>
    <w:rsid w:val="006749C4"/>
    <w:rsid w:val="0070340B"/>
    <w:rsid w:val="0074702D"/>
    <w:rsid w:val="007C2493"/>
    <w:rsid w:val="007D4856"/>
    <w:rsid w:val="008111DC"/>
    <w:rsid w:val="008C196A"/>
    <w:rsid w:val="009475C6"/>
    <w:rsid w:val="00955E7B"/>
    <w:rsid w:val="00965104"/>
    <w:rsid w:val="009A43C8"/>
    <w:rsid w:val="009E04CF"/>
    <w:rsid w:val="00AA74C2"/>
    <w:rsid w:val="00AF0C89"/>
    <w:rsid w:val="00B26C79"/>
    <w:rsid w:val="00B3183B"/>
    <w:rsid w:val="00B52C82"/>
    <w:rsid w:val="00B63AD8"/>
    <w:rsid w:val="00B66733"/>
    <w:rsid w:val="00B67A40"/>
    <w:rsid w:val="00BF1F22"/>
    <w:rsid w:val="00C171B4"/>
    <w:rsid w:val="00C22DA5"/>
    <w:rsid w:val="00C67F00"/>
    <w:rsid w:val="00C7343C"/>
    <w:rsid w:val="00C80046"/>
    <w:rsid w:val="00CD7F17"/>
    <w:rsid w:val="00CE477F"/>
    <w:rsid w:val="00D150B8"/>
    <w:rsid w:val="00D2001A"/>
    <w:rsid w:val="00D42586"/>
    <w:rsid w:val="00D6652F"/>
    <w:rsid w:val="00D67D62"/>
    <w:rsid w:val="00DD492A"/>
    <w:rsid w:val="00DD5209"/>
    <w:rsid w:val="00E02E6F"/>
    <w:rsid w:val="00EC6538"/>
    <w:rsid w:val="00F005CF"/>
    <w:rsid w:val="00F33047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2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2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4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2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2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4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AED9DE56C0DD01BC39FAC1C4F19BA73C9DB7BCB5D1CFD058AF9FI1l7J" TargetMode="External"/><Relationship Id="rId13" Type="http://schemas.openxmlformats.org/officeDocument/2006/relationships/hyperlink" Target="consultantplus://offline/ref=D5014A56BFEB7D0093DCD7E50B0ACFBCC67A6303C911FB9EFB933F17A427C1357DE58BE3F28F5713DD9ADBAAG676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75B36B2F530C7B12320AED9DE56C0DD01BF3DF4C1C7F19BA73C9DB7BCIBl5J" TargetMode="External"/><Relationship Id="rId17" Type="http://schemas.openxmlformats.org/officeDocument/2006/relationships/hyperlink" Target="consultantplus://offline/ref=175B36B2F530C7B12320AED9DE56C0DD01BF39F3CDC7F19BA73C9DB7BCIBl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5B36B2F530C7B12320AED9DE56C0DD01BC39FAC1C4F19BA73C9DB7BCIBl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0D242A2D740DC8DAEB34528C0954A90298455B00C1F735B1774CE1DFE10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5B36B2F530C7B12320AED9DE56C0DD01BC39FAC1C4F19BA73C9DB7BCB5D1CFD058AF9FI1l7J" TargetMode="External"/><Relationship Id="rId10" Type="http://schemas.openxmlformats.org/officeDocument/2006/relationships/hyperlink" Target="consultantplus://offline/ref=175B36B2F530C7B12320AED9DE56C0DD01BF39F3CDC7F19BA73C9DB7BCIBl5J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B36B2F530C7B12320AED9DE56C0DD01BF39F3CDC7F19BA73C9DB7BCIBl5J" TargetMode="External"/><Relationship Id="rId14" Type="http://schemas.openxmlformats.org/officeDocument/2006/relationships/hyperlink" Target="consultantplus://offline/ref=175B36B2F530C7B12320AED9DE56C0DD01BF39F3CDC7F19BA73C9DB7BCB5D1CFD058AF961DI2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Исакова </cp:lastModifiedBy>
  <cp:revision>4</cp:revision>
  <cp:lastPrinted>2018-07-10T11:21:00Z</cp:lastPrinted>
  <dcterms:created xsi:type="dcterms:W3CDTF">2018-09-28T09:53:00Z</dcterms:created>
  <dcterms:modified xsi:type="dcterms:W3CDTF">2018-10-03T08:53:00Z</dcterms:modified>
</cp:coreProperties>
</file>