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C" w:rsidRPr="00F61EB0" w:rsidRDefault="004A364C" w:rsidP="004A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4A364C" w:rsidRPr="00F61EB0" w:rsidRDefault="004A364C" w:rsidP="004A3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4A364C" w:rsidRPr="00F61EB0" w:rsidRDefault="004A364C" w:rsidP="004A3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EB0">
        <w:rPr>
          <w:rFonts w:ascii="Times New Roman" w:hAnsi="Times New Roman" w:cs="Times New Roman"/>
          <w:sz w:val="28"/>
          <w:szCs w:val="28"/>
        </w:rPr>
        <w:t xml:space="preserve"> 2019  года</w:t>
      </w:r>
    </w:p>
    <w:p w:rsidR="004A364C" w:rsidRPr="00F61EB0" w:rsidRDefault="004A364C" w:rsidP="004A3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Pr="00F61EB0">
        <w:rPr>
          <w:rFonts w:ascii="Times New Roman" w:hAnsi="Times New Roman" w:cs="Times New Roman"/>
          <w:sz w:val="28"/>
          <w:szCs w:val="28"/>
        </w:rPr>
        <w:t>.00 часов</w:t>
      </w:r>
    </w:p>
    <w:p w:rsidR="004A364C" w:rsidRPr="00F61EB0" w:rsidRDefault="004A364C" w:rsidP="004A3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4A364C" w:rsidRPr="00F61EB0" w:rsidRDefault="004A364C" w:rsidP="004A36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4A364C" w:rsidRPr="00F61EB0" w:rsidTr="004E508E">
        <w:tc>
          <w:tcPr>
            <w:tcW w:w="534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</w:tc>
        <w:tc>
          <w:tcPr>
            <w:tcW w:w="7088" w:type="dxa"/>
          </w:tcPr>
          <w:p w:rsidR="004A364C" w:rsidRPr="00F57BD8" w:rsidRDefault="004A364C" w:rsidP="004A36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F57BD8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пункты 2 и 7 Порядка</w:t>
            </w:r>
            <w:r w:rsidRPr="00F57BD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      </w:r>
          </w:p>
          <w:p w:rsidR="004A364C" w:rsidRPr="00F57BD8" w:rsidRDefault="004A364C" w:rsidP="004A364C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F57BD8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  <w:p w:rsidR="004A364C" w:rsidRPr="00937B02" w:rsidRDefault="004A364C" w:rsidP="004E508E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7088" w:type="dxa"/>
          </w:tcPr>
          <w:p w:rsidR="00C456EA" w:rsidRDefault="00C456EA" w:rsidP="00C456E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17FF4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об Общественной палате Артемовского городского округа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C456EA" w:rsidRPr="00695BFE" w:rsidRDefault="00C456EA" w:rsidP="00C456EA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C456EA" w:rsidRPr="00F57BD8" w:rsidRDefault="00C456EA" w:rsidP="004A36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4A364C" w:rsidRPr="00F61EB0" w:rsidTr="004E508E">
        <w:tc>
          <w:tcPr>
            <w:tcW w:w="534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A364C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7088" w:type="dxa"/>
          </w:tcPr>
          <w:p w:rsidR="00C456EA" w:rsidRPr="004C6E69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 внесении изменений в Регламент Думы Артемовского городского округа.</w:t>
            </w:r>
          </w:p>
          <w:p w:rsidR="00C456EA" w:rsidRPr="00695BFE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4A364C" w:rsidRPr="00937B02" w:rsidRDefault="004A364C" w:rsidP="004E508E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10.50-11.15</w:t>
            </w:r>
          </w:p>
        </w:tc>
        <w:tc>
          <w:tcPr>
            <w:tcW w:w="7088" w:type="dxa"/>
          </w:tcPr>
          <w:p w:rsidR="00287EFD" w:rsidRPr="00695BFE" w:rsidRDefault="00287EFD" w:rsidP="00287E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695BF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контроле за</w:t>
            </w:r>
            <w:proofErr w:type="gramEnd"/>
            <w:r w:rsidRPr="00695BF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значения.</w:t>
            </w:r>
          </w:p>
          <w:p w:rsidR="00287EFD" w:rsidRPr="00695BFE" w:rsidRDefault="00287EFD" w:rsidP="00287E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11.15-11.40</w:t>
            </w:r>
          </w:p>
        </w:tc>
        <w:tc>
          <w:tcPr>
            <w:tcW w:w="7088" w:type="dxa"/>
          </w:tcPr>
          <w:p w:rsidR="00287EFD" w:rsidRDefault="00287EFD" w:rsidP="00287EFD">
            <w:pPr>
              <w:pStyle w:val="20"/>
              <w:shd w:val="clear" w:color="auto" w:fill="auto"/>
              <w:spacing w:after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AE0448">
              <w:rPr>
                <w:rFonts w:ascii="Liberation Serif" w:hAnsi="Liberation Serif"/>
                <w:sz w:val="28"/>
                <w:szCs w:val="28"/>
              </w:rPr>
              <w:t xml:space="preserve">О  рассмотрении Выписки из протокола </w:t>
            </w:r>
            <w:r w:rsidRPr="00AE04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заседания рабочей группы Комиссии по координации работы по противодействию коррупции в Свердловской </w:t>
            </w:r>
            <w:r w:rsidRPr="00AE0448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proofErr w:type="gramEnd"/>
            <w:r w:rsidRPr="00AE044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 должности глав местных администраций по контракту в муниципальных образованиях, расположенных на территории Свердловской области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от 16.05.2019 № 4.</w:t>
            </w:r>
          </w:p>
          <w:p w:rsidR="00287EFD" w:rsidRPr="00AE0448" w:rsidRDefault="00287EFD" w:rsidP="00287EFD">
            <w:pPr>
              <w:pStyle w:val="20"/>
              <w:shd w:val="clear" w:color="auto" w:fill="auto"/>
              <w:spacing w:after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E0448">
              <w:rPr>
                <w:rFonts w:ascii="Liberation Serif" w:hAnsi="Liberation Serif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11.40-11.50</w:t>
            </w:r>
          </w:p>
        </w:tc>
        <w:tc>
          <w:tcPr>
            <w:tcW w:w="7088" w:type="dxa"/>
          </w:tcPr>
          <w:p w:rsidR="00287EFD" w:rsidRPr="00695BFE" w:rsidRDefault="00287EFD" w:rsidP="00287EF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31AF3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Малых А.П.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, депутата Думы Артемовского городского округа по одноманд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атному избирательному округу № 18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, к главе Артемовского городского округа  А.В.Самочернову  по вопросу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использования 600  железобетонных плит, демонтированных при производстве работ по ремонту дорожного полотна ул. Молодежи г. Артемовского.</w:t>
            </w:r>
          </w:p>
          <w:p w:rsidR="00287EFD" w:rsidRPr="00695BFE" w:rsidRDefault="00287EFD" w:rsidP="00287EF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456EA" w:rsidRPr="00F61EB0" w:rsidTr="004E508E">
        <w:tc>
          <w:tcPr>
            <w:tcW w:w="534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456EA" w:rsidRPr="00F61EB0" w:rsidRDefault="00287EFD" w:rsidP="004E5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11.50-12.00</w:t>
            </w:r>
            <w:bookmarkStart w:id="0" w:name="_GoBack"/>
            <w:bookmarkEnd w:id="0"/>
          </w:p>
        </w:tc>
        <w:tc>
          <w:tcPr>
            <w:tcW w:w="7088" w:type="dxa"/>
          </w:tcPr>
          <w:p w:rsidR="00287EFD" w:rsidRPr="00D50F0B" w:rsidRDefault="00287EFD" w:rsidP="00287EF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50F0B">
              <w:rPr>
                <w:rFonts w:ascii="Liberation Serif" w:hAnsi="Liberation Serif"/>
                <w:b/>
                <w:sz w:val="28"/>
                <w:szCs w:val="28"/>
              </w:rPr>
              <w:t>О присвоении  звания «Почетный гражданин Артемовского городского округа».</w:t>
            </w:r>
          </w:p>
          <w:p w:rsidR="00287EFD" w:rsidRPr="004A58EB" w:rsidRDefault="00287EFD" w:rsidP="00287E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58EB">
              <w:rPr>
                <w:rFonts w:ascii="Liberation Serif" w:hAnsi="Liberation Serif"/>
                <w:sz w:val="28"/>
                <w:szCs w:val="28"/>
              </w:rPr>
              <w:t>Докладывает Андрей Вячеславович Самочернов, глава Артемовского городского округа.</w:t>
            </w:r>
          </w:p>
          <w:p w:rsidR="00C456EA" w:rsidRDefault="00C456EA" w:rsidP="00C456E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4A364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4C"/>
    <w:rsid w:val="00111390"/>
    <w:rsid w:val="00287EFD"/>
    <w:rsid w:val="004A364C"/>
    <w:rsid w:val="0063379B"/>
    <w:rsid w:val="00C456EA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A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87EF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EF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3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A36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87EF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EF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2019-06-10T04:59:00Z</dcterms:created>
  <dcterms:modified xsi:type="dcterms:W3CDTF">2019-06-10T06:25:00Z</dcterms:modified>
</cp:coreProperties>
</file>