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84" w:rsidRDefault="00740284" w:rsidP="00EB3788">
      <w:pPr>
        <w:shd w:val="clear" w:color="auto" w:fill="FFFFFF"/>
        <w:spacing w:line="317" w:lineRule="exact"/>
        <w:ind w:left="1891" w:right="715"/>
        <w:jc w:val="center"/>
        <w:outlineLvl w:val="0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Решение </w:t>
      </w:r>
      <w:r>
        <w:rPr>
          <w:b/>
          <w:bCs/>
          <w:color w:val="000000"/>
          <w:spacing w:val="-1"/>
          <w:sz w:val="28"/>
          <w:szCs w:val="28"/>
        </w:rPr>
        <w:t>собрания участников публичных слушаний</w:t>
      </w:r>
    </w:p>
    <w:p w:rsidR="00740284" w:rsidRPr="00D70C9E" w:rsidRDefault="00740284" w:rsidP="00EB3788">
      <w:pPr>
        <w:pStyle w:val="a3"/>
        <w:ind w:left="0"/>
        <w:jc w:val="center"/>
        <w:rPr>
          <w:b/>
          <w:i/>
          <w:sz w:val="28"/>
          <w:szCs w:val="28"/>
        </w:rPr>
      </w:pPr>
      <w:r w:rsidRPr="002A0161">
        <w:rPr>
          <w:sz w:val="28"/>
          <w:szCs w:val="28"/>
        </w:rPr>
        <w:t xml:space="preserve">по </w:t>
      </w:r>
      <w:proofErr w:type="gramStart"/>
      <w:r w:rsidRPr="002A0161">
        <w:rPr>
          <w:sz w:val="28"/>
          <w:szCs w:val="28"/>
        </w:rPr>
        <w:t xml:space="preserve">вопросу  </w:t>
      </w:r>
      <w:r>
        <w:rPr>
          <w:sz w:val="28"/>
          <w:szCs w:val="28"/>
        </w:rPr>
        <w:t>«</w:t>
      </w:r>
      <w:proofErr w:type="gramEnd"/>
      <w:r w:rsidRPr="00D70C9E">
        <w:rPr>
          <w:b/>
          <w:i/>
          <w:sz w:val="28"/>
          <w:szCs w:val="28"/>
        </w:rPr>
        <w:t>О результатах публичных слушаний по обсуждению отчета об исполнении  бюджета Артемо</w:t>
      </w:r>
      <w:r>
        <w:rPr>
          <w:b/>
          <w:i/>
          <w:sz w:val="28"/>
          <w:szCs w:val="28"/>
        </w:rPr>
        <w:t>вского городского округа за 2019</w:t>
      </w:r>
      <w:r w:rsidRPr="00D70C9E">
        <w:rPr>
          <w:b/>
          <w:i/>
          <w:sz w:val="28"/>
          <w:szCs w:val="28"/>
        </w:rPr>
        <w:t xml:space="preserve"> год и  проекта решения Думы Артемовского городского округа  «Об утверждении  отчета об исполнении  бюджета  Артемов</w:t>
      </w:r>
      <w:r>
        <w:rPr>
          <w:b/>
          <w:i/>
          <w:sz w:val="28"/>
          <w:szCs w:val="28"/>
        </w:rPr>
        <w:t>ского городского округа  за 2019 год</w:t>
      </w:r>
      <w:r w:rsidRPr="00D70C9E">
        <w:rPr>
          <w:b/>
          <w:i/>
          <w:sz w:val="28"/>
          <w:szCs w:val="28"/>
        </w:rPr>
        <w:t>»</w:t>
      </w:r>
    </w:p>
    <w:p w:rsidR="00740284" w:rsidRDefault="00740284" w:rsidP="00740284">
      <w:pPr>
        <w:shd w:val="clear" w:color="auto" w:fill="FFFFFF"/>
        <w:spacing w:before="336"/>
        <w:jc w:val="right"/>
        <w:rPr>
          <w:sz w:val="28"/>
          <w:szCs w:val="28"/>
        </w:rPr>
      </w:pPr>
      <w:r>
        <w:rPr>
          <w:sz w:val="28"/>
          <w:szCs w:val="28"/>
        </w:rPr>
        <w:t>15 сентября 2020 года</w:t>
      </w:r>
    </w:p>
    <w:p w:rsidR="00EB3788" w:rsidRDefault="00EB3788" w:rsidP="00740284">
      <w:pPr>
        <w:ind w:firstLine="708"/>
        <w:jc w:val="both"/>
        <w:rPr>
          <w:color w:val="000000"/>
          <w:spacing w:val="11"/>
          <w:sz w:val="28"/>
          <w:szCs w:val="28"/>
        </w:rPr>
      </w:pPr>
    </w:p>
    <w:p w:rsidR="00740284" w:rsidRPr="006D3BC8" w:rsidRDefault="00740284" w:rsidP="00740284">
      <w:pPr>
        <w:ind w:firstLine="708"/>
        <w:jc w:val="both"/>
        <w:rPr>
          <w:sz w:val="28"/>
          <w:szCs w:val="28"/>
        </w:rPr>
      </w:pPr>
      <w:r w:rsidRPr="00652DFE">
        <w:rPr>
          <w:color w:val="000000"/>
          <w:spacing w:val="11"/>
          <w:sz w:val="28"/>
          <w:szCs w:val="28"/>
        </w:rPr>
        <w:t>Заслушав и об</w:t>
      </w:r>
      <w:r>
        <w:rPr>
          <w:color w:val="000000"/>
          <w:spacing w:val="11"/>
          <w:sz w:val="28"/>
          <w:szCs w:val="28"/>
        </w:rPr>
        <w:t xml:space="preserve">судив доклады Бачуриной О.Г.,  заместителя главы Администрации Артемовского городского округа - </w:t>
      </w:r>
      <w:r w:rsidRPr="00652DFE">
        <w:rPr>
          <w:color w:val="000000"/>
          <w:spacing w:val="11"/>
          <w:sz w:val="28"/>
          <w:szCs w:val="28"/>
        </w:rPr>
        <w:t xml:space="preserve">начальника финансового управления </w:t>
      </w:r>
      <w:r>
        <w:rPr>
          <w:color w:val="000000"/>
          <w:spacing w:val="11"/>
          <w:sz w:val="28"/>
          <w:szCs w:val="28"/>
        </w:rPr>
        <w:t>Администрации</w:t>
      </w:r>
      <w:r w:rsidRPr="00652DFE">
        <w:rPr>
          <w:color w:val="000000"/>
          <w:spacing w:val="11"/>
          <w:sz w:val="28"/>
          <w:szCs w:val="28"/>
        </w:rPr>
        <w:t xml:space="preserve"> Артемовско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городско</w:t>
      </w:r>
      <w:r>
        <w:rPr>
          <w:color w:val="000000"/>
          <w:spacing w:val="11"/>
          <w:sz w:val="28"/>
          <w:szCs w:val="28"/>
        </w:rPr>
        <w:t>го</w:t>
      </w:r>
      <w:r w:rsidRPr="00652DFE">
        <w:rPr>
          <w:color w:val="000000"/>
          <w:spacing w:val="11"/>
          <w:sz w:val="28"/>
          <w:szCs w:val="28"/>
        </w:rPr>
        <w:t xml:space="preserve"> округ</w:t>
      </w:r>
      <w:r>
        <w:rPr>
          <w:color w:val="000000"/>
          <w:spacing w:val="11"/>
          <w:sz w:val="28"/>
          <w:szCs w:val="28"/>
        </w:rPr>
        <w:t>а, Елены Александровны Курьиной, председателя  Счетной палаты Артемовского городского округа</w:t>
      </w:r>
      <w:r w:rsidRPr="009969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99698F">
        <w:rPr>
          <w:sz w:val="28"/>
          <w:szCs w:val="28"/>
        </w:rPr>
        <w:t>по отчету об исполнении  бюджета Артемовского городско</w:t>
      </w:r>
      <w:r>
        <w:rPr>
          <w:sz w:val="28"/>
          <w:szCs w:val="28"/>
        </w:rPr>
        <w:t>го округа за 2019 год и  проекту</w:t>
      </w:r>
      <w:r w:rsidRPr="0099698F">
        <w:rPr>
          <w:sz w:val="28"/>
          <w:szCs w:val="28"/>
        </w:rPr>
        <w:t xml:space="preserve"> решения Думы Артемовского городского округа  «Об утверждении  отчета об исполнении  бюджета  Артемов</w:t>
      </w:r>
      <w:r>
        <w:rPr>
          <w:sz w:val="28"/>
          <w:szCs w:val="28"/>
        </w:rPr>
        <w:t>ского городского округа  за 2019 год</w:t>
      </w:r>
      <w:r w:rsidRPr="0099698F">
        <w:rPr>
          <w:sz w:val="28"/>
          <w:szCs w:val="28"/>
        </w:rPr>
        <w:t>»</w:t>
      </w:r>
      <w:r>
        <w:rPr>
          <w:color w:val="000000"/>
          <w:spacing w:val="11"/>
          <w:sz w:val="28"/>
          <w:szCs w:val="28"/>
        </w:rPr>
        <w:t>,</w:t>
      </w:r>
      <w:r w:rsidRPr="006D3BC8">
        <w:rPr>
          <w:sz w:val="28"/>
          <w:szCs w:val="28"/>
        </w:rPr>
        <w:t xml:space="preserve"> </w:t>
      </w:r>
    </w:p>
    <w:p w:rsidR="00740284" w:rsidRDefault="00740284" w:rsidP="00740284">
      <w:pPr>
        <w:shd w:val="clear" w:color="auto" w:fill="FFFFFF"/>
        <w:spacing w:before="336" w:line="317" w:lineRule="exact"/>
        <w:ind w:right="5184"/>
      </w:pPr>
      <w:bookmarkStart w:id="0" w:name="_GoBack"/>
      <w:bookmarkEnd w:id="0"/>
      <w:r>
        <w:rPr>
          <w:color w:val="000000"/>
          <w:spacing w:val="-2"/>
          <w:sz w:val="28"/>
          <w:szCs w:val="28"/>
        </w:rPr>
        <w:t xml:space="preserve">участники публичных слушаний </w:t>
      </w:r>
      <w:r>
        <w:rPr>
          <w:color w:val="000000"/>
          <w:spacing w:val="57"/>
          <w:sz w:val="28"/>
          <w:szCs w:val="28"/>
        </w:rPr>
        <w:t>РЕШИЛИ:</w:t>
      </w:r>
    </w:p>
    <w:p w:rsidR="00740284" w:rsidRPr="0099698F" w:rsidRDefault="00740284" w:rsidP="00740284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 w:rsidRPr="000A25E0">
        <w:rPr>
          <w:color w:val="000000"/>
          <w:spacing w:val="2"/>
          <w:sz w:val="28"/>
          <w:szCs w:val="28"/>
        </w:rPr>
        <w:t xml:space="preserve">Рекомендовать Думе Артемовского городского  округа утвердить </w:t>
      </w:r>
      <w:r w:rsidRPr="000A25E0">
        <w:rPr>
          <w:sz w:val="28"/>
          <w:szCs w:val="28"/>
        </w:rPr>
        <w:t>отчет об исполнении  бюджета Артемо</w:t>
      </w:r>
      <w:r>
        <w:rPr>
          <w:sz w:val="28"/>
          <w:szCs w:val="28"/>
        </w:rPr>
        <w:t>вского городского округа за 2019</w:t>
      </w:r>
      <w:r w:rsidRPr="000A25E0">
        <w:rPr>
          <w:sz w:val="28"/>
          <w:szCs w:val="28"/>
        </w:rPr>
        <w:t xml:space="preserve"> год и  проект решения Думы Артемовского городского округа  «Об утверждении  отчета об исполнении  бюджета  Артемов</w:t>
      </w:r>
      <w:r>
        <w:rPr>
          <w:sz w:val="28"/>
          <w:szCs w:val="28"/>
        </w:rPr>
        <w:t>ского городского округа  за 2019</w:t>
      </w:r>
      <w:r w:rsidRPr="000A25E0">
        <w:rPr>
          <w:sz w:val="28"/>
          <w:szCs w:val="28"/>
        </w:rPr>
        <w:t xml:space="preserve"> год»,</w:t>
      </w:r>
      <w:r w:rsidRPr="0099698F">
        <w:rPr>
          <w:color w:val="000000"/>
          <w:spacing w:val="2"/>
          <w:sz w:val="28"/>
          <w:szCs w:val="28"/>
        </w:rPr>
        <w:t xml:space="preserve">  </w:t>
      </w:r>
      <w:r w:rsidRPr="0099698F">
        <w:rPr>
          <w:sz w:val="28"/>
          <w:szCs w:val="28"/>
        </w:rPr>
        <w:t>представленный Администрацией Артемовского городского округа.</w:t>
      </w:r>
    </w:p>
    <w:p w:rsidR="00740284" w:rsidRDefault="00740284" w:rsidP="00740284">
      <w:pPr>
        <w:shd w:val="clear" w:color="auto" w:fill="FFFFFF"/>
        <w:tabs>
          <w:tab w:val="left" w:pos="989"/>
        </w:tabs>
        <w:spacing w:before="5"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2. Настоящее решение опубликовать в газете «Артемовский рабочий».</w:t>
      </w: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ind w:right="-214" w:firstLine="36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     3. Направить настоящее решение</w:t>
      </w:r>
      <w:r w:rsidR="00137BB8">
        <w:rPr>
          <w:color w:val="000000"/>
          <w:sz w:val="28"/>
          <w:szCs w:val="28"/>
        </w:rPr>
        <w:t xml:space="preserve"> и  протокол публичных слушаний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 Администрацию</w:t>
      </w:r>
      <w:r w:rsidR="00137BB8">
        <w:rPr>
          <w:color w:val="000000"/>
          <w:spacing w:val="-2"/>
          <w:sz w:val="28"/>
          <w:szCs w:val="28"/>
        </w:rPr>
        <w:t xml:space="preserve"> Артемовского городского округа для рассмотрения и подготовки мотивированного ответа по существу вопросов, поставленных участниками публичных слушаний</w:t>
      </w:r>
      <w:r>
        <w:rPr>
          <w:color w:val="000000"/>
          <w:spacing w:val="-1"/>
          <w:sz w:val="28"/>
          <w:szCs w:val="28"/>
        </w:rPr>
        <w:t>.</w:t>
      </w: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ind w:firstLine="360"/>
        <w:rPr>
          <w:color w:val="000000"/>
          <w:spacing w:val="-15"/>
          <w:sz w:val="28"/>
          <w:szCs w:val="28"/>
        </w:rPr>
      </w:pP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rPr>
          <w:color w:val="000000"/>
          <w:spacing w:val="-15"/>
          <w:sz w:val="28"/>
          <w:szCs w:val="28"/>
        </w:rPr>
      </w:pPr>
    </w:p>
    <w:p w:rsidR="00740284" w:rsidRDefault="00740284" w:rsidP="00740284">
      <w:pPr>
        <w:shd w:val="clear" w:color="auto" w:fill="FFFFFF"/>
        <w:tabs>
          <w:tab w:val="left" w:pos="989"/>
        </w:tabs>
        <w:spacing w:line="322" w:lineRule="exact"/>
        <w:outlineLvl w:val="0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Председательствующий </w:t>
      </w:r>
    </w:p>
    <w:p w:rsidR="00740284" w:rsidRDefault="00740284" w:rsidP="00740284">
      <w:r>
        <w:rPr>
          <w:color w:val="000000"/>
          <w:spacing w:val="-15"/>
          <w:sz w:val="28"/>
          <w:szCs w:val="28"/>
        </w:rPr>
        <w:t>на публичных слушаниях</w:t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                    К.М.Трофимов</w:t>
      </w:r>
    </w:p>
    <w:p w:rsidR="00740284" w:rsidRPr="004645C4" w:rsidRDefault="00740284" w:rsidP="00740284">
      <w:pPr>
        <w:rPr>
          <w:rFonts w:ascii="Liberation Serif" w:hAnsi="Liberation Serif"/>
          <w:sz w:val="28"/>
          <w:szCs w:val="28"/>
        </w:rPr>
      </w:pPr>
    </w:p>
    <w:p w:rsidR="00CC72CE" w:rsidRPr="00740284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40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84"/>
    <w:rsid w:val="00111390"/>
    <w:rsid w:val="00137BB8"/>
    <w:rsid w:val="0063379B"/>
    <w:rsid w:val="00740284"/>
    <w:rsid w:val="00C65CC1"/>
    <w:rsid w:val="00CC72CE"/>
    <w:rsid w:val="00EA5490"/>
    <w:rsid w:val="00EB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2303"/>
  <w15:docId w15:val="{2222B0C5-F101-4A2B-97DD-A6E72733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28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B37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2020-09-17T11:11:00Z</cp:lastPrinted>
  <dcterms:created xsi:type="dcterms:W3CDTF">2020-09-17T11:27:00Z</dcterms:created>
  <dcterms:modified xsi:type="dcterms:W3CDTF">2020-09-17T11:27:00Z</dcterms:modified>
</cp:coreProperties>
</file>