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65" w:rsidRPr="00CF5B1B" w:rsidRDefault="009E3B65" w:rsidP="009E3B65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5B1B">
        <w:rPr>
          <w:rFonts w:ascii="Times New Roman" w:hAnsi="Times New Roman"/>
          <w:sz w:val="28"/>
          <w:szCs w:val="28"/>
        </w:rPr>
        <w:t>УТВЕРЖДАЮ</w:t>
      </w:r>
    </w:p>
    <w:p w:rsidR="009E3B65" w:rsidRPr="00CF5B1B" w:rsidRDefault="009E3B65" w:rsidP="009E3B6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F5B1B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ый редактор</w:t>
      </w:r>
    </w:p>
    <w:p w:rsidR="009E3B65" w:rsidRPr="00CF5B1B" w:rsidRDefault="009E3B65" w:rsidP="009E3B65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F5B1B">
        <w:rPr>
          <w:rFonts w:ascii="Times New Roman" w:hAnsi="Times New Roman"/>
          <w:sz w:val="28"/>
          <w:szCs w:val="28"/>
        </w:rPr>
        <w:t xml:space="preserve">МАУ «Редакция газеты </w:t>
      </w:r>
    </w:p>
    <w:p w:rsidR="009E3B65" w:rsidRPr="00CF5B1B" w:rsidRDefault="009E3B65" w:rsidP="009E3B6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F5B1B">
        <w:rPr>
          <w:rFonts w:ascii="Times New Roman" w:hAnsi="Times New Roman"/>
          <w:sz w:val="28"/>
          <w:szCs w:val="28"/>
        </w:rPr>
        <w:t>«</w:t>
      </w:r>
      <w:proofErr w:type="gramStart"/>
      <w:r w:rsidRPr="00CF5B1B">
        <w:rPr>
          <w:rFonts w:ascii="Times New Roman" w:hAnsi="Times New Roman"/>
          <w:sz w:val="28"/>
          <w:szCs w:val="28"/>
        </w:rPr>
        <w:t>Приокская</w:t>
      </w:r>
      <w:proofErr w:type="gramEnd"/>
      <w:r w:rsidRPr="00CF5B1B">
        <w:rPr>
          <w:rFonts w:ascii="Times New Roman" w:hAnsi="Times New Roman"/>
          <w:sz w:val="28"/>
          <w:szCs w:val="28"/>
        </w:rPr>
        <w:t xml:space="preserve"> правда»</w:t>
      </w:r>
    </w:p>
    <w:p w:rsidR="009E3B65" w:rsidRPr="00CF5B1B" w:rsidRDefault="009E3B65" w:rsidP="009E3B6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CF5B1B">
        <w:rPr>
          <w:rFonts w:ascii="Times New Roman" w:hAnsi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/>
          <w:sz w:val="28"/>
          <w:szCs w:val="28"/>
        </w:rPr>
        <w:t>Бельчикова</w:t>
      </w:r>
      <w:proofErr w:type="spellEnd"/>
    </w:p>
    <w:p w:rsidR="009E3B65" w:rsidRPr="00CF5B1B" w:rsidRDefault="009E4730" w:rsidP="009E3B6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E3B6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9E3B65">
        <w:rPr>
          <w:rFonts w:ascii="Times New Roman" w:hAnsi="Times New Roman"/>
          <w:sz w:val="28"/>
          <w:szCs w:val="28"/>
        </w:rPr>
        <w:t>.</w:t>
      </w:r>
      <w:r w:rsidR="009E3B65" w:rsidRPr="00CF5B1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9E3B65" w:rsidRPr="00CF5B1B">
        <w:rPr>
          <w:rFonts w:ascii="Times New Roman" w:hAnsi="Times New Roman"/>
          <w:sz w:val="28"/>
          <w:szCs w:val="28"/>
        </w:rPr>
        <w:t xml:space="preserve"> г.</w:t>
      </w:r>
    </w:p>
    <w:p w:rsidR="009E3B65" w:rsidRPr="00CF5B1B" w:rsidRDefault="009E3B65" w:rsidP="009E3B6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3B65" w:rsidRPr="00CF5B1B" w:rsidRDefault="009E3B65" w:rsidP="009E3B6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3B65" w:rsidRPr="00CF5B1B" w:rsidRDefault="009E3B65" w:rsidP="009E3B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5B1B">
        <w:rPr>
          <w:rFonts w:ascii="Times New Roman" w:hAnsi="Times New Roman"/>
          <w:sz w:val="28"/>
          <w:szCs w:val="28"/>
        </w:rPr>
        <w:t>Результаты выборочного опроса</w:t>
      </w:r>
    </w:p>
    <w:p w:rsidR="009E3B65" w:rsidRPr="00CF5B1B" w:rsidRDefault="009E3B65" w:rsidP="009E3B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5B1B">
        <w:rPr>
          <w:rFonts w:ascii="Times New Roman" w:hAnsi="Times New Roman"/>
          <w:sz w:val="28"/>
          <w:szCs w:val="28"/>
        </w:rPr>
        <w:t>Подписчиков газеты «</w:t>
      </w:r>
      <w:proofErr w:type="gramStart"/>
      <w:r w:rsidRPr="00CF5B1B">
        <w:rPr>
          <w:rFonts w:ascii="Times New Roman" w:hAnsi="Times New Roman"/>
          <w:sz w:val="28"/>
          <w:szCs w:val="28"/>
        </w:rPr>
        <w:t>Приокская</w:t>
      </w:r>
      <w:proofErr w:type="gramEnd"/>
      <w:r w:rsidRPr="00CF5B1B">
        <w:rPr>
          <w:rFonts w:ascii="Times New Roman" w:hAnsi="Times New Roman"/>
          <w:sz w:val="28"/>
          <w:szCs w:val="28"/>
        </w:rPr>
        <w:t xml:space="preserve"> правда» по показателям «Своевременность выхода газеты», «Уровень удовлетворенности потребителей качеством и доступностью услуг (работ)</w:t>
      </w:r>
    </w:p>
    <w:p w:rsidR="009E3B65" w:rsidRPr="00CF5B1B" w:rsidRDefault="009E3B65" w:rsidP="009E3B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251"/>
        <w:gridCol w:w="786"/>
        <w:gridCol w:w="636"/>
        <w:gridCol w:w="636"/>
        <w:gridCol w:w="786"/>
        <w:gridCol w:w="516"/>
        <w:gridCol w:w="516"/>
      </w:tblGrid>
      <w:tr w:rsidR="009E4730" w:rsidRPr="00542478" w:rsidTr="007D4180">
        <w:tc>
          <w:tcPr>
            <w:tcW w:w="0" w:type="auto"/>
            <w:vMerge w:val="restart"/>
          </w:tcPr>
          <w:p w:rsidR="009E3B65" w:rsidRPr="00542478" w:rsidRDefault="009E3B65" w:rsidP="007D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78">
              <w:rPr>
                <w:rFonts w:ascii="Times New Roman" w:hAnsi="Times New Roman"/>
                <w:sz w:val="24"/>
                <w:szCs w:val="24"/>
              </w:rPr>
              <w:t>№ вопроса, вопрос</w:t>
            </w:r>
          </w:p>
        </w:tc>
        <w:tc>
          <w:tcPr>
            <w:tcW w:w="0" w:type="auto"/>
            <w:vMerge w:val="restart"/>
          </w:tcPr>
          <w:p w:rsidR="009E3B65" w:rsidRPr="00542478" w:rsidRDefault="009E3B65" w:rsidP="007D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78">
              <w:rPr>
                <w:rFonts w:ascii="Times New Roman" w:hAnsi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gridSpan w:val="3"/>
          </w:tcPr>
          <w:p w:rsidR="009E3B65" w:rsidRPr="00542478" w:rsidRDefault="009E3B65" w:rsidP="007D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78">
              <w:rPr>
                <w:rFonts w:ascii="Times New Roman" w:hAnsi="Times New Roman"/>
                <w:sz w:val="24"/>
                <w:szCs w:val="24"/>
              </w:rPr>
              <w:t>«Да»</w:t>
            </w:r>
          </w:p>
        </w:tc>
        <w:tc>
          <w:tcPr>
            <w:tcW w:w="0" w:type="auto"/>
            <w:gridSpan w:val="3"/>
          </w:tcPr>
          <w:p w:rsidR="009E3B65" w:rsidRPr="00542478" w:rsidRDefault="009E3B65" w:rsidP="007D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78">
              <w:rPr>
                <w:rFonts w:ascii="Times New Roman" w:hAnsi="Times New Roman"/>
                <w:sz w:val="24"/>
                <w:szCs w:val="24"/>
              </w:rPr>
              <w:t>«Нет»</w:t>
            </w:r>
          </w:p>
        </w:tc>
      </w:tr>
      <w:tr w:rsidR="009E4730" w:rsidRPr="00542478" w:rsidTr="007D4180">
        <w:tc>
          <w:tcPr>
            <w:tcW w:w="0" w:type="auto"/>
            <w:vMerge/>
          </w:tcPr>
          <w:p w:rsidR="009E3B65" w:rsidRPr="00542478" w:rsidRDefault="009E3B65" w:rsidP="007D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3B65" w:rsidRPr="00542478" w:rsidRDefault="009E3B65" w:rsidP="007D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3B65" w:rsidRPr="00542478" w:rsidRDefault="009E3B65" w:rsidP="007D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7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gridSpan w:val="2"/>
          </w:tcPr>
          <w:p w:rsidR="009E3B65" w:rsidRPr="00542478" w:rsidRDefault="009E3B65" w:rsidP="007D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E3B65" w:rsidRPr="00542478" w:rsidRDefault="009E3B65" w:rsidP="007D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7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gridSpan w:val="2"/>
          </w:tcPr>
          <w:p w:rsidR="009E3B65" w:rsidRPr="00542478" w:rsidRDefault="009E3B65" w:rsidP="007D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E4730" w:rsidRPr="00542478" w:rsidTr="007D4180">
        <w:tc>
          <w:tcPr>
            <w:tcW w:w="0" w:type="auto"/>
          </w:tcPr>
          <w:p w:rsidR="009E3B65" w:rsidRPr="00542478" w:rsidRDefault="009E3B65" w:rsidP="007D41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78">
              <w:rPr>
                <w:rFonts w:ascii="Times New Roman" w:hAnsi="Times New Roman"/>
                <w:sz w:val="24"/>
                <w:szCs w:val="24"/>
              </w:rPr>
              <w:t>Своевременность выхода газеты</w:t>
            </w:r>
          </w:p>
        </w:tc>
        <w:tc>
          <w:tcPr>
            <w:tcW w:w="0" w:type="auto"/>
          </w:tcPr>
          <w:p w:rsidR="009E3B65" w:rsidRPr="00542478" w:rsidRDefault="009E3B65" w:rsidP="009E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9E3B65" w:rsidRPr="00542478" w:rsidRDefault="009E3B65" w:rsidP="009E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gridSpan w:val="2"/>
          </w:tcPr>
          <w:p w:rsidR="009E3B65" w:rsidRPr="00542478" w:rsidRDefault="009E3B65" w:rsidP="007D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E3B65" w:rsidRPr="00542478" w:rsidRDefault="009E3B65" w:rsidP="007D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</w:tcPr>
          <w:p w:rsidR="009E3B65" w:rsidRPr="00542478" w:rsidRDefault="009E3B65" w:rsidP="007D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730" w:rsidRPr="00542478" w:rsidTr="007D4180">
        <w:tc>
          <w:tcPr>
            <w:tcW w:w="0" w:type="auto"/>
          </w:tcPr>
          <w:p w:rsidR="009E3B65" w:rsidRPr="00542478" w:rsidRDefault="009E3B65" w:rsidP="007D41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78">
              <w:rPr>
                <w:rFonts w:ascii="Times New Roman" w:hAnsi="Times New Roman"/>
                <w:sz w:val="24"/>
                <w:szCs w:val="24"/>
              </w:rPr>
              <w:t>Удовлетворенность качеством</w:t>
            </w:r>
          </w:p>
        </w:tc>
        <w:tc>
          <w:tcPr>
            <w:tcW w:w="0" w:type="auto"/>
          </w:tcPr>
          <w:p w:rsidR="009E3B65" w:rsidRPr="00542478" w:rsidRDefault="009E3B65" w:rsidP="009E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9E3B65" w:rsidRPr="00542478" w:rsidRDefault="009E4730" w:rsidP="007D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9E3B65" w:rsidRPr="00542478" w:rsidRDefault="009E3B65" w:rsidP="009E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473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0" w:type="auto"/>
            <w:vMerge w:val="restart"/>
          </w:tcPr>
          <w:p w:rsidR="009E3B65" w:rsidRPr="00542478" w:rsidRDefault="009E4730" w:rsidP="007D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0" w:type="auto"/>
          </w:tcPr>
          <w:p w:rsidR="009E3B65" w:rsidRPr="00542478" w:rsidRDefault="009E4730" w:rsidP="007D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3B65" w:rsidRPr="00542478" w:rsidRDefault="009E4730" w:rsidP="007D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3B65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0" w:type="auto"/>
            <w:vMerge w:val="restart"/>
          </w:tcPr>
          <w:p w:rsidR="009E3B65" w:rsidRPr="00542478" w:rsidRDefault="009E4730" w:rsidP="009E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9E4730" w:rsidRPr="00542478" w:rsidTr="007D4180">
        <w:tc>
          <w:tcPr>
            <w:tcW w:w="0" w:type="auto"/>
          </w:tcPr>
          <w:p w:rsidR="009E3B65" w:rsidRPr="00542478" w:rsidRDefault="009E3B65" w:rsidP="007D41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78">
              <w:rPr>
                <w:rFonts w:ascii="Times New Roman" w:hAnsi="Times New Roman"/>
                <w:sz w:val="24"/>
                <w:szCs w:val="24"/>
              </w:rPr>
              <w:t>Удовлетворенность доступностью услуг (работ)</w:t>
            </w:r>
          </w:p>
        </w:tc>
        <w:tc>
          <w:tcPr>
            <w:tcW w:w="0" w:type="auto"/>
          </w:tcPr>
          <w:p w:rsidR="009E3B65" w:rsidRPr="00542478" w:rsidRDefault="009E3B65" w:rsidP="009E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9E3B65" w:rsidRPr="00542478" w:rsidRDefault="009E4730" w:rsidP="007D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9E3B65" w:rsidRPr="00542478" w:rsidRDefault="009E4730" w:rsidP="007D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0" w:type="auto"/>
            <w:vMerge/>
          </w:tcPr>
          <w:p w:rsidR="009E3B65" w:rsidRPr="00542478" w:rsidRDefault="009E3B65" w:rsidP="007D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3B65" w:rsidRPr="00542478" w:rsidRDefault="009E4730" w:rsidP="007D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E3B65" w:rsidRPr="00542478" w:rsidRDefault="009E4730" w:rsidP="007D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  <w:vMerge/>
          </w:tcPr>
          <w:p w:rsidR="009E3B65" w:rsidRPr="00542478" w:rsidRDefault="009E3B65" w:rsidP="007D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B65" w:rsidRDefault="009E3B65" w:rsidP="009E3B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3B65" w:rsidRDefault="009E3B65" w:rsidP="009E3B65"/>
    <w:p w:rsidR="009E3B65" w:rsidRDefault="009E3B65" w:rsidP="009E3B65"/>
    <w:p w:rsidR="009E3B65" w:rsidRDefault="009E3B65" w:rsidP="009E3B65"/>
    <w:p w:rsidR="001610C0" w:rsidRDefault="001610C0"/>
    <w:sectPr w:rsidR="001610C0" w:rsidSect="00E016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79" w:rsidRDefault="00C25779" w:rsidP="009E4730">
      <w:pPr>
        <w:spacing w:after="0" w:line="240" w:lineRule="auto"/>
      </w:pPr>
      <w:r>
        <w:separator/>
      </w:r>
    </w:p>
  </w:endnote>
  <w:endnote w:type="continuationSeparator" w:id="0">
    <w:p w:rsidR="00C25779" w:rsidRDefault="00C25779" w:rsidP="009E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79" w:rsidRDefault="00C25779" w:rsidP="009E4730">
      <w:pPr>
        <w:spacing w:after="0" w:line="240" w:lineRule="auto"/>
      </w:pPr>
      <w:r>
        <w:separator/>
      </w:r>
    </w:p>
  </w:footnote>
  <w:footnote w:type="continuationSeparator" w:id="0">
    <w:p w:rsidR="00C25779" w:rsidRDefault="00C25779" w:rsidP="009E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24" w:rsidRDefault="00CD2581" w:rsidP="00116824">
    <w:pPr>
      <w:pStyle w:val="a4"/>
      <w:spacing w:after="0"/>
      <w:jc w:val="right"/>
      <w:rPr>
        <w:rFonts w:ascii="Times New Roman" w:hAnsi="Times New Roman"/>
      </w:rPr>
    </w:pPr>
    <w:r w:rsidRPr="0062384C">
      <w:rPr>
        <w:rFonts w:ascii="Times New Roman" w:hAnsi="Times New Roman"/>
      </w:rPr>
      <w:t>Приложение 1 к приказу</w:t>
    </w:r>
    <w:r>
      <w:rPr>
        <w:rFonts w:ascii="Times New Roman" w:hAnsi="Times New Roman"/>
      </w:rPr>
      <w:t xml:space="preserve"> № </w:t>
    </w:r>
    <w:r w:rsidR="00BC5A70">
      <w:rPr>
        <w:rFonts w:ascii="Times New Roman" w:hAnsi="Times New Roman"/>
      </w:rPr>
      <w:t>02</w:t>
    </w:r>
    <w:r w:rsidR="009E4730">
      <w:rPr>
        <w:rFonts w:ascii="Times New Roman" w:hAnsi="Times New Roman"/>
      </w:rPr>
      <w:t xml:space="preserve"> од</w:t>
    </w:r>
  </w:p>
  <w:p w:rsidR="00116824" w:rsidRPr="0062384C" w:rsidRDefault="00CD2581" w:rsidP="00116824">
    <w:pPr>
      <w:pStyle w:val="a4"/>
      <w:spacing w:after="0"/>
      <w:jc w:val="right"/>
      <w:rPr>
        <w:rFonts w:ascii="Times New Roman" w:hAnsi="Times New Roman"/>
      </w:rPr>
    </w:pPr>
    <w:r w:rsidRPr="0062384C">
      <w:rPr>
        <w:rFonts w:ascii="Times New Roman" w:hAnsi="Times New Roman"/>
      </w:rPr>
      <w:t xml:space="preserve"> от «</w:t>
    </w:r>
    <w:r w:rsidR="00BC5A70">
      <w:rPr>
        <w:rFonts w:ascii="Times New Roman" w:hAnsi="Times New Roman"/>
      </w:rPr>
      <w:t>11</w:t>
    </w:r>
    <w:r w:rsidRPr="0062384C">
      <w:rPr>
        <w:rFonts w:ascii="Times New Roman" w:hAnsi="Times New Roman"/>
      </w:rPr>
      <w:t>»</w:t>
    </w:r>
    <w:r w:rsidR="009E4730">
      <w:rPr>
        <w:rFonts w:ascii="Times New Roman" w:hAnsi="Times New Roman"/>
      </w:rPr>
      <w:t xml:space="preserve"> </w:t>
    </w:r>
    <w:r w:rsidR="00BC5A70">
      <w:rPr>
        <w:rFonts w:ascii="Times New Roman" w:hAnsi="Times New Roman"/>
      </w:rPr>
      <w:t>января</w:t>
    </w:r>
    <w:r w:rsidR="009E4730">
      <w:rPr>
        <w:rFonts w:ascii="Times New Roman" w:hAnsi="Times New Roman"/>
      </w:rPr>
      <w:t xml:space="preserve"> </w:t>
    </w:r>
    <w:r w:rsidRPr="0062384C">
      <w:rPr>
        <w:rFonts w:ascii="Times New Roman" w:hAnsi="Times New Roman"/>
      </w:rPr>
      <w:t xml:space="preserve"> 201</w:t>
    </w:r>
    <w:r w:rsidR="009E4730">
      <w:rPr>
        <w:rFonts w:ascii="Times New Roman" w:hAnsi="Times New Roman"/>
      </w:rPr>
      <w:t>9</w:t>
    </w:r>
    <w:r w:rsidRPr="0062384C">
      <w:rPr>
        <w:rFonts w:ascii="Times New Roman" w:hAnsi="Times New Roman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1091"/>
    <w:multiLevelType w:val="hybridMultilevel"/>
    <w:tmpl w:val="77EE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5"/>
    <w:rsid w:val="001610C0"/>
    <w:rsid w:val="009E3B65"/>
    <w:rsid w:val="009E4730"/>
    <w:rsid w:val="00BC5A70"/>
    <w:rsid w:val="00C25779"/>
    <w:rsid w:val="00C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3B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B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E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7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3B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B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E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7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2019-01-22T11:04:00Z</cp:lastPrinted>
  <dcterms:created xsi:type="dcterms:W3CDTF">2019-01-22T10:47:00Z</dcterms:created>
  <dcterms:modified xsi:type="dcterms:W3CDTF">2019-01-22T12:34:00Z</dcterms:modified>
</cp:coreProperties>
</file>