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3B" w:rsidRDefault="0045345C" w:rsidP="00C23664">
      <w:pPr>
        <w:jc w:val="center"/>
        <w:rPr>
          <w:lang w:val="en-US"/>
        </w:rPr>
      </w:pPr>
      <w:r w:rsidRPr="00655632">
        <w:rPr>
          <w:sz w:val="20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pt;height:52.35pt" o:ole="" fillcolor="window">
            <v:imagedata r:id="rId9" o:title=""/>
          </v:shape>
          <o:OLEObject Type="Embed" ProgID="PBrush" ShapeID="_x0000_i1025" DrawAspect="Content" ObjectID="_1647239193" r:id="rId10"/>
        </w:object>
      </w:r>
    </w:p>
    <w:p w:rsidR="003A473B" w:rsidRPr="00C23664" w:rsidRDefault="003A473B" w:rsidP="00C23664">
      <w:pPr>
        <w:jc w:val="center"/>
        <w:rPr>
          <w:b/>
          <w:sz w:val="28"/>
          <w:szCs w:val="28"/>
          <w:lang w:val="en-US"/>
        </w:rPr>
      </w:pPr>
    </w:p>
    <w:p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>СОВЕТ ДЕПУТАТОВ</w:t>
      </w:r>
    </w:p>
    <w:p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 xml:space="preserve"> ГОРОДСКОГО ОКРУГА НАВАШИНСКИЙ</w:t>
      </w:r>
    </w:p>
    <w:p w:rsidR="003A473B" w:rsidRPr="00C23664" w:rsidRDefault="003A473B" w:rsidP="00C23664">
      <w:pPr>
        <w:pStyle w:val="2"/>
        <w:jc w:val="center"/>
        <w:rPr>
          <w:b w:val="0"/>
          <w:sz w:val="28"/>
          <w:szCs w:val="28"/>
        </w:rPr>
      </w:pPr>
      <w:r w:rsidRPr="00C23664">
        <w:rPr>
          <w:b w:val="0"/>
          <w:sz w:val="28"/>
          <w:szCs w:val="28"/>
        </w:rPr>
        <w:t>НИЖЕГОРОДСКОЙ ОБЛАСТИ</w:t>
      </w:r>
    </w:p>
    <w:p w:rsidR="003A473B" w:rsidRDefault="003A473B" w:rsidP="00C23664"/>
    <w:p w:rsidR="003A473B" w:rsidRDefault="003A473B" w:rsidP="00C2366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A473B" w:rsidRDefault="003A473B" w:rsidP="00507EB9">
      <w:r>
        <w:t xml:space="preserve">  </w:t>
      </w:r>
    </w:p>
    <w:p w:rsidR="003A473B" w:rsidRPr="00A93271" w:rsidRDefault="000F6F51" w:rsidP="00C23664">
      <w:pPr>
        <w:jc w:val="both"/>
      </w:pPr>
      <w:r>
        <w:t>26 марта 2020</w:t>
      </w:r>
      <w:r w:rsidR="003A473B" w:rsidRPr="00A93271">
        <w:t xml:space="preserve">                                </w:t>
      </w:r>
      <w:r w:rsidR="003A473B">
        <w:t xml:space="preserve">            </w:t>
      </w:r>
      <w:r w:rsidR="003A473B" w:rsidRPr="00A93271">
        <w:t xml:space="preserve">         </w:t>
      </w:r>
      <w:r w:rsidR="003A473B">
        <w:t xml:space="preserve">  </w:t>
      </w:r>
      <w:r w:rsidR="003A473B" w:rsidRPr="00A93271">
        <w:t xml:space="preserve">                 </w:t>
      </w:r>
      <w:r w:rsidR="00371A39">
        <w:t xml:space="preserve">       </w:t>
      </w:r>
      <w:r>
        <w:t xml:space="preserve">                                </w:t>
      </w:r>
      <w:r w:rsidR="00371A39">
        <w:t xml:space="preserve">     </w:t>
      </w:r>
      <w:r w:rsidR="003A473B" w:rsidRPr="00A93271">
        <w:t>№</w:t>
      </w:r>
      <w:r w:rsidR="00EE7F85">
        <w:t xml:space="preserve"> </w:t>
      </w:r>
      <w:r>
        <w:t>499</w:t>
      </w:r>
      <w:r w:rsidR="003A473B" w:rsidRPr="00A93271">
        <w:t xml:space="preserve">                                                                  </w:t>
      </w:r>
    </w:p>
    <w:p w:rsidR="003A473B" w:rsidRPr="00D3756E" w:rsidRDefault="003A473B" w:rsidP="00C23664">
      <w:pPr>
        <w:jc w:val="both"/>
        <w:rPr>
          <w:color w:val="0000FF"/>
          <w:sz w:val="26"/>
          <w:szCs w:val="26"/>
        </w:rPr>
      </w:pPr>
      <w:r w:rsidRPr="00D03955">
        <w:rPr>
          <w:color w:val="0000FF"/>
        </w:rPr>
        <w:tab/>
      </w:r>
      <w:r w:rsidRPr="00D03955">
        <w:rPr>
          <w:color w:val="0000FF"/>
        </w:rPr>
        <w:tab/>
      </w:r>
      <w:r w:rsidRPr="00D03955">
        <w:rPr>
          <w:color w:val="0000FF"/>
        </w:rPr>
        <w:tab/>
      </w:r>
    </w:p>
    <w:p w:rsidR="00E11FC8" w:rsidRPr="00D97DBF" w:rsidRDefault="00E11FC8" w:rsidP="00E11FC8">
      <w:pPr>
        <w:ind w:right="5399"/>
        <w:rPr>
          <w:bCs/>
          <w:sz w:val="26"/>
          <w:szCs w:val="26"/>
        </w:rPr>
      </w:pPr>
      <w:r w:rsidRPr="00D97DBF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реализации отдельных государственных полномочий по опеке и попечительству несовершеннолетних граждан на территории городского округа </w:t>
      </w:r>
      <w:r w:rsidR="00106A9D">
        <w:rPr>
          <w:bCs/>
          <w:sz w:val="26"/>
          <w:szCs w:val="26"/>
        </w:rPr>
        <w:t>Навашинский</w:t>
      </w:r>
      <w:r>
        <w:rPr>
          <w:bCs/>
          <w:sz w:val="26"/>
          <w:szCs w:val="26"/>
        </w:rPr>
        <w:t xml:space="preserve"> в 2019 году</w:t>
      </w:r>
    </w:p>
    <w:p w:rsidR="0045345C" w:rsidRDefault="0045345C" w:rsidP="0045345C">
      <w:pPr>
        <w:ind w:right="5399"/>
        <w:jc w:val="both"/>
        <w:rPr>
          <w:sz w:val="26"/>
          <w:szCs w:val="26"/>
        </w:rPr>
      </w:pPr>
    </w:p>
    <w:p w:rsidR="008A2904" w:rsidRPr="008A2904" w:rsidRDefault="008A2904" w:rsidP="0045345C">
      <w:pPr>
        <w:ind w:right="5399"/>
        <w:jc w:val="both"/>
        <w:rPr>
          <w:sz w:val="26"/>
          <w:szCs w:val="26"/>
        </w:rPr>
      </w:pPr>
    </w:p>
    <w:p w:rsidR="003A473B" w:rsidRPr="00047C9A" w:rsidRDefault="002F25BB" w:rsidP="005B0BAC">
      <w:pPr>
        <w:ind w:firstLine="708"/>
        <w:jc w:val="both"/>
        <w:rPr>
          <w:sz w:val="26"/>
          <w:szCs w:val="26"/>
        </w:rPr>
      </w:pPr>
      <w:r w:rsidRPr="003E4C78">
        <w:rPr>
          <w:bCs/>
          <w:sz w:val="27"/>
          <w:szCs w:val="27"/>
        </w:rPr>
        <w:t>Заслушав и обсудив информацию о</w:t>
      </w:r>
      <w:r>
        <w:rPr>
          <w:bCs/>
          <w:sz w:val="27"/>
          <w:szCs w:val="27"/>
        </w:rPr>
        <w:t xml:space="preserve"> реализации отдельных государственных полномочий по опеке и попечительству несовершеннолетних граждан на территории городского округа Навашинский в 2019 году</w:t>
      </w:r>
      <w:r w:rsidR="00552E91" w:rsidRPr="00D3756E">
        <w:rPr>
          <w:sz w:val="26"/>
          <w:szCs w:val="26"/>
        </w:rPr>
        <w:t xml:space="preserve"> </w:t>
      </w:r>
    </w:p>
    <w:p w:rsidR="003A473B" w:rsidRPr="00D3756E" w:rsidRDefault="003A473B" w:rsidP="00C23664">
      <w:pPr>
        <w:jc w:val="both"/>
        <w:rPr>
          <w:sz w:val="26"/>
          <w:szCs w:val="26"/>
        </w:rPr>
      </w:pPr>
    </w:p>
    <w:p w:rsidR="003A473B" w:rsidRPr="00D3756E" w:rsidRDefault="003A473B" w:rsidP="00D714DF">
      <w:pPr>
        <w:ind w:firstLine="360"/>
        <w:jc w:val="both"/>
        <w:rPr>
          <w:b/>
          <w:sz w:val="26"/>
          <w:szCs w:val="26"/>
        </w:rPr>
      </w:pPr>
      <w:r w:rsidRPr="00D3756E">
        <w:rPr>
          <w:sz w:val="26"/>
          <w:szCs w:val="26"/>
        </w:rPr>
        <w:t>Совет депутатов</w:t>
      </w:r>
      <w:r w:rsidRPr="00D3756E">
        <w:rPr>
          <w:b/>
          <w:sz w:val="26"/>
          <w:szCs w:val="26"/>
        </w:rPr>
        <w:t xml:space="preserve"> РЕШИЛ:</w:t>
      </w:r>
    </w:p>
    <w:p w:rsidR="003A473B" w:rsidRPr="00D3756E" w:rsidRDefault="003A473B" w:rsidP="00C23664">
      <w:pPr>
        <w:jc w:val="both"/>
        <w:rPr>
          <w:b/>
          <w:sz w:val="26"/>
          <w:szCs w:val="26"/>
        </w:rPr>
      </w:pPr>
    </w:p>
    <w:p w:rsidR="00123F58" w:rsidRPr="00123F58" w:rsidRDefault="002F25BB" w:rsidP="002F25BB">
      <w:pPr>
        <w:pStyle w:val="20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  <w:t>Информацию о</w:t>
      </w:r>
      <w:r w:rsidR="00D7602E">
        <w:rPr>
          <w:sz w:val="26"/>
          <w:szCs w:val="26"/>
        </w:rPr>
        <w:t xml:space="preserve"> </w:t>
      </w:r>
      <w:r w:rsidR="00FB3F9A">
        <w:rPr>
          <w:sz w:val="26"/>
          <w:szCs w:val="26"/>
        </w:rPr>
        <w:t>реализации отдельных государственных</w:t>
      </w:r>
      <w:r w:rsidR="00A01BBB">
        <w:rPr>
          <w:sz w:val="26"/>
          <w:szCs w:val="26"/>
        </w:rPr>
        <w:t xml:space="preserve"> полномочий</w:t>
      </w:r>
      <w:r w:rsidR="00FB3F9A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 опеке и </w:t>
      </w:r>
      <w:r w:rsidR="00FB3F9A">
        <w:rPr>
          <w:bCs/>
          <w:sz w:val="26"/>
          <w:szCs w:val="26"/>
        </w:rPr>
        <w:t>попечительству несовершеннолетних граждан на тер</w:t>
      </w:r>
      <w:r w:rsidR="00106A9D">
        <w:rPr>
          <w:bCs/>
          <w:sz w:val="26"/>
          <w:szCs w:val="26"/>
        </w:rPr>
        <w:t>ритории городского округа Наваш</w:t>
      </w:r>
      <w:r w:rsidR="00FB3F9A">
        <w:rPr>
          <w:bCs/>
          <w:sz w:val="26"/>
          <w:szCs w:val="26"/>
        </w:rPr>
        <w:t>инский</w:t>
      </w:r>
      <w:r w:rsidR="00F6222C">
        <w:rPr>
          <w:sz w:val="26"/>
          <w:szCs w:val="26"/>
        </w:rPr>
        <w:t xml:space="preserve"> </w:t>
      </w:r>
      <w:r w:rsidR="00D7602E">
        <w:rPr>
          <w:sz w:val="26"/>
          <w:szCs w:val="26"/>
        </w:rPr>
        <w:t>в 201</w:t>
      </w:r>
      <w:r w:rsidR="000D5DBF">
        <w:rPr>
          <w:sz w:val="26"/>
          <w:szCs w:val="26"/>
        </w:rPr>
        <w:t>9</w:t>
      </w:r>
      <w:r w:rsidR="008A2904">
        <w:rPr>
          <w:sz w:val="26"/>
          <w:szCs w:val="26"/>
        </w:rPr>
        <w:t xml:space="preserve"> </w:t>
      </w:r>
      <w:r>
        <w:rPr>
          <w:sz w:val="26"/>
          <w:szCs w:val="26"/>
        </w:rPr>
        <w:t>году</w:t>
      </w:r>
      <w:r w:rsidR="00D7602E">
        <w:rPr>
          <w:sz w:val="26"/>
          <w:szCs w:val="26"/>
        </w:rPr>
        <w:t xml:space="preserve"> принять к сведению.</w:t>
      </w:r>
    </w:p>
    <w:p w:rsidR="005B0BAC" w:rsidRDefault="005B0BAC" w:rsidP="00C23664">
      <w:pPr>
        <w:rPr>
          <w:sz w:val="26"/>
          <w:szCs w:val="26"/>
        </w:rPr>
      </w:pPr>
    </w:p>
    <w:p w:rsidR="00123F58" w:rsidRDefault="00123F58" w:rsidP="00C23664">
      <w:pPr>
        <w:rPr>
          <w:sz w:val="26"/>
          <w:szCs w:val="26"/>
        </w:rPr>
      </w:pPr>
    </w:p>
    <w:p w:rsidR="00123F58" w:rsidRPr="00123F58" w:rsidRDefault="00123F58" w:rsidP="00C23664">
      <w:pPr>
        <w:rPr>
          <w:sz w:val="26"/>
          <w:szCs w:val="26"/>
        </w:rPr>
      </w:pPr>
    </w:p>
    <w:p w:rsidR="003A473B" w:rsidRPr="00D3756E" w:rsidRDefault="003A473B" w:rsidP="00C23664">
      <w:pPr>
        <w:rPr>
          <w:sz w:val="26"/>
          <w:szCs w:val="26"/>
        </w:rPr>
      </w:pPr>
      <w:r w:rsidRPr="00D3756E">
        <w:rPr>
          <w:sz w:val="26"/>
          <w:szCs w:val="26"/>
        </w:rPr>
        <w:t xml:space="preserve">Глава местного самоуправления                                                                                          </w:t>
      </w:r>
    </w:p>
    <w:p w:rsidR="00D7602E" w:rsidRDefault="003A473B" w:rsidP="000D5FC5">
      <w:pPr>
        <w:rPr>
          <w:sz w:val="26"/>
          <w:szCs w:val="26"/>
        </w:rPr>
      </w:pPr>
      <w:r w:rsidRPr="00D3756E">
        <w:rPr>
          <w:sz w:val="26"/>
          <w:szCs w:val="26"/>
        </w:rPr>
        <w:t xml:space="preserve">городского округа Навашинский        </w:t>
      </w:r>
      <w:r w:rsidR="00371A39">
        <w:rPr>
          <w:sz w:val="26"/>
          <w:szCs w:val="26"/>
        </w:rPr>
        <w:t xml:space="preserve">                          </w:t>
      </w:r>
      <w:r w:rsidRPr="00D3756E">
        <w:rPr>
          <w:sz w:val="26"/>
          <w:szCs w:val="26"/>
        </w:rPr>
        <w:t xml:space="preserve">        </w:t>
      </w:r>
      <w:r w:rsidR="00343CDE" w:rsidRPr="00D3756E">
        <w:rPr>
          <w:sz w:val="26"/>
          <w:szCs w:val="26"/>
        </w:rPr>
        <w:t xml:space="preserve">                     </w:t>
      </w:r>
      <w:r w:rsidR="00371A39">
        <w:rPr>
          <w:sz w:val="26"/>
          <w:szCs w:val="26"/>
        </w:rPr>
        <w:t xml:space="preserve">    </w:t>
      </w:r>
      <w:r w:rsidR="00343CDE" w:rsidRPr="00D3756E">
        <w:rPr>
          <w:sz w:val="26"/>
          <w:szCs w:val="26"/>
        </w:rPr>
        <w:t xml:space="preserve">  </w:t>
      </w:r>
      <w:proofErr w:type="spellStart"/>
      <w:r w:rsidRPr="00D3756E">
        <w:rPr>
          <w:sz w:val="26"/>
          <w:szCs w:val="26"/>
        </w:rPr>
        <w:t>В.Д.Малышев</w:t>
      </w:r>
      <w:proofErr w:type="spellEnd"/>
    </w:p>
    <w:p w:rsidR="00D7602E" w:rsidRPr="00D7602E" w:rsidRDefault="00D7602E" w:rsidP="00D7602E">
      <w:pPr>
        <w:rPr>
          <w:sz w:val="26"/>
          <w:szCs w:val="26"/>
        </w:rPr>
      </w:pPr>
    </w:p>
    <w:p w:rsidR="00D7602E" w:rsidRPr="00D7602E" w:rsidRDefault="00D7602E" w:rsidP="00D7602E">
      <w:pPr>
        <w:rPr>
          <w:sz w:val="26"/>
          <w:szCs w:val="26"/>
        </w:rPr>
      </w:pPr>
    </w:p>
    <w:p w:rsidR="00D7602E" w:rsidRPr="00D7602E" w:rsidRDefault="00D7602E" w:rsidP="00D7602E">
      <w:pPr>
        <w:rPr>
          <w:sz w:val="26"/>
          <w:szCs w:val="26"/>
        </w:rPr>
      </w:pPr>
    </w:p>
    <w:p w:rsidR="00D7602E" w:rsidRDefault="00D7602E" w:rsidP="00D7602E">
      <w:pPr>
        <w:rPr>
          <w:sz w:val="26"/>
          <w:szCs w:val="26"/>
        </w:rPr>
      </w:pPr>
    </w:p>
    <w:p w:rsidR="00D7602E" w:rsidRDefault="00D7602E" w:rsidP="00D7602E">
      <w:pPr>
        <w:rPr>
          <w:sz w:val="26"/>
          <w:szCs w:val="26"/>
        </w:rPr>
      </w:pPr>
    </w:p>
    <w:p w:rsidR="00D7602E" w:rsidRDefault="00D7602E" w:rsidP="00D7602E">
      <w:pPr>
        <w:rPr>
          <w:sz w:val="26"/>
          <w:szCs w:val="26"/>
        </w:rPr>
      </w:pPr>
    </w:p>
    <w:p w:rsidR="00D7602E" w:rsidRDefault="00D7602E" w:rsidP="00D7602E">
      <w:pPr>
        <w:rPr>
          <w:noProof/>
        </w:rPr>
      </w:pPr>
    </w:p>
    <w:p w:rsidR="000F6F51" w:rsidRDefault="000F6F51" w:rsidP="00D7602E">
      <w:pPr>
        <w:rPr>
          <w:noProof/>
        </w:rPr>
      </w:pPr>
    </w:p>
    <w:p w:rsidR="000F6F51" w:rsidRDefault="000F6F51" w:rsidP="00D7602E">
      <w:pPr>
        <w:rPr>
          <w:noProof/>
        </w:rPr>
      </w:pPr>
    </w:p>
    <w:p w:rsidR="000F6F51" w:rsidRDefault="000F6F51" w:rsidP="00D7602E">
      <w:pPr>
        <w:rPr>
          <w:noProof/>
        </w:rPr>
      </w:pPr>
    </w:p>
    <w:p w:rsidR="000F6F51" w:rsidRDefault="000F6F51" w:rsidP="00D7602E">
      <w:pPr>
        <w:rPr>
          <w:noProof/>
        </w:rPr>
      </w:pPr>
    </w:p>
    <w:p w:rsidR="000F6F51" w:rsidRDefault="000F6F51" w:rsidP="00D7602E">
      <w:pPr>
        <w:rPr>
          <w:sz w:val="26"/>
          <w:szCs w:val="26"/>
        </w:rPr>
      </w:pPr>
      <w:bookmarkStart w:id="0" w:name="_GoBack"/>
      <w:bookmarkEnd w:id="0"/>
    </w:p>
    <w:p w:rsidR="00371A39" w:rsidRDefault="00371A39" w:rsidP="00D7602E">
      <w:pPr>
        <w:rPr>
          <w:sz w:val="26"/>
          <w:szCs w:val="26"/>
        </w:rPr>
      </w:pPr>
    </w:p>
    <w:p w:rsidR="00371A39" w:rsidRDefault="00371A39" w:rsidP="00D7602E">
      <w:pPr>
        <w:rPr>
          <w:sz w:val="26"/>
          <w:szCs w:val="26"/>
        </w:rPr>
      </w:pPr>
    </w:p>
    <w:p w:rsidR="000634D0" w:rsidRDefault="000634D0" w:rsidP="00BE1117">
      <w:pPr>
        <w:rPr>
          <w:sz w:val="26"/>
          <w:szCs w:val="26"/>
        </w:rPr>
      </w:pPr>
    </w:p>
    <w:p w:rsidR="00BE1117" w:rsidRDefault="00BE1117" w:rsidP="00BE1117">
      <w:pPr>
        <w:rPr>
          <w:u w:val="single"/>
        </w:rPr>
      </w:pPr>
    </w:p>
    <w:p w:rsidR="000F6F51" w:rsidRDefault="000F6F51" w:rsidP="00BE1117">
      <w:pPr>
        <w:jc w:val="center"/>
      </w:pPr>
    </w:p>
    <w:p w:rsidR="00D7602E" w:rsidRPr="00BE1117" w:rsidRDefault="00D7602E" w:rsidP="00BE1117">
      <w:pPr>
        <w:jc w:val="center"/>
      </w:pPr>
      <w:r w:rsidRPr="00BE1117">
        <w:lastRenderedPageBreak/>
        <w:t>ОТЧЕТ</w:t>
      </w:r>
    </w:p>
    <w:p w:rsidR="00D7602E" w:rsidRDefault="00D7602E" w:rsidP="00BE1117">
      <w:pPr>
        <w:jc w:val="both"/>
        <w:rPr>
          <w:sz w:val="6"/>
          <w:szCs w:val="6"/>
        </w:rPr>
      </w:pPr>
    </w:p>
    <w:p w:rsidR="00BE1117" w:rsidRDefault="00BE1117" w:rsidP="00BE1117">
      <w:pPr>
        <w:jc w:val="both"/>
        <w:rPr>
          <w:sz w:val="6"/>
          <w:szCs w:val="6"/>
        </w:rPr>
      </w:pPr>
    </w:p>
    <w:p w:rsidR="00BE1117" w:rsidRDefault="00BE1117" w:rsidP="00BE1117">
      <w:pPr>
        <w:jc w:val="both"/>
        <w:rPr>
          <w:sz w:val="6"/>
          <w:szCs w:val="6"/>
        </w:rPr>
      </w:pPr>
    </w:p>
    <w:p w:rsidR="00BE1117" w:rsidRPr="00BE1117" w:rsidRDefault="00BE1117" w:rsidP="00BE1117">
      <w:pPr>
        <w:jc w:val="both"/>
        <w:rPr>
          <w:sz w:val="6"/>
          <w:szCs w:val="6"/>
        </w:rPr>
      </w:pPr>
    </w:p>
    <w:p w:rsidR="00FB3F9A" w:rsidRPr="00FB3F9A" w:rsidRDefault="00FB3F9A" w:rsidP="00FB3F9A">
      <w:pPr>
        <w:jc w:val="center"/>
        <w:rPr>
          <w:sz w:val="28"/>
          <w:szCs w:val="28"/>
          <w:u w:val="single"/>
        </w:rPr>
      </w:pPr>
      <w:r w:rsidRPr="00FB3F9A">
        <w:rPr>
          <w:sz w:val="28"/>
          <w:szCs w:val="28"/>
          <w:u w:val="single"/>
        </w:rPr>
        <w:t>Об исполнении отдельных государственных полномочий</w:t>
      </w:r>
    </w:p>
    <w:p w:rsidR="00FB3F9A" w:rsidRPr="00FB3F9A" w:rsidRDefault="00FB3F9A" w:rsidP="00FB3F9A">
      <w:pPr>
        <w:jc w:val="center"/>
        <w:rPr>
          <w:sz w:val="28"/>
          <w:szCs w:val="28"/>
          <w:u w:val="single"/>
        </w:rPr>
      </w:pPr>
      <w:r w:rsidRPr="00FB3F9A">
        <w:rPr>
          <w:sz w:val="28"/>
          <w:szCs w:val="28"/>
          <w:u w:val="single"/>
        </w:rPr>
        <w:t xml:space="preserve"> по опеке и попечительству несовершеннолетних граждан</w:t>
      </w:r>
    </w:p>
    <w:p w:rsidR="00FB3F9A" w:rsidRPr="00FB3F9A" w:rsidRDefault="00FB3F9A" w:rsidP="00FB3F9A">
      <w:pPr>
        <w:jc w:val="center"/>
        <w:rPr>
          <w:sz w:val="28"/>
          <w:szCs w:val="28"/>
          <w:u w:val="single"/>
        </w:rPr>
      </w:pPr>
      <w:r w:rsidRPr="00FB3F9A">
        <w:rPr>
          <w:sz w:val="28"/>
          <w:szCs w:val="28"/>
          <w:u w:val="single"/>
        </w:rPr>
        <w:t xml:space="preserve"> администрации городского округа Навашинский в 2019 году</w:t>
      </w:r>
    </w:p>
    <w:p w:rsidR="00FB3F9A" w:rsidRDefault="00FB3F9A" w:rsidP="00FB3F9A">
      <w:pPr>
        <w:jc w:val="center"/>
        <w:rPr>
          <w:b/>
          <w:sz w:val="28"/>
          <w:szCs w:val="28"/>
          <w:u w:val="single"/>
        </w:rPr>
      </w:pPr>
    </w:p>
    <w:p w:rsidR="00FB3F9A" w:rsidRPr="003C0F4C" w:rsidRDefault="00FB3F9A" w:rsidP="003C0F4C">
      <w:pPr>
        <w:ind w:firstLine="708"/>
        <w:jc w:val="both"/>
        <w:rPr>
          <w:sz w:val="27"/>
          <w:szCs w:val="27"/>
        </w:rPr>
      </w:pPr>
      <w:r w:rsidRPr="003C0F4C">
        <w:rPr>
          <w:sz w:val="27"/>
          <w:szCs w:val="27"/>
        </w:rPr>
        <w:t>Управление образования Администрации городского округа Навашинский является уполномоченным органом по организации и осуществлению деятельности по опеке и попечительству в отношении несовершеннолетних граждан на территории городского округа Навашинский.</w:t>
      </w:r>
    </w:p>
    <w:p w:rsidR="00FB3F9A" w:rsidRPr="003C0F4C" w:rsidRDefault="00FB3F9A" w:rsidP="00FB3F9A">
      <w:pPr>
        <w:jc w:val="both"/>
        <w:rPr>
          <w:sz w:val="27"/>
          <w:szCs w:val="27"/>
        </w:rPr>
      </w:pPr>
      <w:r w:rsidRPr="003C0F4C">
        <w:rPr>
          <w:sz w:val="27"/>
          <w:szCs w:val="27"/>
        </w:rPr>
        <w:t xml:space="preserve"> </w:t>
      </w:r>
      <w:r w:rsidR="003C0F4C" w:rsidRPr="003C0F4C">
        <w:rPr>
          <w:sz w:val="27"/>
          <w:szCs w:val="27"/>
        </w:rPr>
        <w:tab/>
      </w:r>
      <w:r w:rsidRPr="003C0F4C">
        <w:rPr>
          <w:sz w:val="27"/>
          <w:szCs w:val="27"/>
        </w:rPr>
        <w:t>За 2019 год выявлено и учтено детей – сирот и детей, оставшихся без попечения родителей и лиц из их числа – 2 ребенка, оба несовершеннолетних по состоянию на 31 декабря 2019 года находились под предварительной опекой. По итогам 20</w:t>
      </w:r>
      <w:r w:rsidR="007D5CE9">
        <w:rPr>
          <w:sz w:val="27"/>
          <w:szCs w:val="27"/>
        </w:rPr>
        <w:t>1</w:t>
      </w:r>
      <w:r w:rsidRPr="003C0F4C">
        <w:rPr>
          <w:sz w:val="27"/>
          <w:szCs w:val="27"/>
        </w:rPr>
        <w:t>9 года на воспитании в семьях граждан находится 55 детей относящихся к категории детей-сирот и детей, оставшихся без попечения родителей и лиц из их числа (2017 год – 58 детей, 2018 год – 60 детей). Число приемных семей в 2019 году составило 23 семьи  (2017 год – 26, 2018 год – 25) в них воспитывается 25 детей, под предварительной опекой – 2 ребенка, под опекой и попечительством в 18 семьях воспитывается 28 детей. На учете в органах опеки и попечительства числятся 11</w:t>
      </w:r>
      <w:r w:rsidR="007D5CE9">
        <w:rPr>
          <w:sz w:val="27"/>
          <w:szCs w:val="27"/>
        </w:rPr>
        <w:t xml:space="preserve"> усыновленных детей.</w:t>
      </w:r>
    </w:p>
    <w:p w:rsidR="00FB3F9A" w:rsidRPr="003C0F4C" w:rsidRDefault="00FB3F9A" w:rsidP="003C0F4C">
      <w:pPr>
        <w:ind w:firstLine="708"/>
        <w:jc w:val="both"/>
        <w:rPr>
          <w:sz w:val="27"/>
          <w:szCs w:val="27"/>
        </w:rPr>
      </w:pPr>
      <w:r w:rsidRPr="003C0F4C">
        <w:rPr>
          <w:sz w:val="27"/>
          <w:szCs w:val="27"/>
        </w:rPr>
        <w:t>Ежегодно семьям, воспитывающим детей – сирот и детей, оставшихся без попечения родителей, оказывается помощь в организации отдыха и оздоровления.</w:t>
      </w:r>
    </w:p>
    <w:p w:rsidR="00FB3F9A" w:rsidRPr="003C0F4C" w:rsidRDefault="00FB3F9A" w:rsidP="003C0F4C">
      <w:pPr>
        <w:ind w:firstLine="708"/>
        <w:jc w:val="both"/>
        <w:rPr>
          <w:sz w:val="27"/>
          <w:szCs w:val="27"/>
        </w:rPr>
      </w:pPr>
      <w:r w:rsidRPr="003C0F4C">
        <w:rPr>
          <w:sz w:val="27"/>
          <w:szCs w:val="27"/>
        </w:rPr>
        <w:t xml:space="preserve">Проводится большая работа по защите прав и законных интересов несовершеннолетних. </w:t>
      </w:r>
      <w:proofErr w:type="gramStart"/>
      <w:r w:rsidRPr="003C0F4C">
        <w:rPr>
          <w:sz w:val="27"/>
          <w:szCs w:val="27"/>
        </w:rPr>
        <w:t>Специалист органа опеки и попечительства принимал участие в судебных заседаниях по решению вопроса о лишении родительских прав, ограничению в родительских правах рассмотрено 8 исков, 3 иска по определению места жительства с одним из родителей (законных представителей), 1 иск по определению места и времени общения с ребенком раздельно проживающих родителей,  принято участие в следственных мероприятиях в качестве законного представителя несовершеннолетних по</w:t>
      </w:r>
      <w:proofErr w:type="gramEnd"/>
      <w:r w:rsidRPr="003C0F4C">
        <w:rPr>
          <w:sz w:val="27"/>
          <w:szCs w:val="27"/>
        </w:rPr>
        <w:t xml:space="preserve"> 2 уголовным делам.  Подготовлено 3 разрешения на смену фамилии несовершеннолетним.   </w:t>
      </w:r>
    </w:p>
    <w:p w:rsidR="00FB3F9A" w:rsidRPr="003C0F4C" w:rsidRDefault="00FB3F9A" w:rsidP="003C0F4C">
      <w:pPr>
        <w:ind w:firstLine="708"/>
        <w:jc w:val="both"/>
        <w:rPr>
          <w:sz w:val="27"/>
          <w:szCs w:val="27"/>
        </w:rPr>
      </w:pPr>
      <w:r w:rsidRPr="003C0F4C">
        <w:rPr>
          <w:sz w:val="27"/>
          <w:szCs w:val="27"/>
        </w:rPr>
        <w:t>Организованно взаимодействие с ГБУЗ НО «</w:t>
      </w:r>
      <w:proofErr w:type="spellStart"/>
      <w:r w:rsidRPr="003C0F4C">
        <w:rPr>
          <w:sz w:val="27"/>
          <w:szCs w:val="27"/>
        </w:rPr>
        <w:t>Навашинская</w:t>
      </w:r>
      <w:proofErr w:type="spellEnd"/>
      <w:r w:rsidRPr="003C0F4C">
        <w:rPr>
          <w:sz w:val="27"/>
          <w:szCs w:val="27"/>
        </w:rPr>
        <w:t xml:space="preserve"> ЦРБ» по </w:t>
      </w:r>
      <w:r w:rsidR="003C0F4C">
        <w:rPr>
          <w:sz w:val="27"/>
          <w:szCs w:val="27"/>
        </w:rPr>
        <w:t>в</w:t>
      </w:r>
      <w:r w:rsidRPr="003C0F4C">
        <w:rPr>
          <w:sz w:val="27"/>
          <w:szCs w:val="27"/>
        </w:rPr>
        <w:t xml:space="preserve">опросу временного устройства несовершеннолетних в ГКУЗ НО «Выксунский специализированный дом ребенка» и ежегодной диспансеризации опекаемых детей. </w:t>
      </w:r>
      <w:proofErr w:type="gramStart"/>
      <w:r w:rsidRPr="003C0F4C">
        <w:rPr>
          <w:sz w:val="27"/>
          <w:szCs w:val="27"/>
        </w:rPr>
        <w:t>Совместно со службами системы профилактики округа, организована работа с родителями состоящих на учете</w:t>
      </w:r>
      <w:r w:rsidR="003C0F4C">
        <w:rPr>
          <w:sz w:val="27"/>
          <w:szCs w:val="27"/>
        </w:rPr>
        <w:t xml:space="preserve"> во всех службах системы профилактики</w:t>
      </w:r>
      <w:r w:rsidRPr="003C0F4C">
        <w:rPr>
          <w:sz w:val="27"/>
          <w:szCs w:val="27"/>
        </w:rPr>
        <w:t xml:space="preserve"> как неблагополучные и находящихся в трудной жизненной ситуации по оформлению детей </w:t>
      </w:r>
      <w:r w:rsidR="003C0F4C">
        <w:rPr>
          <w:sz w:val="27"/>
          <w:szCs w:val="27"/>
        </w:rPr>
        <w:t xml:space="preserve">временно, по заявлению родителей </w:t>
      </w:r>
      <w:r w:rsidRPr="003C0F4C">
        <w:rPr>
          <w:sz w:val="27"/>
          <w:szCs w:val="27"/>
        </w:rPr>
        <w:t>в ГКУ «Выксунский социально – реабилитационный центр для несовершеннолетних» - 5 детей (4 из них возвращены на воспитание родителям),  ГКУЗ НО «Выксунский специализированный дом ребенка» - 4 ребенка (2 из</w:t>
      </w:r>
      <w:proofErr w:type="gramEnd"/>
      <w:r w:rsidRPr="003C0F4C">
        <w:rPr>
          <w:sz w:val="27"/>
          <w:szCs w:val="27"/>
        </w:rPr>
        <w:t xml:space="preserve"> </w:t>
      </w:r>
      <w:proofErr w:type="gramStart"/>
      <w:r w:rsidRPr="003C0F4C">
        <w:rPr>
          <w:sz w:val="27"/>
          <w:szCs w:val="27"/>
        </w:rPr>
        <w:t>которых</w:t>
      </w:r>
      <w:proofErr w:type="gramEnd"/>
      <w:r w:rsidRPr="003C0F4C">
        <w:rPr>
          <w:sz w:val="27"/>
          <w:szCs w:val="27"/>
        </w:rPr>
        <w:t xml:space="preserve"> возвращены на воспитание родителям).</w:t>
      </w:r>
    </w:p>
    <w:p w:rsidR="00FB3F9A" w:rsidRPr="003C0F4C" w:rsidRDefault="00FB3F9A" w:rsidP="00FB3F9A">
      <w:pPr>
        <w:rPr>
          <w:sz w:val="27"/>
          <w:szCs w:val="27"/>
        </w:rPr>
      </w:pPr>
    </w:p>
    <w:p w:rsidR="00D7602E" w:rsidRPr="003C0F4C" w:rsidRDefault="00D7602E" w:rsidP="00371A39">
      <w:pPr>
        <w:tabs>
          <w:tab w:val="left" w:pos="1080"/>
          <w:tab w:val="left" w:pos="1260"/>
          <w:tab w:val="left" w:pos="1440"/>
        </w:tabs>
        <w:ind w:right="-851"/>
        <w:jc w:val="both"/>
        <w:rPr>
          <w:sz w:val="27"/>
          <w:szCs w:val="27"/>
        </w:rPr>
      </w:pPr>
    </w:p>
    <w:p w:rsidR="00D7602E" w:rsidRDefault="00D7602E" w:rsidP="00D7602E">
      <w:pPr>
        <w:tabs>
          <w:tab w:val="left" w:pos="1080"/>
          <w:tab w:val="left" w:pos="1260"/>
          <w:tab w:val="left" w:pos="1440"/>
        </w:tabs>
        <w:jc w:val="both"/>
      </w:pPr>
    </w:p>
    <w:p w:rsidR="002016E4" w:rsidRPr="00FB3F9A" w:rsidRDefault="002016E4" w:rsidP="00D7602E">
      <w:p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</w:p>
    <w:p w:rsidR="00D7602E" w:rsidRPr="003C0F4C" w:rsidRDefault="00FB3F9A" w:rsidP="00371A39">
      <w:pPr>
        <w:tabs>
          <w:tab w:val="left" w:pos="1080"/>
          <w:tab w:val="left" w:pos="1260"/>
          <w:tab w:val="left" w:pos="1440"/>
        </w:tabs>
        <w:ind w:right="-851"/>
        <w:jc w:val="both"/>
        <w:rPr>
          <w:sz w:val="27"/>
          <w:szCs w:val="27"/>
        </w:rPr>
      </w:pPr>
      <w:r w:rsidRPr="003C0F4C">
        <w:rPr>
          <w:sz w:val="27"/>
          <w:szCs w:val="27"/>
        </w:rPr>
        <w:t xml:space="preserve">Начальник управления образования                </w:t>
      </w:r>
      <w:r w:rsidR="003C0F4C">
        <w:rPr>
          <w:sz w:val="27"/>
          <w:szCs w:val="27"/>
        </w:rPr>
        <w:t xml:space="preserve">     </w:t>
      </w:r>
      <w:r w:rsidRPr="003C0F4C">
        <w:rPr>
          <w:sz w:val="27"/>
          <w:szCs w:val="27"/>
        </w:rPr>
        <w:t xml:space="preserve">                               Н.Н. Герасимов</w:t>
      </w:r>
    </w:p>
    <w:sectPr w:rsidR="00D7602E" w:rsidRPr="003C0F4C" w:rsidSect="00371A39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CB" w:rsidRDefault="005C5ACB" w:rsidP="00D7602E">
      <w:r>
        <w:separator/>
      </w:r>
    </w:p>
  </w:endnote>
  <w:endnote w:type="continuationSeparator" w:id="0">
    <w:p w:rsidR="005C5ACB" w:rsidRDefault="005C5ACB" w:rsidP="00D7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CB" w:rsidRDefault="005C5ACB" w:rsidP="00D7602E">
      <w:r>
        <w:separator/>
      </w:r>
    </w:p>
  </w:footnote>
  <w:footnote w:type="continuationSeparator" w:id="0">
    <w:p w:rsidR="005C5ACB" w:rsidRDefault="005C5ACB" w:rsidP="00D7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5A4"/>
    <w:multiLevelType w:val="hybridMultilevel"/>
    <w:tmpl w:val="C79A0140"/>
    <w:lvl w:ilvl="0" w:tplc="03124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1828B2"/>
    <w:multiLevelType w:val="hybridMultilevel"/>
    <w:tmpl w:val="C79A0140"/>
    <w:lvl w:ilvl="0" w:tplc="03124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73B"/>
    <w:rsid w:val="00001C9F"/>
    <w:rsid w:val="00014FA7"/>
    <w:rsid w:val="00047C9A"/>
    <w:rsid w:val="000634D0"/>
    <w:rsid w:val="000B1754"/>
    <w:rsid w:val="000D5DBF"/>
    <w:rsid w:val="000D5FC5"/>
    <w:rsid w:val="000F6F51"/>
    <w:rsid w:val="00104748"/>
    <w:rsid w:val="00106A9D"/>
    <w:rsid w:val="00111DD5"/>
    <w:rsid w:val="00123F58"/>
    <w:rsid w:val="00171855"/>
    <w:rsid w:val="001819F5"/>
    <w:rsid w:val="001D260A"/>
    <w:rsid w:val="001D6D1B"/>
    <w:rsid w:val="002016E4"/>
    <w:rsid w:val="00282C57"/>
    <w:rsid w:val="002A6B04"/>
    <w:rsid w:val="002F25BB"/>
    <w:rsid w:val="00313812"/>
    <w:rsid w:val="00314DB5"/>
    <w:rsid w:val="00332F33"/>
    <w:rsid w:val="00341063"/>
    <w:rsid w:val="00343271"/>
    <w:rsid w:val="00343CDE"/>
    <w:rsid w:val="00371A39"/>
    <w:rsid w:val="003A0BA4"/>
    <w:rsid w:val="003A473B"/>
    <w:rsid w:val="003C0F4C"/>
    <w:rsid w:val="003C2A06"/>
    <w:rsid w:val="003F4B13"/>
    <w:rsid w:val="0042353E"/>
    <w:rsid w:val="00435FFC"/>
    <w:rsid w:val="0044353C"/>
    <w:rsid w:val="0045345C"/>
    <w:rsid w:val="00455E6C"/>
    <w:rsid w:val="00472C94"/>
    <w:rsid w:val="00474F1A"/>
    <w:rsid w:val="00497227"/>
    <w:rsid w:val="004A4DC0"/>
    <w:rsid w:val="004D4030"/>
    <w:rsid w:val="005063CB"/>
    <w:rsid w:val="00507EB9"/>
    <w:rsid w:val="00515227"/>
    <w:rsid w:val="00552E91"/>
    <w:rsid w:val="00556DD3"/>
    <w:rsid w:val="00566930"/>
    <w:rsid w:val="005704DE"/>
    <w:rsid w:val="0059134B"/>
    <w:rsid w:val="005B0BAC"/>
    <w:rsid w:val="005B1B59"/>
    <w:rsid w:val="005C5ACB"/>
    <w:rsid w:val="005E2D89"/>
    <w:rsid w:val="005F2675"/>
    <w:rsid w:val="00612F91"/>
    <w:rsid w:val="0062108C"/>
    <w:rsid w:val="00626AD5"/>
    <w:rsid w:val="00655632"/>
    <w:rsid w:val="0068598E"/>
    <w:rsid w:val="006922CD"/>
    <w:rsid w:val="006C0D59"/>
    <w:rsid w:val="006E6283"/>
    <w:rsid w:val="0070363B"/>
    <w:rsid w:val="00715B47"/>
    <w:rsid w:val="00746EFB"/>
    <w:rsid w:val="00751B3D"/>
    <w:rsid w:val="00797F86"/>
    <w:rsid w:val="007B792D"/>
    <w:rsid w:val="007D021E"/>
    <w:rsid w:val="007D5CE9"/>
    <w:rsid w:val="007E7EC0"/>
    <w:rsid w:val="007F4415"/>
    <w:rsid w:val="008741D7"/>
    <w:rsid w:val="00885042"/>
    <w:rsid w:val="008A2904"/>
    <w:rsid w:val="008B1381"/>
    <w:rsid w:val="00902836"/>
    <w:rsid w:val="009106F8"/>
    <w:rsid w:val="0092757F"/>
    <w:rsid w:val="00937ABA"/>
    <w:rsid w:val="009440A4"/>
    <w:rsid w:val="009553DA"/>
    <w:rsid w:val="009977DE"/>
    <w:rsid w:val="009F5492"/>
    <w:rsid w:val="00A01BBB"/>
    <w:rsid w:val="00A234A1"/>
    <w:rsid w:val="00A37F0C"/>
    <w:rsid w:val="00A642F5"/>
    <w:rsid w:val="00A911A5"/>
    <w:rsid w:val="00A978D4"/>
    <w:rsid w:val="00AC459F"/>
    <w:rsid w:val="00AD24A1"/>
    <w:rsid w:val="00B07879"/>
    <w:rsid w:val="00B1056E"/>
    <w:rsid w:val="00B33C05"/>
    <w:rsid w:val="00B44E93"/>
    <w:rsid w:val="00B600A0"/>
    <w:rsid w:val="00BC276C"/>
    <w:rsid w:val="00BE1117"/>
    <w:rsid w:val="00C23664"/>
    <w:rsid w:val="00C31CDF"/>
    <w:rsid w:val="00C60DA2"/>
    <w:rsid w:val="00C71D8B"/>
    <w:rsid w:val="00C72C02"/>
    <w:rsid w:val="00C97712"/>
    <w:rsid w:val="00C9779C"/>
    <w:rsid w:val="00CF7F12"/>
    <w:rsid w:val="00D07B48"/>
    <w:rsid w:val="00D3756E"/>
    <w:rsid w:val="00D41371"/>
    <w:rsid w:val="00D449A7"/>
    <w:rsid w:val="00D714DF"/>
    <w:rsid w:val="00D7602E"/>
    <w:rsid w:val="00D81CE9"/>
    <w:rsid w:val="00D87753"/>
    <w:rsid w:val="00D97D42"/>
    <w:rsid w:val="00DA15AD"/>
    <w:rsid w:val="00DA6A51"/>
    <w:rsid w:val="00DC2037"/>
    <w:rsid w:val="00DC467C"/>
    <w:rsid w:val="00DD1F62"/>
    <w:rsid w:val="00DF1106"/>
    <w:rsid w:val="00E11FC8"/>
    <w:rsid w:val="00E20423"/>
    <w:rsid w:val="00E574A2"/>
    <w:rsid w:val="00E84362"/>
    <w:rsid w:val="00EA077F"/>
    <w:rsid w:val="00EE7F85"/>
    <w:rsid w:val="00EF21DA"/>
    <w:rsid w:val="00F05995"/>
    <w:rsid w:val="00F35C2E"/>
    <w:rsid w:val="00F409E4"/>
    <w:rsid w:val="00F6131C"/>
    <w:rsid w:val="00F6222C"/>
    <w:rsid w:val="00F709A0"/>
    <w:rsid w:val="00F75290"/>
    <w:rsid w:val="00FB3F9A"/>
    <w:rsid w:val="00FC09EA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5">
    <w:name w:val="Table Grid"/>
    <w:basedOn w:val="a1"/>
    <w:rsid w:val="003A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styleId="a7">
    <w:name w:val="header"/>
    <w:basedOn w:val="a"/>
    <w:link w:val="a8"/>
    <w:rsid w:val="00D760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7602E"/>
    <w:rPr>
      <w:sz w:val="24"/>
      <w:szCs w:val="24"/>
    </w:rPr>
  </w:style>
  <w:style w:type="paragraph" w:styleId="a9">
    <w:name w:val="footer"/>
    <w:basedOn w:val="a"/>
    <w:link w:val="aa"/>
    <w:rsid w:val="00D760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7602E"/>
    <w:rPr>
      <w:sz w:val="24"/>
      <w:szCs w:val="24"/>
    </w:rPr>
  </w:style>
  <w:style w:type="character" w:customStyle="1" w:styleId="21">
    <w:name w:val="Основной текст 2 Знак"/>
    <w:link w:val="20"/>
    <w:rsid w:val="009553DA"/>
    <w:rPr>
      <w:sz w:val="28"/>
    </w:rPr>
  </w:style>
  <w:style w:type="paragraph" w:styleId="ab">
    <w:name w:val="Balloon Text"/>
    <w:basedOn w:val="a"/>
    <w:link w:val="ac"/>
    <w:rsid w:val="00106A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06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BAC8-96DF-45FD-916F-C895CC02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2020-03-24T14:05:00Z</cp:lastPrinted>
  <dcterms:created xsi:type="dcterms:W3CDTF">2020-03-20T06:55:00Z</dcterms:created>
  <dcterms:modified xsi:type="dcterms:W3CDTF">2020-04-01T05:40:00Z</dcterms:modified>
</cp:coreProperties>
</file>