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3656" w:rsidRDefault="00B9365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i/>
          <w:sz w:val="28"/>
          <w:szCs w:val="28"/>
        </w:rPr>
      </w:pPr>
    </w:p>
    <w:p w14:paraId="00000002" w14:textId="77777777" w:rsidR="00B93656" w:rsidRDefault="00247B8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ПРЕСС-СЛУЖБА</w:t>
      </w:r>
    </w:p>
    <w:p w14:paraId="00000003" w14:textId="77777777" w:rsidR="00B93656" w:rsidRDefault="00247B8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ГУБЕРНАТОРА И ПРАВИТЕЛЬСТВА НИЖЕГОРОДСКОЙ ОБЛАСТИ</w:t>
      </w:r>
    </w:p>
    <w:p w14:paraId="00000004" w14:textId="03FFFDF4" w:rsidR="00B93656" w:rsidRDefault="00247B8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603082, г.</w:t>
      </w:r>
      <w:r w:rsidR="0043020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Н.Новгород</w:t>
      </w:r>
      <w:proofErr w:type="spellEnd"/>
      <w:r>
        <w:rPr>
          <w:b/>
          <w:sz w:val="28"/>
          <w:szCs w:val="28"/>
        </w:rPr>
        <w:t>, Кремль, корпус 1, тел. (831) 419-74-01</w:t>
      </w:r>
    </w:p>
    <w:p w14:paraId="00000005" w14:textId="77777777" w:rsidR="00B93656" w:rsidRDefault="00247B8E">
      <w:pPr>
        <w:jc w:val="center"/>
      </w:pPr>
      <w:hyperlink r:id="rId5">
        <w:r>
          <w:rPr>
            <w:color w:val="0000FF"/>
            <w:sz w:val="28"/>
            <w:szCs w:val="28"/>
            <w:u w:val="single"/>
          </w:rPr>
          <w:t>http://www.government-nnov.ru</w:t>
        </w:r>
      </w:hyperlink>
    </w:p>
    <w:p w14:paraId="00000006" w14:textId="77777777" w:rsidR="00B93656" w:rsidRDefault="00B93656">
      <w:pPr>
        <w:jc w:val="center"/>
        <w:rPr>
          <w:sz w:val="28"/>
          <w:szCs w:val="28"/>
        </w:rPr>
      </w:pPr>
    </w:p>
    <w:p w14:paraId="00000007" w14:textId="77777777" w:rsidR="00B93656" w:rsidRDefault="00247B8E">
      <w:pPr>
        <w:jc w:val="center"/>
      </w:pPr>
      <w:r>
        <w:rPr>
          <w:i/>
          <w:sz w:val="28"/>
          <w:szCs w:val="28"/>
        </w:rPr>
        <w:t xml:space="preserve">11.12.2020                                                                                                   ПРЕСС-РЕЛИЗ </w:t>
      </w:r>
    </w:p>
    <w:p w14:paraId="00000008" w14:textId="77777777" w:rsidR="00B93656" w:rsidRDefault="00B93656">
      <w:pPr>
        <w:jc w:val="both"/>
        <w:rPr>
          <w:i/>
          <w:sz w:val="28"/>
          <w:szCs w:val="28"/>
        </w:rPr>
      </w:pPr>
    </w:p>
    <w:p w14:paraId="00000009" w14:textId="230C67DA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ind w:left="283"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Глеб Никитин: «Центр Ни</w:t>
      </w:r>
      <w:r w:rsidR="00B9032B">
        <w:rPr>
          <w:b/>
          <w:sz w:val="28"/>
          <w:szCs w:val="28"/>
        </w:rPr>
        <w:t>жнего Новгорода будет полностью преображен к 800-летию города</w:t>
      </w:r>
      <w:r>
        <w:rPr>
          <w:b/>
          <w:sz w:val="28"/>
          <w:szCs w:val="28"/>
        </w:rPr>
        <w:t xml:space="preserve">» </w:t>
      </w:r>
    </w:p>
    <w:p w14:paraId="0000000A" w14:textId="77777777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ind w:left="283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итоговом отчете губернатор рассказал о реал</w:t>
      </w:r>
      <w:r>
        <w:rPr>
          <w:i/>
          <w:sz w:val="28"/>
          <w:szCs w:val="28"/>
        </w:rPr>
        <w:t xml:space="preserve">изации основных проектов 800-летия </w:t>
      </w:r>
    </w:p>
    <w:p w14:paraId="0000000B" w14:textId="77777777" w:rsidR="00B93656" w:rsidRDefault="00B93656" w:rsidP="00247B8E">
      <w:pPr>
        <w:pBdr>
          <w:top w:val="nil"/>
          <w:left w:val="nil"/>
          <w:bottom w:val="nil"/>
          <w:right w:val="nil"/>
          <w:between w:val="nil"/>
        </w:pBdr>
        <w:ind w:left="283" w:firstLine="709"/>
        <w:jc w:val="center"/>
        <w:rPr>
          <w:i/>
          <w:sz w:val="28"/>
          <w:szCs w:val="28"/>
        </w:rPr>
      </w:pPr>
    </w:p>
    <w:p w14:paraId="0000000D" w14:textId="3E6BA57D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декабря 2020 год</w:t>
      </w:r>
      <w:r>
        <w:rPr>
          <w:sz w:val="28"/>
          <w:szCs w:val="28"/>
        </w:rPr>
        <w:t xml:space="preserve">а губернатор Нижегородской области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 xml:space="preserve"> представил итоги работы правительства региона за 2020 год на Нижегородской ярмарке. Одной из главных тем доклада стала подготовка к 800-летию Нижнего Новгорода.</w:t>
      </w:r>
      <w:r w:rsidR="00B9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частности,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 xml:space="preserve"> обозначил планы по развитию Нижегородской ярмарки и прилегающей к не</w:t>
      </w:r>
      <w:r>
        <w:rPr>
          <w:sz w:val="28"/>
          <w:szCs w:val="28"/>
        </w:rPr>
        <w:t>й Окской набережной.</w:t>
      </w:r>
    </w:p>
    <w:p w14:paraId="0000000E" w14:textId="1D68E5F5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10"/>
        <w:jc w:val="both"/>
        <w:rPr>
          <w:sz w:val="28"/>
          <w:szCs w:val="28"/>
        </w:rPr>
      </w:pPr>
      <w:r>
        <w:rPr>
          <w:sz w:val="28"/>
          <w:szCs w:val="28"/>
        </w:rPr>
        <w:t>«Нижегородская ярмарка – основа иде</w:t>
      </w:r>
      <w:r w:rsidR="00B9032B">
        <w:rPr>
          <w:sz w:val="28"/>
          <w:szCs w:val="28"/>
        </w:rPr>
        <w:t>нтичности Нижнего Новгорода. С</w:t>
      </w:r>
      <w:r>
        <w:rPr>
          <w:sz w:val="28"/>
          <w:szCs w:val="28"/>
        </w:rPr>
        <w:t xml:space="preserve">егодня Ярмарка активно превращается в современную </w:t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>-выставочную площадку, на которую возвращаются крупные общероссийские события. Ярмарка занимала огромную тер</w:t>
      </w:r>
      <w:r>
        <w:rPr>
          <w:sz w:val="28"/>
          <w:szCs w:val="28"/>
        </w:rPr>
        <w:t xml:space="preserve">риторию в нижней части города, и мы возвращаем ей связность через новую благоустроенную Окскую набережную, которая протянется прямо до Стрелки, до места слияния двух великих рек. Мы не можем позволить себе не привести такое символическое место в порядок», </w:t>
      </w:r>
      <w:r>
        <w:rPr>
          <w:sz w:val="28"/>
          <w:szCs w:val="28"/>
        </w:rPr>
        <w:t xml:space="preserve">- рассказал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 xml:space="preserve">. </w:t>
      </w:r>
    </w:p>
    <w:p w14:paraId="0000000F" w14:textId="6E06770D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B9032B">
        <w:rPr>
          <w:b/>
          <w:sz w:val="28"/>
          <w:szCs w:val="28"/>
        </w:rPr>
        <w:t xml:space="preserve"> </w:t>
      </w:r>
      <w:r w:rsidR="00B9032B" w:rsidRPr="00B9032B">
        <w:rPr>
          <w:sz w:val="28"/>
          <w:szCs w:val="28"/>
        </w:rPr>
        <w:t>также сообщил</w:t>
      </w:r>
      <w:r>
        <w:rPr>
          <w:sz w:val="28"/>
          <w:szCs w:val="28"/>
        </w:rPr>
        <w:t>, что п</w:t>
      </w:r>
      <w:r w:rsidR="00430202">
        <w:rPr>
          <w:sz w:val="28"/>
          <w:szCs w:val="28"/>
        </w:rPr>
        <w:t>ротивоаварийные работы завершены</w:t>
      </w:r>
      <w:r w:rsidR="00B9032B">
        <w:rPr>
          <w:sz w:val="28"/>
          <w:szCs w:val="28"/>
        </w:rPr>
        <w:t xml:space="preserve"> еще </w:t>
      </w:r>
      <w:r>
        <w:rPr>
          <w:sz w:val="28"/>
          <w:szCs w:val="28"/>
        </w:rPr>
        <w:t>на еще одном символе Нижнего Новгорода – пакгаузах.</w:t>
      </w:r>
    </w:p>
    <w:p w14:paraId="00000010" w14:textId="28CBB43C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B9032B">
        <w:rPr>
          <w:sz w:val="28"/>
          <w:szCs w:val="28"/>
        </w:rPr>
        <w:t>В</w:t>
      </w:r>
      <w:r>
        <w:rPr>
          <w:sz w:val="28"/>
          <w:szCs w:val="28"/>
        </w:rPr>
        <w:t xml:space="preserve"> юбилейн</w:t>
      </w:r>
      <w:r w:rsidR="00B9032B">
        <w:rPr>
          <w:sz w:val="28"/>
          <w:szCs w:val="28"/>
        </w:rPr>
        <w:t>ый год мы намерены превратить пакгаузы</w:t>
      </w:r>
      <w:r>
        <w:rPr>
          <w:sz w:val="28"/>
          <w:szCs w:val="28"/>
        </w:rPr>
        <w:t xml:space="preserve"> в концертны</w:t>
      </w:r>
      <w:r>
        <w:rPr>
          <w:sz w:val="28"/>
          <w:szCs w:val="28"/>
        </w:rPr>
        <w:t xml:space="preserve">й зал и современное выставочное пространство. К юбилею города на территории всей Стрелки планируется организовать инфраструктуру для всесезонного отдыха нижегородцев и проведения культурных событий. Мы обязательно уберем заборы с этой территории и откроем </w:t>
      </w:r>
      <w:r>
        <w:rPr>
          <w:sz w:val="28"/>
          <w:szCs w:val="28"/>
        </w:rPr>
        <w:t>Стрелку для людей.  К 800-летию Нижнего мы обновим также Нижневолжскую набережную, улучшив нижние ярусы - ведь Нижневолжская</w:t>
      </w:r>
      <w:r w:rsidR="00430202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праву</w:t>
      </w:r>
      <w:r w:rsidR="00430202">
        <w:rPr>
          <w:sz w:val="28"/>
          <w:szCs w:val="28"/>
        </w:rPr>
        <w:t>, -</w:t>
      </w:r>
      <w:r>
        <w:rPr>
          <w:sz w:val="28"/>
          <w:szCs w:val="28"/>
        </w:rPr>
        <w:t xml:space="preserve"> главная набережная города. В  ближайшее время</w:t>
      </w:r>
      <w:r w:rsidR="0043020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расположенная там фабрика «Маяк» переродится в креативно-технологический кл</w:t>
      </w:r>
      <w:r>
        <w:rPr>
          <w:sz w:val="28"/>
          <w:szCs w:val="28"/>
        </w:rPr>
        <w:t xml:space="preserve">астер», - рассказал </w:t>
      </w:r>
      <w:r>
        <w:rPr>
          <w:b/>
          <w:sz w:val="28"/>
          <w:szCs w:val="28"/>
        </w:rPr>
        <w:t>Глеб Никитин.</w:t>
      </w:r>
    </w:p>
    <w:p w14:paraId="00000011" w14:textId="658D303C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Готова к открытию обновленная площадь Маркина, подчеркнул губернатор. Уже в следующем году </w:t>
      </w:r>
      <w:r>
        <w:rPr>
          <w:sz w:val="28"/>
          <w:szCs w:val="28"/>
        </w:rPr>
        <w:t>в формате музейного пространства предстанет и обновлённый Речной вокзал. Также изменится территория Гребного канала.</w:t>
      </w:r>
    </w:p>
    <w:p w14:paraId="00000012" w14:textId="29CE217D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Территория Гребного канала становится полноценной спортивной набережной. Оживляются заброшенные пространства, возвращается к жизни в новом формате памятник советской школы </w:t>
      </w:r>
      <w:proofErr w:type="spellStart"/>
      <w:r>
        <w:rPr>
          <w:sz w:val="28"/>
          <w:szCs w:val="28"/>
        </w:rPr>
        <w:t>неоконструктивизма</w:t>
      </w:r>
      <w:proofErr w:type="spellEnd"/>
      <w:r>
        <w:rPr>
          <w:sz w:val="28"/>
          <w:szCs w:val="28"/>
        </w:rPr>
        <w:t xml:space="preserve"> – судейская вышка. Постепенно порядок приходит туда, где его не б</w:t>
      </w:r>
      <w:r>
        <w:rPr>
          <w:sz w:val="28"/>
          <w:szCs w:val="28"/>
        </w:rPr>
        <w:t xml:space="preserve">ыло десятилетия. Отсюда подняться в гору в следующем году можно будет на трамплинном подъемнике, а дальше сделать пересадку на канатную дорогу. Такой возможности нет ни в одном городе России. Мы уже обновили площадь перед </w:t>
      </w:r>
      <w:proofErr w:type="spellStart"/>
      <w:r>
        <w:rPr>
          <w:sz w:val="28"/>
          <w:szCs w:val="28"/>
        </w:rPr>
        <w:t>канаткой</w:t>
      </w:r>
      <w:proofErr w:type="spellEnd"/>
      <w:r>
        <w:rPr>
          <w:sz w:val="28"/>
          <w:szCs w:val="28"/>
        </w:rPr>
        <w:t xml:space="preserve"> и надеемся, что это место</w:t>
      </w:r>
      <w:r>
        <w:rPr>
          <w:sz w:val="28"/>
          <w:szCs w:val="28"/>
        </w:rPr>
        <w:t xml:space="preserve"> станет еще более популярным среди туристов. В планах на 2021 год</w:t>
      </w:r>
      <w:r w:rsidR="004302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победить еще один забор</w:t>
      </w:r>
      <w:r w:rsidR="00430202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организуем нормальную пешеходную связь площади перед </w:t>
      </w:r>
      <w:proofErr w:type="spellStart"/>
      <w:r>
        <w:rPr>
          <w:sz w:val="28"/>
          <w:szCs w:val="28"/>
        </w:rPr>
        <w:t>канаткой</w:t>
      </w:r>
      <w:proofErr w:type="spellEnd"/>
      <w:r>
        <w:rPr>
          <w:sz w:val="28"/>
          <w:szCs w:val="28"/>
        </w:rPr>
        <w:t xml:space="preserve"> с Верхневолжской набережной. По пути этого маршрута можно будет остановиться у смотровой площадки и по</w:t>
      </w:r>
      <w:r>
        <w:rPr>
          <w:sz w:val="28"/>
          <w:szCs w:val="28"/>
        </w:rPr>
        <w:t xml:space="preserve">любоваться красотой могучей Волги. И </w:t>
      </w:r>
      <w:r>
        <w:rPr>
          <w:sz w:val="28"/>
          <w:szCs w:val="28"/>
        </w:rPr>
        <w:t xml:space="preserve">вопрос с долгостроем на Казанской набережной </w:t>
      </w:r>
      <w:r w:rsidR="00B9032B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уже решен. Летом мы избавимся и от этого строительного забора», - рассказал губернатор  в своем докладе. </w:t>
      </w:r>
    </w:p>
    <w:p w14:paraId="00000013" w14:textId="63E77B05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2021 году предполагается восстановить один из символов</w:t>
      </w:r>
      <w:r w:rsidR="00B9032B">
        <w:rPr>
          <w:sz w:val="28"/>
          <w:szCs w:val="28"/>
        </w:rPr>
        <w:t xml:space="preserve"> культурной жизни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– ракушку в Александровском саду. </w:t>
      </w:r>
    </w:p>
    <w:p w14:paraId="00000014" w14:textId="65D05542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Также мы восстанавливаем старейший парк в исторической части города - Александровский сад</w:t>
      </w:r>
      <w:r w:rsidRPr="004B3D75">
        <w:rPr>
          <w:sz w:val="28"/>
          <w:szCs w:val="28"/>
        </w:rPr>
        <w:t xml:space="preserve">. </w:t>
      </w:r>
      <w:r w:rsidRPr="004B3D75">
        <w:rPr>
          <w:sz w:val="28"/>
          <w:szCs w:val="28"/>
        </w:rPr>
        <w:t>Ракушка здесь долгие</w:t>
      </w:r>
      <w:r w:rsidRPr="004B3D75">
        <w:rPr>
          <w:sz w:val="28"/>
          <w:szCs w:val="28"/>
        </w:rPr>
        <w:t xml:space="preserve"> годы была любимым местом для всех нижегородцев. В 2021 году она вернется на музыкальную карту города</w:t>
      </w:r>
      <w:r w:rsidRPr="004B3D75">
        <w:rPr>
          <w:sz w:val="28"/>
          <w:szCs w:val="28"/>
        </w:rPr>
        <w:t>»,</w:t>
      </w:r>
      <w:r>
        <w:rPr>
          <w:sz w:val="28"/>
          <w:szCs w:val="28"/>
        </w:rPr>
        <w:t xml:space="preserve"> - сказал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>.</w:t>
      </w:r>
    </w:p>
    <w:p w14:paraId="00000015" w14:textId="77777777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значимым объектом при подготовке к 800-летию стала Чкаловская лестница. «В начале 2020 года она находилась в аварийном сост</w:t>
      </w:r>
      <w:r>
        <w:rPr>
          <w:sz w:val="28"/>
          <w:szCs w:val="28"/>
        </w:rPr>
        <w:t xml:space="preserve">оянии, многие ступени сломаны, а пролеты были на грани обрушения. Сегодня там финишируют противоаварийные работы, а весной реставраторы завершат полное восстановление этой легенды Нижнего Новгорода», - сообщил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>.</w:t>
      </w:r>
    </w:p>
    <w:p w14:paraId="00000016" w14:textId="0FF63A04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Масштабные ремонтно-реставрацион</w:t>
      </w:r>
      <w:r>
        <w:rPr>
          <w:sz w:val="28"/>
          <w:szCs w:val="28"/>
        </w:rPr>
        <w:t xml:space="preserve">ные работы ведутся </w:t>
      </w:r>
      <w:r w:rsidR="00430202">
        <w:rPr>
          <w:sz w:val="28"/>
          <w:szCs w:val="28"/>
        </w:rPr>
        <w:t xml:space="preserve">и </w:t>
      </w:r>
      <w:r>
        <w:rPr>
          <w:sz w:val="28"/>
          <w:szCs w:val="28"/>
        </w:rPr>
        <w:t>в Нижегородском кремле.</w:t>
      </w:r>
    </w:p>
    <w:p w14:paraId="00000017" w14:textId="3DD57959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удобства жителей и туристов мы восстанавливаем исторический фуникулёр, существовавший тут до 1927 года. Кремль – это общее достояние, настоящее общественное пространство. И чиновники постепенно переедут из ис</w:t>
      </w:r>
      <w:r>
        <w:rPr>
          <w:sz w:val="28"/>
          <w:szCs w:val="28"/>
        </w:rPr>
        <w:t>торических корпусов. Так, стоящий на центральной площади 10-й корпус белых казарм превратится в му</w:t>
      </w:r>
      <w:r w:rsidR="004B3D75">
        <w:rPr>
          <w:sz w:val="28"/>
          <w:szCs w:val="28"/>
        </w:rPr>
        <w:t xml:space="preserve">зейно-выставочное пространство. </w:t>
      </w:r>
      <w:r>
        <w:rPr>
          <w:sz w:val="28"/>
          <w:szCs w:val="28"/>
        </w:rPr>
        <w:t>Капитально отремонтируют и Нижегородский государственный художественный музей, где хранится наше богатство – огромные коллекци</w:t>
      </w:r>
      <w:r>
        <w:rPr>
          <w:sz w:val="28"/>
          <w:szCs w:val="28"/>
        </w:rPr>
        <w:t xml:space="preserve">и русского искусства. Наконец, мы сможем показать работы Кандинского и Малевича, которые у нас хранятся в запасниках. </w:t>
      </w:r>
      <w:proofErr w:type="gramStart"/>
      <w:r>
        <w:rPr>
          <w:sz w:val="28"/>
          <w:szCs w:val="28"/>
        </w:rPr>
        <w:t xml:space="preserve">К 800-летию города мы восстановим исторический вид главных церковных объектов Кремля:  храм в честь </w:t>
      </w:r>
      <w:proofErr w:type="spellStart"/>
      <w:r>
        <w:rPr>
          <w:sz w:val="28"/>
          <w:szCs w:val="28"/>
        </w:rPr>
        <w:t>Симеона</w:t>
      </w:r>
      <w:proofErr w:type="spellEnd"/>
      <w:r>
        <w:rPr>
          <w:sz w:val="28"/>
          <w:szCs w:val="28"/>
        </w:rPr>
        <w:t xml:space="preserve"> Столпника,</w:t>
      </w:r>
      <w:r w:rsidR="00430202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Никольскую церковь и</w:t>
      </w:r>
      <w:r>
        <w:rPr>
          <w:sz w:val="28"/>
          <w:szCs w:val="28"/>
        </w:rPr>
        <w:t xml:space="preserve"> манеж, который в середине двадцатого века был приспособлен под гараж администрации, а уже в следующем году примет выставку Андрея Рублева, Соборную колокольню, которая станет новой смотровой площадкой для жителей и гостей города», - рассказал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>.</w:t>
      </w:r>
      <w:proofErr w:type="gramEnd"/>
    </w:p>
    <w:p w14:paraId="00000018" w14:textId="77777777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«Будет приведена в порядок и главная улица города - Большая Покровская. Первая часть Покровки была благоустроена к чемпионату мира, вторую мы облагородим к следующему лету. Уже готов к открытию обновленный сквер Свердлова. Всего благодаря федеральной под</w:t>
      </w:r>
      <w:r>
        <w:rPr>
          <w:sz w:val="28"/>
          <w:szCs w:val="28"/>
        </w:rPr>
        <w:t xml:space="preserve">держке порядка ста объектов культурного наследия будут отреставрированы к юбилею города, многие из которых находились в аварийном состоянии», - добавил </w:t>
      </w:r>
      <w:r>
        <w:rPr>
          <w:b/>
          <w:sz w:val="28"/>
          <w:szCs w:val="28"/>
        </w:rPr>
        <w:t>губернатор Нижегородской области</w:t>
      </w:r>
      <w:r>
        <w:rPr>
          <w:sz w:val="28"/>
          <w:szCs w:val="28"/>
        </w:rPr>
        <w:t>.</w:t>
      </w:r>
    </w:p>
    <w:p w14:paraId="00000019" w14:textId="44461F0E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Полным ходом идут работы еще на одном на одном знаковом объект</w:t>
      </w:r>
      <w:r w:rsidR="004B3D75">
        <w:rPr>
          <w:sz w:val="28"/>
          <w:szCs w:val="28"/>
        </w:rPr>
        <w:t>е</w:t>
      </w:r>
      <w:r>
        <w:rPr>
          <w:sz w:val="28"/>
          <w:szCs w:val="28"/>
        </w:rPr>
        <w:t xml:space="preserve"> 800-ле</w:t>
      </w:r>
      <w:r>
        <w:rPr>
          <w:sz w:val="28"/>
          <w:szCs w:val="28"/>
        </w:rPr>
        <w:t>тия – парке «Швейцария».</w:t>
      </w:r>
    </w:p>
    <w:p w14:paraId="0000001A" w14:textId="4D97F33A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августе 2021 года мы вновь откроем главный городской парк</w:t>
      </w:r>
      <w:r w:rsidR="004B3D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B3D75">
        <w:rPr>
          <w:sz w:val="28"/>
          <w:szCs w:val="28"/>
        </w:rPr>
        <w:t>«Швейцарию»</w:t>
      </w:r>
      <w:r>
        <w:rPr>
          <w:sz w:val="28"/>
          <w:szCs w:val="28"/>
        </w:rPr>
        <w:t>. В составе работ по благоустройству - 52 гектара территории парка, 1632 новых дерева, 18 километров пешеходных дорожек, 14 детских площадок и 10 крупных спортив</w:t>
      </w:r>
      <w:r>
        <w:rPr>
          <w:sz w:val="28"/>
          <w:szCs w:val="28"/>
        </w:rPr>
        <w:t xml:space="preserve">ных зон. Объем зеленых насаждений будет увеличен как по площади, так и по количеству деревьев. А еще будет </w:t>
      </w:r>
      <w:r>
        <w:rPr>
          <w:sz w:val="28"/>
          <w:szCs w:val="28"/>
        </w:rPr>
        <w:lastRenderedPageBreak/>
        <w:t xml:space="preserve">отреставрирована трехкилометровая ограда парка, которая целиком является объектом культурного наследия», - рассказал </w:t>
      </w:r>
      <w:r>
        <w:rPr>
          <w:b/>
          <w:sz w:val="28"/>
          <w:szCs w:val="28"/>
        </w:rPr>
        <w:t>Глеб Никитин</w:t>
      </w:r>
      <w:r>
        <w:rPr>
          <w:sz w:val="28"/>
          <w:szCs w:val="28"/>
        </w:rPr>
        <w:t>.</w:t>
      </w:r>
    </w:p>
    <w:p w14:paraId="0000001D" w14:textId="4654C2EB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Наследием 800-летия</w:t>
      </w:r>
      <w:r w:rsidR="00430202">
        <w:rPr>
          <w:sz w:val="28"/>
          <w:szCs w:val="28"/>
        </w:rPr>
        <w:t>,</w:t>
      </w:r>
      <w:r>
        <w:rPr>
          <w:sz w:val="28"/>
          <w:szCs w:val="28"/>
        </w:rPr>
        <w:t xml:space="preserve"> по словам губернатора</w:t>
      </w:r>
      <w:r w:rsidR="00430202">
        <w:rPr>
          <w:sz w:val="28"/>
          <w:szCs w:val="28"/>
        </w:rPr>
        <w:t>,</w:t>
      </w:r>
      <w:r>
        <w:rPr>
          <w:sz w:val="28"/>
          <w:szCs w:val="28"/>
        </w:rPr>
        <w:t xml:space="preserve"> станут и инфраструктурные проекты – развязка на улице Цио</w:t>
      </w:r>
      <w:r>
        <w:rPr>
          <w:sz w:val="28"/>
          <w:szCs w:val="28"/>
        </w:rPr>
        <w:t xml:space="preserve">лковского и развязка в </w:t>
      </w:r>
      <w:r w:rsidR="00430202">
        <w:rPr>
          <w:sz w:val="28"/>
          <w:szCs w:val="28"/>
        </w:rPr>
        <w:t>районе деревни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Ольгино</w:t>
      </w:r>
      <w:proofErr w:type="gramEnd"/>
      <w:r>
        <w:rPr>
          <w:sz w:val="28"/>
          <w:szCs w:val="28"/>
        </w:rPr>
        <w:t xml:space="preserve">. </w:t>
      </w:r>
    </w:p>
    <w:p w14:paraId="0000001E" w14:textId="5D018A91" w:rsidR="00B93656" w:rsidRDefault="00247B8E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«</w:t>
      </w:r>
      <w:r w:rsidR="004B3D75">
        <w:rPr>
          <w:sz w:val="28"/>
          <w:szCs w:val="28"/>
        </w:rPr>
        <w:t>Юбилей Нижний Новгород встретит обновлённым, современным мегаполисом, сохранив</w:t>
      </w:r>
      <w:r w:rsidR="004B3D75">
        <w:rPr>
          <w:sz w:val="28"/>
          <w:szCs w:val="28"/>
        </w:rPr>
        <w:t xml:space="preserve">шим при этом свою идентичность. </w:t>
      </w:r>
      <w:r>
        <w:rPr>
          <w:sz w:val="28"/>
          <w:szCs w:val="28"/>
        </w:rPr>
        <w:t>Всего к 800-летию будет отреставрировано более 100 объектов культурного наследия, благоустроено более 14</w:t>
      </w:r>
      <w:r>
        <w:rPr>
          <w:sz w:val="28"/>
          <w:szCs w:val="28"/>
        </w:rPr>
        <w:t xml:space="preserve"> территорий (составляющих связанную сеть территорий, расположенных в исторической части города, которая во многом определила современный облик Нижнего Новгорода), 79 общественных пространств в разных районах города, 220 дворов. Будет реализовано 5 крупных </w:t>
      </w:r>
      <w:r w:rsidR="00430202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и обновлены многие учреждения культуры», - резюмировал </w:t>
      </w:r>
      <w:r>
        <w:rPr>
          <w:b/>
          <w:sz w:val="28"/>
          <w:szCs w:val="28"/>
        </w:rPr>
        <w:t>губернатор</w:t>
      </w:r>
      <w:r>
        <w:rPr>
          <w:sz w:val="28"/>
          <w:szCs w:val="28"/>
        </w:rPr>
        <w:t xml:space="preserve"> в своем докладе.</w:t>
      </w:r>
    </w:p>
    <w:p w14:paraId="6D4FD945" w14:textId="77777777" w:rsidR="00430202" w:rsidRDefault="00430202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</w:p>
    <w:p w14:paraId="1B06747C" w14:textId="77777777" w:rsidR="00430202" w:rsidRDefault="00430202" w:rsidP="00247B8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9"/>
        <w:jc w:val="both"/>
        <w:rPr>
          <w:sz w:val="28"/>
          <w:szCs w:val="28"/>
        </w:rPr>
      </w:pPr>
    </w:p>
    <w:p w14:paraId="0000001F" w14:textId="77777777" w:rsidR="00B93656" w:rsidRDefault="00247B8E" w:rsidP="00247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Пресс-служба губернатора и </w:t>
      </w:r>
    </w:p>
    <w:p w14:paraId="00000020" w14:textId="77777777" w:rsidR="00B93656" w:rsidRDefault="00247B8E" w:rsidP="00247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Нижегородской области</w:t>
      </w:r>
    </w:p>
    <w:p w14:paraId="00000021" w14:textId="77777777" w:rsidR="00B93656" w:rsidRDefault="00247B8E" w:rsidP="00247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419-74-01</w:t>
      </w:r>
    </w:p>
    <w:bookmarkEnd w:id="0"/>
    <w:p w14:paraId="00000022" w14:textId="77777777" w:rsidR="00B93656" w:rsidRDefault="00B93656" w:rsidP="00247B8E">
      <w:pPr>
        <w:jc w:val="both"/>
      </w:pPr>
    </w:p>
    <w:sectPr w:rsidR="00B93656">
      <w:pgSz w:w="11906" w:h="16838"/>
      <w:pgMar w:top="284" w:right="849" w:bottom="426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3656"/>
    <w:rsid w:val="00247B8E"/>
    <w:rsid w:val="00430202"/>
    <w:rsid w:val="004B3D75"/>
    <w:rsid w:val="00B9032B"/>
    <w:rsid w:val="00B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-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Vagner IE</cp:lastModifiedBy>
  <cp:revision>5</cp:revision>
  <dcterms:created xsi:type="dcterms:W3CDTF">2020-12-25T09:07:00Z</dcterms:created>
  <dcterms:modified xsi:type="dcterms:W3CDTF">2020-12-25T09:21:00Z</dcterms:modified>
</cp:coreProperties>
</file>