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322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1C322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FD67A7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  <w:r w:rsidR="00C57E68">
        <w:rPr>
          <w:rFonts w:ascii="Segoe UI" w:hAnsi="Segoe UI" w:cs="Segoe UI"/>
          <w:b/>
          <w:noProof/>
          <w:sz w:val="32"/>
          <w:szCs w:val="32"/>
          <w:lang w:eastAsia="sk-SK"/>
        </w:rPr>
        <w:t xml:space="preserve">  </w:t>
      </w:r>
    </w:p>
    <w:p w:rsidR="00AE1760" w:rsidRDefault="00AE1760" w:rsidP="005546AF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5546AF" w:rsidRDefault="005546AF" w:rsidP="005546AF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5443C2" w:rsidRPr="00014232" w:rsidRDefault="00335A02" w:rsidP="001C322D">
      <w:pPr>
        <w:pStyle w:val="2"/>
        <w:spacing w:line="240" w:lineRule="auto"/>
        <w:jc w:val="center"/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</w:pPr>
      <w:r w:rsidRPr="008B1A75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  <w:t xml:space="preserve">Управление </w:t>
      </w:r>
      <w:r w:rsidR="00513727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  <w:t>Федеральной службы государственной регистрации, кадастра и картографии</w:t>
      </w:r>
      <w:r w:rsidRPr="008B1A75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  <w:t xml:space="preserve"> по Вла</w:t>
      </w:r>
      <w:r w:rsidR="005443C2" w:rsidRPr="008B1A75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  <w:t xml:space="preserve">димирской области </w:t>
      </w:r>
      <w:r w:rsidR="00D61806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  <w:t>информирует</w:t>
      </w:r>
      <w:r w:rsidR="00844C54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  <w:t>:</w:t>
      </w:r>
      <w:r w:rsidR="00DE0AA4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  <w:t xml:space="preserve"> </w:t>
      </w:r>
    </w:p>
    <w:p w:rsidR="00712A9F" w:rsidRPr="00712A9F" w:rsidRDefault="000C387D" w:rsidP="00712A9F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kern w:val="36"/>
          <w:sz w:val="28"/>
          <w:szCs w:val="28"/>
          <w:lang w:eastAsia="ru-RU" w:bidi="ar-SA"/>
        </w:rPr>
        <w:t>Судебная практика по банкротству физических лиц в 2020 году</w:t>
      </w:r>
      <w:r w:rsidR="00415886" w:rsidRPr="00712A9F">
        <w:rPr>
          <w:rFonts w:eastAsia="Times New Roman" w:cs="Times New Roman"/>
          <w:b/>
          <w:bCs/>
          <w:kern w:val="36"/>
          <w:sz w:val="28"/>
          <w:szCs w:val="28"/>
          <w:lang w:eastAsia="ru-RU" w:bidi="ar-SA"/>
        </w:rPr>
        <w:t>.</w:t>
      </w:r>
    </w:p>
    <w:p w:rsidR="00415886" w:rsidRDefault="00415886" w:rsidP="00415886">
      <w:pPr>
        <w:jc w:val="both"/>
        <w:rPr>
          <w:rFonts w:eastAsia="Times New Roman" w:cs="Times New Roman"/>
          <w:sz w:val="16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</w:r>
    </w:p>
    <w:p w:rsidR="000C387D" w:rsidRPr="000C387D" w:rsidRDefault="000C387D" w:rsidP="000C387D">
      <w:pPr>
        <w:ind w:firstLine="709"/>
        <w:jc w:val="both"/>
        <w:rPr>
          <w:rFonts w:cs="Times New Roman"/>
          <w:sz w:val="28"/>
          <w:szCs w:val="28"/>
        </w:rPr>
      </w:pPr>
      <w:r w:rsidRPr="000C387D">
        <w:rPr>
          <w:rFonts w:cs="Times New Roman"/>
          <w:sz w:val="28"/>
          <w:szCs w:val="28"/>
        </w:rPr>
        <w:t>В настоящее время в соответствии с действующим законодательством Р</w:t>
      </w:r>
      <w:r>
        <w:rPr>
          <w:rFonts w:cs="Times New Roman"/>
          <w:sz w:val="28"/>
          <w:szCs w:val="28"/>
        </w:rPr>
        <w:t xml:space="preserve">оссийской </w:t>
      </w:r>
      <w:r w:rsidRPr="000C387D">
        <w:rPr>
          <w:rFonts w:cs="Times New Roman"/>
          <w:sz w:val="28"/>
          <w:szCs w:val="28"/>
        </w:rPr>
        <w:t>Ф</w:t>
      </w:r>
      <w:r>
        <w:rPr>
          <w:rFonts w:cs="Times New Roman"/>
          <w:sz w:val="28"/>
          <w:szCs w:val="28"/>
        </w:rPr>
        <w:t>едерации</w:t>
      </w:r>
      <w:r w:rsidRPr="000C387D">
        <w:rPr>
          <w:rFonts w:cs="Times New Roman"/>
          <w:sz w:val="28"/>
          <w:szCs w:val="28"/>
        </w:rPr>
        <w:t xml:space="preserve"> имеющие задолженности граждане имеют право объявить себя банкротами, тем самым избавившись от непосильных финансовых обязательств. И если поначалу признание физического лица </w:t>
      </w:r>
      <w:proofErr w:type="gramStart"/>
      <w:r w:rsidRPr="000C387D">
        <w:rPr>
          <w:rFonts w:cs="Times New Roman"/>
          <w:sz w:val="28"/>
          <w:szCs w:val="28"/>
        </w:rPr>
        <w:t>несостоятельным</w:t>
      </w:r>
      <w:proofErr w:type="gramEnd"/>
      <w:r w:rsidRPr="000C387D">
        <w:rPr>
          <w:rFonts w:cs="Times New Roman"/>
          <w:sz w:val="28"/>
          <w:szCs w:val="28"/>
        </w:rPr>
        <w:t xml:space="preserve"> не пользовалось популярностью, то с 2020 </w:t>
      </w:r>
      <w:r w:rsidR="00F57CCD">
        <w:rPr>
          <w:rFonts w:cs="Times New Roman"/>
          <w:sz w:val="28"/>
          <w:szCs w:val="28"/>
        </w:rPr>
        <w:t xml:space="preserve">года </w:t>
      </w:r>
      <w:bookmarkStart w:id="0" w:name="_GoBack"/>
      <w:bookmarkEnd w:id="0"/>
      <w:r w:rsidRPr="000C387D">
        <w:rPr>
          <w:rFonts w:cs="Times New Roman"/>
          <w:sz w:val="28"/>
          <w:szCs w:val="28"/>
        </w:rPr>
        <w:t>наметилось увеличение спроса на процедуры банкротства. Активно развивается юридическая поддержка граждан в сфере банкротства.</w:t>
      </w:r>
    </w:p>
    <w:p w:rsidR="000C387D" w:rsidRPr="000C387D" w:rsidRDefault="000C387D" w:rsidP="000C387D">
      <w:pPr>
        <w:ind w:firstLine="709"/>
        <w:jc w:val="both"/>
        <w:rPr>
          <w:rFonts w:cs="Times New Roman"/>
          <w:sz w:val="28"/>
          <w:szCs w:val="28"/>
        </w:rPr>
      </w:pPr>
      <w:r w:rsidRPr="000C387D">
        <w:rPr>
          <w:rFonts w:cs="Times New Roman"/>
          <w:sz w:val="28"/>
          <w:szCs w:val="28"/>
        </w:rPr>
        <w:t>В сравнении с другими странами</w:t>
      </w:r>
      <w:r>
        <w:rPr>
          <w:rFonts w:cs="Times New Roman"/>
          <w:sz w:val="28"/>
          <w:szCs w:val="28"/>
        </w:rPr>
        <w:t>,</w:t>
      </w:r>
      <w:r w:rsidRPr="000C387D">
        <w:rPr>
          <w:rFonts w:cs="Times New Roman"/>
          <w:sz w:val="28"/>
          <w:szCs w:val="28"/>
        </w:rPr>
        <w:t xml:space="preserve"> принятый в России </w:t>
      </w:r>
      <w:r>
        <w:rPr>
          <w:rFonts w:cs="Times New Roman"/>
          <w:sz w:val="28"/>
          <w:szCs w:val="28"/>
        </w:rPr>
        <w:t>Ф</w:t>
      </w:r>
      <w:r w:rsidRPr="000C387D">
        <w:rPr>
          <w:rFonts w:cs="Times New Roman"/>
          <w:sz w:val="28"/>
          <w:szCs w:val="28"/>
        </w:rPr>
        <w:t>едеральный закон от 26.10.2002 №</w:t>
      </w:r>
      <w:r w:rsidR="00E2252F">
        <w:rPr>
          <w:rFonts w:cs="Times New Roman"/>
          <w:sz w:val="28"/>
          <w:szCs w:val="28"/>
        </w:rPr>
        <w:t xml:space="preserve"> </w:t>
      </w:r>
      <w:r w:rsidRPr="000C387D">
        <w:rPr>
          <w:rFonts w:cs="Times New Roman"/>
          <w:sz w:val="28"/>
          <w:szCs w:val="28"/>
        </w:rPr>
        <w:t>127-ФЗ «О несостоятельности (банкротстве)» (далее – Закон о банкротстве</w:t>
      </w:r>
      <w:r>
        <w:rPr>
          <w:rFonts w:cs="Times New Roman"/>
          <w:sz w:val="28"/>
          <w:szCs w:val="28"/>
        </w:rPr>
        <w:t>)</w:t>
      </w:r>
      <w:r w:rsidRPr="000C387D">
        <w:rPr>
          <w:rFonts w:cs="Times New Roman"/>
          <w:sz w:val="28"/>
          <w:szCs w:val="28"/>
        </w:rPr>
        <w:t xml:space="preserve"> физических лиц лоялен к должникам. Ограничения носят временный характер, и суды отменяют ненужные обеспечительные меры, если должник действует добросовестно и открыто.</w:t>
      </w:r>
    </w:p>
    <w:p w:rsidR="000C387D" w:rsidRPr="000C387D" w:rsidRDefault="000C387D" w:rsidP="000C387D">
      <w:pPr>
        <w:ind w:firstLine="709"/>
        <w:jc w:val="both"/>
        <w:rPr>
          <w:rFonts w:cs="Times New Roman"/>
          <w:sz w:val="28"/>
          <w:szCs w:val="28"/>
        </w:rPr>
      </w:pPr>
      <w:r w:rsidRPr="000C387D">
        <w:rPr>
          <w:rFonts w:eastAsia="Times New Roman" w:cs="Times New Roman"/>
          <w:sz w:val="28"/>
          <w:szCs w:val="28"/>
          <w:lang w:eastAsia="ru-RU"/>
        </w:rPr>
        <w:t>Юристы в своей практике часто сталкиваются с распространенным стереотипом</w:t>
      </w:r>
      <w:r w:rsidR="00AE2B26">
        <w:rPr>
          <w:rFonts w:eastAsia="Times New Roman" w:cs="Times New Roman"/>
          <w:sz w:val="28"/>
          <w:szCs w:val="28"/>
          <w:lang w:eastAsia="ru-RU"/>
        </w:rPr>
        <w:t>, что</w:t>
      </w:r>
      <w:r w:rsidRPr="000C387D">
        <w:rPr>
          <w:rFonts w:eastAsia="Times New Roman" w:cs="Times New Roman"/>
          <w:sz w:val="28"/>
          <w:szCs w:val="28"/>
          <w:lang w:eastAsia="ru-RU"/>
        </w:rPr>
        <w:t xml:space="preserve"> банкротство возможно, только если у должника 500 000 рублей долга и просрочка как минимум 3 месяца. Это заблуждение, на самом деле размер долгов вообще не имеет значения, что подтверждается соответствующими судебными постановлениями.</w:t>
      </w:r>
    </w:p>
    <w:p w:rsidR="000C387D" w:rsidRPr="000C387D" w:rsidRDefault="000C387D" w:rsidP="000C387D">
      <w:pPr>
        <w:ind w:firstLine="709"/>
        <w:jc w:val="both"/>
        <w:rPr>
          <w:rFonts w:cs="Times New Roman"/>
          <w:sz w:val="28"/>
          <w:szCs w:val="28"/>
        </w:rPr>
      </w:pPr>
      <w:r w:rsidRPr="000C387D">
        <w:rPr>
          <w:rFonts w:eastAsia="Times New Roman" w:cs="Times New Roman"/>
          <w:sz w:val="28"/>
          <w:szCs w:val="28"/>
          <w:lang w:eastAsia="ru-RU"/>
        </w:rPr>
        <w:t xml:space="preserve">Вот </w:t>
      </w:r>
      <w:proofErr w:type="gramStart"/>
      <w:r w:rsidRPr="000C387D">
        <w:rPr>
          <w:rFonts w:eastAsia="Times New Roman" w:cs="Times New Roman"/>
          <w:sz w:val="28"/>
          <w:szCs w:val="28"/>
          <w:lang w:eastAsia="ru-RU"/>
        </w:rPr>
        <w:t>комментарий</w:t>
      </w:r>
      <w:proofErr w:type="gramEnd"/>
      <w:r w:rsidRPr="000C387D">
        <w:rPr>
          <w:rFonts w:eastAsia="Times New Roman" w:cs="Times New Roman"/>
          <w:sz w:val="28"/>
          <w:szCs w:val="28"/>
          <w:lang w:eastAsia="ru-RU"/>
        </w:rPr>
        <w:t xml:space="preserve"> А</w:t>
      </w:r>
      <w:r w:rsidR="00AE2B26">
        <w:rPr>
          <w:rFonts w:eastAsia="Times New Roman" w:cs="Times New Roman"/>
          <w:sz w:val="28"/>
          <w:szCs w:val="28"/>
          <w:lang w:eastAsia="ru-RU"/>
        </w:rPr>
        <w:t>рбитражного суда</w:t>
      </w:r>
      <w:r w:rsidRPr="000C387D">
        <w:rPr>
          <w:rFonts w:eastAsia="Times New Roman" w:cs="Times New Roman"/>
          <w:sz w:val="28"/>
          <w:szCs w:val="28"/>
          <w:lang w:eastAsia="ru-RU"/>
        </w:rPr>
        <w:t xml:space="preserve"> Чувашской республики по делу </w:t>
      </w:r>
      <w:r w:rsidR="00AE2B26">
        <w:rPr>
          <w:rFonts w:eastAsia="Times New Roman" w:cs="Times New Roman"/>
          <w:sz w:val="28"/>
          <w:szCs w:val="28"/>
          <w:lang w:eastAsia="ru-RU"/>
        </w:rPr>
        <w:t xml:space="preserve">      </w:t>
      </w:r>
      <w:r w:rsidRPr="000C387D">
        <w:rPr>
          <w:rFonts w:eastAsia="Times New Roman" w:cs="Times New Roman"/>
          <w:sz w:val="28"/>
          <w:szCs w:val="28"/>
          <w:lang w:eastAsia="ru-RU"/>
        </w:rPr>
        <w:t>№ А79-15404/2018 от 14</w:t>
      </w:r>
      <w:r w:rsidR="00504CCA">
        <w:rPr>
          <w:rFonts w:eastAsia="Times New Roman" w:cs="Times New Roman"/>
          <w:sz w:val="28"/>
          <w:szCs w:val="28"/>
          <w:lang w:eastAsia="ru-RU"/>
        </w:rPr>
        <w:t>.02.2019</w:t>
      </w:r>
      <w:r w:rsidRPr="000C387D">
        <w:rPr>
          <w:rFonts w:eastAsia="Times New Roman" w:cs="Times New Roman"/>
          <w:sz w:val="28"/>
          <w:szCs w:val="28"/>
          <w:lang w:eastAsia="ru-RU"/>
        </w:rPr>
        <w:t xml:space="preserve">, где в суд обратилась </w:t>
      </w:r>
      <w:r w:rsidR="00504CCA">
        <w:rPr>
          <w:rFonts w:eastAsia="Times New Roman" w:cs="Times New Roman"/>
          <w:sz w:val="28"/>
          <w:szCs w:val="28"/>
          <w:lang w:eastAsia="ru-RU"/>
        </w:rPr>
        <w:t xml:space="preserve">гражданка </w:t>
      </w:r>
      <w:r w:rsidRPr="000C387D">
        <w:rPr>
          <w:rFonts w:eastAsia="Times New Roman" w:cs="Times New Roman"/>
          <w:sz w:val="28"/>
          <w:szCs w:val="28"/>
          <w:lang w:eastAsia="ru-RU"/>
        </w:rPr>
        <w:t>с просьбой признать ее банкротство с долгом чуть меньше миллиона рублей. В числе прочего суд отметил, что неплатежеспособным гражданин является, если:</w:t>
      </w:r>
    </w:p>
    <w:p w:rsidR="000C387D" w:rsidRPr="000C387D" w:rsidRDefault="00504CCA" w:rsidP="00504CCA">
      <w:pPr>
        <w:widowControl/>
        <w:suppressAutoHyphens w:val="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0C387D" w:rsidRPr="000C387D">
        <w:rPr>
          <w:rFonts w:eastAsia="Times New Roman" w:cs="Times New Roman"/>
          <w:sz w:val="28"/>
          <w:szCs w:val="28"/>
          <w:lang w:eastAsia="ru-RU"/>
        </w:rPr>
        <w:t>прекратилось исполнение долговых обязательств;</w:t>
      </w:r>
    </w:p>
    <w:p w:rsidR="000C387D" w:rsidRPr="000C387D" w:rsidRDefault="00504CCA" w:rsidP="00504CCA">
      <w:pPr>
        <w:widowControl/>
        <w:suppressAutoHyphens w:val="0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0C387D" w:rsidRPr="000C387D">
        <w:rPr>
          <w:rFonts w:eastAsia="Times New Roman" w:cs="Times New Roman"/>
          <w:sz w:val="28"/>
          <w:szCs w:val="28"/>
          <w:lang w:eastAsia="ru-RU"/>
        </w:rPr>
        <w:t>должник не исполнил 10% и больше своих обязательств. Например, если взнос по кредиту составляет 12 000 рублей, то недостаток более 10% (1200 р.) при погашении кредита уже свидетельствует о неплатежеспособности;</w:t>
      </w:r>
    </w:p>
    <w:p w:rsidR="000C387D" w:rsidRPr="000C387D" w:rsidRDefault="00504CCA" w:rsidP="00504CCA">
      <w:pPr>
        <w:widowControl/>
        <w:suppressAutoHyphens w:val="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0C387D" w:rsidRPr="000C387D">
        <w:rPr>
          <w:rFonts w:eastAsia="Times New Roman" w:cs="Times New Roman"/>
          <w:sz w:val="28"/>
          <w:szCs w:val="28"/>
          <w:lang w:eastAsia="ru-RU"/>
        </w:rPr>
        <w:t>долг превышает стоимость собственности должника;</w:t>
      </w:r>
    </w:p>
    <w:p w:rsidR="000C387D" w:rsidRPr="000C387D" w:rsidRDefault="00504CCA" w:rsidP="00504CCA">
      <w:pPr>
        <w:widowControl/>
        <w:suppressAutoHyphens w:val="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0C387D" w:rsidRPr="000C387D">
        <w:rPr>
          <w:rFonts w:eastAsia="Times New Roman" w:cs="Times New Roman"/>
          <w:sz w:val="28"/>
          <w:szCs w:val="28"/>
          <w:lang w:eastAsia="ru-RU"/>
        </w:rPr>
        <w:t>исполнительное производство по взысканию долга было приостановлено в связи с отсутствием ликвидного имущества у должника.</w:t>
      </w:r>
    </w:p>
    <w:p w:rsidR="000C387D" w:rsidRPr="000C387D" w:rsidRDefault="000C387D" w:rsidP="00504CCA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0C387D">
        <w:rPr>
          <w:rFonts w:eastAsia="Times New Roman" w:cs="Times New Roman"/>
          <w:sz w:val="28"/>
          <w:szCs w:val="28"/>
          <w:lang w:eastAsia="ru-RU"/>
        </w:rPr>
        <w:t>Согласно решению А</w:t>
      </w:r>
      <w:r w:rsidR="00AE2B26">
        <w:rPr>
          <w:rFonts w:eastAsia="Times New Roman" w:cs="Times New Roman"/>
          <w:sz w:val="28"/>
          <w:szCs w:val="28"/>
          <w:lang w:eastAsia="ru-RU"/>
        </w:rPr>
        <w:t>рбитражного суда</w:t>
      </w:r>
      <w:r w:rsidRPr="000C387D">
        <w:rPr>
          <w:rFonts w:eastAsia="Times New Roman" w:cs="Times New Roman"/>
          <w:sz w:val="28"/>
          <w:szCs w:val="28"/>
          <w:lang w:eastAsia="ru-RU"/>
        </w:rPr>
        <w:t xml:space="preserve"> Удмуртской республики по делу № А71-25440/2018 от </w:t>
      </w:r>
      <w:r w:rsidR="005D16D7">
        <w:rPr>
          <w:rFonts w:eastAsia="Times New Roman" w:cs="Times New Roman"/>
          <w:sz w:val="28"/>
          <w:szCs w:val="28"/>
          <w:lang w:eastAsia="ru-RU"/>
        </w:rPr>
        <w:t>08.04.2019</w:t>
      </w:r>
      <w:r w:rsidRPr="000C387D">
        <w:rPr>
          <w:rFonts w:eastAsia="Times New Roman" w:cs="Times New Roman"/>
          <w:sz w:val="28"/>
          <w:szCs w:val="28"/>
          <w:lang w:eastAsia="ru-RU"/>
        </w:rPr>
        <w:t xml:space="preserve">, несостоятельностью следует считать обстоятельства, при которых должник не может больше выполнять свои </w:t>
      </w:r>
      <w:r w:rsidRPr="000C387D">
        <w:rPr>
          <w:rFonts w:eastAsia="Times New Roman" w:cs="Times New Roman"/>
          <w:sz w:val="28"/>
          <w:szCs w:val="28"/>
          <w:lang w:eastAsia="ru-RU"/>
        </w:rPr>
        <w:lastRenderedPageBreak/>
        <w:t>обязательства по оплате долга. В качестве основания приводятся положения Пленума ВС РФ от 13</w:t>
      </w:r>
      <w:r w:rsidR="00621EBA">
        <w:rPr>
          <w:rFonts w:eastAsia="Times New Roman" w:cs="Times New Roman"/>
          <w:sz w:val="28"/>
          <w:szCs w:val="28"/>
          <w:lang w:eastAsia="ru-RU"/>
        </w:rPr>
        <w:t>.10.2015</w:t>
      </w:r>
      <w:r w:rsidRPr="000C387D">
        <w:rPr>
          <w:rFonts w:eastAsia="Times New Roman" w:cs="Times New Roman"/>
          <w:sz w:val="28"/>
          <w:szCs w:val="28"/>
          <w:lang w:eastAsia="ru-RU"/>
        </w:rPr>
        <w:t xml:space="preserve"> № 45. Также уточняется, что нет значения, от какой суммы долга возникла проблема реализации обязательств – размер долга при этом не имеет значения.</w:t>
      </w:r>
    </w:p>
    <w:p w:rsidR="000C387D" w:rsidRPr="000C387D" w:rsidRDefault="000C387D" w:rsidP="00E329E0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0C387D">
        <w:rPr>
          <w:rFonts w:eastAsia="Times New Roman" w:cs="Times New Roman"/>
          <w:sz w:val="28"/>
          <w:szCs w:val="28"/>
          <w:lang w:eastAsia="ru-RU"/>
        </w:rPr>
        <w:t>В случае отсутствия у должника</w:t>
      </w:r>
      <w:r w:rsidR="00886A05">
        <w:rPr>
          <w:rFonts w:eastAsia="Times New Roman" w:cs="Times New Roman"/>
          <w:sz w:val="28"/>
          <w:szCs w:val="28"/>
          <w:lang w:eastAsia="ru-RU"/>
        </w:rPr>
        <w:t xml:space="preserve"> -</w:t>
      </w:r>
      <w:r w:rsidRPr="000C387D">
        <w:rPr>
          <w:rFonts w:eastAsia="Times New Roman" w:cs="Times New Roman"/>
          <w:sz w:val="28"/>
          <w:szCs w:val="28"/>
          <w:lang w:eastAsia="ru-RU"/>
        </w:rPr>
        <w:t xml:space="preserve"> банкрота достаточных сре</w:t>
      </w:r>
      <w:proofErr w:type="gramStart"/>
      <w:r w:rsidRPr="000C387D">
        <w:rPr>
          <w:rFonts w:eastAsia="Times New Roman" w:cs="Times New Roman"/>
          <w:sz w:val="28"/>
          <w:szCs w:val="28"/>
          <w:lang w:eastAsia="ru-RU"/>
        </w:rPr>
        <w:t>дств дл</w:t>
      </w:r>
      <w:proofErr w:type="gramEnd"/>
      <w:r w:rsidRPr="000C387D">
        <w:rPr>
          <w:rFonts w:eastAsia="Times New Roman" w:cs="Times New Roman"/>
          <w:sz w:val="28"/>
          <w:szCs w:val="28"/>
          <w:lang w:eastAsia="ru-RU"/>
        </w:rPr>
        <w:t>я оплаты судебных расходов, обязанность по уплате соответствующих сумм возлагается арбитражным судом (по заявлению арбитражного управляющего) на заявителя (пункт 3 статьи 59 Закона</w:t>
      </w:r>
      <w:r w:rsidR="00886A05">
        <w:rPr>
          <w:rFonts w:eastAsia="Times New Roman" w:cs="Times New Roman"/>
          <w:sz w:val="28"/>
          <w:szCs w:val="28"/>
          <w:lang w:eastAsia="ru-RU"/>
        </w:rPr>
        <w:t xml:space="preserve"> о банкротстве</w:t>
      </w:r>
      <w:r w:rsidRPr="000C387D">
        <w:rPr>
          <w:rFonts w:eastAsia="Times New Roman" w:cs="Times New Roman"/>
          <w:sz w:val="28"/>
          <w:szCs w:val="28"/>
          <w:lang w:eastAsia="ru-RU"/>
        </w:rPr>
        <w:t xml:space="preserve">). Сюда входят все процессуальные издержки, в том числе расходы на опубликование соответствующих сведений в </w:t>
      </w:r>
      <w:r w:rsidR="00886A05">
        <w:rPr>
          <w:rFonts w:eastAsia="Times New Roman" w:cs="Times New Roman"/>
          <w:sz w:val="28"/>
          <w:szCs w:val="28"/>
          <w:lang w:eastAsia="ru-RU"/>
        </w:rPr>
        <w:t>средствах массовой информации,</w:t>
      </w:r>
      <w:r w:rsidRPr="000C387D">
        <w:rPr>
          <w:rFonts w:eastAsia="Times New Roman" w:cs="Times New Roman"/>
          <w:sz w:val="28"/>
          <w:szCs w:val="28"/>
          <w:lang w:eastAsia="ru-RU"/>
        </w:rPr>
        <w:t xml:space="preserve"> а также на вознаграждение арбитражного управляющего и оплата услуг лицам, привлекаемым арбитражным управляющим для обеспечения исполнения своей деятельности и т.п.</w:t>
      </w:r>
    </w:p>
    <w:p w:rsidR="000C387D" w:rsidRPr="000C387D" w:rsidRDefault="000C387D" w:rsidP="00E329E0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0C387D">
        <w:rPr>
          <w:rFonts w:eastAsia="Times New Roman" w:cs="Times New Roman"/>
          <w:sz w:val="28"/>
          <w:szCs w:val="28"/>
          <w:lang w:eastAsia="ru-RU"/>
        </w:rPr>
        <w:t>Если в силу каких</w:t>
      </w:r>
      <w:r w:rsidR="00886A05">
        <w:rPr>
          <w:rFonts w:eastAsia="Times New Roman" w:cs="Times New Roman"/>
          <w:sz w:val="28"/>
          <w:szCs w:val="28"/>
          <w:lang w:eastAsia="ru-RU"/>
        </w:rPr>
        <w:t>-</w:t>
      </w:r>
      <w:r w:rsidRPr="000C387D">
        <w:rPr>
          <w:rFonts w:eastAsia="Times New Roman" w:cs="Times New Roman"/>
          <w:sz w:val="28"/>
          <w:szCs w:val="28"/>
          <w:lang w:eastAsia="ru-RU"/>
        </w:rPr>
        <w:t>либо причин у гражданина нет средств на то, чтобы оплатить все расходы, связанные с его личным банкротством, то по решению суда такие расходы могут быть возложены на того, кто подает заявление на признание банкротом конкретного гражданина.</w:t>
      </w:r>
    </w:p>
    <w:p w:rsidR="000C387D" w:rsidRPr="000C387D" w:rsidRDefault="000C387D" w:rsidP="00886A05">
      <w:pPr>
        <w:ind w:firstLine="708"/>
        <w:jc w:val="both"/>
        <w:rPr>
          <w:rFonts w:cs="Times New Roman"/>
          <w:sz w:val="28"/>
          <w:szCs w:val="28"/>
        </w:rPr>
      </w:pPr>
      <w:r w:rsidRPr="000C387D">
        <w:rPr>
          <w:rFonts w:cs="Times New Roman"/>
          <w:sz w:val="28"/>
          <w:szCs w:val="28"/>
        </w:rPr>
        <w:t>Как следует из прецедентов, включая реальное банкротство, судебная практика по которым в России имеет место чаще всего, таким заявителем чаще всего могут быть банки и прочие кредиторы, пытающиеся через банкротство гражданина взыскать с него причитающиеся им долги. В этом случае все бремя расходов несут кредиторы, подавшие соответствующее заявление в арбитражный суд</w:t>
      </w:r>
      <w:r w:rsidR="00027F82">
        <w:rPr>
          <w:rFonts w:cs="Times New Roman"/>
          <w:sz w:val="28"/>
          <w:szCs w:val="28"/>
        </w:rPr>
        <w:t>.</w:t>
      </w:r>
    </w:p>
    <w:p w:rsidR="000C387D" w:rsidRPr="000C387D" w:rsidRDefault="000C387D" w:rsidP="00886A05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0C387D">
        <w:rPr>
          <w:rFonts w:eastAsia="Times New Roman" w:cs="Times New Roman"/>
          <w:sz w:val="28"/>
          <w:szCs w:val="28"/>
          <w:lang w:eastAsia="ru-RU"/>
        </w:rPr>
        <w:t xml:space="preserve">Практика показывает, что в основном суды приостанавливают заявления, поступившие от кредиторов в лице официальных органов. Большей частью – от ИФНС. В качестве примера можно привести дело </w:t>
      </w:r>
      <w:r w:rsidR="00E2252F">
        <w:rPr>
          <w:rFonts w:eastAsia="Times New Roman" w:cs="Times New Roman"/>
          <w:sz w:val="28"/>
          <w:szCs w:val="28"/>
          <w:lang w:eastAsia="ru-RU"/>
        </w:rPr>
        <w:t xml:space="preserve">№ </w:t>
      </w:r>
      <w:r w:rsidRPr="000C387D">
        <w:rPr>
          <w:rFonts w:eastAsia="Times New Roman" w:cs="Times New Roman"/>
          <w:sz w:val="28"/>
          <w:szCs w:val="28"/>
          <w:lang w:eastAsia="ru-RU"/>
        </w:rPr>
        <w:t>А70-21590/2018, которое рассматривалось в А</w:t>
      </w:r>
      <w:r w:rsidR="00AE2B26">
        <w:rPr>
          <w:rFonts w:eastAsia="Times New Roman" w:cs="Times New Roman"/>
          <w:sz w:val="28"/>
          <w:szCs w:val="28"/>
          <w:lang w:eastAsia="ru-RU"/>
        </w:rPr>
        <w:t xml:space="preserve">рбитражном суде </w:t>
      </w:r>
      <w:r w:rsidRPr="000C387D">
        <w:rPr>
          <w:rFonts w:eastAsia="Times New Roman" w:cs="Times New Roman"/>
          <w:sz w:val="28"/>
          <w:szCs w:val="28"/>
          <w:lang w:eastAsia="ru-RU"/>
        </w:rPr>
        <w:t>Тюменской области.</w:t>
      </w:r>
    </w:p>
    <w:p w:rsidR="000C387D" w:rsidRPr="000C387D" w:rsidRDefault="000C387D" w:rsidP="00013DB4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0C387D">
        <w:rPr>
          <w:rFonts w:eastAsia="Times New Roman" w:cs="Times New Roman"/>
          <w:sz w:val="28"/>
          <w:szCs w:val="28"/>
          <w:lang w:eastAsia="ru-RU"/>
        </w:rPr>
        <w:t>Заявителем выступали представители ФНС, обратившиеся за признанием банкротом предпринимателя с долгом более 1,5 миллиона рублей, возникшим по налогам представленного физического лица. Суд решил приостановить поданное заявление по следующим причинам:</w:t>
      </w:r>
    </w:p>
    <w:p w:rsidR="000C387D" w:rsidRPr="000C387D" w:rsidRDefault="00013DB4" w:rsidP="00013DB4">
      <w:pPr>
        <w:widowControl/>
        <w:suppressAutoHyphens w:val="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0C387D" w:rsidRPr="000C387D">
        <w:rPr>
          <w:rFonts w:eastAsia="Times New Roman" w:cs="Times New Roman"/>
          <w:sz w:val="28"/>
          <w:szCs w:val="28"/>
          <w:lang w:eastAsia="ru-RU"/>
        </w:rPr>
        <w:t>ФНС не опубликовала в 15-дневный срок до подачи заявления свои намерения в ЕФРСБ;</w:t>
      </w:r>
    </w:p>
    <w:p w:rsidR="000C387D" w:rsidRPr="000C387D" w:rsidRDefault="00013DB4" w:rsidP="00013DB4">
      <w:pPr>
        <w:widowControl/>
        <w:suppressAutoHyphens w:val="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0C387D" w:rsidRPr="000C387D">
        <w:rPr>
          <w:rFonts w:eastAsia="Times New Roman" w:cs="Times New Roman"/>
          <w:sz w:val="28"/>
          <w:szCs w:val="28"/>
          <w:lang w:eastAsia="ru-RU"/>
        </w:rPr>
        <w:t>ФНС не внесла 25 000 рублей на депозитный счет в качестве вознаграждения для финансового управляющего;</w:t>
      </w:r>
    </w:p>
    <w:p w:rsidR="000C387D" w:rsidRPr="000C387D" w:rsidRDefault="00013DB4" w:rsidP="00013DB4">
      <w:pPr>
        <w:widowControl/>
        <w:suppressAutoHyphens w:val="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0C387D" w:rsidRPr="000C387D">
        <w:rPr>
          <w:rFonts w:eastAsia="Times New Roman" w:cs="Times New Roman"/>
          <w:sz w:val="28"/>
          <w:szCs w:val="28"/>
          <w:lang w:eastAsia="ru-RU"/>
        </w:rPr>
        <w:t>ФНС не направила копию заявления должнику;</w:t>
      </w:r>
    </w:p>
    <w:p w:rsidR="000C387D" w:rsidRPr="000C387D" w:rsidRDefault="00013DB4" w:rsidP="00013DB4">
      <w:pPr>
        <w:widowControl/>
        <w:suppressAutoHyphens w:val="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0C387D" w:rsidRPr="000C387D">
        <w:rPr>
          <w:rFonts w:eastAsia="Times New Roman" w:cs="Times New Roman"/>
          <w:sz w:val="28"/>
          <w:szCs w:val="28"/>
          <w:lang w:eastAsia="ru-RU"/>
        </w:rPr>
        <w:t>ФНС не направила экземпляр иска в СРО АУ.</w:t>
      </w:r>
    </w:p>
    <w:p w:rsidR="000C387D" w:rsidRPr="000C387D" w:rsidRDefault="000C387D" w:rsidP="00013DB4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0C387D">
        <w:rPr>
          <w:rFonts w:eastAsia="Times New Roman" w:cs="Times New Roman"/>
          <w:sz w:val="28"/>
          <w:szCs w:val="28"/>
          <w:lang w:eastAsia="ru-RU"/>
        </w:rPr>
        <w:t>Процесс признания несостоятельности гражданина имеет свои юридические особенности:</w:t>
      </w:r>
    </w:p>
    <w:p w:rsidR="000C387D" w:rsidRPr="000C387D" w:rsidRDefault="000C387D" w:rsidP="00013DB4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0C387D">
        <w:rPr>
          <w:rFonts w:eastAsia="Times New Roman" w:cs="Times New Roman"/>
          <w:sz w:val="28"/>
          <w:szCs w:val="28"/>
          <w:lang w:eastAsia="ru-RU"/>
        </w:rPr>
        <w:t>Все сделки по отчуждению или передаче дорогостоящего имущества за год, предшествующий возбуждению судебного производства, признаются судом недействительными (ничтожными).</w:t>
      </w:r>
    </w:p>
    <w:p w:rsidR="000C387D" w:rsidRPr="000C387D" w:rsidRDefault="000C387D" w:rsidP="00013DB4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0C387D">
        <w:rPr>
          <w:rFonts w:eastAsia="Times New Roman" w:cs="Times New Roman"/>
          <w:sz w:val="28"/>
          <w:szCs w:val="28"/>
          <w:lang w:eastAsia="ru-RU"/>
        </w:rPr>
        <w:t>Суд может предоставить несостоятельному лицу отсрочку на срок до месяца, чтобы должник попытался заключить мировое соглашение или начать расчеты с кредиторами.</w:t>
      </w:r>
    </w:p>
    <w:p w:rsidR="000C387D" w:rsidRPr="000C387D" w:rsidRDefault="000C387D" w:rsidP="00013DB4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0C387D">
        <w:rPr>
          <w:rFonts w:eastAsia="Times New Roman" w:cs="Times New Roman"/>
          <w:sz w:val="28"/>
          <w:szCs w:val="28"/>
          <w:lang w:eastAsia="ru-RU"/>
        </w:rPr>
        <w:lastRenderedPageBreak/>
        <w:t>Если ответчик во время разбирательств получил наследство, у арбитража есть право на приостановление дела о банкротстве.</w:t>
      </w:r>
    </w:p>
    <w:p w:rsidR="000C387D" w:rsidRPr="000C387D" w:rsidRDefault="000C387D" w:rsidP="00013DB4">
      <w:pPr>
        <w:ind w:firstLine="708"/>
        <w:jc w:val="both"/>
        <w:rPr>
          <w:rFonts w:cs="Times New Roman"/>
          <w:sz w:val="28"/>
          <w:szCs w:val="28"/>
        </w:rPr>
      </w:pPr>
      <w:r w:rsidRPr="000C387D">
        <w:rPr>
          <w:rFonts w:cs="Times New Roman"/>
          <w:sz w:val="28"/>
          <w:szCs w:val="28"/>
        </w:rPr>
        <w:t xml:space="preserve">Статистические данные, публикуемые различными ведомствами и судами, подтверждают, что за </w:t>
      </w:r>
      <w:hyperlink r:id="rId10" w:tooltip="Банкротство физических лиц" w:history="1">
        <w:r w:rsidRPr="000C387D">
          <w:rPr>
            <w:rStyle w:val="a5"/>
            <w:rFonts w:cs="Times New Roman"/>
            <w:color w:val="auto"/>
            <w:sz w:val="28"/>
            <w:szCs w:val="28"/>
            <w:u w:val="none"/>
          </w:rPr>
          <w:t>банкротством</w:t>
        </w:r>
      </w:hyperlink>
      <w:r w:rsidRPr="000C387D">
        <w:rPr>
          <w:rFonts w:cs="Times New Roman"/>
          <w:sz w:val="28"/>
          <w:szCs w:val="28"/>
        </w:rPr>
        <w:t xml:space="preserve"> с каждым годом обращается все больше россиян, что указывает на социальную значимость указанного вопроса и необходимость изучения судебной практики по банкротству физических лиц  </w:t>
      </w:r>
    </w:p>
    <w:p w:rsidR="000C387D" w:rsidRPr="000C387D" w:rsidRDefault="000C387D" w:rsidP="000C387D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0C387D">
        <w:rPr>
          <w:rFonts w:eastAsia="Times New Roman" w:cs="Times New Roman"/>
          <w:sz w:val="28"/>
          <w:szCs w:val="28"/>
          <w:lang w:eastAsia="ru-RU"/>
        </w:rPr>
        <w:t>Больше всего должников беспокоит вопрос – что происходит с единственным жильем при банкротстве</w:t>
      </w:r>
      <w:r w:rsidR="00272503">
        <w:rPr>
          <w:rFonts w:eastAsia="Times New Roman" w:cs="Times New Roman"/>
          <w:sz w:val="28"/>
          <w:szCs w:val="28"/>
          <w:lang w:eastAsia="ru-RU"/>
        </w:rPr>
        <w:t>.</w:t>
      </w:r>
      <w:r w:rsidRPr="000C387D">
        <w:rPr>
          <w:rFonts w:eastAsia="Times New Roman" w:cs="Times New Roman"/>
          <w:sz w:val="28"/>
          <w:szCs w:val="28"/>
          <w:lang w:eastAsia="ru-RU"/>
        </w:rPr>
        <w:t xml:space="preserve"> Долги могут возникнуть у каждого человека, в особенности – попавшего в сложную материальную ситуацию, но значит ли это, что должники должны теперь жить на улице</w:t>
      </w:r>
      <w:r w:rsidR="006B2328">
        <w:rPr>
          <w:rFonts w:eastAsia="Times New Roman" w:cs="Times New Roman"/>
          <w:sz w:val="28"/>
          <w:szCs w:val="28"/>
          <w:lang w:eastAsia="ru-RU"/>
        </w:rPr>
        <w:t>.</w:t>
      </w:r>
    </w:p>
    <w:p w:rsidR="000C387D" w:rsidRPr="000C387D" w:rsidRDefault="000C387D" w:rsidP="000C387D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0C387D">
        <w:rPr>
          <w:rFonts w:eastAsia="Times New Roman" w:cs="Times New Roman"/>
          <w:sz w:val="28"/>
          <w:szCs w:val="28"/>
          <w:lang w:eastAsia="ru-RU"/>
        </w:rPr>
        <w:t>Закон в этом плане твердо стоит на стороне потенциальных банкротов - единственное жилье должников имеет статус «неприкасаемого». А значит – оно не может быть изъято, какой бы тяжелой ни была ситуация. При этом из данного правила есть исключения.</w:t>
      </w:r>
    </w:p>
    <w:p w:rsidR="000C387D" w:rsidRPr="000C387D" w:rsidRDefault="000C387D" w:rsidP="000C387D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0C387D">
        <w:rPr>
          <w:rFonts w:eastAsia="Times New Roman" w:cs="Times New Roman"/>
          <w:sz w:val="28"/>
          <w:szCs w:val="28"/>
          <w:lang w:eastAsia="ru-RU"/>
        </w:rPr>
        <w:t>В настоящее время судебная практика устанавливает «неприкосновенность» единственного жилья должника-банкрота, однако</w:t>
      </w:r>
      <w:r w:rsidRPr="000C387D">
        <w:rPr>
          <w:rFonts w:cs="Times New Roman"/>
          <w:sz w:val="28"/>
          <w:szCs w:val="28"/>
        </w:rPr>
        <w:t xml:space="preserve"> если жилье находится в залоге по договору ипотеки, то уже не имеет значения единственное это жилье у должника или нет. Его продадут.</w:t>
      </w:r>
    </w:p>
    <w:p w:rsidR="000C387D" w:rsidRDefault="000C387D" w:rsidP="000C387D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0C387D">
        <w:rPr>
          <w:rFonts w:eastAsia="Times New Roman" w:cs="Times New Roman"/>
          <w:sz w:val="28"/>
          <w:szCs w:val="28"/>
          <w:lang w:eastAsia="ru-RU"/>
        </w:rPr>
        <w:t>Единственное исключение</w:t>
      </w:r>
      <w:r w:rsidR="007C4378">
        <w:rPr>
          <w:rFonts w:eastAsia="Times New Roman" w:cs="Times New Roman"/>
          <w:sz w:val="28"/>
          <w:szCs w:val="28"/>
          <w:lang w:eastAsia="ru-RU"/>
        </w:rPr>
        <w:t xml:space="preserve"> -</w:t>
      </w:r>
      <w:r w:rsidRPr="000C387D">
        <w:rPr>
          <w:rFonts w:eastAsia="Times New Roman" w:cs="Times New Roman"/>
          <w:sz w:val="28"/>
          <w:szCs w:val="28"/>
          <w:lang w:eastAsia="ru-RU"/>
        </w:rPr>
        <w:t xml:space="preserve"> если залоговый кредитор не включится в реестр в установленные законом сроки. Такое случается редко, но все же, за последние годы такие случаи были в судебной практике.</w:t>
      </w:r>
    </w:p>
    <w:p w:rsidR="006B2328" w:rsidRDefault="006B2328" w:rsidP="000C387D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B2328" w:rsidRPr="006B2328" w:rsidRDefault="006B2328" w:rsidP="006B2328">
      <w:pPr>
        <w:ind w:firstLine="708"/>
        <w:jc w:val="right"/>
        <w:rPr>
          <w:rFonts w:eastAsia="Times New Roman" w:cs="Times New Roman"/>
          <w:lang w:eastAsia="ru-RU"/>
        </w:rPr>
      </w:pPr>
      <w:r w:rsidRPr="006B2328">
        <w:rPr>
          <w:rFonts w:eastAsia="Times New Roman" w:cs="Times New Roman"/>
          <w:lang w:eastAsia="ru-RU"/>
        </w:rPr>
        <w:t xml:space="preserve">Начальник отдела по контролю (надзору) </w:t>
      </w:r>
    </w:p>
    <w:p w:rsidR="006B2328" w:rsidRPr="006B2328" w:rsidRDefault="006B2328" w:rsidP="006B2328">
      <w:pPr>
        <w:ind w:firstLine="708"/>
        <w:jc w:val="right"/>
        <w:rPr>
          <w:rFonts w:eastAsia="Times New Roman" w:cs="Times New Roman"/>
          <w:lang w:eastAsia="ru-RU"/>
        </w:rPr>
      </w:pPr>
      <w:r w:rsidRPr="006B2328">
        <w:rPr>
          <w:rFonts w:eastAsia="Times New Roman" w:cs="Times New Roman"/>
          <w:lang w:eastAsia="ru-RU"/>
        </w:rPr>
        <w:t xml:space="preserve">в сфере саморегулируемых организаций </w:t>
      </w:r>
    </w:p>
    <w:p w:rsidR="006B2328" w:rsidRPr="006B2328" w:rsidRDefault="006B2328" w:rsidP="006B2328">
      <w:pPr>
        <w:ind w:firstLine="708"/>
        <w:jc w:val="right"/>
        <w:rPr>
          <w:rFonts w:eastAsia="Times New Roman" w:cs="Times New Roman"/>
          <w:lang w:eastAsia="ru-RU"/>
        </w:rPr>
      </w:pPr>
      <w:r w:rsidRPr="006B2328">
        <w:rPr>
          <w:rFonts w:eastAsia="Times New Roman" w:cs="Times New Roman"/>
          <w:lang w:eastAsia="ru-RU"/>
        </w:rPr>
        <w:t xml:space="preserve">Управления </w:t>
      </w:r>
      <w:proofErr w:type="spellStart"/>
      <w:r w:rsidRPr="006B2328">
        <w:rPr>
          <w:rFonts w:eastAsia="Times New Roman" w:cs="Times New Roman"/>
          <w:lang w:eastAsia="ru-RU"/>
        </w:rPr>
        <w:t>Росреестра</w:t>
      </w:r>
      <w:proofErr w:type="spellEnd"/>
      <w:r w:rsidRPr="006B2328">
        <w:rPr>
          <w:rFonts w:eastAsia="Times New Roman" w:cs="Times New Roman"/>
          <w:lang w:eastAsia="ru-RU"/>
        </w:rPr>
        <w:t xml:space="preserve"> по Владимирской области</w:t>
      </w:r>
    </w:p>
    <w:p w:rsidR="000B317E" w:rsidRDefault="000B317E" w:rsidP="006B2328">
      <w:pPr>
        <w:ind w:firstLine="708"/>
        <w:jc w:val="right"/>
        <w:rPr>
          <w:rFonts w:eastAsia="Times New Roman" w:cs="Times New Roman"/>
          <w:lang w:eastAsia="ru-RU"/>
        </w:rPr>
      </w:pPr>
    </w:p>
    <w:p w:rsidR="006B2328" w:rsidRPr="006B2328" w:rsidRDefault="006B2328" w:rsidP="006B2328">
      <w:pPr>
        <w:ind w:firstLine="708"/>
        <w:jc w:val="right"/>
        <w:rPr>
          <w:rFonts w:eastAsia="Times New Roman" w:cs="Times New Roman"/>
          <w:lang w:eastAsia="ru-RU"/>
        </w:rPr>
      </w:pPr>
      <w:r w:rsidRPr="006B2328">
        <w:rPr>
          <w:rFonts w:eastAsia="Times New Roman" w:cs="Times New Roman"/>
          <w:lang w:eastAsia="ru-RU"/>
        </w:rPr>
        <w:t>Р.Ю. Воробьев</w:t>
      </w:r>
    </w:p>
    <w:p w:rsidR="000C387D" w:rsidRPr="00344CF3" w:rsidRDefault="000C387D" w:rsidP="00344CF3">
      <w:pPr>
        <w:ind w:firstLine="708"/>
        <w:jc w:val="both"/>
        <w:rPr>
          <w:rFonts w:cs="Times New Roman"/>
          <w:sz w:val="28"/>
          <w:szCs w:val="28"/>
        </w:rPr>
      </w:pPr>
    </w:p>
    <w:p w:rsidR="00E17A52" w:rsidRDefault="0083070B" w:rsidP="00193724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193724">
        <w:rPr>
          <w:sz w:val="28"/>
          <w:szCs w:val="28"/>
        </w:rPr>
        <w:tab/>
      </w:r>
      <w:r w:rsidR="00976782" w:rsidRPr="008C4D1D">
        <w:rPr>
          <w:rFonts w:cs="Times New Roman"/>
          <w:sz w:val="28"/>
          <w:szCs w:val="28"/>
        </w:rPr>
        <w:t xml:space="preserve"> </w:t>
      </w:r>
      <w:r w:rsidR="00BC1C93"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EABDBF9" wp14:editId="12229DF3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 w:rsidR="00472C42">
        <w:rPr>
          <w:rFonts w:cs="Times New Roman"/>
          <w:sz w:val="28"/>
          <w:szCs w:val="28"/>
        </w:rPr>
        <w:t xml:space="preserve">    </w: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47481B" w:rsidRPr="00E4213D" w:rsidRDefault="00E17A52" w:rsidP="0047481B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E4213D">
        <w:rPr>
          <w:rFonts w:ascii="Segoe UI" w:hAnsi="Segoe UI" w:cs="Segoe UI"/>
          <w:sz w:val="18"/>
          <w:szCs w:val="18"/>
        </w:rPr>
        <w:t>Федеральная служба государственной регистрации, кадастра и картографии (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E4213D">
        <w:rPr>
          <w:rFonts w:ascii="Segoe UI" w:hAnsi="Segoe UI" w:cs="Segoe UI"/>
          <w:sz w:val="18"/>
          <w:szCs w:val="18"/>
        </w:rPr>
        <w:t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E4213D">
        <w:rPr>
          <w:rFonts w:ascii="Segoe UI" w:hAnsi="Segoe UI" w:cs="Segoe UI"/>
          <w:sz w:val="18"/>
          <w:szCs w:val="18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Ростехинвентаризация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– Федеральное БТИ». </w:t>
      </w:r>
      <w:r w:rsidR="0029175D">
        <w:rPr>
          <w:rFonts w:ascii="Segoe UI" w:hAnsi="Segoe UI" w:cs="Segoe UI"/>
          <w:sz w:val="18"/>
          <w:szCs w:val="18"/>
        </w:rPr>
        <w:t xml:space="preserve">            </w:t>
      </w:r>
      <w:r w:rsidR="00880EA5">
        <w:rPr>
          <w:rFonts w:ascii="Segoe UI" w:hAnsi="Segoe UI" w:cs="Segoe UI"/>
          <w:sz w:val="18"/>
          <w:szCs w:val="18"/>
        </w:rPr>
        <w:t xml:space="preserve">Распоряжением Правительства Российской Федерации от 22.01.2020 № 55-р </w:t>
      </w:r>
      <w:r w:rsidR="0029175D">
        <w:rPr>
          <w:rFonts w:ascii="Segoe UI" w:hAnsi="Segoe UI" w:cs="Segoe UI"/>
          <w:sz w:val="18"/>
          <w:szCs w:val="18"/>
        </w:rPr>
        <w:t>22</w:t>
      </w:r>
      <w:r w:rsidR="0047481B">
        <w:rPr>
          <w:rFonts w:ascii="Segoe UI" w:hAnsi="Segoe UI" w:cs="Segoe UI"/>
          <w:sz w:val="18"/>
          <w:szCs w:val="18"/>
        </w:rPr>
        <w:t xml:space="preserve"> </w:t>
      </w:r>
      <w:r w:rsidR="0029175D">
        <w:rPr>
          <w:rFonts w:ascii="Segoe UI" w:hAnsi="Segoe UI" w:cs="Segoe UI"/>
          <w:sz w:val="18"/>
          <w:szCs w:val="18"/>
        </w:rPr>
        <w:t>янва</w:t>
      </w:r>
      <w:r w:rsidR="0047481B">
        <w:rPr>
          <w:rFonts w:ascii="Segoe UI" w:hAnsi="Segoe UI" w:cs="Segoe UI"/>
          <w:sz w:val="18"/>
          <w:szCs w:val="18"/>
        </w:rPr>
        <w:t>ря 20</w:t>
      </w:r>
      <w:r w:rsidR="0029175D">
        <w:rPr>
          <w:rFonts w:ascii="Segoe UI" w:hAnsi="Segoe UI" w:cs="Segoe UI"/>
          <w:sz w:val="18"/>
          <w:szCs w:val="18"/>
        </w:rPr>
        <w:t>20</w:t>
      </w:r>
      <w:r w:rsidR="0047481B" w:rsidRPr="00E4213D">
        <w:rPr>
          <w:rFonts w:ascii="Segoe UI" w:hAnsi="Segoe UI" w:cs="Segoe UI"/>
          <w:sz w:val="18"/>
          <w:szCs w:val="18"/>
        </w:rPr>
        <w:t xml:space="preserve"> года руководителем </w:t>
      </w:r>
      <w:proofErr w:type="spellStart"/>
      <w:r w:rsidR="0047481B"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="00C2000B">
        <w:rPr>
          <w:rFonts w:ascii="Segoe UI" w:hAnsi="Segoe UI" w:cs="Segoe UI"/>
          <w:sz w:val="18"/>
          <w:szCs w:val="18"/>
        </w:rPr>
        <w:t xml:space="preserve"> </w:t>
      </w:r>
      <w:proofErr w:type="gramStart"/>
      <w:r w:rsidR="0047481B" w:rsidRPr="00E4213D">
        <w:rPr>
          <w:rFonts w:ascii="Segoe UI" w:hAnsi="Segoe UI" w:cs="Segoe UI"/>
          <w:sz w:val="18"/>
          <w:szCs w:val="18"/>
        </w:rPr>
        <w:t>назначен</w:t>
      </w:r>
      <w:proofErr w:type="gramEnd"/>
      <w:r w:rsidR="0047481B">
        <w:rPr>
          <w:rFonts w:ascii="Segoe UI" w:hAnsi="Segoe UI" w:cs="Segoe UI"/>
          <w:sz w:val="18"/>
          <w:szCs w:val="18"/>
        </w:rPr>
        <w:t xml:space="preserve"> </w:t>
      </w:r>
      <w:r w:rsidR="0029175D">
        <w:rPr>
          <w:rFonts w:ascii="Segoe UI" w:hAnsi="Segoe UI" w:cs="Segoe UI"/>
          <w:sz w:val="18"/>
          <w:szCs w:val="18"/>
        </w:rPr>
        <w:t xml:space="preserve">О.А. </w:t>
      </w:r>
      <w:proofErr w:type="spellStart"/>
      <w:r w:rsidR="0029175D">
        <w:rPr>
          <w:rFonts w:ascii="Segoe UI" w:hAnsi="Segoe UI" w:cs="Segoe UI"/>
          <w:sz w:val="18"/>
          <w:szCs w:val="18"/>
        </w:rPr>
        <w:t>Скуфинский</w:t>
      </w:r>
      <w:proofErr w:type="spellEnd"/>
      <w:r w:rsidR="0047481B" w:rsidRPr="00E4213D">
        <w:rPr>
          <w:rFonts w:ascii="Segoe UI" w:hAnsi="Segoe UI" w:cs="Segoe UI"/>
          <w:sz w:val="18"/>
          <w:szCs w:val="18"/>
        </w:rPr>
        <w:t>.</w:t>
      </w:r>
    </w:p>
    <w:p w:rsidR="005546AF" w:rsidRDefault="005546AF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A65B0F" w:rsidRPr="00A65B0F" w:rsidRDefault="00B6073E" w:rsidP="00E84E9C">
      <w:pPr>
        <w:pStyle w:val="a6"/>
        <w:spacing w:after="0"/>
        <w:rPr>
          <w:rFonts w:eastAsiaTheme="minorHAnsi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 w:rsidR="00531798"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A65B0F" w:rsidRPr="00A65B0F" w:rsidSect="00C27F0A">
      <w:footerReference w:type="default" r:id="rId11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26D" w:rsidRDefault="000A126D">
      <w:r>
        <w:separator/>
      </w:r>
    </w:p>
  </w:endnote>
  <w:endnote w:type="continuationSeparator" w:id="0">
    <w:p w:rsidR="000A126D" w:rsidRDefault="000A1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26D" w:rsidRDefault="000A126D" w:rsidP="003A4DCE">
    <w:pPr>
      <w:pStyle w:val="a3"/>
    </w:pPr>
  </w:p>
  <w:p w:rsidR="000A126D" w:rsidRDefault="000A126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26D" w:rsidRDefault="000A126D">
      <w:r>
        <w:separator/>
      </w:r>
    </w:p>
  </w:footnote>
  <w:footnote w:type="continuationSeparator" w:id="0">
    <w:p w:rsidR="000A126D" w:rsidRDefault="000A1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5AFF"/>
    <w:multiLevelType w:val="hybridMultilevel"/>
    <w:tmpl w:val="AFD04C5E"/>
    <w:lvl w:ilvl="0" w:tplc="C55E2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B66BE7"/>
    <w:multiLevelType w:val="hybridMultilevel"/>
    <w:tmpl w:val="8314FFDC"/>
    <w:lvl w:ilvl="0" w:tplc="B2A4E96C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2124EE2"/>
    <w:multiLevelType w:val="multilevel"/>
    <w:tmpl w:val="EFD44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614289"/>
    <w:multiLevelType w:val="multilevel"/>
    <w:tmpl w:val="79287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6"/>
  </w:num>
  <w:num w:numId="5">
    <w:abstractNumId w:val="9"/>
  </w:num>
  <w:num w:numId="6">
    <w:abstractNumId w:val="2"/>
  </w:num>
  <w:num w:numId="7">
    <w:abstractNumId w:val="4"/>
  </w:num>
  <w:num w:numId="8">
    <w:abstractNumId w:val="1"/>
  </w:num>
  <w:num w:numId="9">
    <w:abstractNumId w:val="15"/>
  </w:num>
  <w:num w:numId="10">
    <w:abstractNumId w:val="13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3DB4"/>
    <w:rsid w:val="000140C0"/>
    <w:rsid w:val="00014232"/>
    <w:rsid w:val="000151CA"/>
    <w:rsid w:val="000220F2"/>
    <w:rsid w:val="00024E5B"/>
    <w:rsid w:val="000274BB"/>
    <w:rsid w:val="00027F82"/>
    <w:rsid w:val="00031199"/>
    <w:rsid w:val="00033908"/>
    <w:rsid w:val="000339F7"/>
    <w:rsid w:val="0003642B"/>
    <w:rsid w:val="00046413"/>
    <w:rsid w:val="000466B9"/>
    <w:rsid w:val="00047209"/>
    <w:rsid w:val="00060A78"/>
    <w:rsid w:val="000626FD"/>
    <w:rsid w:val="00063E44"/>
    <w:rsid w:val="00065FE6"/>
    <w:rsid w:val="000673FC"/>
    <w:rsid w:val="00072228"/>
    <w:rsid w:val="00076FC0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0693"/>
    <w:rsid w:val="000A126D"/>
    <w:rsid w:val="000A2F70"/>
    <w:rsid w:val="000A51F9"/>
    <w:rsid w:val="000A64F0"/>
    <w:rsid w:val="000A7089"/>
    <w:rsid w:val="000B0B54"/>
    <w:rsid w:val="000B16A9"/>
    <w:rsid w:val="000B317E"/>
    <w:rsid w:val="000C387D"/>
    <w:rsid w:val="000C7C33"/>
    <w:rsid w:val="000D1A41"/>
    <w:rsid w:val="000D5406"/>
    <w:rsid w:val="000D710D"/>
    <w:rsid w:val="000E1A0E"/>
    <w:rsid w:val="000E41A6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2060"/>
    <w:rsid w:val="00114437"/>
    <w:rsid w:val="00115873"/>
    <w:rsid w:val="00116F3B"/>
    <w:rsid w:val="00122CFD"/>
    <w:rsid w:val="00124E82"/>
    <w:rsid w:val="001263B2"/>
    <w:rsid w:val="00133B10"/>
    <w:rsid w:val="001370AE"/>
    <w:rsid w:val="00141555"/>
    <w:rsid w:val="00145B33"/>
    <w:rsid w:val="00154C8E"/>
    <w:rsid w:val="001617BB"/>
    <w:rsid w:val="00163F9F"/>
    <w:rsid w:val="00171CA6"/>
    <w:rsid w:val="00172E4D"/>
    <w:rsid w:val="001737DE"/>
    <w:rsid w:val="00174A52"/>
    <w:rsid w:val="00174C7E"/>
    <w:rsid w:val="00182123"/>
    <w:rsid w:val="00186E10"/>
    <w:rsid w:val="001874B9"/>
    <w:rsid w:val="00190969"/>
    <w:rsid w:val="00193724"/>
    <w:rsid w:val="00195B4D"/>
    <w:rsid w:val="0019721C"/>
    <w:rsid w:val="001A21DB"/>
    <w:rsid w:val="001A39A5"/>
    <w:rsid w:val="001A410A"/>
    <w:rsid w:val="001A46E2"/>
    <w:rsid w:val="001A4ED7"/>
    <w:rsid w:val="001A4F1D"/>
    <w:rsid w:val="001B0762"/>
    <w:rsid w:val="001C10AF"/>
    <w:rsid w:val="001C322D"/>
    <w:rsid w:val="001E757E"/>
    <w:rsid w:val="00200210"/>
    <w:rsid w:val="0020032A"/>
    <w:rsid w:val="00204540"/>
    <w:rsid w:val="00207C9A"/>
    <w:rsid w:val="002150E9"/>
    <w:rsid w:val="00216ED0"/>
    <w:rsid w:val="002177A9"/>
    <w:rsid w:val="002208A6"/>
    <w:rsid w:val="00221027"/>
    <w:rsid w:val="0022193F"/>
    <w:rsid w:val="00224AF8"/>
    <w:rsid w:val="0023203E"/>
    <w:rsid w:val="00236744"/>
    <w:rsid w:val="0024062A"/>
    <w:rsid w:val="00244BD1"/>
    <w:rsid w:val="0025138B"/>
    <w:rsid w:val="002518A3"/>
    <w:rsid w:val="002527BF"/>
    <w:rsid w:val="002569E9"/>
    <w:rsid w:val="002578D5"/>
    <w:rsid w:val="00271779"/>
    <w:rsid w:val="00272503"/>
    <w:rsid w:val="002765BD"/>
    <w:rsid w:val="002776C1"/>
    <w:rsid w:val="00284921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B7EA6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07721"/>
    <w:rsid w:val="00311A90"/>
    <w:rsid w:val="0031628A"/>
    <w:rsid w:val="00317C56"/>
    <w:rsid w:val="00321306"/>
    <w:rsid w:val="00321BB2"/>
    <w:rsid w:val="00323CB8"/>
    <w:rsid w:val="003271E7"/>
    <w:rsid w:val="00330122"/>
    <w:rsid w:val="00331801"/>
    <w:rsid w:val="00335A02"/>
    <w:rsid w:val="00340773"/>
    <w:rsid w:val="00342215"/>
    <w:rsid w:val="00343A7E"/>
    <w:rsid w:val="00344CF3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2694"/>
    <w:rsid w:val="003928D8"/>
    <w:rsid w:val="003938E2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2BB5"/>
    <w:rsid w:val="003C2F61"/>
    <w:rsid w:val="003C3630"/>
    <w:rsid w:val="003D28DC"/>
    <w:rsid w:val="003E0E8F"/>
    <w:rsid w:val="003E127A"/>
    <w:rsid w:val="003E58D9"/>
    <w:rsid w:val="003E5A48"/>
    <w:rsid w:val="003E7DE3"/>
    <w:rsid w:val="003F3EDC"/>
    <w:rsid w:val="003F4310"/>
    <w:rsid w:val="003F5A31"/>
    <w:rsid w:val="003F60DD"/>
    <w:rsid w:val="003F6684"/>
    <w:rsid w:val="003F7A31"/>
    <w:rsid w:val="00400403"/>
    <w:rsid w:val="004032F1"/>
    <w:rsid w:val="00411504"/>
    <w:rsid w:val="0041211D"/>
    <w:rsid w:val="00415886"/>
    <w:rsid w:val="0041630D"/>
    <w:rsid w:val="00421F66"/>
    <w:rsid w:val="004308B6"/>
    <w:rsid w:val="0043478C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2C42"/>
    <w:rsid w:val="0047431C"/>
    <w:rsid w:val="0047481B"/>
    <w:rsid w:val="0047522E"/>
    <w:rsid w:val="00477E57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35F6"/>
    <w:rsid w:val="004A4D47"/>
    <w:rsid w:val="004A69A5"/>
    <w:rsid w:val="004A737B"/>
    <w:rsid w:val="004B0EE8"/>
    <w:rsid w:val="004B0F91"/>
    <w:rsid w:val="004B15E1"/>
    <w:rsid w:val="004B42D3"/>
    <w:rsid w:val="004B565F"/>
    <w:rsid w:val="004C4641"/>
    <w:rsid w:val="004D0655"/>
    <w:rsid w:val="004D0B4D"/>
    <w:rsid w:val="004D14E9"/>
    <w:rsid w:val="004D75AC"/>
    <w:rsid w:val="004D7BFA"/>
    <w:rsid w:val="004E480A"/>
    <w:rsid w:val="004E579C"/>
    <w:rsid w:val="004E60A3"/>
    <w:rsid w:val="004F59FE"/>
    <w:rsid w:val="0050145F"/>
    <w:rsid w:val="00504CCA"/>
    <w:rsid w:val="00504F85"/>
    <w:rsid w:val="00505BE1"/>
    <w:rsid w:val="0051300A"/>
    <w:rsid w:val="00513727"/>
    <w:rsid w:val="00514C3A"/>
    <w:rsid w:val="00515E34"/>
    <w:rsid w:val="0051646A"/>
    <w:rsid w:val="00516989"/>
    <w:rsid w:val="00525398"/>
    <w:rsid w:val="00531798"/>
    <w:rsid w:val="0053410A"/>
    <w:rsid w:val="00536EAA"/>
    <w:rsid w:val="00537608"/>
    <w:rsid w:val="00541124"/>
    <w:rsid w:val="005443C2"/>
    <w:rsid w:val="00547D30"/>
    <w:rsid w:val="00550805"/>
    <w:rsid w:val="005546AF"/>
    <w:rsid w:val="005604FE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0AF6"/>
    <w:rsid w:val="005C1DD8"/>
    <w:rsid w:val="005D16D7"/>
    <w:rsid w:val="005E17D0"/>
    <w:rsid w:val="005E4BFA"/>
    <w:rsid w:val="005F026D"/>
    <w:rsid w:val="005F61FC"/>
    <w:rsid w:val="005F6CE1"/>
    <w:rsid w:val="00602C9A"/>
    <w:rsid w:val="00602D6B"/>
    <w:rsid w:val="00603D9B"/>
    <w:rsid w:val="00604DB8"/>
    <w:rsid w:val="006076DD"/>
    <w:rsid w:val="00607B24"/>
    <w:rsid w:val="00611C37"/>
    <w:rsid w:val="006130E1"/>
    <w:rsid w:val="006131A2"/>
    <w:rsid w:val="006148A3"/>
    <w:rsid w:val="00620790"/>
    <w:rsid w:val="00621171"/>
    <w:rsid w:val="0062172C"/>
    <w:rsid w:val="00621EBA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54A6C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53E4"/>
    <w:rsid w:val="00695E35"/>
    <w:rsid w:val="006A312A"/>
    <w:rsid w:val="006A6D59"/>
    <w:rsid w:val="006A71DD"/>
    <w:rsid w:val="006B18A7"/>
    <w:rsid w:val="006B2328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C7A22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2A9F"/>
    <w:rsid w:val="00713C6E"/>
    <w:rsid w:val="0071422B"/>
    <w:rsid w:val="0071598A"/>
    <w:rsid w:val="007206B6"/>
    <w:rsid w:val="00723E0F"/>
    <w:rsid w:val="007260F8"/>
    <w:rsid w:val="00731E62"/>
    <w:rsid w:val="00732542"/>
    <w:rsid w:val="00744A0D"/>
    <w:rsid w:val="00747903"/>
    <w:rsid w:val="00747A96"/>
    <w:rsid w:val="0075274C"/>
    <w:rsid w:val="007602D7"/>
    <w:rsid w:val="00767802"/>
    <w:rsid w:val="00781E91"/>
    <w:rsid w:val="00782A90"/>
    <w:rsid w:val="007837AF"/>
    <w:rsid w:val="0079092F"/>
    <w:rsid w:val="007926D7"/>
    <w:rsid w:val="00794A2A"/>
    <w:rsid w:val="007975C5"/>
    <w:rsid w:val="007A1E51"/>
    <w:rsid w:val="007A49F1"/>
    <w:rsid w:val="007A5225"/>
    <w:rsid w:val="007A6A57"/>
    <w:rsid w:val="007B1335"/>
    <w:rsid w:val="007B7EDE"/>
    <w:rsid w:val="007C4378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4482"/>
    <w:rsid w:val="008161AE"/>
    <w:rsid w:val="00821FFC"/>
    <w:rsid w:val="00824E2E"/>
    <w:rsid w:val="00825A6C"/>
    <w:rsid w:val="00827C7B"/>
    <w:rsid w:val="00827EB6"/>
    <w:rsid w:val="00830372"/>
    <w:rsid w:val="0083070B"/>
    <w:rsid w:val="008324E0"/>
    <w:rsid w:val="008329B6"/>
    <w:rsid w:val="00834B6D"/>
    <w:rsid w:val="008409BB"/>
    <w:rsid w:val="00844BC0"/>
    <w:rsid w:val="00844C54"/>
    <w:rsid w:val="00850140"/>
    <w:rsid w:val="008536F5"/>
    <w:rsid w:val="00855405"/>
    <w:rsid w:val="008626EA"/>
    <w:rsid w:val="00862ADF"/>
    <w:rsid w:val="008631E9"/>
    <w:rsid w:val="00863EA9"/>
    <w:rsid w:val="00864444"/>
    <w:rsid w:val="00872471"/>
    <w:rsid w:val="00876ED1"/>
    <w:rsid w:val="00877565"/>
    <w:rsid w:val="00880EA5"/>
    <w:rsid w:val="0088389F"/>
    <w:rsid w:val="00883DE3"/>
    <w:rsid w:val="00884496"/>
    <w:rsid w:val="00886A05"/>
    <w:rsid w:val="008918AE"/>
    <w:rsid w:val="008923FF"/>
    <w:rsid w:val="00892962"/>
    <w:rsid w:val="00893935"/>
    <w:rsid w:val="00894F0F"/>
    <w:rsid w:val="00895906"/>
    <w:rsid w:val="008965E4"/>
    <w:rsid w:val="00896A00"/>
    <w:rsid w:val="00896D9F"/>
    <w:rsid w:val="008A4F4E"/>
    <w:rsid w:val="008A551A"/>
    <w:rsid w:val="008A5643"/>
    <w:rsid w:val="008A5E5F"/>
    <w:rsid w:val="008B1775"/>
    <w:rsid w:val="008B1A75"/>
    <w:rsid w:val="008C6FB0"/>
    <w:rsid w:val="008D052C"/>
    <w:rsid w:val="008D0634"/>
    <w:rsid w:val="008E16A1"/>
    <w:rsid w:val="008E36E9"/>
    <w:rsid w:val="008E4B4A"/>
    <w:rsid w:val="008E51E3"/>
    <w:rsid w:val="008F0D86"/>
    <w:rsid w:val="008F77BB"/>
    <w:rsid w:val="0090164C"/>
    <w:rsid w:val="009027D3"/>
    <w:rsid w:val="0090381F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556"/>
    <w:rsid w:val="00941057"/>
    <w:rsid w:val="00941E25"/>
    <w:rsid w:val="009462AE"/>
    <w:rsid w:val="00950582"/>
    <w:rsid w:val="009542F8"/>
    <w:rsid w:val="00956FB8"/>
    <w:rsid w:val="00957A03"/>
    <w:rsid w:val="00961833"/>
    <w:rsid w:val="00962778"/>
    <w:rsid w:val="00972B43"/>
    <w:rsid w:val="00976782"/>
    <w:rsid w:val="00981BDF"/>
    <w:rsid w:val="00984A4F"/>
    <w:rsid w:val="00990965"/>
    <w:rsid w:val="009919BA"/>
    <w:rsid w:val="00992AA2"/>
    <w:rsid w:val="00992D82"/>
    <w:rsid w:val="0099641A"/>
    <w:rsid w:val="009A5DCA"/>
    <w:rsid w:val="009B4D15"/>
    <w:rsid w:val="009C0ABC"/>
    <w:rsid w:val="009C2025"/>
    <w:rsid w:val="009C38AA"/>
    <w:rsid w:val="009C4852"/>
    <w:rsid w:val="009C55DF"/>
    <w:rsid w:val="009C7787"/>
    <w:rsid w:val="009D2F16"/>
    <w:rsid w:val="009E1F59"/>
    <w:rsid w:val="009E7840"/>
    <w:rsid w:val="009F3506"/>
    <w:rsid w:val="009F46A9"/>
    <w:rsid w:val="009F6293"/>
    <w:rsid w:val="009F7CD0"/>
    <w:rsid w:val="00A02B97"/>
    <w:rsid w:val="00A179D4"/>
    <w:rsid w:val="00A2043C"/>
    <w:rsid w:val="00A23518"/>
    <w:rsid w:val="00A243AE"/>
    <w:rsid w:val="00A25EF1"/>
    <w:rsid w:val="00A30CD1"/>
    <w:rsid w:val="00A30DF1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486A"/>
    <w:rsid w:val="00A65B0F"/>
    <w:rsid w:val="00A739FB"/>
    <w:rsid w:val="00A75297"/>
    <w:rsid w:val="00A75D32"/>
    <w:rsid w:val="00A77B71"/>
    <w:rsid w:val="00A80937"/>
    <w:rsid w:val="00A8257D"/>
    <w:rsid w:val="00A85BD7"/>
    <w:rsid w:val="00A87657"/>
    <w:rsid w:val="00A93B34"/>
    <w:rsid w:val="00A93B6A"/>
    <w:rsid w:val="00AA1D41"/>
    <w:rsid w:val="00AA43AE"/>
    <w:rsid w:val="00AC080F"/>
    <w:rsid w:val="00AC17CA"/>
    <w:rsid w:val="00AC22FD"/>
    <w:rsid w:val="00AC780F"/>
    <w:rsid w:val="00AD0345"/>
    <w:rsid w:val="00AD1CA3"/>
    <w:rsid w:val="00AD20AD"/>
    <w:rsid w:val="00AD257E"/>
    <w:rsid w:val="00AE1760"/>
    <w:rsid w:val="00AE2B26"/>
    <w:rsid w:val="00AE4170"/>
    <w:rsid w:val="00AE4B27"/>
    <w:rsid w:val="00AE7BBD"/>
    <w:rsid w:val="00AE7F80"/>
    <w:rsid w:val="00AF11D6"/>
    <w:rsid w:val="00AF36C9"/>
    <w:rsid w:val="00AF48CD"/>
    <w:rsid w:val="00B00577"/>
    <w:rsid w:val="00B05DCE"/>
    <w:rsid w:val="00B06B7D"/>
    <w:rsid w:val="00B073DB"/>
    <w:rsid w:val="00B10655"/>
    <w:rsid w:val="00B11A3E"/>
    <w:rsid w:val="00B12395"/>
    <w:rsid w:val="00B1303D"/>
    <w:rsid w:val="00B144AF"/>
    <w:rsid w:val="00B176BA"/>
    <w:rsid w:val="00B3093A"/>
    <w:rsid w:val="00B316E9"/>
    <w:rsid w:val="00B32A12"/>
    <w:rsid w:val="00B410BF"/>
    <w:rsid w:val="00B422A4"/>
    <w:rsid w:val="00B42820"/>
    <w:rsid w:val="00B4464C"/>
    <w:rsid w:val="00B47FAD"/>
    <w:rsid w:val="00B512DB"/>
    <w:rsid w:val="00B51E7F"/>
    <w:rsid w:val="00B531CD"/>
    <w:rsid w:val="00B53C1C"/>
    <w:rsid w:val="00B56D31"/>
    <w:rsid w:val="00B6073E"/>
    <w:rsid w:val="00B62252"/>
    <w:rsid w:val="00B62FD8"/>
    <w:rsid w:val="00B67940"/>
    <w:rsid w:val="00B71DB4"/>
    <w:rsid w:val="00B72712"/>
    <w:rsid w:val="00B74162"/>
    <w:rsid w:val="00B76A21"/>
    <w:rsid w:val="00B76CCD"/>
    <w:rsid w:val="00B8165F"/>
    <w:rsid w:val="00B8261D"/>
    <w:rsid w:val="00B900FB"/>
    <w:rsid w:val="00B91554"/>
    <w:rsid w:val="00B93305"/>
    <w:rsid w:val="00B93BA9"/>
    <w:rsid w:val="00B93CEB"/>
    <w:rsid w:val="00B94391"/>
    <w:rsid w:val="00BA4C23"/>
    <w:rsid w:val="00BB1E23"/>
    <w:rsid w:val="00BB5741"/>
    <w:rsid w:val="00BB6137"/>
    <w:rsid w:val="00BB7599"/>
    <w:rsid w:val="00BC1665"/>
    <w:rsid w:val="00BC1C93"/>
    <w:rsid w:val="00BC32E9"/>
    <w:rsid w:val="00BC4833"/>
    <w:rsid w:val="00BD0B8E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01F4"/>
    <w:rsid w:val="00C11D19"/>
    <w:rsid w:val="00C151D4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28BF"/>
    <w:rsid w:val="00C35B57"/>
    <w:rsid w:val="00C40310"/>
    <w:rsid w:val="00C407D7"/>
    <w:rsid w:val="00C412A4"/>
    <w:rsid w:val="00C45896"/>
    <w:rsid w:val="00C46E86"/>
    <w:rsid w:val="00C57BE0"/>
    <w:rsid w:val="00C57E68"/>
    <w:rsid w:val="00C70BC7"/>
    <w:rsid w:val="00C75216"/>
    <w:rsid w:val="00C91719"/>
    <w:rsid w:val="00C949D2"/>
    <w:rsid w:val="00C953A8"/>
    <w:rsid w:val="00C966CD"/>
    <w:rsid w:val="00CA5B20"/>
    <w:rsid w:val="00CB1D95"/>
    <w:rsid w:val="00CB4B13"/>
    <w:rsid w:val="00CB531F"/>
    <w:rsid w:val="00CB598E"/>
    <w:rsid w:val="00CC09FF"/>
    <w:rsid w:val="00CC19E6"/>
    <w:rsid w:val="00CC1A4F"/>
    <w:rsid w:val="00CC3C95"/>
    <w:rsid w:val="00CD127C"/>
    <w:rsid w:val="00CD4AE6"/>
    <w:rsid w:val="00CD5483"/>
    <w:rsid w:val="00CD71C5"/>
    <w:rsid w:val="00CE13B8"/>
    <w:rsid w:val="00CE255C"/>
    <w:rsid w:val="00CF2355"/>
    <w:rsid w:val="00CF2EA8"/>
    <w:rsid w:val="00D0068B"/>
    <w:rsid w:val="00D03D28"/>
    <w:rsid w:val="00D04EF6"/>
    <w:rsid w:val="00D05B5E"/>
    <w:rsid w:val="00D078C9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61806"/>
    <w:rsid w:val="00D70A6D"/>
    <w:rsid w:val="00D73876"/>
    <w:rsid w:val="00D77491"/>
    <w:rsid w:val="00D82F22"/>
    <w:rsid w:val="00D84531"/>
    <w:rsid w:val="00D8573F"/>
    <w:rsid w:val="00D91EE2"/>
    <w:rsid w:val="00D94786"/>
    <w:rsid w:val="00D95C7D"/>
    <w:rsid w:val="00D95FBE"/>
    <w:rsid w:val="00DA7BA7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0AA4"/>
    <w:rsid w:val="00DE1CD5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0F76"/>
    <w:rsid w:val="00E1142D"/>
    <w:rsid w:val="00E16ED2"/>
    <w:rsid w:val="00E17A52"/>
    <w:rsid w:val="00E2252F"/>
    <w:rsid w:val="00E22C71"/>
    <w:rsid w:val="00E22CE2"/>
    <w:rsid w:val="00E23BAC"/>
    <w:rsid w:val="00E2401A"/>
    <w:rsid w:val="00E27C7E"/>
    <w:rsid w:val="00E3283A"/>
    <w:rsid w:val="00E329E0"/>
    <w:rsid w:val="00E3308B"/>
    <w:rsid w:val="00E35536"/>
    <w:rsid w:val="00E37F95"/>
    <w:rsid w:val="00E426DA"/>
    <w:rsid w:val="00E626F7"/>
    <w:rsid w:val="00E65126"/>
    <w:rsid w:val="00E71572"/>
    <w:rsid w:val="00E73874"/>
    <w:rsid w:val="00E76589"/>
    <w:rsid w:val="00E76E4A"/>
    <w:rsid w:val="00E770F5"/>
    <w:rsid w:val="00E84CC2"/>
    <w:rsid w:val="00E84E9C"/>
    <w:rsid w:val="00E85462"/>
    <w:rsid w:val="00E8742D"/>
    <w:rsid w:val="00E901AC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3639"/>
    <w:rsid w:val="00ED38A6"/>
    <w:rsid w:val="00ED5772"/>
    <w:rsid w:val="00EE0892"/>
    <w:rsid w:val="00EE19B8"/>
    <w:rsid w:val="00EF3B27"/>
    <w:rsid w:val="00EF3BF8"/>
    <w:rsid w:val="00EF5CD8"/>
    <w:rsid w:val="00EF60BA"/>
    <w:rsid w:val="00F025EB"/>
    <w:rsid w:val="00F03AFD"/>
    <w:rsid w:val="00F04CA7"/>
    <w:rsid w:val="00F05946"/>
    <w:rsid w:val="00F13FC1"/>
    <w:rsid w:val="00F144DE"/>
    <w:rsid w:val="00F15048"/>
    <w:rsid w:val="00F15056"/>
    <w:rsid w:val="00F213FD"/>
    <w:rsid w:val="00F221F8"/>
    <w:rsid w:val="00F32D65"/>
    <w:rsid w:val="00F33805"/>
    <w:rsid w:val="00F3383E"/>
    <w:rsid w:val="00F353DB"/>
    <w:rsid w:val="00F3659C"/>
    <w:rsid w:val="00F412F3"/>
    <w:rsid w:val="00F42DF0"/>
    <w:rsid w:val="00F440E7"/>
    <w:rsid w:val="00F500EE"/>
    <w:rsid w:val="00F51433"/>
    <w:rsid w:val="00F54260"/>
    <w:rsid w:val="00F57CCD"/>
    <w:rsid w:val="00F57CCF"/>
    <w:rsid w:val="00F61E82"/>
    <w:rsid w:val="00F62C8C"/>
    <w:rsid w:val="00F64544"/>
    <w:rsid w:val="00F73AD2"/>
    <w:rsid w:val="00F74063"/>
    <w:rsid w:val="00F9743A"/>
    <w:rsid w:val="00FA1E5E"/>
    <w:rsid w:val="00FA3AAB"/>
    <w:rsid w:val="00FA3DAB"/>
    <w:rsid w:val="00FA4276"/>
    <w:rsid w:val="00FA5BD4"/>
    <w:rsid w:val="00FA7D11"/>
    <w:rsid w:val="00FB55E7"/>
    <w:rsid w:val="00FB66BC"/>
    <w:rsid w:val="00FC4F34"/>
    <w:rsid w:val="00FC5203"/>
    <w:rsid w:val="00FC632D"/>
    <w:rsid w:val="00FD0440"/>
    <w:rsid w:val="00FD4188"/>
    <w:rsid w:val="00FD67A7"/>
    <w:rsid w:val="00FE0768"/>
    <w:rsid w:val="00FE20B0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A4F1D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character" w:customStyle="1" w:styleId="20">
    <w:name w:val="Заголовок 2 Знак"/>
    <w:basedOn w:val="a0"/>
    <w:link w:val="2"/>
    <w:uiPriority w:val="9"/>
    <w:rsid w:val="001A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A4F1D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character" w:customStyle="1" w:styleId="20">
    <w:name w:val="Заголовок 2 Знак"/>
    <w:basedOn w:val="a0"/>
    <w:link w:val="2"/>
    <w:uiPriority w:val="9"/>
    <w:rsid w:val="001A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fcbg.ru/Bankrotstvo-fizicheskih-li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8C8F4C-D2B2-4460-9600-8883230AF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Федорова Наталья Юрьевна</cp:lastModifiedBy>
  <cp:revision>37</cp:revision>
  <cp:lastPrinted>2021-01-13T08:35:00Z</cp:lastPrinted>
  <dcterms:created xsi:type="dcterms:W3CDTF">2020-11-16T08:15:00Z</dcterms:created>
  <dcterms:modified xsi:type="dcterms:W3CDTF">2021-02-03T07:41:00Z</dcterms:modified>
</cp:coreProperties>
</file>