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6D4DF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приостановлениям и отказам</w:t>
      </w:r>
      <w:r w:rsidR="00621527" w:rsidRPr="00621527">
        <w:rPr>
          <w:rFonts w:cs="Times New Roman"/>
          <w:b/>
          <w:sz w:val="28"/>
          <w:szCs w:val="28"/>
        </w:rPr>
        <w:t xml:space="preserve"> </w:t>
      </w:r>
      <w:r w:rsidR="00621527">
        <w:rPr>
          <w:rFonts w:cs="Times New Roman"/>
          <w:b/>
          <w:sz w:val="28"/>
          <w:szCs w:val="28"/>
        </w:rPr>
        <w:t xml:space="preserve">в </w:t>
      </w:r>
      <w:r w:rsidR="001D48DF">
        <w:rPr>
          <w:rFonts w:cs="Times New Roman"/>
          <w:b/>
          <w:sz w:val="28"/>
          <w:szCs w:val="28"/>
        </w:rPr>
        <w:t>июне</w:t>
      </w:r>
      <w:r w:rsidR="00621527">
        <w:rPr>
          <w:rFonts w:cs="Times New Roman"/>
          <w:b/>
          <w:sz w:val="28"/>
          <w:szCs w:val="28"/>
        </w:rPr>
        <w:t xml:space="preserve"> 2019 года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>за</w:t>
      </w:r>
      <w:r w:rsidR="001D48DF">
        <w:rPr>
          <w:rFonts w:eastAsia="Times New Roman" w:cs="Times New Roman"/>
          <w:sz w:val="28"/>
          <w:szCs w:val="28"/>
        </w:rPr>
        <w:t xml:space="preserve"> июнь</w:t>
      </w:r>
      <w:r w:rsidR="009630B2">
        <w:rPr>
          <w:rFonts w:eastAsia="Times New Roman" w:cs="Times New Roman"/>
          <w:sz w:val="28"/>
          <w:szCs w:val="28"/>
        </w:rPr>
        <w:t xml:space="preserve"> 2019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1D48DF">
        <w:rPr>
          <w:rFonts w:eastAsia="Times New Roman" w:cs="Times New Roman"/>
          <w:sz w:val="28"/>
          <w:szCs w:val="28"/>
        </w:rPr>
        <w:t>июнь</w:t>
      </w:r>
      <w:r w:rsidR="00DD5676">
        <w:rPr>
          <w:rFonts w:eastAsia="Times New Roman" w:cs="Times New Roman"/>
          <w:sz w:val="28"/>
          <w:szCs w:val="28"/>
        </w:rPr>
        <w:t xml:space="preserve"> </w:t>
      </w:r>
      <w:r w:rsidR="009630B2">
        <w:rPr>
          <w:rFonts w:eastAsia="Times New Roman" w:cs="Times New Roman"/>
          <w:sz w:val="28"/>
          <w:szCs w:val="28"/>
        </w:rPr>
        <w:t>2019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 xml:space="preserve">составляют </w:t>
      </w:r>
      <w:r w:rsidR="005B0B0F" w:rsidRPr="00F57AA3">
        <w:rPr>
          <w:rFonts w:eastAsia="Times New Roman" w:cs="Times New Roman"/>
          <w:sz w:val="28"/>
          <w:szCs w:val="28"/>
        </w:rPr>
        <w:t>1,</w:t>
      </w:r>
      <w:r w:rsidR="001D48DF">
        <w:rPr>
          <w:rFonts w:eastAsia="Times New Roman" w:cs="Times New Roman"/>
          <w:sz w:val="28"/>
          <w:szCs w:val="28"/>
        </w:rPr>
        <w:t>36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1D48DF">
        <w:rPr>
          <w:rFonts w:eastAsia="Times New Roman" w:cs="Times New Roman"/>
          <w:sz w:val="28"/>
          <w:szCs w:val="28"/>
        </w:rPr>
        <w:t>11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</w:t>
      </w:r>
      <w:r w:rsidR="001D48DF">
        <w:rPr>
          <w:rFonts w:eastAsia="Times New Roman" w:cs="Times New Roman"/>
          <w:sz w:val="28"/>
          <w:szCs w:val="28"/>
        </w:rPr>
        <w:t>.</w:t>
      </w:r>
    </w:p>
    <w:p w:rsidR="003F4310" w:rsidRDefault="00DD5676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94D4C">
        <w:rPr>
          <w:rFonts w:eastAsia="Times New Roman" w:cs="Times New Roman"/>
          <w:sz w:val="28"/>
          <w:szCs w:val="28"/>
        </w:rPr>
        <w:t xml:space="preserve">В </w:t>
      </w:r>
      <w:r w:rsidR="001D48DF">
        <w:rPr>
          <w:rFonts w:eastAsia="Times New Roman" w:cs="Times New Roman"/>
          <w:sz w:val="28"/>
          <w:szCs w:val="28"/>
        </w:rPr>
        <w:t>июне</w:t>
      </w:r>
      <w:r w:rsidR="009630B2" w:rsidRPr="00294D4C">
        <w:rPr>
          <w:rFonts w:eastAsia="Times New Roman" w:cs="Times New Roman"/>
          <w:sz w:val="28"/>
          <w:szCs w:val="28"/>
        </w:rPr>
        <w:t xml:space="preserve"> 201</w:t>
      </w:r>
      <w:r w:rsidRPr="00294D4C">
        <w:rPr>
          <w:rFonts w:eastAsia="Times New Roman" w:cs="Times New Roman"/>
          <w:sz w:val="28"/>
          <w:szCs w:val="28"/>
        </w:rPr>
        <w:t>9</w:t>
      </w:r>
      <w:r w:rsidR="009630B2" w:rsidRPr="00294D4C">
        <w:rPr>
          <w:rFonts w:eastAsia="Times New Roman" w:cs="Times New Roman"/>
          <w:sz w:val="28"/>
          <w:szCs w:val="28"/>
        </w:rPr>
        <w:t xml:space="preserve"> года</w:t>
      </w:r>
      <w:r w:rsidR="003F4310" w:rsidRPr="00294D4C">
        <w:rPr>
          <w:rFonts w:eastAsia="Times New Roman" w:cs="Times New Roman"/>
          <w:sz w:val="28"/>
          <w:szCs w:val="28"/>
        </w:rPr>
        <w:t xml:space="preserve"> показатель по приостановлениям государственного кадастрового учета, в том числе с учетом единой процедуры, был равен </w:t>
      </w:r>
      <w:r w:rsidRPr="00294D4C">
        <w:rPr>
          <w:rFonts w:eastAsia="Times New Roman" w:cs="Times New Roman"/>
          <w:sz w:val="28"/>
          <w:szCs w:val="28"/>
        </w:rPr>
        <w:t>1</w:t>
      </w:r>
      <w:r w:rsidR="001D48DF">
        <w:rPr>
          <w:rFonts w:eastAsia="Times New Roman" w:cs="Times New Roman"/>
          <w:sz w:val="28"/>
          <w:szCs w:val="28"/>
        </w:rPr>
        <w:t>1</w:t>
      </w:r>
      <w:r w:rsidRPr="00294D4C">
        <w:rPr>
          <w:rFonts w:eastAsia="Times New Roman" w:cs="Times New Roman"/>
          <w:sz w:val="28"/>
          <w:szCs w:val="28"/>
        </w:rPr>
        <w:t>,</w:t>
      </w:r>
      <w:r w:rsidR="001D48DF">
        <w:rPr>
          <w:rFonts w:eastAsia="Times New Roman" w:cs="Times New Roman"/>
          <w:sz w:val="28"/>
          <w:szCs w:val="28"/>
        </w:rPr>
        <w:t>36</w:t>
      </w:r>
      <w:r w:rsidR="0000061A" w:rsidRPr="00294D4C">
        <w:rPr>
          <w:rFonts w:eastAsia="Times New Roman" w:cs="Times New Roman"/>
          <w:sz w:val="28"/>
          <w:szCs w:val="28"/>
        </w:rPr>
        <w:t xml:space="preserve"> </w:t>
      </w:r>
      <w:r w:rsidR="003F4310" w:rsidRPr="00294D4C">
        <w:rPr>
          <w:rFonts w:eastAsia="Times New Roman" w:cs="Times New Roman"/>
          <w:sz w:val="28"/>
          <w:szCs w:val="28"/>
        </w:rPr>
        <w:t xml:space="preserve">%. </w:t>
      </w:r>
      <w:r w:rsidR="003F4310" w:rsidRPr="001E5D4F">
        <w:rPr>
          <w:rFonts w:eastAsia="Times New Roman" w:cs="Times New Roman"/>
          <w:sz w:val="28"/>
          <w:szCs w:val="28"/>
        </w:rPr>
        <w:t>Доля отказов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00061A" w:rsidRPr="001E5D4F">
        <w:rPr>
          <w:rFonts w:eastAsia="Times New Roman" w:cs="Times New Roman"/>
          <w:sz w:val="28"/>
          <w:szCs w:val="28"/>
        </w:rPr>
        <w:t xml:space="preserve">в </w:t>
      </w:r>
      <w:r w:rsidR="001D48DF">
        <w:rPr>
          <w:rFonts w:eastAsia="Times New Roman" w:cs="Times New Roman"/>
          <w:sz w:val="28"/>
          <w:szCs w:val="28"/>
        </w:rPr>
        <w:t>июне</w:t>
      </w:r>
      <w:r w:rsidR="0000061A" w:rsidRPr="001E5D4F">
        <w:rPr>
          <w:rFonts w:eastAsia="Times New Roman" w:cs="Times New Roman"/>
          <w:sz w:val="28"/>
          <w:szCs w:val="28"/>
        </w:rPr>
        <w:t xml:space="preserve"> 2019 года</w:t>
      </w:r>
      <w:r w:rsidR="003F4310" w:rsidRPr="001E5D4F">
        <w:rPr>
          <w:rFonts w:eastAsia="Times New Roman" w:cs="Times New Roman"/>
          <w:sz w:val="28"/>
          <w:szCs w:val="28"/>
        </w:rPr>
        <w:t xml:space="preserve"> </w:t>
      </w:r>
      <w:r w:rsidR="001D48DF">
        <w:rPr>
          <w:rFonts w:eastAsia="Times New Roman" w:cs="Times New Roman"/>
          <w:sz w:val="28"/>
          <w:szCs w:val="28"/>
        </w:rPr>
        <w:t>составила 5,26</w:t>
      </w:r>
      <w:r w:rsidR="001E5D4F" w:rsidRPr="001E5D4F">
        <w:rPr>
          <w:rFonts w:eastAsia="Times New Roman" w:cs="Times New Roman"/>
          <w:sz w:val="28"/>
          <w:szCs w:val="28"/>
        </w:rPr>
        <w:t xml:space="preserve"> </w:t>
      </w:r>
      <w:r w:rsidR="003F4310" w:rsidRPr="001E5D4F">
        <w:rPr>
          <w:rFonts w:eastAsia="Times New Roman" w:cs="Times New Roman"/>
          <w:sz w:val="28"/>
          <w:szCs w:val="28"/>
        </w:rPr>
        <w:t xml:space="preserve">%, что меньше </w:t>
      </w:r>
      <w:r w:rsidR="00C16ECD" w:rsidRPr="001E5D4F">
        <w:rPr>
          <w:rFonts w:eastAsia="Times New Roman" w:cs="Times New Roman"/>
          <w:sz w:val="28"/>
          <w:szCs w:val="28"/>
        </w:rPr>
        <w:t xml:space="preserve">итогового </w:t>
      </w:r>
      <w:r w:rsidR="003F4310" w:rsidRPr="001E5D4F">
        <w:rPr>
          <w:rFonts w:eastAsia="Times New Roman" w:cs="Times New Roman"/>
          <w:sz w:val="28"/>
          <w:szCs w:val="28"/>
        </w:rPr>
        <w:t xml:space="preserve">показателя </w:t>
      </w:r>
      <w:r w:rsidR="0000061A" w:rsidRPr="001E5D4F">
        <w:rPr>
          <w:rFonts w:eastAsia="Times New Roman" w:cs="Times New Roman"/>
          <w:sz w:val="28"/>
          <w:szCs w:val="28"/>
        </w:rPr>
        <w:t xml:space="preserve">в </w:t>
      </w:r>
      <w:r w:rsidR="001D48DF">
        <w:rPr>
          <w:rFonts w:eastAsia="Times New Roman" w:cs="Times New Roman"/>
          <w:sz w:val="28"/>
          <w:szCs w:val="28"/>
        </w:rPr>
        <w:t>мае</w:t>
      </w:r>
      <w:r w:rsidR="0000061A" w:rsidRPr="001E5D4F">
        <w:rPr>
          <w:rFonts w:eastAsia="Times New Roman" w:cs="Times New Roman"/>
          <w:sz w:val="28"/>
          <w:szCs w:val="28"/>
        </w:rPr>
        <w:t xml:space="preserve"> 201</w:t>
      </w:r>
      <w:r w:rsidR="001E5D4F" w:rsidRPr="001E5D4F">
        <w:rPr>
          <w:rFonts w:eastAsia="Times New Roman" w:cs="Times New Roman"/>
          <w:sz w:val="28"/>
          <w:szCs w:val="28"/>
        </w:rPr>
        <w:t>9</w:t>
      </w:r>
      <w:r w:rsidR="0000061A" w:rsidRPr="001E5D4F">
        <w:rPr>
          <w:rFonts w:eastAsia="Times New Roman" w:cs="Times New Roman"/>
          <w:sz w:val="28"/>
          <w:szCs w:val="28"/>
        </w:rPr>
        <w:t xml:space="preserve"> года.</w:t>
      </w:r>
      <w:r w:rsidR="003F4310"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8A619F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</w:t>
      </w:r>
      <w:r w:rsidRPr="00E4213D">
        <w:rPr>
          <w:rFonts w:ascii="Segoe UI" w:hAnsi="Segoe UI" w:cs="Segoe UI"/>
          <w:sz w:val="18"/>
          <w:szCs w:val="18"/>
        </w:rPr>
        <w:lastRenderedPageBreak/>
        <w:t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61A"/>
    <w:rsid w:val="000055FF"/>
    <w:rsid w:val="000140C0"/>
    <w:rsid w:val="000151CA"/>
    <w:rsid w:val="000220F2"/>
    <w:rsid w:val="00024E5B"/>
    <w:rsid w:val="000274BB"/>
    <w:rsid w:val="000339F7"/>
    <w:rsid w:val="0003642B"/>
    <w:rsid w:val="0005664A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48DF"/>
    <w:rsid w:val="001E5D4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4D4C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246C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4304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527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6C6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A619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630B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36A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567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E949-9E6A-4C2F-BB83-5FD835B4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74</cp:revision>
  <cp:lastPrinted>2019-05-30T06:13:00Z</cp:lastPrinted>
  <dcterms:created xsi:type="dcterms:W3CDTF">2016-11-15T13:52:00Z</dcterms:created>
  <dcterms:modified xsi:type="dcterms:W3CDTF">2019-07-11T12:23:00Z</dcterms:modified>
</cp:coreProperties>
</file>