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96784" w:rsidRDefault="00496784" w:rsidP="00496784">
      <w:pPr>
        <w:shd w:val="clear" w:color="auto" w:fill="FFFFFF"/>
        <w:ind w:right="4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3D7B3A" w:rsidRPr="00F041A6" w:rsidRDefault="00FD28F3" w:rsidP="00FD28F3">
      <w:pPr>
        <w:shd w:val="clear" w:color="auto" w:fill="FFFFFF"/>
        <w:ind w:right="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041A6">
        <w:rPr>
          <w:rFonts w:eastAsia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 w:rsidRPr="00F041A6">
        <w:rPr>
          <w:rFonts w:eastAsia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F041A6">
        <w:rPr>
          <w:rFonts w:eastAsia="Times New Roman" w:cs="Times New Roman"/>
          <w:b/>
          <w:sz w:val="28"/>
          <w:szCs w:val="28"/>
          <w:lang w:eastAsia="ru-RU"/>
        </w:rPr>
        <w:t xml:space="preserve"> по Владимирской области напоминает заявителям о правилах использования УИН</w:t>
      </w:r>
      <w:r w:rsidR="00F041A6" w:rsidRPr="00F041A6">
        <w:rPr>
          <w:rFonts w:eastAsia="Times New Roman" w:cs="Times New Roman"/>
          <w:b/>
          <w:sz w:val="28"/>
          <w:szCs w:val="28"/>
          <w:lang w:eastAsia="ru-RU"/>
        </w:rPr>
        <w:t xml:space="preserve"> при оплате госпошлины</w:t>
      </w:r>
    </w:p>
    <w:p w:rsidR="00496784" w:rsidRDefault="00496784" w:rsidP="0049678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D3AC2" w:rsidRDefault="007D3AC2" w:rsidP="007D3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</w:t>
      </w:r>
      <w:r w:rsidR="000639E4">
        <w:rPr>
          <w:sz w:val="28"/>
          <w:szCs w:val="28"/>
        </w:rPr>
        <w:t>информирует,</w:t>
      </w:r>
      <w:r>
        <w:rPr>
          <w:sz w:val="28"/>
          <w:szCs w:val="28"/>
        </w:rPr>
        <w:t xml:space="preserve"> что 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пошлина. Размеры такой госпошлины определены Налоговым кодексом Российской Федерации. Подробно ознакомиться с размерами пошлины за государственную регистрацию прав можно также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https://rosreestr.ru.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 предоставление услуги по государственному кадастровому учету плата не взимается.</w:t>
      </w:r>
    </w:p>
    <w:p w:rsidR="00496784" w:rsidRPr="00496784" w:rsidRDefault="007D3AC2" w:rsidP="00FA0AE3">
      <w:pPr>
        <w:tabs>
          <w:tab w:val="left" w:pos="709"/>
        </w:tabs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ab/>
      </w:r>
      <w:r w:rsidR="00B962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</w:t>
      </w:r>
      <w:r w:rsidR="00496784" w:rsidRPr="004967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обращает внимание, что уникальный идентификатор начисления (УИН), предоставленный заявителю для оплаты госпошлины или платы при обращении за государственной услугой, может быть использован только один раз в отношении заказанной услуги. УИН предоставляется для оплаты услуг по государственной регистрации прав, получению сведений из ЕГРН (как при личном обращении в офис Федеральной кадастровой палаты или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МФЦ</w:t>
      </w:r>
      <w:r w:rsidR="00496784" w:rsidRPr="004967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так и в электронном виде). УИН предоставляется также для оплаты «пакета услуг» при получении сведений из ЕГРН посредством «ключа доступа» к ФГИС ЕГРН. </w:t>
      </w:r>
    </w:p>
    <w:p w:rsidR="00496784" w:rsidRDefault="00496784" w:rsidP="0049678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967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УИН необходим для однозначной идентификации платежа в Государственной информационной системе о государственных и муниципальных платежах (ГИС ГМП) и получения </w:t>
      </w:r>
      <w:proofErr w:type="spellStart"/>
      <w:r w:rsidRPr="00496784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Росреестром</w:t>
      </w:r>
      <w:proofErr w:type="spellEnd"/>
      <w:r w:rsidRPr="004967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подтверждения факта оплаты за конкретную государственную услугу</w:t>
      </w:r>
      <w:proofErr w:type="gramStart"/>
      <w:r w:rsidRPr="00496784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  <w:r w:rsidR="005A1FC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</w:t>
      </w:r>
      <w:r w:rsidRPr="004967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ри оплате </w:t>
      </w:r>
      <w:r w:rsidR="005A1FC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заявителю </w:t>
      </w:r>
      <w:r w:rsidRPr="004967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рекомендуется </w:t>
      </w:r>
      <w:proofErr w:type="gramStart"/>
      <w:r w:rsidRPr="00496784">
        <w:rPr>
          <w:rFonts w:eastAsia="Times New Roman" w:cs="Times New Roman"/>
          <w:kern w:val="0"/>
          <w:sz w:val="28"/>
          <w:szCs w:val="28"/>
          <w:lang w:eastAsia="ru-RU" w:bidi="ar-SA"/>
        </w:rPr>
        <w:t>обратить внимание</w:t>
      </w:r>
      <w:proofErr w:type="gramEnd"/>
      <w:r w:rsidRPr="004967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кредитной организации на необходимость обязательного указания УИН в платежном поручении. Внесение платы за предоставление сведений из ЕГРН должно быть осуществлено не позднее семи календарных дней, а государственной пошлины за осуществление государственной регистрации прав – в течение пяти дней </w:t>
      </w:r>
      <w:proofErr w:type="gramStart"/>
      <w:r w:rsidRPr="00496784">
        <w:rPr>
          <w:rFonts w:eastAsia="Times New Roman" w:cs="Times New Roman"/>
          <w:kern w:val="0"/>
          <w:sz w:val="28"/>
          <w:szCs w:val="28"/>
          <w:lang w:eastAsia="ru-RU" w:bidi="ar-SA"/>
        </w:rPr>
        <w:t>с даты получения</w:t>
      </w:r>
      <w:proofErr w:type="gramEnd"/>
      <w:r w:rsidRPr="004967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УИН.</w:t>
      </w:r>
    </w:p>
    <w:p w:rsidR="00FA2F76" w:rsidRDefault="005A1FCC" w:rsidP="00FA2F7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Управление напоминает, что в</w:t>
      </w:r>
      <w:bookmarkStart w:id="0" w:name="_GoBack"/>
      <w:bookmarkEnd w:id="0"/>
      <w:r w:rsidR="00FA2F7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соответствии со статьей 25 Федерального закона от 13.07.2015 № 218-ФЗ «О государственной регистрации недвижимости» </w:t>
      </w:r>
      <w:r w:rsidR="00FA2F76">
        <w:rPr>
          <w:rFonts w:eastAsiaTheme="minorHAnsi" w:cs="Times New Roman"/>
          <w:kern w:val="0"/>
          <w:sz w:val="28"/>
          <w:szCs w:val="28"/>
          <w:lang w:eastAsia="en-US" w:bidi="ar-SA"/>
        </w:rPr>
        <w:t>если</w:t>
      </w:r>
      <w:r w:rsidR="000639E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FA2F76">
        <w:rPr>
          <w:rFonts w:eastAsiaTheme="minorHAnsi" w:cs="Times New Roman"/>
          <w:kern w:val="0"/>
          <w:sz w:val="28"/>
          <w:szCs w:val="28"/>
          <w:lang w:eastAsia="en-US" w:bidi="ar-SA"/>
        </w:rPr>
        <w:t>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</w:t>
      </w:r>
      <w:r w:rsidR="00FA0AE3">
        <w:rPr>
          <w:rFonts w:eastAsiaTheme="minorHAnsi" w:cs="Times New Roman"/>
          <w:kern w:val="0"/>
          <w:sz w:val="28"/>
          <w:szCs w:val="28"/>
          <w:lang w:eastAsia="en-US" w:bidi="ar-SA"/>
        </w:rPr>
        <w:t>, то</w:t>
      </w:r>
      <w:r w:rsidR="00FA0AE3" w:rsidRPr="00FA0AE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FA0AE3">
        <w:rPr>
          <w:rFonts w:eastAsiaTheme="minorHAnsi" w:cs="Times New Roman"/>
          <w:kern w:val="0"/>
          <w:sz w:val="28"/>
          <w:szCs w:val="28"/>
          <w:lang w:eastAsia="en-US" w:bidi="ar-SA"/>
        </w:rPr>
        <w:t>орган регистрации</w:t>
      </w:r>
      <w:proofErr w:type="gramEnd"/>
      <w:r w:rsidR="00FA0AE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прав обязан возвратить заявление о </w:t>
      </w:r>
      <w:r w:rsidR="00FA0AE3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государственном кадастровом учете и (или) государственной регистрации прав и документы, прилагаемые к нему, без рассмотрения</w:t>
      </w:r>
      <w:r w:rsidR="000639E4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FA2F76" w:rsidRPr="00496784" w:rsidRDefault="00FA2F76" w:rsidP="0049678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5A1FCC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337801">
      <w:pPr>
        <w:ind w:firstLine="708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496784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252226" w:rsidRDefault="0025222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Default="00AD5E01" w:rsidP="003378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Владимирской области</w:t>
      </w:r>
    </w:p>
    <w:p w:rsidR="00AD5E01" w:rsidRPr="00C0393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33-а</w:t>
      </w:r>
    </w:p>
    <w:p w:rsidR="00AD5E01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C0393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b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arinov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>_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vy@vladrosreg.ru</w:t>
      </w:r>
    </w:p>
    <w:p w:rsidR="00E16E67" w:rsidRPr="00E16E67" w:rsidRDefault="00AD5E01" w:rsidP="00D321E8">
      <w:pPr>
        <w:pStyle w:val="a6"/>
        <w:spacing w:after="0"/>
        <w:rPr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E16E67" w:rsidRPr="00E16E67" w:rsidSect="00CF406D">
      <w:headerReference w:type="default" r:id="rId10"/>
      <w:footerReference w:type="default" r:id="rId11"/>
      <w:headerReference w:type="first" r:id="rId12"/>
      <w:pgSz w:w="11906" w:h="16838" w:code="9"/>
      <w:pgMar w:top="851" w:right="794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3C" w:rsidRDefault="008A133C">
      <w:r>
        <w:separator/>
      </w:r>
    </w:p>
  </w:endnote>
  <w:endnote w:type="continuationSeparator" w:id="0">
    <w:p w:rsidR="008A133C" w:rsidRDefault="008A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3C" w:rsidRDefault="008A133C" w:rsidP="003A4DCE">
    <w:pPr>
      <w:pStyle w:val="a3"/>
    </w:pPr>
  </w:p>
  <w:p w:rsidR="008A133C" w:rsidRDefault="008A13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3C" w:rsidRDefault="008A133C">
      <w:r>
        <w:separator/>
      </w:r>
    </w:p>
  </w:footnote>
  <w:footnote w:type="continuationSeparator" w:id="0">
    <w:p w:rsidR="008A133C" w:rsidRDefault="008A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8A133C" w:rsidRDefault="00A10B64">
        <w:pPr>
          <w:pStyle w:val="ad"/>
          <w:jc w:val="center"/>
        </w:pPr>
        <w:r>
          <w:fldChar w:fldCharType="begin"/>
        </w:r>
        <w:r w:rsidR="00222B19">
          <w:instrText xml:space="preserve"> PAGE   \* MERGEFORMAT </w:instrText>
        </w:r>
        <w:r>
          <w:fldChar w:fldCharType="separate"/>
        </w:r>
        <w:r w:rsidR="005A1F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33C" w:rsidRDefault="008A133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3C" w:rsidRDefault="008A133C">
    <w:pPr>
      <w:pStyle w:val="ad"/>
      <w:jc w:val="center"/>
    </w:pPr>
  </w:p>
  <w:p w:rsidR="008A133C" w:rsidRDefault="008A13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9E4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312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2B19"/>
    <w:rsid w:val="00224AF8"/>
    <w:rsid w:val="00236744"/>
    <w:rsid w:val="00240EB6"/>
    <w:rsid w:val="00244BD1"/>
    <w:rsid w:val="002518A3"/>
    <w:rsid w:val="00252226"/>
    <w:rsid w:val="002569E9"/>
    <w:rsid w:val="00271779"/>
    <w:rsid w:val="002776C1"/>
    <w:rsid w:val="00282EB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37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842A4"/>
    <w:rsid w:val="003928D8"/>
    <w:rsid w:val="003938E2"/>
    <w:rsid w:val="00394068"/>
    <w:rsid w:val="003A0F6B"/>
    <w:rsid w:val="003A4DCE"/>
    <w:rsid w:val="003A623D"/>
    <w:rsid w:val="003B0301"/>
    <w:rsid w:val="003B6634"/>
    <w:rsid w:val="003B71E7"/>
    <w:rsid w:val="003C2F61"/>
    <w:rsid w:val="003C3630"/>
    <w:rsid w:val="003D28DC"/>
    <w:rsid w:val="003D7B3A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5C"/>
    <w:rsid w:val="004705E8"/>
    <w:rsid w:val="0047070C"/>
    <w:rsid w:val="0047431C"/>
    <w:rsid w:val="0047481B"/>
    <w:rsid w:val="0047522E"/>
    <w:rsid w:val="004760AB"/>
    <w:rsid w:val="00490C51"/>
    <w:rsid w:val="00493192"/>
    <w:rsid w:val="0049678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1FCC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12B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15EA6"/>
    <w:rsid w:val="007222B5"/>
    <w:rsid w:val="00722756"/>
    <w:rsid w:val="00723E0F"/>
    <w:rsid w:val="007260F8"/>
    <w:rsid w:val="00731E62"/>
    <w:rsid w:val="00736FD6"/>
    <w:rsid w:val="00747903"/>
    <w:rsid w:val="00751650"/>
    <w:rsid w:val="00752DD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176B"/>
    <w:rsid w:val="007D2A3B"/>
    <w:rsid w:val="007D3AC2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133C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527C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0B64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962B6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76B"/>
    <w:rsid w:val="00C03932"/>
    <w:rsid w:val="00C05C40"/>
    <w:rsid w:val="00C11D19"/>
    <w:rsid w:val="00C14FDD"/>
    <w:rsid w:val="00C151D4"/>
    <w:rsid w:val="00C200DA"/>
    <w:rsid w:val="00C2103C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B6B8A"/>
    <w:rsid w:val="00CB789E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CF406D"/>
    <w:rsid w:val="00D0068B"/>
    <w:rsid w:val="00D04EF6"/>
    <w:rsid w:val="00D05B5E"/>
    <w:rsid w:val="00D163B8"/>
    <w:rsid w:val="00D16DB9"/>
    <w:rsid w:val="00D179DC"/>
    <w:rsid w:val="00D23CBA"/>
    <w:rsid w:val="00D25644"/>
    <w:rsid w:val="00D321E8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41A6"/>
    <w:rsid w:val="00F05946"/>
    <w:rsid w:val="00F06ADD"/>
    <w:rsid w:val="00F13FC1"/>
    <w:rsid w:val="00F144DE"/>
    <w:rsid w:val="00F15056"/>
    <w:rsid w:val="00F16AA0"/>
    <w:rsid w:val="00F221F8"/>
    <w:rsid w:val="00F2760F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0AE3"/>
    <w:rsid w:val="00FA2F76"/>
    <w:rsid w:val="00FA3AAB"/>
    <w:rsid w:val="00FA4276"/>
    <w:rsid w:val="00FA5BD4"/>
    <w:rsid w:val="00FA7A08"/>
    <w:rsid w:val="00FC4F34"/>
    <w:rsid w:val="00FD0440"/>
    <w:rsid w:val="00FD28F3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B51F0-B7DF-4440-AE0A-63ACA73D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88</cp:revision>
  <cp:lastPrinted>2017-10-20T06:23:00Z</cp:lastPrinted>
  <dcterms:created xsi:type="dcterms:W3CDTF">2016-11-15T13:52:00Z</dcterms:created>
  <dcterms:modified xsi:type="dcterms:W3CDTF">2017-10-20T06:30:00Z</dcterms:modified>
</cp:coreProperties>
</file>