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C7707C"/>
    <w:p w:rsidR="000F5763" w:rsidRDefault="000F5763">
      <w:r>
        <w:t>№ 58</w:t>
      </w:r>
    </w:p>
    <w:p w:rsidR="000F5763" w:rsidRDefault="000F5763">
      <w:r>
        <w:rPr>
          <w:noProof/>
          <w:lang w:eastAsia="ru-RU"/>
        </w:rPr>
        <w:drawing>
          <wp:inline distT="0" distB="0" distL="0" distR="0">
            <wp:extent cx="3506470" cy="3613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06470" cy="361315"/>
                    </a:xfrm>
                    <a:prstGeom prst="rect">
                      <a:avLst/>
                    </a:prstGeom>
                    <a:noFill/>
                    <a:ln w="9525">
                      <a:noFill/>
                      <a:miter lim="800000"/>
                      <a:headEnd/>
                      <a:tailEnd/>
                    </a:ln>
                  </pic:spPr>
                </pic:pic>
              </a:graphicData>
            </a:graphic>
          </wp:inline>
        </w:drawing>
      </w:r>
    </w:p>
    <w:p w:rsidR="000F5763" w:rsidRDefault="000F5763" w:rsidP="000F5763">
      <w:pPr>
        <w:pStyle w:val="a5"/>
        <w:spacing w:line="400" w:lineRule="atLeast"/>
        <w:rPr>
          <w:b/>
          <w:bCs/>
          <w:sz w:val="40"/>
          <w:szCs w:val="40"/>
        </w:rPr>
      </w:pPr>
      <w:r>
        <w:rPr>
          <w:b/>
          <w:bCs/>
          <w:sz w:val="40"/>
          <w:szCs w:val="40"/>
        </w:rPr>
        <w:t>ИТОГИ КОНФЕРЕНЦИИ</w:t>
      </w:r>
      <w:r>
        <w:rPr>
          <w:b/>
          <w:bCs/>
          <w:sz w:val="40"/>
          <w:szCs w:val="40"/>
        </w:rPr>
        <w:fldChar w:fldCharType="begin"/>
      </w:r>
      <w:r>
        <w:rPr>
          <w:rFonts w:ascii="Times New Roman" w:hAnsi="Times New Roman" w:cs="Times New Roman"/>
        </w:rPr>
        <w:instrText>tc "</w:instrText>
      </w:r>
      <w:r>
        <w:rPr>
          <w:b/>
          <w:bCs/>
          <w:sz w:val="40"/>
          <w:szCs w:val="40"/>
        </w:rPr>
        <w:instrText>ИТОГИ КОНФЕРЕНЦИИ"</w:instrText>
      </w:r>
      <w:r>
        <w:rPr>
          <w:b/>
          <w:bCs/>
          <w:sz w:val="40"/>
          <w:szCs w:val="40"/>
        </w:rPr>
        <w:fldChar w:fldCharType="end"/>
      </w:r>
    </w:p>
    <w:p w:rsidR="000F5763" w:rsidRDefault="000F5763" w:rsidP="000F5763">
      <w:pPr>
        <w:pStyle w:val="a6"/>
        <w:spacing w:line="214" w:lineRule="atLeast"/>
        <w:rPr>
          <w:spacing w:val="-15"/>
        </w:rPr>
      </w:pPr>
      <w:r>
        <w:rPr>
          <w:spacing w:val="-15"/>
        </w:rPr>
        <w:t xml:space="preserve">12 октября в г. </w:t>
      </w:r>
      <w:proofErr w:type="spellStart"/>
      <w:r>
        <w:rPr>
          <w:spacing w:val="-15"/>
        </w:rPr>
        <w:t>Игарке</w:t>
      </w:r>
      <w:proofErr w:type="spellEnd"/>
      <w:r>
        <w:rPr>
          <w:spacing w:val="-15"/>
        </w:rPr>
        <w:t xml:space="preserve"> состоялась VIII Конференция Туруханского районного местного отделения Красноярского регионального отделения Всероссийской политической </w:t>
      </w:r>
      <w:proofErr w:type="spellStart"/>
      <w:proofErr w:type="gramStart"/>
      <w:r>
        <w:rPr>
          <w:spacing w:val="-15"/>
        </w:rPr>
        <w:t>пар-тии</w:t>
      </w:r>
      <w:proofErr w:type="spellEnd"/>
      <w:proofErr w:type="gramEnd"/>
      <w:r>
        <w:rPr>
          <w:spacing w:val="-15"/>
        </w:rPr>
        <w:t xml:space="preserve"> «Единая Россия».</w:t>
      </w:r>
      <w:r>
        <w:rPr>
          <w:spacing w:val="-15"/>
        </w:rPr>
        <w:fldChar w:fldCharType="begin"/>
      </w:r>
      <w:r>
        <w:rPr>
          <w:rFonts w:ascii="Times New Roman" w:hAnsi="Times New Roman" w:cs="Times New Roman"/>
          <w:sz w:val="24"/>
          <w:szCs w:val="24"/>
        </w:rPr>
        <w:instrText>tc "</w:instrText>
      </w:r>
      <w:r>
        <w:rPr>
          <w:spacing w:val="-15"/>
        </w:rPr>
        <w:instrText>12 октября в г. Игарке состоялась VIII Конференция Туруханского районного местного отделения Красноярского регионального отделения Всероссийской политической пар-тии «Единая Россия»."</w:instrText>
      </w:r>
      <w:r>
        <w:rPr>
          <w:spacing w:val="-15"/>
        </w:rP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7"/>
        <w:spacing w:line="192" w:lineRule="atLeast"/>
      </w:pPr>
      <w:r>
        <w:t xml:space="preserve">В работе конференции приняли участие Глава Туруханского района Олег Игоревич ШЕРЕМЕТЬЕВ, члены местного политсовета, делегаты от первичных отделений партии, расположенных на территории Туруханского района, представители местной контрольной комиссии. </w:t>
      </w:r>
      <w:r>
        <w:fldChar w:fldCharType="begin"/>
      </w:r>
      <w:r>
        <w:rPr>
          <w:rFonts w:ascii="Times New Roman" w:hAnsi="Times New Roman" w:cs="Times New Roman"/>
          <w:sz w:val="24"/>
          <w:szCs w:val="24"/>
        </w:rPr>
        <w:instrText>tc "</w:instrText>
      </w:r>
      <w:r>
        <w:instrText>В работе конференции приняли участие Глава Туруханского района Олег Игоревич ШЕРЕМЕТЬЕВ, члены местного политсовета, делегаты от первичных отделений партии, расположенных на территории Туруханского района, представители местной контрольной комиссии. "</w:instrText>
      </w:r>
      <w:r>
        <w:fldChar w:fldCharType="end"/>
      </w:r>
    </w:p>
    <w:p w:rsidR="000F5763" w:rsidRDefault="000F5763" w:rsidP="000F5763">
      <w:pPr>
        <w:pStyle w:val="a7"/>
        <w:spacing w:line="194" w:lineRule="atLeast"/>
      </w:pPr>
      <w:r>
        <w:t>Как проинформировала Екатерина КРИВЕЦ, руководитель местного исполнительного комитета, основным вопросом повестки дня стало избрание делегатов на ХХХ</w:t>
      </w:r>
      <w:proofErr w:type="gramStart"/>
      <w:r>
        <w:t>I</w:t>
      </w:r>
      <w:proofErr w:type="gramEnd"/>
      <w:r>
        <w:t xml:space="preserve"> Конференцию Красноярского регионального отделения Всероссийской политической партии «Единая Россия». По итогам открытого голосования делегатами от Туруханского района были избраны Оксана ВЕРШИНИНА и Евгений НИКИТИН.</w:t>
      </w:r>
      <w:r>
        <w:fldChar w:fldCharType="begin"/>
      </w:r>
      <w:r>
        <w:rPr>
          <w:rFonts w:ascii="Times New Roman" w:hAnsi="Times New Roman" w:cs="Times New Roman"/>
          <w:sz w:val="24"/>
          <w:szCs w:val="24"/>
        </w:rPr>
        <w:instrText>tc "</w:instrText>
      </w:r>
      <w:r>
        <w:instrText>Как проинформировала Екатерина КРИВЕЦ, руководитель местного исполнительного комитета, основным вопросом повестки дня стало избрание делегатов на ХХХI Конференцию Красноярского регионального отделения Всероссийской политической партии «Единая Россия». По итогам открытого голосования делегатами от Туруханского района были избраны Оксана ВЕРШИНИНА и Евгений НИКИТИН."</w:instrText>
      </w:r>
      <w:r>
        <w:fldChar w:fldCharType="end"/>
      </w:r>
    </w:p>
    <w:p w:rsidR="000F5763" w:rsidRDefault="000F5763" w:rsidP="000F5763">
      <w:pPr>
        <w:pStyle w:val="a7"/>
        <w:spacing w:line="194" w:lineRule="atLeast"/>
      </w:pPr>
      <w:r>
        <w:t xml:space="preserve">ХХХI Конференция Красноярского регионального отделения Всероссийской политической партии «Единая Россия» будет проходить 18 октября 2017 года в </w:t>
      </w:r>
      <w:proofErr w:type="gramStart"/>
      <w:r>
        <w:t>г</w:t>
      </w:r>
      <w:proofErr w:type="gramEnd"/>
      <w:r>
        <w:t>. Красноярске.  Утверждён проект повестки дня. По итогам Конференции будет определена кандидатура на должность председателя Законодательного Собрания Красноярского края.</w:t>
      </w:r>
      <w:r>
        <w:fldChar w:fldCharType="begin"/>
      </w:r>
      <w:r>
        <w:rPr>
          <w:rFonts w:ascii="Times New Roman" w:hAnsi="Times New Roman" w:cs="Times New Roman"/>
          <w:sz w:val="24"/>
          <w:szCs w:val="24"/>
        </w:rPr>
        <w:instrText>tc "</w:instrText>
      </w:r>
      <w:r>
        <w:instrText>ХХХI Конференция Красноярского регионального отделения Всероссийской политической партии «Единая Россия» будет проходить 18 октября 2017 года в г. Красноярске.  Утверждён проект повестки дня. По итогам Конференции будет определена кандидатура на должность председателя Законодательного Собрания Красноярского края."</w:instrText>
      </w:r>
      <w:r>
        <w:fldChar w:fldCharType="end"/>
      </w:r>
    </w:p>
    <w:p w:rsidR="000F5763" w:rsidRDefault="000F5763"/>
    <w:p w:rsidR="000F5763" w:rsidRDefault="000F5763">
      <w:pPr>
        <w:rPr>
          <w:b/>
          <w:bCs/>
        </w:rPr>
      </w:pPr>
      <w:r>
        <w:rPr>
          <w:b/>
          <w:bCs/>
        </w:rPr>
        <w:t>Актуально</w:t>
      </w:r>
      <w:r>
        <w:rPr>
          <w:b/>
          <w:bCs/>
        </w:rPr>
        <w:fldChar w:fldCharType="begin"/>
      </w:r>
      <w:r>
        <w:rPr>
          <w:rFonts w:ascii="Times New Roman" w:hAnsi="Times New Roman" w:cs="Times New Roman"/>
          <w:sz w:val="24"/>
          <w:szCs w:val="24"/>
        </w:rPr>
        <w:instrText>tc "</w:instrText>
      </w:r>
      <w:r>
        <w:rPr>
          <w:b/>
          <w:bCs/>
        </w:rPr>
        <w:instrText>Актуально"</w:instrText>
      </w:r>
      <w:r>
        <w:rPr>
          <w:b/>
          <w:bCs/>
        </w:rPr>
        <w:fldChar w:fldCharType="end"/>
      </w:r>
    </w:p>
    <w:p w:rsidR="000F5763" w:rsidRDefault="000F5763" w:rsidP="000F5763">
      <w:pPr>
        <w:pStyle w:val="1"/>
        <w:spacing w:line="660" w:lineRule="atLeast"/>
        <w:rPr>
          <w:sz w:val="66"/>
          <w:szCs w:val="66"/>
        </w:rPr>
      </w:pPr>
      <w:r>
        <w:rPr>
          <w:sz w:val="66"/>
          <w:szCs w:val="66"/>
        </w:rPr>
        <w:t>ПОЧТА. НУЖНО ТОЛЬКО ПОДОЖДАТЬ</w:t>
      </w:r>
    </w:p>
    <w:p w:rsidR="000F5763" w:rsidRDefault="000F5763">
      <w:pPr>
        <w:rPr>
          <w:b/>
          <w:bCs/>
        </w:rPr>
      </w:pPr>
      <w:r>
        <w:rPr>
          <w:b/>
          <w:bCs/>
        </w:rPr>
        <w:t>Ирина БОРМОТОВА</w:t>
      </w:r>
      <w:r>
        <w:rPr>
          <w:b/>
          <w:bCs/>
        </w:rPr>
        <w:fldChar w:fldCharType="begin"/>
      </w:r>
      <w:r>
        <w:rPr>
          <w:rFonts w:ascii="Times New Roman" w:hAnsi="Times New Roman" w:cs="Times New Roman"/>
          <w:sz w:val="24"/>
          <w:szCs w:val="24"/>
        </w:rPr>
        <w:instrText>tc "</w:instrText>
      </w:r>
      <w:r>
        <w:rPr>
          <w:b/>
          <w:bCs/>
        </w:rPr>
        <w:instrText>Ирина БОРМОТОВА"</w:instrText>
      </w:r>
      <w:r>
        <w:rPr>
          <w:b/>
          <w:bCs/>
        </w:rPr>
        <w:fldChar w:fldCharType="end"/>
      </w:r>
    </w:p>
    <w:p w:rsidR="000F5763" w:rsidRDefault="000F5763" w:rsidP="000F5763">
      <w:pPr>
        <w:pStyle w:val="a6"/>
        <w:spacing w:line="206" w:lineRule="atLeast"/>
      </w:pPr>
      <w:r>
        <w:t xml:space="preserve">Периодически слышу жалобы жителей района на работу одной из мощнейших структур – Почты России. Жалуются на несвоевременную доставку корреспонденции, на длинные очереди, на невозможность получить почтовое обслуживание в отдельных территориях. Люди просят разобраться в существующих проблемах. Сказано – сделано. По многочисленным просьбам читателей выясняю, что же всё-таки сегодня происходит на Туруханском почтамте, а также во всех других почтовых отделениях района. </w:t>
      </w:r>
      <w:r>
        <w:fldChar w:fldCharType="begin"/>
      </w:r>
      <w:r>
        <w:rPr>
          <w:rFonts w:ascii="Times New Roman" w:hAnsi="Times New Roman" w:cs="Times New Roman"/>
          <w:sz w:val="24"/>
          <w:szCs w:val="24"/>
        </w:rPr>
        <w:instrText>tc "</w:instrText>
      </w:r>
      <w:r>
        <w:instrText>Периодически слышу жалобы жителей района на работу одной из мощнейших структур – Почты России. Жалуются на несвоевременную доставку корреспонденции, на длинные очереди, на невозможность получить почтовое обслуживание в отдельных территориях. Люди просят разобраться в существующих проблемах. Сказано – сделано. По многочисленным просьбам читателей выясняю, что же всё-таки сегодня происходит на Туруханском почтамте, а также во всех других почтовых отделениях района. "</w:instrText>
      </w:r>
      <w: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ПОЧТОВАЯ ЛИРИКА</w:t>
      </w:r>
      <w:r>
        <w:rPr>
          <w:b/>
          <w:bCs/>
        </w:rPr>
        <w:fldChar w:fldCharType="begin"/>
      </w:r>
      <w:r>
        <w:rPr>
          <w:rFonts w:ascii="Times New Roman" w:hAnsi="Times New Roman" w:cs="Times New Roman"/>
        </w:rPr>
        <w:instrText>tc "</w:instrText>
      </w:r>
      <w:r>
        <w:rPr>
          <w:b/>
          <w:bCs/>
        </w:rPr>
        <w:instrText>ПОЧТОВАЯ ЛИРИКА"</w:instrText>
      </w:r>
      <w:r>
        <w:rPr>
          <w:b/>
          <w:bCs/>
        </w:rPr>
        <w:fldChar w:fldCharType="end"/>
      </w:r>
    </w:p>
    <w:p w:rsidR="000F5763" w:rsidRDefault="000F5763" w:rsidP="000F5763">
      <w:pPr>
        <w:pStyle w:val="a7"/>
        <w:spacing w:line="190" w:lineRule="atLeast"/>
      </w:pPr>
      <w:r>
        <w:t xml:space="preserve">Начну, пожалуй, с лирического отступления, в котором не буду ругать Почту России – её и так все ругают. Вряд ли найдётся средство массовой информации в нашей необъятной стране, которое хотя бы раз не осветило тему работы почтовых отделений. Причём, в последнее время редко встретишь положительные сюжеты и публикации, если только они не имеют явно коммерческий характер и не оплачены самой структурой. Почту ругают все: представители печатных и электронных средств массовой информации, корреспонденты телевидения, </w:t>
      </w:r>
      <w:proofErr w:type="spellStart"/>
      <w:r>
        <w:t>блогеры</w:t>
      </w:r>
      <w:proofErr w:type="spellEnd"/>
      <w:r>
        <w:t xml:space="preserve">, обычные пользователи интернета. Отмечают излишнюю </w:t>
      </w:r>
      <w:proofErr w:type="spellStart"/>
      <w:r>
        <w:t>забюрократизированность</w:t>
      </w:r>
      <w:proofErr w:type="spellEnd"/>
      <w:r>
        <w:t xml:space="preserve">, длинные очереди, отсутствие почтальонов, несвоевременную доставку корреспонденции, потерю писем, газет и журналов, </w:t>
      </w:r>
      <w:proofErr w:type="gramStart"/>
      <w:r>
        <w:t>хамство</w:t>
      </w:r>
      <w:proofErr w:type="gramEnd"/>
      <w:r>
        <w:t xml:space="preserve"> отдельных сотрудников. Да что говорить, сами работники почты сами её ругают – зайдите в любое почтовое отделение и вместо того, чтобы ссориться, поговорите с девушками, как говорится, по душам. Вот тут вы и услышите о нетерпимости клиентов, об устаревшем оборудовании, о мизерных зарплатах, а если узнаете сумму, за которую работают сотрудники почты, то поймёте, что люди трудятся здесь в большинстве своём от безысходности, а не от того, что безмерно преданы почтовому делу. И поверьте, человека в такой ситуации  абсолютно не волнуют ваши </w:t>
      </w:r>
      <w:r>
        <w:lastRenderedPageBreak/>
        <w:t xml:space="preserve">проблемы – ему </w:t>
      </w:r>
      <w:proofErr w:type="gramStart"/>
      <w:r>
        <w:t>своих</w:t>
      </w:r>
      <w:proofErr w:type="gramEnd"/>
      <w:r>
        <w:t xml:space="preserve"> хватает выше крыши. Поэтому, по моему глубокому убеждению, </w:t>
      </w:r>
      <w:proofErr w:type="gramStart"/>
      <w:r>
        <w:t>хамство</w:t>
      </w:r>
      <w:proofErr w:type="gramEnd"/>
      <w:r>
        <w:t xml:space="preserve"> и бездушие уйдёт с почты только вместе с низкими зарплатами и с повышением престижа профессии на рынке труда. Именно поэтому  в этой статье я не буду ругать почту, а лишь попытаюсь рассказать о состоянии дел на рынке почтовых услуг в Туруханском районе. </w:t>
      </w:r>
      <w:r>
        <w:fldChar w:fldCharType="begin"/>
      </w:r>
      <w:r>
        <w:rPr>
          <w:rFonts w:ascii="Times New Roman" w:hAnsi="Times New Roman" w:cs="Times New Roman"/>
          <w:sz w:val="24"/>
          <w:szCs w:val="24"/>
        </w:rPr>
        <w:instrText>tc "</w:instrText>
      </w:r>
      <w:r>
        <w:instrText>Начну, пожалуй, с лирического отступления, в котором не буду ругать Почту России – её и так все ругают. Вряд ли найдётся средство массовой информации в нашей необъятной стране, которое хотя бы раз не осветило тему работы почтовых отделений. Причём, в последнее время редко встретишь положительные сюжеты и публикации, если только они не имеют явно коммерческий характер и не оплачены самой структурой. Почту ругают все\: представители печатных и электронных средств массовой информации, корреспонденты телевидения, блогеры, обычные пользователи интернета. Отмечают излишнюю забюрократизированность, длинные очереди, отсутствие почтальонов, несвоевременную доставку корреспонденции, потерю писем, газет и журналов, хамство отдельных сотрудников. Да что говорить, сами работники почты сами её ругают – зайдите в любое почтовое отделение и вместо того, чтобы ссориться, поговорите с девушками, как говорится, по душам. Вот тут вы и услышите о нетерпимости клиентов, об устаревшем оборудовании, о мизерных зарплатах, а если узнаете сумму, за которую работают сотрудники почты, то поймёте, что люди трудятся здесь в большинстве своём от безысходности, а не от того, что безмерно преданы почтовому делу. И поверьте, человека в такой ситуации  абсолютно не волнуют ваши проблемы – ему своих хватает выше крыши. Поэтому, по моему глубокому убеждению, хамство и бездушие уйдёт с почты только вместе с низкими зарплатами и с повышением престижа профессии на рынке труда. Именно поэтому  в этой статье я не буду ругать почту, а лишь попытаюсь рассказать о состоянии дел на рынке почтовых услуг в Туруханском районе. "</w:instrText>
      </w:r>
      <w:r>
        <w:fldChar w:fldCharType="end"/>
      </w:r>
    </w:p>
    <w:p w:rsidR="000F5763" w:rsidRDefault="000F5763" w:rsidP="000F5763">
      <w:pPr>
        <w:pStyle w:val="a7"/>
        <w:spacing w:line="19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pPr>
      <w:r>
        <w:rPr>
          <w:b/>
          <w:bCs/>
        </w:rPr>
        <w:t>МОНОПОЛИСТЫ</w:t>
      </w:r>
      <w:r>
        <w:rPr>
          <w:b/>
          <w:bCs/>
        </w:rPr>
        <w:fldChar w:fldCharType="begin"/>
      </w:r>
      <w:r>
        <w:rPr>
          <w:rFonts w:ascii="Times New Roman" w:hAnsi="Times New Roman" w:cs="Times New Roman"/>
        </w:rPr>
        <w:instrText>tc "</w:instrText>
      </w:r>
      <w:r>
        <w:rPr>
          <w:b/>
          <w:bCs/>
        </w:rPr>
        <w:instrText>МОНОПОЛИСТЫ</w:instrText>
      </w:r>
      <w:r>
        <w:instrText>"</w:instrText>
      </w:r>
      <w:r>
        <w:rPr>
          <w:b/>
          <w:bCs/>
        </w:rPr>
        <w:fldChar w:fldCharType="end"/>
      </w:r>
    </w:p>
    <w:p w:rsidR="000F5763" w:rsidRDefault="000F5763" w:rsidP="000F5763">
      <w:pPr>
        <w:pStyle w:val="a7"/>
        <w:spacing w:line="190" w:lineRule="atLeast"/>
      </w:pPr>
      <w:r>
        <w:t xml:space="preserve">На сегодняшний день Почта России – монополист на рынке почтовых услуг в Туруханском районе, что вполне объяснимо – никакие другие альтернативные почтовые и курьерские компании на рынок Севера не заходят, и вряд ли когда-нибудь это случится – сложная логистика, низкая плотность населения, с соответственно низкой доходностью, которая не позволяет окупить затраты. Если сказать проще – частникам невыгодно здесь работать. Так что,  альтернативы у жителей отдалённых северных территории нет, и не будет, поэтому придётся мириться с существующим положением дел. </w:t>
      </w:r>
      <w:r>
        <w:fldChar w:fldCharType="begin"/>
      </w:r>
      <w:r>
        <w:rPr>
          <w:rFonts w:ascii="Times New Roman" w:hAnsi="Times New Roman" w:cs="Times New Roman"/>
          <w:sz w:val="24"/>
          <w:szCs w:val="24"/>
        </w:rPr>
        <w:instrText>tc "</w:instrText>
      </w:r>
      <w:r>
        <w:instrText>На сегодняшний день Почта России – монополист на рынке почтовых услуг в Туруханском районе, что вполне объяснимо – никакие другие альтернативные почтовые и курьерские компании на рынок Севера не заходят, и вряд ли когда-нибудь это случится – сложная логистика, низкая плотность населения, с соответственно низкой доходностью, которая не позволяет окупить затраты. Если сказать проще – частникам невыгодно здесь работать. Так что,  альтернативы у жителей отдалённых северных территории нет, и не будет, поэтому придётся мириться с существующим положением дел. "</w:instrText>
      </w:r>
      <w:r>
        <w:fldChar w:fldCharType="end"/>
      </w:r>
    </w:p>
    <w:p w:rsidR="000F5763" w:rsidRDefault="000F5763" w:rsidP="000F5763">
      <w:pPr>
        <w:pStyle w:val="a7"/>
        <w:spacing w:line="190" w:lineRule="atLeast"/>
        <w:rPr>
          <w:b/>
          <w:bCs/>
        </w:rPr>
      </w:pPr>
      <w:r>
        <w:t xml:space="preserve">А оно, как рассказала Ольга МОСИЕНКО, директор Туруханского почтамта, следующее – Туруханское отделение является всего лишь структурным подразделением Красноярского почтамта, поэтому не вправе принимать решения по ключевым вопросам. Что касается непосредственно почтового обслуживания населения, то оно организовано не на всей территории Туруханского района. Говорит руководитель: </w:t>
      </w:r>
      <w:r>
        <w:rPr>
          <w:b/>
          <w:bCs/>
        </w:rPr>
        <w:t xml:space="preserve">«Отделения почтовой связи открыты также в </w:t>
      </w:r>
      <w:proofErr w:type="spellStart"/>
      <w:r>
        <w:rPr>
          <w:b/>
          <w:bCs/>
        </w:rPr>
        <w:t>Зотино</w:t>
      </w:r>
      <w:proofErr w:type="spellEnd"/>
      <w:r>
        <w:rPr>
          <w:b/>
          <w:bCs/>
        </w:rPr>
        <w:t xml:space="preserve">, </w:t>
      </w:r>
      <w:proofErr w:type="spellStart"/>
      <w:r>
        <w:rPr>
          <w:b/>
          <w:bCs/>
        </w:rPr>
        <w:t>Ворогово</w:t>
      </w:r>
      <w:proofErr w:type="spellEnd"/>
      <w:r>
        <w:rPr>
          <w:b/>
          <w:bCs/>
        </w:rPr>
        <w:t xml:space="preserve">, Бору, </w:t>
      </w:r>
      <w:proofErr w:type="spellStart"/>
      <w:r>
        <w:rPr>
          <w:b/>
          <w:bCs/>
        </w:rPr>
        <w:t>Верхнеимбвтске</w:t>
      </w:r>
      <w:proofErr w:type="spellEnd"/>
      <w:r>
        <w:rPr>
          <w:b/>
          <w:bCs/>
        </w:rPr>
        <w:t xml:space="preserve">, </w:t>
      </w:r>
      <w:proofErr w:type="spellStart"/>
      <w:r>
        <w:rPr>
          <w:b/>
          <w:bCs/>
        </w:rPr>
        <w:t>Бахте</w:t>
      </w:r>
      <w:proofErr w:type="spellEnd"/>
      <w:r>
        <w:rPr>
          <w:b/>
          <w:bCs/>
        </w:rPr>
        <w:t xml:space="preserve">, Келлоге, </w:t>
      </w:r>
      <w:proofErr w:type="spellStart"/>
      <w:r>
        <w:rPr>
          <w:b/>
          <w:bCs/>
        </w:rPr>
        <w:t>Сургутихе</w:t>
      </w:r>
      <w:proofErr w:type="spellEnd"/>
      <w:r>
        <w:rPr>
          <w:b/>
          <w:bCs/>
        </w:rPr>
        <w:t xml:space="preserve">, Верещагино, </w:t>
      </w:r>
      <w:proofErr w:type="spellStart"/>
      <w:r>
        <w:rPr>
          <w:b/>
          <w:bCs/>
        </w:rPr>
        <w:t>Фарково</w:t>
      </w:r>
      <w:proofErr w:type="spellEnd"/>
      <w:r>
        <w:rPr>
          <w:b/>
          <w:bCs/>
        </w:rPr>
        <w:t xml:space="preserve">, </w:t>
      </w:r>
      <w:proofErr w:type="spellStart"/>
      <w:r>
        <w:rPr>
          <w:b/>
          <w:bCs/>
        </w:rPr>
        <w:t>Горошихе</w:t>
      </w:r>
      <w:proofErr w:type="spellEnd"/>
      <w:r>
        <w:rPr>
          <w:b/>
          <w:bCs/>
        </w:rPr>
        <w:t xml:space="preserve">. Помимо этого в </w:t>
      </w:r>
      <w:proofErr w:type="spellStart"/>
      <w:r>
        <w:rPr>
          <w:b/>
          <w:bCs/>
        </w:rPr>
        <w:t>Селиванихе</w:t>
      </w:r>
      <w:proofErr w:type="spellEnd"/>
      <w:r>
        <w:rPr>
          <w:b/>
          <w:bCs/>
        </w:rPr>
        <w:t xml:space="preserve">, Советской Речке, </w:t>
      </w:r>
      <w:proofErr w:type="spellStart"/>
      <w:r>
        <w:rPr>
          <w:b/>
          <w:bCs/>
        </w:rPr>
        <w:t>Старотуруханске</w:t>
      </w:r>
      <w:proofErr w:type="spellEnd"/>
      <w:r>
        <w:rPr>
          <w:b/>
          <w:bCs/>
        </w:rPr>
        <w:t xml:space="preserve">, </w:t>
      </w:r>
      <w:proofErr w:type="spellStart"/>
      <w:r>
        <w:rPr>
          <w:b/>
          <w:bCs/>
        </w:rPr>
        <w:t>Канготово</w:t>
      </w:r>
      <w:proofErr w:type="spellEnd"/>
      <w:r>
        <w:rPr>
          <w:b/>
          <w:bCs/>
        </w:rPr>
        <w:t xml:space="preserve">, </w:t>
      </w:r>
      <w:proofErr w:type="spellStart"/>
      <w:r>
        <w:rPr>
          <w:b/>
          <w:bCs/>
        </w:rPr>
        <w:t>Бакланихе</w:t>
      </w:r>
      <w:proofErr w:type="spellEnd"/>
      <w:r>
        <w:rPr>
          <w:b/>
          <w:bCs/>
        </w:rPr>
        <w:t xml:space="preserve">, </w:t>
      </w:r>
      <w:proofErr w:type="spellStart"/>
      <w:r>
        <w:rPr>
          <w:b/>
          <w:bCs/>
        </w:rPr>
        <w:t>Мадуйке</w:t>
      </w:r>
      <w:proofErr w:type="spellEnd"/>
      <w:r>
        <w:rPr>
          <w:b/>
          <w:bCs/>
        </w:rPr>
        <w:t xml:space="preserve"> работают почтальоны на дому, которые предоставляют жителям этих населённых пунктов почтовые услуги, такие как: выдача и приём писем, выдача посылок, социальных пособий и пенсий. Почтальоны, работающие на дому, не принимает переводы и посылки».</w:t>
      </w:r>
      <w:r>
        <w:rPr>
          <w:b/>
          <w:bCs/>
        </w:rPr>
        <w:fldChar w:fldCharType="begin"/>
      </w:r>
      <w:r>
        <w:rPr>
          <w:rFonts w:ascii="Times New Roman" w:hAnsi="Times New Roman" w:cs="Times New Roman"/>
          <w:sz w:val="24"/>
          <w:szCs w:val="24"/>
        </w:rPr>
        <w:instrText>tc "</w:instrText>
      </w:r>
      <w:r>
        <w:instrText xml:space="preserve">А оно, как рассказала Ольга МОСИЕНКО, директор Туруханского почтамта, следующее – Туруханское отделение является всего лишь структурным подразделением Красноярского почтамта, поэтому не вправе принимать решения по ключевым вопросам. Что касается непосредственно почтового обслуживания населения, то оно организовано не на всей территории Туруханского района. Говорит руководитель\: </w:instrText>
      </w:r>
      <w:r>
        <w:rPr>
          <w:b/>
          <w:bCs/>
        </w:rPr>
        <w:instrText>«Отделения почтовой связи открыты также в Зотино, Ворогово, Бору, Верхнеимбвтске, Бахте, Келлоге, Сургутихе, Верещагино, Фарково, Горошихе. Помимо этого в Селиванихе, Советской Речке, Старотуруханске, Канготово, Бакланихе, Мадуйке работают почтальоны на дому, которые предоставляют жителям этих населённых пунктов почтовые услуги, такие как\: выдача и приём писем, выдача посылок, социальных пособий и пенсий. Почтальоны, работающие на дому, не принимает переводы и посылки»."</w:instrText>
      </w:r>
      <w:r>
        <w:rPr>
          <w:b/>
          <w:bCs/>
        </w:rPr>
        <w:fldChar w:fldCharType="end"/>
      </w:r>
    </w:p>
    <w:p w:rsidR="000F5763" w:rsidRDefault="000F5763" w:rsidP="000F5763">
      <w:pPr>
        <w:pStyle w:val="a7"/>
        <w:spacing w:line="190" w:lineRule="atLeast"/>
        <w:rPr>
          <w:b/>
          <w:bCs/>
        </w:rPr>
      </w:pPr>
      <w:r>
        <w:t xml:space="preserve">В остальных населённых пунктах почтовое обслуживание не производится – связано это с их транспортной доступностью. По словам руководителя – почта физически не может доставлять корреспонденцию в те населённые пункты, где нет вертолётного обслуживания:  </w:t>
      </w:r>
      <w:r>
        <w:rPr>
          <w:b/>
          <w:bCs/>
        </w:rPr>
        <w:t xml:space="preserve">«А каким образом почта туда доберётся, если там вертолёт посадку не делает? Есть у нас администрация Туруханского района, если они, по каким-то причинам, отменили посадки вертолётов в Костино, </w:t>
      </w:r>
      <w:proofErr w:type="spellStart"/>
      <w:r>
        <w:rPr>
          <w:b/>
          <w:bCs/>
        </w:rPr>
        <w:t>Сандакчесе</w:t>
      </w:r>
      <w:proofErr w:type="spellEnd"/>
      <w:r>
        <w:rPr>
          <w:b/>
          <w:bCs/>
        </w:rPr>
        <w:t xml:space="preserve"> и других посёлках, то почта, естественно, туда никак не доберётся – своего транспорта у нас нет, доставка осуществляется рейсовыми вертолётами. И в этом случае будет правильно задать вопрос в </w:t>
      </w:r>
      <w:proofErr w:type="spellStart"/>
      <w:r>
        <w:rPr>
          <w:b/>
          <w:bCs/>
        </w:rPr>
        <w:t>райадминистрацию</w:t>
      </w:r>
      <w:proofErr w:type="spellEnd"/>
      <w:r>
        <w:rPr>
          <w:b/>
          <w:bCs/>
        </w:rPr>
        <w:t xml:space="preserve">. Будут посадки вертолётов – будет почтовое обслуживание». </w:t>
      </w:r>
      <w:r>
        <w:rPr>
          <w:b/>
          <w:bCs/>
        </w:rPr>
        <w:fldChar w:fldCharType="begin"/>
      </w:r>
      <w:r>
        <w:rPr>
          <w:rFonts w:ascii="Times New Roman" w:hAnsi="Times New Roman" w:cs="Times New Roman"/>
          <w:sz w:val="24"/>
          <w:szCs w:val="24"/>
        </w:rPr>
        <w:instrText>tc "</w:instrText>
      </w:r>
      <w:r>
        <w:instrText xml:space="preserve">В остальных населённых пунктах почтовое обслуживание не производится – связано это с их транспортной доступностью. По словам руководителя – почта физически не может доставлять корреспонденцию в те населённые пункты, где нет вертолётного обслуживания\:  </w:instrText>
      </w:r>
      <w:r>
        <w:rPr>
          <w:b/>
          <w:bCs/>
        </w:rPr>
        <w:instrText>«А каким образом почта туда доберётся, если там вертолёт посадку не делает? Есть у нас администрация Туруханского района, если они, по каким-то причинам, отменили посадки вертолётов в Костино, Сандакчесе и других посёлках, то почта, естественно, туда никак не доберётся – своего транспорта у нас нет, доставка осуществляется рейсовыми вертолётами. И в этом случае будет правильно задать вопрос в райадминистрацию. Будут посадки вертолётов – будет почтовое обслуживание». "</w:instrText>
      </w:r>
      <w:r>
        <w:rPr>
          <w:b/>
          <w:bCs/>
        </w:rPr>
        <w:fldChar w:fldCharType="end"/>
      </w:r>
    </w:p>
    <w:p w:rsidR="000F5763" w:rsidRDefault="000F5763" w:rsidP="000F5763">
      <w:pPr>
        <w:pStyle w:val="a7"/>
        <w:spacing w:line="190" w:lineRule="atLeast"/>
      </w:pPr>
      <w:r>
        <w:t xml:space="preserve">В почтовых отделениях жителям населённых пунктов оказывается полный перечень почтовых услуг: приём и выдача почтовых отправлений, выплаты пенсий, пособий и компенсаций, приём и вручение переводов, продажа сопутствующих товаров, таких как марки, конверты, газеты, журналы и прочие.  </w:t>
      </w:r>
      <w:r>
        <w:fldChar w:fldCharType="begin"/>
      </w:r>
      <w:r>
        <w:rPr>
          <w:rFonts w:ascii="Times New Roman" w:hAnsi="Times New Roman" w:cs="Times New Roman"/>
          <w:sz w:val="24"/>
          <w:szCs w:val="24"/>
        </w:rPr>
        <w:instrText>tc "</w:instrText>
      </w:r>
      <w:r>
        <w:instrText>В почтовых отделениях жителям населённых пунктов оказывается полный перечень почтовых услуг\: приём и выдача почтовых отправлений, выплаты пенсий, пособий и компенсаций, приём и вручение переводов, продажа сопутствующих товаров, таких как марки, конверты, газеты, журналы и прочие.  "</w:instrText>
      </w:r>
      <w:r>
        <w:fldChar w:fldCharType="end"/>
      </w:r>
    </w:p>
    <w:p w:rsidR="000F5763" w:rsidRDefault="000F5763" w:rsidP="000F5763">
      <w:pPr>
        <w:pStyle w:val="a7"/>
        <w:spacing w:line="19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КОМПЬЮТЕРИЗАЦИЯ. ВРЕД ИЛИ БЛАГО?</w:t>
      </w:r>
      <w:r>
        <w:rPr>
          <w:b/>
          <w:bCs/>
        </w:rPr>
        <w:fldChar w:fldCharType="begin"/>
      </w:r>
      <w:r>
        <w:rPr>
          <w:rFonts w:ascii="Times New Roman" w:hAnsi="Times New Roman" w:cs="Times New Roman"/>
        </w:rPr>
        <w:instrText>tc "</w:instrText>
      </w:r>
      <w:r>
        <w:rPr>
          <w:b/>
          <w:bCs/>
        </w:rPr>
        <w:instrText>КОМПЬЮТЕРИЗАЦИЯ. ВРЕД ИЛИ БЛАГО?"</w:instrText>
      </w:r>
      <w:r>
        <w:rPr>
          <w:b/>
          <w:bCs/>
        </w:rPr>
        <w:fldChar w:fldCharType="end"/>
      </w:r>
    </w:p>
    <w:p w:rsidR="000F5763" w:rsidRDefault="000F5763" w:rsidP="000F5763">
      <w:pPr>
        <w:pStyle w:val="a7"/>
        <w:spacing w:line="192" w:lineRule="atLeast"/>
        <w:rPr>
          <w:b/>
          <w:bCs/>
        </w:rPr>
      </w:pPr>
      <w:r>
        <w:t xml:space="preserve">Это – как должно быть. Но на сегодняшний день в почтовых отделениях района, за исключением Туруханска и </w:t>
      </w:r>
      <w:proofErr w:type="spellStart"/>
      <w:r>
        <w:t>Игарки</w:t>
      </w:r>
      <w:proofErr w:type="spellEnd"/>
      <w:r>
        <w:t xml:space="preserve">,  приобрести что-либо за наличный расчёт невозможно – ни тебе конверт купить, ни марку, ни газету, ни другой товар. А всё потому, поясняет начальник почтамта, что не отлажена  компьютерная программа, посредством которой осуществляются наличные расчёты с населением: </w:t>
      </w:r>
      <w:r>
        <w:rPr>
          <w:b/>
          <w:bCs/>
        </w:rPr>
        <w:t xml:space="preserve">«Программу внедряют такую, чтобы компьютеризировать все посёлки нашего района, но пока она не работает, хотя закуплено необходимое компьютерное оборудование, заключены договоры на установку спутниковых тарелок. До момента, пока всё не будет отстроено, отгрузить и продать товар со склада, который находится в Красноярске, никто не может. И пока не установят в отделениях тарелки и компьютеры, чтобы принять и продать необходимый товар, они работать не могут». </w:t>
      </w:r>
      <w:r>
        <w:rPr>
          <w:b/>
          <w:bCs/>
        </w:rPr>
        <w:fldChar w:fldCharType="begin"/>
      </w:r>
      <w:r>
        <w:rPr>
          <w:rFonts w:ascii="Times New Roman" w:hAnsi="Times New Roman" w:cs="Times New Roman"/>
          <w:sz w:val="24"/>
          <w:szCs w:val="24"/>
        </w:rPr>
        <w:instrText>tc "</w:instrText>
      </w:r>
      <w:r>
        <w:instrText xml:space="preserve">Это – как должно быть. Но на сегодняшний день в почтовых отделениях района, за исключением Туруханска и Игарки,  приобрести что-либо за наличный расчёт невозможно – ни тебе конверт купить, ни марку, ни газету, ни другой товар. А всё потому, поясняет начальник почтамта, что не отлажена  компьютерная программа, посредством которой осуществляются наличные расчёты с населением\: </w:instrText>
      </w:r>
      <w:r>
        <w:rPr>
          <w:b/>
          <w:bCs/>
        </w:rPr>
        <w:instrText>«Программу внедряют такую, чтобы компьютеризировать все посёлки нашего района, но пока она не работает, хотя закуплено необходимое компьютерное оборудование, заключены договоры на установку спутниковых тарелок. До момента, пока всё не будет отстроено, отгрузить и продать товар со склада, который находится в Красноярске, никто не может. И пока не установят в отделениях тарелки и компьютеры, чтобы принять и продать необходимый товар, они работать не могут». "</w:instrText>
      </w:r>
      <w:r>
        <w:rPr>
          <w:b/>
          <w:bCs/>
        </w:rPr>
        <w:fldChar w:fldCharType="end"/>
      </w:r>
    </w:p>
    <w:p w:rsidR="000F5763" w:rsidRDefault="000F5763" w:rsidP="000F5763">
      <w:pPr>
        <w:pStyle w:val="a7"/>
        <w:spacing w:line="192" w:lineRule="atLeast"/>
      </w:pPr>
      <w:r>
        <w:t xml:space="preserve">Но при этом приём и выплата переводов, выдача посылок ведётся – это не товар, такие операции в почтовых отделениях, временно парализованных из-за компьютеризации, проводятся. А вот в Туруханске, где программа на компьютеры уже установлена, продажа товаров ведётся – торгуют газетами, журналами, конвертами, марками  и прочим. Приобрести можно всё только за наличный расчёт – безналичного расчёта нет, как нет его и в красноярских почтовых отделениях. Другой вопрос, что очереди в </w:t>
      </w:r>
      <w:proofErr w:type="spellStart"/>
      <w:r>
        <w:t>туруханском</w:t>
      </w:r>
      <w:proofErr w:type="spellEnd"/>
      <w:r>
        <w:t xml:space="preserve"> почтовом отделении огромные. </w:t>
      </w:r>
      <w:r>
        <w:rPr>
          <w:b/>
          <w:bCs/>
        </w:rPr>
        <w:t xml:space="preserve">«Дело в том, что до установки новой компьютерной программы обслуживание шло намного быстрее, сейчас всё медленнее, но мы тут уже ничего не исправим – распоряжение о компьютеризации пришло из Москвы. Общаемся с коллегами из </w:t>
      </w:r>
      <w:proofErr w:type="spellStart"/>
      <w:r>
        <w:rPr>
          <w:b/>
          <w:bCs/>
        </w:rPr>
        <w:t>Игарки</w:t>
      </w:r>
      <w:proofErr w:type="spellEnd"/>
      <w:r>
        <w:rPr>
          <w:b/>
          <w:bCs/>
        </w:rPr>
        <w:t xml:space="preserve"> – там такая же картина, в Красноярске – то же самое. Жители как привыкли: подошёл и конверт или газету без очереди купил, без сдачи, а теперь нет, схема обслуживания как в супермаркете – отстоял, тебе, считав соответствующий штрих-код, отпустили товар. Но стоять люди не хотят, поэтому огромное количество жалоб на замедление в обслуживании. Придётся привыкать, </w:t>
      </w:r>
      <w:proofErr w:type="gramStart"/>
      <w:r>
        <w:rPr>
          <w:b/>
          <w:bCs/>
        </w:rPr>
        <w:t>другого</w:t>
      </w:r>
      <w:proofErr w:type="gramEnd"/>
      <w:r>
        <w:rPr>
          <w:b/>
          <w:bCs/>
        </w:rPr>
        <w:t xml:space="preserve"> не будет»,</w:t>
      </w:r>
      <w:r>
        <w:t xml:space="preserve"> – говорит Ольга Георгиевна. Хотя, как, обещает руководитель, в ближайшее время, когда все сотрудники выйдут из отпуска, а также решится вопрос с установкой дополнительного кассового аппарата, напряжение может снизиться.</w:t>
      </w:r>
      <w:r>
        <w:fldChar w:fldCharType="begin"/>
      </w:r>
      <w:r>
        <w:rPr>
          <w:rFonts w:ascii="Times New Roman" w:hAnsi="Times New Roman" w:cs="Times New Roman"/>
          <w:sz w:val="24"/>
          <w:szCs w:val="24"/>
        </w:rPr>
        <w:instrText>tc "</w:instrText>
      </w:r>
      <w:r>
        <w:instrText xml:space="preserve">Но при этом приём и выплата переводов, выдача посылок ведётся – это не товар, такие операции в почтовых отделениях, временно парализованных из-за компьютеризации, проводятся. А вот в Туруханске, где программа на компьютеры уже установлена, продажа товаров ведётся – торгуют газетами, журналами, конвертами, марками  и прочим. Приобрести можно всё только за наличный расчёт – безналичного расчёта нет, как нет его и в красноярских почтовых отделениях. Другой вопрос, что очереди в туруханском почтовом отделении огромные. </w:instrText>
      </w:r>
      <w:r>
        <w:rPr>
          <w:b/>
          <w:bCs/>
        </w:rPr>
        <w:instrText>«Дело в том, что до установки новой компьютерной программы обслуживание шло намного быстрее, сейчас всё медленнее, но мы тут уже ничего не исправим – распоряжение о компьютеризации пришло из Москвы. Общаемся с коллегами из Игарки – там такая же картина, в Красноярске – то же самое. Жители как привыкли\: подошёл и конверт или газету без очереди купил, без сдачи, а теперь нет, схема обслуживания как в супермаркете – отстоял, тебе, считав соответствующий штрих-код, отпустили товар. Но стоять люди не хотят, поэтому огромное количество жалоб на замедление в обслуживании. Придётся привыкать, другого не будет»,</w:instrText>
      </w:r>
      <w:r>
        <w:instrText xml:space="preserve"> – говорит Ольга Георгиевна. Хотя, как, обещает руководитель, в ближайшее время, когда все сотрудники выйдут из отпуска, а также решится вопрос с установкой дополнительного кассового аппарата, напряжение может снизиться."</w:instrText>
      </w:r>
      <w:r>
        <w:fldChar w:fldCharType="end"/>
      </w:r>
    </w:p>
    <w:p w:rsidR="000F5763" w:rsidRDefault="000F5763" w:rsidP="000F5763">
      <w:pPr>
        <w:pStyle w:val="a7"/>
        <w:spacing w:line="19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ОПТИМИЗИРУЯ РАСХОДЫ</w:t>
      </w:r>
      <w:r>
        <w:rPr>
          <w:b/>
          <w:bCs/>
        </w:rPr>
        <w:fldChar w:fldCharType="begin"/>
      </w:r>
      <w:r>
        <w:rPr>
          <w:rFonts w:ascii="Times New Roman" w:hAnsi="Times New Roman" w:cs="Times New Roman"/>
        </w:rPr>
        <w:instrText>tc "</w:instrText>
      </w:r>
      <w:r>
        <w:rPr>
          <w:b/>
          <w:bCs/>
        </w:rPr>
        <w:instrText>ОПТИМИЗИРУЯ РАСХОДЫ"</w:instrText>
      </w:r>
      <w:r>
        <w:rPr>
          <w:b/>
          <w:bCs/>
        </w:rPr>
        <w:fldChar w:fldCharType="end"/>
      </w:r>
    </w:p>
    <w:p w:rsidR="000F5763" w:rsidRDefault="000F5763" w:rsidP="000F5763">
      <w:pPr>
        <w:pStyle w:val="a7"/>
        <w:spacing w:line="196" w:lineRule="atLeast"/>
      </w:pPr>
      <w:r>
        <w:t xml:space="preserve">Что касается графика работы почтовых отделений, загруженность почтальонов на дому, тарифов на почтовые услуги, договорных обязательств с авиакомпаниями и другими организациями, – все эти полномочия находятся в ведении Красноярского почтамта. Он же, сокращая расходы, принимает решение об оптимизации численности сотрудников в отделениях, а также о переходе на неполное рабочее время отделений и почтальонов. Так за последнее время перевели на работу в режиме неполного рабочего дня почтовые отделения в </w:t>
      </w:r>
      <w:proofErr w:type="spellStart"/>
      <w:r>
        <w:t>Ворогово</w:t>
      </w:r>
      <w:proofErr w:type="spellEnd"/>
      <w:r>
        <w:t xml:space="preserve">, </w:t>
      </w:r>
      <w:proofErr w:type="spellStart"/>
      <w:r>
        <w:t>Зотино</w:t>
      </w:r>
      <w:proofErr w:type="spellEnd"/>
      <w:r>
        <w:t xml:space="preserve"> и </w:t>
      </w:r>
      <w:proofErr w:type="spellStart"/>
      <w:r>
        <w:t>Верхнеимбатске</w:t>
      </w:r>
      <w:proofErr w:type="spellEnd"/>
      <w:r>
        <w:t xml:space="preserve">, сократив время их работы в два раза. Более того, там были сокращены операторы, которые не только помогали начальникам отделений, но и замещали их в отпусках. Что касается почтальонов, то их оставили работать на половину ставки – там, где был один </w:t>
      </w:r>
      <w:r>
        <w:lastRenderedPageBreak/>
        <w:t>почтальон, а если было два сотрудника, то в результате оптимизации численности остался только один. «</w:t>
      </w:r>
      <w:r>
        <w:rPr>
          <w:b/>
          <w:bCs/>
        </w:rPr>
        <w:t>Подобные сокращения,</w:t>
      </w:r>
      <w:r>
        <w:t xml:space="preserve"> – с грустью рассказывает МОСИЕНКО, – </w:t>
      </w:r>
      <w:r>
        <w:rPr>
          <w:b/>
          <w:bCs/>
        </w:rPr>
        <w:t>Красноярский почтамт  мотивирует небольшим объёмом работ в посёлках. Когда отдел нормирования начинает смотреть на объёмы, которые выполняют наши работники, то, если честно, нам даже аргументировать нечем – статистика не радует: писем и пенсий доставляется немного».</w:t>
      </w:r>
      <w:r>
        <w:rPr>
          <w:b/>
          <w:bCs/>
        </w:rPr>
        <w:fldChar w:fldCharType="begin"/>
      </w:r>
      <w:r>
        <w:rPr>
          <w:rFonts w:ascii="Times New Roman" w:hAnsi="Times New Roman" w:cs="Times New Roman"/>
          <w:sz w:val="24"/>
          <w:szCs w:val="24"/>
        </w:rPr>
        <w:instrText>tc "</w:instrText>
      </w:r>
      <w:r>
        <w:instrText>Что касается графика работы почтовых отделений, загруженность почтальонов на дому, тарифов на почтовые услуги, договорных обязательств с авиакомпаниями и другими организациями, – все эти полномочия находятся в ведении Красноярского почтамта. Он же, сокращая расходы, принимает решение об оптимизации численности сотрудников в отделениях, а также о переходе на неполное рабочее время отделений и почтальонов. Так за последнее время перевели на работу в режиме неполного рабочего дня почтовые отделения в Ворогово, Зотино и Верхнеимбатске, сократив время их работы в два раза. Более того, там были сокращены операторы, которые не только помогали начальникам отделений, но и замещали их в отпусках. Что касается почтальонов, то их оставили работать на половину ставки – там, где был один почтальон, а если было два сотрудника, то в результате оптимизации численности остался только один. «</w:instrText>
      </w:r>
      <w:r>
        <w:rPr>
          <w:b/>
          <w:bCs/>
        </w:rPr>
        <w:instrText>Подобные сокращения,</w:instrText>
      </w:r>
      <w:r>
        <w:instrText xml:space="preserve"> – с грустью рассказывает МОСИЕНКО, – </w:instrText>
      </w:r>
      <w:r>
        <w:rPr>
          <w:b/>
          <w:bCs/>
        </w:rPr>
        <w:instrText>Красноярский почтамт  мотивирует небольшим объёмом работ в посёлках. Когда отдел нормирования начинает смотреть на объёмы, которые выполняют наши работники, то, если честно, нам даже аргументировать нечем – статистика не радует\: писем и пенсий доставляется немного».</w:instrText>
      </w:r>
      <w:r>
        <w:instrText>"</w:instrText>
      </w:r>
      <w:r>
        <w:rPr>
          <w:b/>
          <w:bCs/>
        </w:rPr>
        <w:fldChar w:fldCharType="end"/>
      </w:r>
    </w:p>
    <w:p w:rsidR="000F5763" w:rsidRDefault="000F5763" w:rsidP="000F5763">
      <w:pPr>
        <w:pStyle w:val="a7"/>
        <w:spacing w:line="196" w:lineRule="atLeast"/>
      </w:pPr>
      <w:r>
        <w:t>Похожая картина и в малых населённых пунктах, где, как уже говорилось, почтальоны работают на дому – ввиду маленьких объёмов их рабочее время было сокращено, и если раньше они трудились на половину ставки, то в результате оптимизации им была оставлена только третья часть ставки. А это значит, что и без того не высокие зарплаты были уменьшены.</w:t>
      </w:r>
      <w:r>
        <w:fldChar w:fldCharType="begin"/>
      </w:r>
      <w:r>
        <w:rPr>
          <w:rFonts w:ascii="Times New Roman" w:hAnsi="Times New Roman" w:cs="Times New Roman"/>
          <w:sz w:val="24"/>
          <w:szCs w:val="24"/>
        </w:rPr>
        <w:instrText>tc "</w:instrText>
      </w:r>
      <w:r>
        <w:instrText>Похожая картина и в малых населённых пунктах, где, как уже говорилось, почтальоны работают на дому – ввиду маленьких объёмов их рабочее время было сокращено, и если раньше они трудились на половину ставки, то в результате оптимизации им была оставлена только третья часть ставки. А это значит, что и без того не высокие зарплаты были уменьшены."</w:instrText>
      </w:r>
      <w:r>
        <w:fldChar w:fldCharType="end"/>
      </w:r>
    </w:p>
    <w:p w:rsidR="000F5763" w:rsidRDefault="000F5763" w:rsidP="000F5763">
      <w:pPr>
        <w:pStyle w:val="a7"/>
        <w:spacing w:line="194" w:lineRule="atLeast"/>
      </w:pPr>
      <w:r>
        <w:t>В результате оптимизации численности во всех почтовых отделениях района теперь трудится 44 почтовых работника, из них 16 – непосредственно в Туруханске, 22 – в остальных почтовых отделениях и 6 почтальонов в маленьких посёлках работают на дому. До сокращения на почте работало 50 человек.</w:t>
      </w:r>
      <w:r>
        <w:fldChar w:fldCharType="begin"/>
      </w:r>
      <w:r>
        <w:rPr>
          <w:rFonts w:ascii="Times New Roman" w:hAnsi="Times New Roman" w:cs="Times New Roman"/>
          <w:sz w:val="24"/>
          <w:szCs w:val="24"/>
        </w:rPr>
        <w:instrText>tc "</w:instrText>
      </w:r>
      <w:r>
        <w:instrText>В результате оптимизации численности во всех почтовых отделениях района теперь трудится 44 почтовых работника, из них 16 – непосредственно в Туруханске, 22 – в остальных почтовых отделениях и 6 почтальонов в маленьких посёлках работают на дому. До сокращения на почте работало 50 человек."</w:instrText>
      </w:r>
      <w:r>
        <w:fldChar w:fldCharType="end"/>
      </w:r>
    </w:p>
    <w:p w:rsidR="000F5763" w:rsidRDefault="000F5763" w:rsidP="000F5763">
      <w:pPr>
        <w:pStyle w:val="a7"/>
        <w:spacing w:line="194" w:lineRule="atLeast"/>
      </w:pPr>
      <w:r>
        <w:t xml:space="preserve">Также причину режима жесткой экономии руководитель видит в том, почтовое обслуживание в Туруханском районе глубоко убыточный вид деятельности – прибыль в малонаселенном районе небольшая, а расходы огромны: </w:t>
      </w:r>
      <w:r>
        <w:rPr>
          <w:b/>
          <w:bCs/>
        </w:rPr>
        <w:t>«Всю выручку «съедают» зарплата и счета «</w:t>
      </w:r>
      <w:proofErr w:type="spellStart"/>
      <w:r>
        <w:rPr>
          <w:b/>
          <w:bCs/>
        </w:rPr>
        <w:t>Туруханскэнергокома</w:t>
      </w:r>
      <w:proofErr w:type="spellEnd"/>
      <w:r>
        <w:rPr>
          <w:b/>
          <w:bCs/>
        </w:rPr>
        <w:t>», и не просто съедают, а уводят в минус. У Туруханского района – самые большие затраты из всех северных территорий края».</w:t>
      </w:r>
      <w:r>
        <w:t xml:space="preserve"> Ну, а поскольку тарифы на почтовые услуги, которые регулирует государство,  гораздо ниже себестоимости этих услуг, вполне объяснимо, что менеджменту Почты России приходится всеми путями оптимизировать расходы в убыточных отделениях. </w:t>
      </w:r>
      <w:r>
        <w:fldChar w:fldCharType="begin"/>
      </w:r>
      <w:r>
        <w:rPr>
          <w:rFonts w:ascii="Times New Roman" w:hAnsi="Times New Roman" w:cs="Times New Roman"/>
          <w:sz w:val="24"/>
          <w:szCs w:val="24"/>
        </w:rPr>
        <w:instrText>tc "</w:instrText>
      </w:r>
      <w:r>
        <w:instrText xml:space="preserve">Также причину режима жесткой экономии руководитель видит в том, почтовое обслуживание в Туруханском районе глубоко убыточный вид деятельности – прибыль в малонаселенном районе небольшая, а расходы огромны\: </w:instrText>
      </w:r>
      <w:r>
        <w:rPr>
          <w:b/>
          <w:bCs/>
        </w:rPr>
        <w:instrText>«Всю выручку «съедают» зарплата и счета «Туруханскэнергокома», и не просто съедают, а уводят в минус. У Туруханского района – самые большие затраты из всех северных территорий края».</w:instrText>
      </w:r>
      <w:r>
        <w:instrText xml:space="preserve"> Ну, а поскольку тарифы на почтовые услуги, которые регулирует государство,  гораздо ниже себестоимости этих услуг, вполне объяснимо, что менеджменту Почты России приходится всеми путями оптимизировать расходы в убыточных отделениях. "</w:instrText>
      </w:r>
      <w:r>
        <w:fldChar w:fldCharType="end"/>
      </w:r>
    </w:p>
    <w:p w:rsidR="000F5763" w:rsidRDefault="000F5763" w:rsidP="000F5763">
      <w:pPr>
        <w:pStyle w:val="a7"/>
        <w:spacing w:line="194" w:lineRule="atLeast"/>
      </w:pPr>
      <w:r>
        <w:t>Ещё одна проблема почтового обслуживания в Туруханском районе – это своевременность, вернее, несвоевременность доставки корреспонденции –  порой подписчикам приходится ждать журнал или газету по месяцу, а то и больше. Как поясняет Ольга Григорьевна, это проблема тоже имеет своё объяснение, но, к сожалению, не решение: «</w:t>
      </w:r>
      <w:r>
        <w:rPr>
          <w:b/>
          <w:bCs/>
        </w:rPr>
        <w:t xml:space="preserve">У меня ограничение приёма почты на каждый вертолётный рейс. Допустим, на Бор могу отправить всего 150 кг – такой договор заключён у Почты России с авиакомпанией «Турухан», полномочий </w:t>
      </w:r>
      <w:proofErr w:type="gramStart"/>
      <w:r>
        <w:rPr>
          <w:b/>
          <w:bCs/>
        </w:rPr>
        <w:t>изменять его условия у меня нет</w:t>
      </w:r>
      <w:proofErr w:type="gramEnd"/>
      <w:r>
        <w:rPr>
          <w:b/>
          <w:bCs/>
        </w:rPr>
        <w:t>. Вот и получается, что, порой, даже всю почту не могу отправить, отсюда возникают задержки в доставке. Идёт задержка почты и из Красноярска».</w:t>
      </w:r>
      <w:r>
        <w:rPr>
          <w:b/>
          <w:bCs/>
        </w:rPr>
        <w:fldChar w:fldCharType="begin"/>
      </w:r>
      <w:r>
        <w:rPr>
          <w:rFonts w:ascii="Times New Roman" w:hAnsi="Times New Roman" w:cs="Times New Roman"/>
          <w:sz w:val="24"/>
          <w:szCs w:val="24"/>
        </w:rPr>
        <w:instrText>tc "</w:instrText>
      </w:r>
      <w:r>
        <w:instrText>Ещё одна проблема почтового обслуживания в Туруханском районе – это своевременность, вернее, несвоевременность доставки корреспонденции –  порой подписчикам приходится ждать журнал или газету по месяцу, а то и больше. Как поясняет Ольга Григорьевна, это проблема тоже имеет своё объяснение, но, к сожалению, не решение\: «</w:instrText>
      </w:r>
      <w:r>
        <w:rPr>
          <w:b/>
          <w:bCs/>
        </w:rPr>
        <w:instrText>У меня ограничение приёма почты на каждый вертолётный рейс. Допустим, на Бор могу отправить всего 150 кг – такой договор заключён у Почты России с авиакомпанией «Турухан», полномочий изменять его условия у меня нет. Вот и получается, что, порой, даже всю почту не могу отправить, отсюда возникают задержки в доставке. Идёт задержка почты и из Красноярска».</w:instrText>
      </w:r>
      <w:r>
        <w:instrText>"</w:instrText>
      </w:r>
      <w:r>
        <w:rPr>
          <w:b/>
          <w:bCs/>
        </w:rPr>
        <w:fldChar w:fldCharType="end"/>
      </w:r>
    </w:p>
    <w:p w:rsidR="000F5763" w:rsidRDefault="000F5763" w:rsidP="000F5763">
      <w:pPr>
        <w:pStyle w:val="a7"/>
        <w:spacing w:line="192" w:lineRule="atLeast"/>
      </w:pPr>
      <w:r>
        <w:t>Грустно всё, но таковы реалии.</w:t>
      </w:r>
      <w:r>
        <w:fldChar w:fldCharType="begin"/>
      </w:r>
      <w:r>
        <w:rPr>
          <w:rFonts w:ascii="Times New Roman" w:hAnsi="Times New Roman" w:cs="Times New Roman"/>
          <w:sz w:val="24"/>
          <w:szCs w:val="24"/>
        </w:rPr>
        <w:instrText>tc "</w:instrText>
      </w:r>
      <w:r>
        <w:instrText>Грустно всё, но таковы реалии."</w:instrText>
      </w:r>
      <w:r>
        <w:fldChar w:fldCharType="end"/>
      </w:r>
    </w:p>
    <w:p w:rsidR="000F5763" w:rsidRDefault="000F5763" w:rsidP="000F5763">
      <w:pPr>
        <w:pStyle w:val="a7"/>
        <w:spacing w:line="19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ШАНС ЕСТЬ</w:t>
      </w:r>
      <w:r>
        <w:rPr>
          <w:b/>
          <w:bCs/>
        </w:rPr>
        <w:fldChar w:fldCharType="begin"/>
      </w:r>
      <w:r>
        <w:rPr>
          <w:rFonts w:ascii="Times New Roman" w:hAnsi="Times New Roman" w:cs="Times New Roman"/>
        </w:rPr>
        <w:instrText>tc "</w:instrText>
      </w:r>
      <w:r>
        <w:rPr>
          <w:b/>
          <w:bCs/>
        </w:rPr>
        <w:instrText>ШАНС ЕСТЬ"</w:instrText>
      </w:r>
      <w:r>
        <w:rPr>
          <w:b/>
          <w:bCs/>
        </w:rPr>
        <w:fldChar w:fldCharType="end"/>
      </w:r>
    </w:p>
    <w:p w:rsidR="000F5763" w:rsidRDefault="000F5763" w:rsidP="000F5763">
      <w:pPr>
        <w:pStyle w:val="a7"/>
        <w:spacing w:line="194" w:lineRule="atLeast"/>
      </w:pPr>
      <w:r>
        <w:t xml:space="preserve">Время диктует Почте России свои условия, к которым структуре приходится приспосабливаться. Понятно, что всё это отражается на потребителях почтовых услуг, то есть на населении. Но и население вносит свои коррективы в работу почты. Так, сокращение численности Туруханского района сказывается на сокращении объёмов почтовых услуг – ещё каких-то 20 лет назад посылки отправляли намного чаще, нежели сейчас, когда отправлять посылку родственникам – и не модно, и без надобности – всё больше деньги пересылают на карточку. Отсюда и потери Почты в выручке. Да и с подпиской на периодические печатные издания дела обстоят не то чтобы очень – люди меньше стали выписывать газет и журналов. Причин тому несколько – во-первых, с появлением доступа к сети </w:t>
      </w:r>
      <w:r>
        <w:rPr>
          <w:caps/>
        </w:rPr>
        <w:t>и</w:t>
      </w:r>
      <w:r>
        <w:t xml:space="preserve">нтернет у людей появилась возможность находить нужную информацию в сети, так что надобность в периодике отпадает. Во-вторых, в последние годы резко увеличилась стоимость газет и журналов для подписчиков, что связано, в том числе, с повышением почтовых тарифов. Например, сегодня каталожная  цена на газету «Маяк Севера» всего 131,40 за полгода, а услуги почты по доставке газеты почти в два раза выше – 247,60. Вот и получается, что цена газеты – почти 400 рублей. Что говорить о глянцевых журналах, затраты на производство и доставку которых гораздо выше. В-третьих, уменьшение объёмов подписки связано, как уже отмечалось, с несвоевременностью доставки изданий – люди просто устают </w:t>
      </w:r>
      <w:proofErr w:type="gramStart"/>
      <w:r>
        <w:t>ждать</w:t>
      </w:r>
      <w:proofErr w:type="gramEnd"/>
      <w:r>
        <w:t xml:space="preserve"> и отказываются от подписки. И, конечно, на сокращении доходов </w:t>
      </w:r>
      <w:proofErr w:type="spellStart"/>
      <w:r>
        <w:t>туруханской</w:t>
      </w:r>
      <w:proofErr w:type="spellEnd"/>
      <w:r>
        <w:t xml:space="preserve"> почты сказалось сокращение федеральных структур, некогда работавших на территории.</w:t>
      </w:r>
      <w:r>
        <w:fldChar w:fldCharType="begin"/>
      </w:r>
      <w:r>
        <w:rPr>
          <w:rFonts w:ascii="Times New Roman" w:hAnsi="Times New Roman" w:cs="Times New Roman"/>
          <w:sz w:val="24"/>
          <w:szCs w:val="24"/>
        </w:rPr>
        <w:instrText>tc "</w:instrText>
      </w:r>
      <w:r>
        <w:instrText xml:space="preserve">Время диктует Почте России свои условия, к которым структуре приходится приспосабливаться. Понятно, что всё это отражается на потребителях почтовых услуг, то есть на населении. Но и население вносит свои коррективы в работу почты. Так, сокращение численности Туруханского района сказывается на сокращении объёмов почтовых услуг – ещё каких-то 20 лет назад посылки отправляли намного чаще, нежели сейчас, когда отправлять посылку родственникам – и не модно, и без надобности – всё больше деньги пересылают на карточку. Отсюда и потери Почты в выручке. Да и с подпиской на периодические печатные издания дела обстоят не то чтобы очень – люди меньше стали выписывать газет и журналов. Причин тому несколько – во-первых, с появлением доступа к сети </w:instrText>
      </w:r>
      <w:r>
        <w:rPr>
          <w:caps/>
        </w:rPr>
        <w:instrText>и</w:instrText>
      </w:r>
      <w:r>
        <w:instrText>нтернет у людей появилась возможность находить нужную информацию в сети, так что надобность в периодике отпадает. Во-вторых, в последние годы резко увеличилась стоимость газет и журналов для подписчиков, что связано, в том числе, с повышением почтовых тарифов. Например, сегодня каталожная  цена на газету «Маяк Севера» всего 131,40 за полгода, а услуги почты по доставке газеты почти в два раза выше – 247,60. Вот и получается, что цена газеты – почти 400 рублей. Что говорить о глянцевых журналах, затраты на производство и доставку которых гораздо выше. В-третьих, уменьшение объёмов подписки связано, как уже отмечалось, с несвоевременностью доставки изданий – люди просто устают ждать и отказываются от подписки. И, конечно, на сокращении доходов туруханской почты сказалось сокращение федеральных структур, некогда работавших на территории."</w:instrText>
      </w:r>
      <w:r>
        <w:fldChar w:fldCharType="end"/>
      </w:r>
    </w:p>
    <w:p w:rsidR="000F5763" w:rsidRDefault="000F5763" w:rsidP="000F5763">
      <w:pPr>
        <w:pStyle w:val="a7"/>
        <w:spacing w:line="194" w:lineRule="atLeast"/>
        <w:rPr>
          <w:b/>
          <w:bCs/>
        </w:rPr>
      </w:pPr>
      <w:r>
        <w:t xml:space="preserve">Несмотря на все существующие проблемы и сложности, Ольга МОСИЕНКО смотрит в будущее достаточно уверенно и оптимистично: </w:t>
      </w:r>
      <w:r>
        <w:rPr>
          <w:b/>
          <w:bCs/>
        </w:rPr>
        <w:t xml:space="preserve">«Почта в районе себя не изживёт – наши услуги сравнительно недорогие и по-прежнему востребованные. Более того, спектр предоставляемых услуг будет только расширяться. Как только установят спутниковые тарелки, и мы получим доступ к </w:t>
      </w:r>
      <w:r>
        <w:rPr>
          <w:b/>
          <w:bCs/>
          <w:caps/>
        </w:rPr>
        <w:t>и</w:t>
      </w:r>
      <w:r>
        <w:rPr>
          <w:b/>
          <w:bCs/>
        </w:rPr>
        <w:t xml:space="preserve">нтернету, в населённых пунктах появится электронная почта, что существенно сократит время обслуживания и повысит качество оказываемых услуг. Сейчас идёт сложный переходный период на новые технологии работы – компьютеризация почтовых отделений – это очень большой прорыв. Появится и </w:t>
      </w:r>
      <w:proofErr w:type="spellStart"/>
      <w:r>
        <w:rPr>
          <w:b/>
          <w:bCs/>
        </w:rPr>
        <w:t>онлайн-подписка</w:t>
      </w:r>
      <w:proofErr w:type="spellEnd"/>
      <w:r>
        <w:rPr>
          <w:b/>
          <w:bCs/>
        </w:rPr>
        <w:t xml:space="preserve">, </w:t>
      </w:r>
      <w:proofErr w:type="spellStart"/>
      <w:r>
        <w:rPr>
          <w:b/>
          <w:bCs/>
        </w:rPr>
        <w:t>онлайн-продажа</w:t>
      </w:r>
      <w:proofErr w:type="spellEnd"/>
      <w:r>
        <w:rPr>
          <w:b/>
          <w:bCs/>
        </w:rPr>
        <w:t xml:space="preserve"> лотерейных, авиа и железнодорожных билетов. Перспектив много, нужно только подождать»!</w:t>
      </w:r>
      <w:r>
        <w:rPr>
          <w:b/>
          <w:bCs/>
        </w:rPr>
        <w:fldChar w:fldCharType="begin"/>
      </w:r>
      <w:r>
        <w:rPr>
          <w:rFonts w:ascii="Times New Roman" w:hAnsi="Times New Roman" w:cs="Times New Roman"/>
          <w:sz w:val="24"/>
          <w:szCs w:val="24"/>
        </w:rPr>
        <w:instrText>tc "</w:instrText>
      </w:r>
      <w:r>
        <w:instrText xml:space="preserve">Несмотря на все существующие проблемы и сложности, Ольга МОСИЕНКО смотрит в будущее достаточно уверенно и оптимистично\: </w:instrText>
      </w:r>
      <w:r>
        <w:rPr>
          <w:b/>
          <w:bCs/>
        </w:rPr>
        <w:instrText xml:space="preserve">«Почта в районе себя не изживёт – наши услуги сравнительно недорогие и по-прежнему востребованные. Более того, спектр предоставляемых услуг будет только расширяться. Как только установят спутниковые тарелки, и мы получим доступ к </w:instrText>
      </w:r>
      <w:r>
        <w:rPr>
          <w:b/>
          <w:bCs/>
          <w:caps/>
        </w:rPr>
        <w:instrText>и</w:instrText>
      </w:r>
      <w:r>
        <w:rPr>
          <w:b/>
          <w:bCs/>
        </w:rPr>
        <w:instrText>нтернету, в населённых пунктах появится электронная почта, что существенно сократит время обслуживания и повысит качество оказываемых услуг. Сейчас идёт сложный переходный период на новые технологии работы – компьютеризация почтовых отделений – это очень большой прорыв. Появится и онлайн-подписка, онлайн-продажа лотерейных, авиа и железнодорожных билетов. Перспектив много, нужно только подождать»!"</w:instrText>
      </w:r>
      <w:r>
        <w:rPr>
          <w:b/>
          <w:bCs/>
        </w:rPr>
        <w:fldChar w:fldCharType="end"/>
      </w:r>
    </w:p>
    <w:p w:rsidR="000F5763" w:rsidRDefault="000F5763" w:rsidP="000F5763">
      <w:pPr>
        <w:pStyle w:val="a7"/>
        <w:spacing w:line="194" w:lineRule="atLeast"/>
        <w:jc w:val="right"/>
        <w:rPr>
          <w:b/>
          <w:bCs/>
        </w:rPr>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rPr>
          <w:b/>
          <w:bCs/>
        </w:rPr>
        <w:instrText>"</w:instrText>
      </w:r>
      <w:r>
        <w:rPr>
          <w:i/>
          <w:iCs/>
          <w:sz w:val="14"/>
          <w:szCs w:val="14"/>
        </w:rPr>
        <w:fldChar w:fldCharType="end"/>
      </w:r>
    </w:p>
    <w:p w:rsidR="000F5763" w:rsidRDefault="000F5763"/>
    <w:p w:rsidR="000F5763" w:rsidRDefault="000F5763" w:rsidP="000F5763">
      <w:pPr>
        <w:pStyle w:val="a5"/>
        <w:jc w:val="center"/>
        <w:rPr>
          <w:b/>
          <w:bCs/>
        </w:rPr>
      </w:pPr>
      <w:r>
        <w:rPr>
          <w:b/>
          <w:bCs/>
        </w:rPr>
        <w:t>Актуальное интервью</w:t>
      </w:r>
      <w:r>
        <w:rPr>
          <w:b/>
          <w:bCs/>
        </w:rPr>
        <w:fldChar w:fldCharType="begin"/>
      </w:r>
      <w:r>
        <w:rPr>
          <w:rFonts w:ascii="Times New Roman" w:hAnsi="Times New Roman" w:cs="Times New Roman"/>
        </w:rPr>
        <w:instrText>tc "</w:instrText>
      </w:r>
      <w:r>
        <w:rPr>
          <w:b/>
          <w:bCs/>
        </w:rPr>
        <w:instrText>Актуальное интервью"</w:instrText>
      </w:r>
      <w:r>
        <w:rPr>
          <w:b/>
          <w:bCs/>
        </w:rPr>
        <w:fldChar w:fldCharType="end"/>
      </w:r>
    </w:p>
    <w:p w:rsidR="000F5763" w:rsidRDefault="000F5763" w:rsidP="000F5763">
      <w:pPr>
        <w:pStyle w:val="1"/>
      </w:pPr>
      <w:r>
        <w:t>ПРОБЛЕМ С ОПЛАТОЙ В СВЕТЛОГОРСКЕ НЕТ</w:t>
      </w:r>
    </w:p>
    <w:p w:rsidR="000F5763" w:rsidRDefault="000F5763">
      <w:pPr>
        <w:rPr>
          <w:b/>
          <w:bCs/>
        </w:rPr>
      </w:pPr>
      <w:r>
        <w:rPr>
          <w:b/>
          <w:bCs/>
        </w:rPr>
        <w:t>Ирина БОРМОТОВА</w:t>
      </w:r>
      <w:r>
        <w:rPr>
          <w:b/>
          <w:bCs/>
        </w:rPr>
        <w:fldChar w:fldCharType="begin"/>
      </w:r>
      <w:r>
        <w:rPr>
          <w:rFonts w:ascii="Times New Roman" w:hAnsi="Times New Roman" w:cs="Times New Roman"/>
          <w:sz w:val="24"/>
          <w:szCs w:val="24"/>
        </w:rPr>
        <w:instrText>tc "</w:instrText>
      </w:r>
      <w:r>
        <w:rPr>
          <w:b/>
          <w:bCs/>
        </w:rPr>
        <w:instrText>Ирина БОРМОТОВА"</w:instrText>
      </w:r>
      <w:r>
        <w:rPr>
          <w:b/>
          <w:bCs/>
        </w:rPr>
        <w:fldChar w:fldCharType="end"/>
      </w:r>
    </w:p>
    <w:p w:rsidR="000F5763" w:rsidRDefault="000F5763" w:rsidP="000F5763">
      <w:pPr>
        <w:pStyle w:val="a6"/>
      </w:pPr>
      <w:r>
        <w:lastRenderedPageBreak/>
        <w:t>О жилищно-коммунальном хозяйстве можно говорить много и долго. Тема эта является неисчерпаемой и скрывает в себе сотни различных проблем и вариантов их решения. Это и споры о том, какая форма управления многоквартирным домом лучше – товарищество собственников жилья (ТСЖ) или управляющая компания (УК). Здесь же споры о том, из какого материала лучше делать трубы для отопления, стоит ли менять окна в подъезде или ремонтировать лифт, а быть может, пришла пора отремонтировать крышу. О состоянии современного жилищно-коммунального хозяйства посёлка Светлогорск рассказывает директор управляющей компан</w:t>
      </w:r>
      <w:proofErr w:type="gramStart"/>
      <w:r>
        <w:t>ии ООО</w:t>
      </w:r>
      <w:proofErr w:type="gramEnd"/>
      <w:r>
        <w:t xml:space="preserve"> «</w:t>
      </w:r>
      <w:proofErr w:type="spellStart"/>
      <w:r>
        <w:t>Типтур</w:t>
      </w:r>
      <w:proofErr w:type="spellEnd"/>
      <w:r>
        <w:t>» Алексей КОДОРКИН.</w:t>
      </w:r>
      <w:r>
        <w:fldChar w:fldCharType="begin"/>
      </w:r>
      <w:r>
        <w:rPr>
          <w:rFonts w:ascii="Times New Roman" w:hAnsi="Times New Roman" w:cs="Times New Roman"/>
          <w:sz w:val="24"/>
          <w:szCs w:val="24"/>
        </w:rPr>
        <w:instrText>tc "</w:instrText>
      </w:r>
      <w:r>
        <w:instrText>О жилищно-коммунальном хозяйстве можно говорить много и долго. Тема эта является неисчерпаемой и скрывает в себе сотни различных проблем и вариантов их решения. Это и споры о том, какая форма управления многоквартирным домом лучше – товарищество собственников жилья (ТСЖ) или управляющая компания (УК). Здесь же споры о том, из какого материала лучше делать трубы для отопления, стоит ли менять окна в подъезде или ремонтировать лифт, а быть может, пришла пора отремонтировать крышу. О состоянии современного жилищно-коммунального хозяйства посёлка Светлогорск рассказывает директор управляющей компании ООО «Типтур» Алексей КОДОРКИН."</w:instrText>
      </w:r>
      <w: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 xml:space="preserve">В ОТВЕТЕ </w:t>
      </w:r>
      <w:r>
        <w:rPr>
          <w:b/>
          <w:bCs/>
        </w:rPr>
        <w:fldChar w:fldCharType="begin"/>
      </w:r>
      <w:r>
        <w:rPr>
          <w:rFonts w:ascii="Times New Roman" w:hAnsi="Times New Roman" w:cs="Times New Roman"/>
        </w:rPr>
        <w:instrText>tc "</w:instrText>
      </w:r>
      <w:r>
        <w:rPr>
          <w:b/>
          <w:bCs/>
        </w:rPr>
        <w:instrText>В ОТВЕТЕ "</w:instrText>
      </w:r>
      <w:r>
        <w:rPr>
          <w:b/>
          <w:bCs/>
        </w:rPr>
        <w:fldChar w:fldCharType="end"/>
      </w:r>
    </w:p>
    <w:p w:rsidR="000F5763" w:rsidRDefault="000F5763" w:rsidP="000F5763">
      <w:pPr>
        <w:pStyle w:val="a5"/>
        <w:rPr>
          <w:b/>
          <w:bCs/>
        </w:rPr>
      </w:pPr>
      <w:r>
        <w:rPr>
          <w:b/>
          <w:bCs/>
        </w:rPr>
        <w:t>ЗА КОММУНАЛКУ</w:t>
      </w:r>
      <w:r>
        <w:rPr>
          <w:b/>
          <w:bCs/>
        </w:rPr>
        <w:fldChar w:fldCharType="begin"/>
      </w:r>
      <w:r>
        <w:rPr>
          <w:rFonts w:ascii="Times New Roman" w:hAnsi="Times New Roman" w:cs="Times New Roman"/>
        </w:rPr>
        <w:instrText>tc "</w:instrText>
      </w:r>
      <w:r>
        <w:rPr>
          <w:b/>
          <w:bCs/>
        </w:rPr>
        <w:instrText>ЗА КОММУНАЛКУ"</w:instrText>
      </w:r>
      <w:r>
        <w:rPr>
          <w:b/>
          <w:bCs/>
        </w:rPr>
        <w:fldChar w:fldCharType="end"/>
      </w:r>
    </w:p>
    <w:p w:rsidR="000F5763" w:rsidRDefault="000F5763" w:rsidP="000F5763">
      <w:pPr>
        <w:pStyle w:val="a7"/>
        <w:spacing w:line="190" w:lineRule="atLeast"/>
        <w:rPr>
          <w:b/>
          <w:bCs/>
        </w:rPr>
      </w:pPr>
      <w:r>
        <w:rPr>
          <w:b/>
          <w:bCs/>
        </w:rPr>
        <w:t>– Алексей Анатольевич, сколько лет ООО «</w:t>
      </w:r>
      <w:proofErr w:type="spellStart"/>
      <w:r>
        <w:rPr>
          <w:b/>
          <w:bCs/>
        </w:rPr>
        <w:t>Типтур</w:t>
      </w:r>
      <w:proofErr w:type="spellEnd"/>
      <w:r>
        <w:rPr>
          <w:b/>
          <w:bCs/>
        </w:rPr>
        <w:t xml:space="preserve">» работает на рынке, и какие основные виды деятельности компании? </w:t>
      </w:r>
      <w:r>
        <w:rPr>
          <w:b/>
          <w:bCs/>
        </w:rPr>
        <w:fldChar w:fldCharType="begin"/>
      </w:r>
      <w:r>
        <w:rPr>
          <w:rFonts w:ascii="Times New Roman" w:hAnsi="Times New Roman" w:cs="Times New Roman"/>
          <w:sz w:val="24"/>
          <w:szCs w:val="24"/>
        </w:rPr>
        <w:instrText>tc "</w:instrText>
      </w:r>
      <w:r>
        <w:rPr>
          <w:b/>
          <w:bCs/>
        </w:rPr>
        <w:instrText>– Алексей Анатольевич, сколько лет ООО «Типтур» работает на рынке, и какие основные виды деятельности компании? "</w:instrText>
      </w:r>
      <w:r>
        <w:rPr>
          <w:b/>
          <w:bCs/>
        </w:rPr>
        <w:fldChar w:fldCharType="end"/>
      </w:r>
    </w:p>
    <w:p w:rsidR="000F5763" w:rsidRDefault="000F5763" w:rsidP="000F5763">
      <w:pPr>
        <w:pStyle w:val="a7"/>
        <w:spacing w:line="188" w:lineRule="atLeast"/>
      </w:pPr>
      <w:r>
        <w:t>– Наша компания была основана в 2004-м году, со 2 июня 2006-го года стали заниматься обслуживанием жилых многоквартирных домов. В управлении «</w:t>
      </w:r>
      <w:proofErr w:type="spellStart"/>
      <w:r>
        <w:t>Типтура</w:t>
      </w:r>
      <w:proofErr w:type="spellEnd"/>
      <w:r>
        <w:t>» находится 288 квартир, расположенных в четырёх многоэтажных домах Светлогорска – это половина от всех многоэтажных домов посёлка. В соответствии с законодательством, которым утверждён минимальный перечень услуг, в обслуживаемых домах компания занимается текущим содержанием жилого фонда, содержанием инженерных сетей, промывкой отопительной системы, санитарным содержанием придомовой территории и мест общего пользования – моем и убираем подъезды. Утверждаем план текущих и капитальных ремонтов, в соответствии с которым ремонтируем подъезды, меняем окна, ремонтируем кровлю.</w:t>
      </w:r>
      <w:r>
        <w:fldChar w:fldCharType="begin"/>
      </w:r>
      <w:r>
        <w:rPr>
          <w:rFonts w:ascii="Times New Roman" w:hAnsi="Times New Roman" w:cs="Times New Roman"/>
          <w:sz w:val="24"/>
          <w:szCs w:val="24"/>
        </w:rPr>
        <w:instrText>tc "</w:instrText>
      </w:r>
      <w:r>
        <w:instrText>– Наша компания была основана в 2004-м году, со 2 июня 2006-го года стали заниматься обслуживанием жилых многоквартирных домов. В управлении «Типтура» находится 288 квартир, расположенных в четырёх многоэтажных домах Светлогорска – это половина от всех многоэтажных домов посёлка. В соответствии с законодательством, которым утверждён минимальный перечень услуг, в обслуживаемых домах компания занимается текущим содержанием жилого фонда, содержанием инженерных сетей, промывкой отопительной системы, санитарным содержанием придомовой территории и мест общего пользования – моем и убираем подъезды. Утверждаем план текущих и капитальных ремонтов, в соответствии с которым ремонтируем подъезды, меняем окна, ремонтируем кровлю."</w:instrText>
      </w:r>
      <w:r>
        <w:fldChar w:fldCharType="end"/>
      </w:r>
    </w:p>
    <w:p w:rsidR="000F5763" w:rsidRDefault="000F5763" w:rsidP="000F5763">
      <w:pPr>
        <w:pStyle w:val="a7"/>
        <w:spacing w:line="188" w:lineRule="atLeast"/>
        <w:rPr>
          <w:b/>
          <w:bCs/>
        </w:rPr>
      </w:pPr>
      <w:r>
        <w:rPr>
          <w:b/>
          <w:bCs/>
        </w:rPr>
        <w:t>– Есть ли другие доходы у управляющей компании?</w:t>
      </w:r>
      <w:r>
        <w:rPr>
          <w:b/>
          <w:bCs/>
        </w:rPr>
        <w:fldChar w:fldCharType="begin"/>
      </w:r>
      <w:r>
        <w:rPr>
          <w:rFonts w:ascii="Times New Roman" w:hAnsi="Times New Roman" w:cs="Times New Roman"/>
          <w:sz w:val="24"/>
          <w:szCs w:val="24"/>
        </w:rPr>
        <w:instrText>tc "</w:instrText>
      </w:r>
      <w:r>
        <w:rPr>
          <w:b/>
          <w:bCs/>
        </w:rPr>
        <w:instrText>– Есть ли другие доходы у управляющей компании?"</w:instrText>
      </w:r>
      <w:r>
        <w:rPr>
          <w:b/>
          <w:bCs/>
        </w:rPr>
        <w:fldChar w:fldCharType="end"/>
      </w:r>
    </w:p>
    <w:p w:rsidR="000F5763" w:rsidRDefault="000F5763" w:rsidP="000F5763">
      <w:pPr>
        <w:pStyle w:val="a7"/>
        <w:spacing w:line="188" w:lineRule="atLeast"/>
      </w:pPr>
      <w:r>
        <w:t>– Помимо управления домам</w:t>
      </w:r>
      <w:proofErr w:type="gramStart"/>
      <w:r>
        <w:t>и ООО</w:t>
      </w:r>
      <w:proofErr w:type="gramEnd"/>
      <w:r>
        <w:t xml:space="preserve"> «</w:t>
      </w:r>
      <w:proofErr w:type="spellStart"/>
      <w:r>
        <w:t>Типтур</w:t>
      </w:r>
      <w:proofErr w:type="spellEnd"/>
      <w:r>
        <w:t>», по договору с администрацией посёлка Светлогорск, занимается водоотведением и очисткой сточных жидкостей – нам в ведение передали канализационные сети и очистные сооружения, соответственно, мы их обслуживаем, а все тарифы по водоотведению и канализации утверждаем в региональной энергетической комиссии по Красноярскому краю. Также оказываем населению платные услуги, хотя с этим сложно – посёлок Светлогорск очень маленький, поэтому заявок от жителей поступает немного. </w:t>
      </w:r>
      <w:r>
        <w:fldChar w:fldCharType="begin"/>
      </w:r>
      <w:r>
        <w:rPr>
          <w:rFonts w:ascii="Times New Roman" w:hAnsi="Times New Roman" w:cs="Times New Roman"/>
          <w:sz w:val="24"/>
          <w:szCs w:val="24"/>
        </w:rPr>
        <w:instrText>tc "</w:instrText>
      </w:r>
      <w:r>
        <w:instrText>– Помимо управления домами ООО «Типтур», по договору с администрацией посёлка Светлогорск, занимается водоотведением и очисткой сточных жидкостей – нам в ведение передали канализационные сети и очистные сооружения, соответственно, мы их обслуживаем, а все тарифы по водоотведению и канализации утверждаем в региональной энергетической комиссии по Красноярскому краю. Также оказываем населению платные услуги, хотя с этим сложно – посёлок Светлогорск очень маленький, поэтому заявок от жителей поступает немного. "</w:instrText>
      </w:r>
      <w:r>
        <w:fldChar w:fldCharType="end"/>
      </w:r>
    </w:p>
    <w:p w:rsidR="000F5763" w:rsidRDefault="000F5763" w:rsidP="000F5763">
      <w:pPr>
        <w:pStyle w:val="a7"/>
        <w:spacing w:line="188" w:lineRule="atLeast"/>
        <w:rPr>
          <w:b/>
          <w:bCs/>
        </w:rPr>
      </w:pPr>
      <w:r>
        <w:rPr>
          <w:b/>
          <w:bCs/>
        </w:rPr>
        <w:t>– Как выстраиваете отношения с администрацией посёлка?</w:t>
      </w:r>
      <w:r>
        <w:rPr>
          <w:b/>
          <w:bCs/>
        </w:rPr>
        <w:fldChar w:fldCharType="begin"/>
      </w:r>
      <w:r>
        <w:rPr>
          <w:rFonts w:ascii="Times New Roman" w:hAnsi="Times New Roman" w:cs="Times New Roman"/>
          <w:sz w:val="24"/>
          <w:szCs w:val="24"/>
        </w:rPr>
        <w:instrText>tc "</w:instrText>
      </w:r>
      <w:r>
        <w:rPr>
          <w:b/>
          <w:bCs/>
        </w:rPr>
        <w:instrText>– Как выстраиваете отношения с администрацией посёлка?"</w:instrText>
      </w:r>
      <w:r>
        <w:rPr>
          <w:b/>
          <w:bCs/>
        </w:rPr>
        <w:fldChar w:fldCharType="end"/>
      </w:r>
    </w:p>
    <w:p w:rsidR="000F5763" w:rsidRDefault="000F5763" w:rsidP="000F5763">
      <w:pPr>
        <w:pStyle w:val="a7"/>
        <w:spacing w:line="188" w:lineRule="atLeast"/>
      </w:pPr>
      <w:r>
        <w:t>– Продуктивно.</w:t>
      </w:r>
      <w:r>
        <w:rPr>
          <w:b/>
          <w:bCs/>
        </w:rPr>
        <w:t xml:space="preserve"> </w:t>
      </w:r>
      <w:r>
        <w:t xml:space="preserve">Нареканий от власти за свою работу не получаем, а все возникающие вопросы решаем в рабочем порядке, так что, всё нормально. </w:t>
      </w:r>
      <w:r>
        <w:fldChar w:fldCharType="begin"/>
      </w:r>
      <w:r>
        <w:rPr>
          <w:rFonts w:ascii="Times New Roman" w:hAnsi="Times New Roman" w:cs="Times New Roman"/>
          <w:sz w:val="24"/>
          <w:szCs w:val="24"/>
        </w:rPr>
        <w:instrText>tc "</w:instrText>
      </w:r>
      <w:r>
        <w:instrText>– Продуктивно.</w:instrText>
      </w:r>
      <w:r>
        <w:rPr>
          <w:b/>
          <w:bCs/>
        </w:rPr>
        <w:instrText xml:space="preserve"> </w:instrText>
      </w:r>
      <w:r>
        <w:instrText>Нареканий от власти за свою работу не получаем, а все возникающие вопросы решаем в рабочем порядке, так что, всё нормально. "</w:instrText>
      </w:r>
      <w:r>
        <w:fldChar w:fldCharType="end"/>
      </w:r>
    </w:p>
    <w:p w:rsidR="000F5763" w:rsidRDefault="000F5763" w:rsidP="000F5763">
      <w:pPr>
        <w:pStyle w:val="a7"/>
        <w:spacing w:line="188" w:lineRule="atLeast"/>
        <w:rPr>
          <w:b/>
          <w:bCs/>
        </w:rPr>
      </w:pPr>
      <w:r>
        <w:rPr>
          <w:b/>
          <w:bCs/>
        </w:rPr>
        <w:t xml:space="preserve">– А с </w:t>
      </w:r>
      <w:proofErr w:type="spellStart"/>
      <w:r>
        <w:rPr>
          <w:b/>
          <w:bCs/>
        </w:rPr>
        <w:t>Курейской</w:t>
      </w:r>
      <w:proofErr w:type="spellEnd"/>
      <w:r>
        <w:rPr>
          <w:b/>
          <w:bCs/>
        </w:rPr>
        <w:t xml:space="preserve"> ГЭС?</w:t>
      </w:r>
      <w:r>
        <w:rPr>
          <w:b/>
          <w:bCs/>
        </w:rPr>
        <w:fldChar w:fldCharType="begin"/>
      </w:r>
      <w:r>
        <w:rPr>
          <w:rFonts w:ascii="Times New Roman" w:hAnsi="Times New Roman" w:cs="Times New Roman"/>
          <w:sz w:val="24"/>
          <w:szCs w:val="24"/>
        </w:rPr>
        <w:instrText>tc "</w:instrText>
      </w:r>
      <w:r>
        <w:rPr>
          <w:b/>
          <w:bCs/>
        </w:rPr>
        <w:instrText>– А с Курейской ГЭС?"</w:instrText>
      </w:r>
      <w:r>
        <w:rPr>
          <w:b/>
          <w:bCs/>
        </w:rPr>
        <w:fldChar w:fldCharType="end"/>
      </w:r>
    </w:p>
    <w:p w:rsidR="000F5763" w:rsidRDefault="000F5763" w:rsidP="000F5763">
      <w:pPr>
        <w:pStyle w:val="a7"/>
        <w:spacing w:line="188" w:lineRule="atLeast"/>
      </w:pPr>
      <w:r>
        <w:t>– Конечно, взаимодействуем – станция оказывает населению услуги по тепл</w:t>
      </w:r>
      <w:proofErr w:type="gramStart"/>
      <w:r>
        <w:t>о-</w:t>
      </w:r>
      <w:proofErr w:type="gramEnd"/>
      <w:r>
        <w:t xml:space="preserve">, </w:t>
      </w:r>
      <w:proofErr w:type="spellStart"/>
      <w:r>
        <w:t>электро</w:t>
      </w:r>
      <w:proofErr w:type="spellEnd"/>
      <w:r>
        <w:t>- и водоснабжению, так что работаем сообща. Дополнительно, при необходимости, заказываем у них технику.</w:t>
      </w:r>
      <w:r>
        <w:fldChar w:fldCharType="begin"/>
      </w:r>
      <w:r>
        <w:rPr>
          <w:rFonts w:ascii="Times New Roman" w:hAnsi="Times New Roman" w:cs="Times New Roman"/>
          <w:sz w:val="24"/>
          <w:szCs w:val="24"/>
        </w:rPr>
        <w:instrText>tc "</w:instrText>
      </w:r>
      <w:r>
        <w:instrText>– Конечно, взаимодействуем – станция оказывает населению услуги по тепло-, электро- и водоснабжению, так что работаем сообща. Дополнительно, при необходимости, заказываем у них технику."</w:instrText>
      </w:r>
      <w:r>
        <w:fldChar w:fldCharType="end"/>
      </w:r>
    </w:p>
    <w:p w:rsidR="000F5763" w:rsidRDefault="000F5763" w:rsidP="000F5763">
      <w:pPr>
        <w:pStyle w:val="a7"/>
        <w:spacing w:line="188" w:lineRule="atLeast"/>
        <w:rPr>
          <w:b/>
          <w:bCs/>
        </w:rPr>
      </w:pPr>
      <w:r>
        <w:rPr>
          <w:b/>
          <w:bCs/>
        </w:rPr>
        <w:t>– А своя техника у компании имеется? </w:t>
      </w:r>
      <w:r>
        <w:rPr>
          <w:b/>
          <w:bCs/>
        </w:rPr>
        <w:fldChar w:fldCharType="begin"/>
      </w:r>
      <w:r>
        <w:rPr>
          <w:rFonts w:ascii="Times New Roman" w:hAnsi="Times New Roman" w:cs="Times New Roman"/>
          <w:sz w:val="24"/>
          <w:szCs w:val="24"/>
        </w:rPr>
        <w:instrText>tc "</w:instrText>
      </w:r>
      <w:r>
        <w:rPr>
          <w:b/>
          <w:bCs/>
        </w:rPr>
        <w:instrText>– А своя техника у компании имеется? "</w:instrText>
      </w:r>
      <w:r>
        <w:rPr>
          <w:b/>
          <w:bCs/>
        </w:rPr>
        <w:fldChar w:fldCharType="end"/>
      </w:r>
    </w:p>
    <w:p w:rsidR="000F5763" w:rsidRDefault="000F5763" w:rsidP="000F5763">
      <w:pPr>
        <w:pStyle w:val="a7"/>
        <w:spacing w:line="190" w:lineRule="atLeast"/>
      </w:pPr>
      <w:r>
        <w:t xml:space="preserve">– </w:t>
      </w:r>
      <w:r>
        <w:rPr>
          <w:spacing w:val="-15"/>
        </w:rPr>
        <w:t>За нами закреплена небольшая придомовая территория, п</w:t>
      </w:r>
      <w:r>
        <w:t>оэтому справляемся без уборочной техники. В наличии имеется автомобиль, который используется для перевозки материалов, уборки мусора.</w:t>
      </w:r>
      <w:r>
        <w:fldChar w:fldCharType="begin"/>
      </w:r>
      <w:r>
        <w:rPr>
          <w:rFonts w:ascii="Times New Roman" w:hAnsi="Times New Roman" w:cs="Times New Roman"/>
          <w:sz w:val="24"/>
          <w:szCs w:val="24"/>
        </w:rPr>
        <w:instrText>tc "</w:instrText>
      </w:r>
      <w:r>
        <w:instrText xml:space="preserve">– </w:instrText>
      </w:r>
      <w:r>
        <w:rPr>
          <w:spacing w:val="-15"/>
        </w:rPr>
        <w:instrText>За нами закреплена небольшая придомовая территория, п</w:instrText>
      </w:r>
      <w:r>
        <w:instrText>оэтому справляемся без уборочной техники. В наличии имеется автомобиль, который используется для перевозки материалов, уборки мусора."</w:instrText>
      </w:r>
      <w:r>
        <w:fldChar w:fldCharType="end"/>
      </w:r>
    </w:p>
    <w:p w:rsidR="000F5763" w:rsidRDefault="000F5763" w:rsidP="000F5763">
      <w:pPr>
        <w:pStyle w:val="a7"/>
        <w:spacing w:line="19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ОПЛАТА – МИНИМАЛЬНАЯ</w:t>
      </w:r>
      <w:r>
        <w:rPr>
          <w:b/>
          <w:bCs/>
        </w:rPr>
        <w:fldChar w:fldCharType="begin"/>
      </w:r>
      <w:r>
        <w:rPr>
          <w:rFonts w:ascii="Times New Roman" w:hAnsi="Times New Roman" w:cs="Times New Roman"/>
        </w:rPr>
        <w:instrText>tc "</w:instrText>
      </w:r>
      <w:r>
        <w:rPr>
          <w:b/>
          <w:bCs/>
        </w:rPr>
        <w:instrText>ОПЛАТА – МИНИМАЛЬНАЯ"</w:instrText>
      </w:r>
      <w:r>
        <w:rPr>
          <w:b/>
          <w:bCs/>
        </w:rPr>
        <w:fldChar w:fldCharType="end"/>
      </w:r>
    </w:p>
    <w:p w:rsidR="000F5763" w:rsidRDefault="000F5763" w:rsidP="000F5763">
      <w:pPr>
        <w:pStyle w:val="a7"/>
        <w:spacing w:line="190" w:lineRule="atLeast"/>
        <w:rPr>
          <w:b/>
          <w:bCs/>
        </w:rPr>
      </w:pPr>
      <w:r>
        <w:rPr>
          <w:b/>
          <w:bCs/>
        </w:rPr>
        <w:t xml:space="preserve">– Какова стоимость услуг по содержанию жилья в Светлогорске? </w:t>
      </w:r>
      <w:r>
        <w:rPr>
          <w:b/>
          <w:bCs/>
        </w:rPr>
        <w:fldChar w:fldCharType="begin"/>
      </w:r>
      <w:r>
        <w:rPr>
          <w:rFonts w:ascii="Times New Roman" w:hAnsi="Times New Roman" w:cs="Times New Roman"/>
          <w:sz w:val="24"/>
          <w:szCs w:val="24"/>
        </w:rPr>
        <w:instrText>tc "</w:instrText>
      </w:r>
      <w:r>
        <w:rPr>
          <w:b/>
          <w:bCs/>
        </w:rPr>
        <w:instrText>– Какова стоимость услуг по содержанию жилья в Светлогорске? "</w:instrText>
      </w:r>
      <w:r>
        <w:rPr>
          <w:b/>
          <w:bCs/>
        </w:rPr>
        <w:fldChar w:fldCharType="end"/>
      </w:r>
    </w:p>
    <w:p w:rsidR="000F5763" w:rsidRDefault="000F5763" w:rsidP="000F5763">
      <w:pPr>
        <w:pStyle w:val="a7"/>
        <w:spacing w:line="190" w:lineRule="atLeast"/>
      </w:pPr>
      <w:r>
        <w:t xml:space="preserve">– Размер оплаты дифференцирован и рассчитан отдельно для каждого дома – за один квадратный метр жильцы разных домов платят от 21 рубля 40 копеек до 23 рублей 80 копеек. Это  достаточно небольшие суммы – в более крупных населённых пунктах Туруханского района – в </w:t>
      </w:r>
      <w:proofErr w:type="spellStart"/>
      <w:r>
        <w:t>Игарке</w:t>
      </w:r>
      <w:proofErr w:type="spellEnd"/>
      <w:r>
        <w:t xml:space="preserve">, в Туруханске размер оплаты значительно выше – порядка 40 рублей за квадратный метр, мы же стараемся удерживать заявленный минимум. </w:t>
      </w:r>
      <w:r>
        <w:fldChar w:fldCharType="begin"/>
      </w:r>
      <w:r>
        <w:rPr>
          <w:rFonts w:ascii="Times New Roman" w:hAnsi="Times New Roman" w:cs="Times New Roman"/>
          <w:sz w:val="24"/>
          <w:szCs w:val="24"/>
        </w:rPr>
        <w:instrText>tc "</w:instrText>
      </w:r>
      <w:r>
        <w:instrText>– Размер оплаты дифференцирован и рассчитан отдельно для каждого дома – за один квадратный метр жильцы разных домов платят от 21 рубля 40 копеек до 23 рублей 80 копеек. Это  достаточно небольшие суммы – в более крупных населённых пунктах Туруханского района – в Игарке, в Туруханске размер оплаты значительно выше – порядка 40 рублей за квадратный метр, мы же стараемся удерживать заявленный минимум. "</w:instrText>
      </w:r>
      <w:r>
        <w:fldChar w:fldCharType="end"/>
      </w:r>
    </w:p>
    <w:p w:rsidR="000F5763" w:rsidRDefault="000F5763" w:rsidP="000F5763">
      <w:pPr>
        <w:pStyle w:val="a7"/>
        <w:spacing w:line="190" w:lineRule="atLeast"/>
        <w:rPr>
          <w:b/>
          <w:bCs/>
        </w:rPr>
      </w:pPr>
      <w:r>
        <w:rPr>
          <w:b/>
          <w:bCs/>
        </w:rPr>
        <w:t>– На качестве и объёме услуг это как-то сказывается?</w:t>
      </w:r>
      <w:r>
        <w:rPr>
          <w:b/>
          <w:bCs/>
        </w:rPr>
        <w:fldChar w:fldCharType="begin"/>
      </w:r>
      <w:r>
        <w:rPr>
          <w:rFonts w:ascii="Times New Roman" w:hAnsi="Times New Roman" w:cs="Times New Roman"/>
          <w:sz w:val="24"/>
          <w:szCs w:val="24"/>
        </w:rPr>
        <w:instrText>tc "</w:instrText>
      </w:r>
      <w:r>
        <w:rPr>
          <w:b/>
          <w:bCs/>
        </w:rPr>
        <w:instrText>– На качестве и объёме услуг это как-то сказывается?"</w:instrText>
      </w:r>
      <w:r>
        <w:rPr>
          <w:b/>
          <w:bCs/>
        </w:rPr>
        <w:fldChar w:fldCharType="end"/>
      </w:r>
    </w:p>
    <w:p w:rsidR="000F5763" w:rsidRDefault="000F5763" w:rsidP="000F5763">
      <w:pPr>
        <w:pStyle w:val="a7"/>
        <w:spacing w:line="190" w:lineRule="atLeast"/>
      </w:pPr>
      <w:r>
        <w:t>– Никак не сказывается – выполняем всё, что положено по перечню, утверждённому Правительством.</w:t>
      </w:r>
      <w:r>
        <w:fldChar w:fldCharType="begin"/>
      </w:r>
      <w:r>
        <w:rPr>
          <w:rFonts w:ascii="Times New Roman" w:hAnsi="Times New Roman" w:cs="Times New Roman"/>
          <w:sz w:val="24"/>
          <w:szCs w:val="24"/>
        </w:rPr>
        <w:instrText>tc "</w:instrText>
      </w:r>
      <w:r>
        <w:instrText>– Никак не сказывается – выполняем всё, что положено по перечню, утверждённому Правительством."</w:instrText>
      </w:r>
      <w:r>
        <w:fldChar w:fldCharType="end"/>
      </w:r>
    </w:p>
    <w:p w:rsidR="000F5763" w:rsidRDefault="000F5763" w:rsidP="000F5763">
      <w:pPr>
        <w:pStyle w:val="a7"/>
        <w:spacing w:line="190" w:lineRule="atLeast"/>
        <w:rPr>
          <w:b/>
          <w:bCs/>
        </w:rPr>
      </w:pPr>
      <w:r>
        <w:rPr>
          <w:b/>
          <w:bCs/>
        </w:rPr>
        <w:t xml:space="preserve">– За счёт чего такой большой отрыв в платежах между Светлогорском и </w:t>
      </w:r>
      <w:proofErr w:type="spellStart"/>
      <w:r>
        <w:rPr>
          <w:b/>
          <w:bCs/>
        </w:rPr>
        <w:t>Игаркой</w:t>
      </w:r>
      <w:proofErr w:type="spellEnd"/>
      <w:r>
        <w:rPr>
          <w:b/>
          <w:bCs/>
        </w:rPr>
        <w:t>, или Туруханском, неужели конкуренция на рынке?</w:t>
      </w:r>
      <w:r>
        <w:rPr>
          <w:b/>
          <w:bCs/>
        </w:rPr>
        <w:fldChar w:fldCharType="begin"/>
      </w:r>
      <w:r>
        <w:rPr>
          <w:rFonts w:ascii="Times New Roman" w:hAnsi="Times New Roman" w:cs="Times New Roman"/>
          <w:sz w:val="24"/>
          <w:szCs w:val="24"/>
        </w:rPr>
        <w:instrText>tc "</w:instrText>
      </w:r>
      <w:r>
        <w:rPr>
          <w:b/>
          <w:bCs/>
        </w:rPr>
        <w:instrText>– За счёт чего такой большой отрыв в платежах между Светлогорском и Игаркой, или Туруханском, неужели конкуренция на рынке?"</w:instrText>
      </w:r>
      <w:r>
        <w:rPr>
          <w:b/>
          <w:bCs/>
        </w:rPr>
        <w:fldChar w:fldCharType="end"/>
      </w:r>
    </w:p>
    <w:p w:rsidR="000F5763" w:rsidRDefault="000F5763" w:rsidP="000F5763">
      <w:pPr>
        <w:pStyle w:val="a7"/>
        <w:spacing w:line="190" w:lineRule="atLeast"/>
      </w:pPr>
      <w:r>
        <w:t>– Конкуренции здесь никакой нет абсолютно – на территории работает только одна управляющая компания.</w:t>
      </w:r>
      <w:r>
        <w:fldChar w:fldCharType="begin"/>
      </w:r>
      <w:r>
        <w:rPr>
          <w:rFonts w:ascii="Times New Roman" w:hAnsi="Times New Roman" w:cs="Times New Roman"/>
          <w:sz w:val="24"/>
          <w:szCs w:val="24"/>
        </w:rPr>
        <w:instrText>tc "</w:instrText>
      </w:r>
      <w:r>
        <w:instrText>– Конкуренции здесь никакой нет абсолютно – на территории работает только одна управляющая компания."</w:instrText>
      </w:r>
      <w:r>
        <w:fldChar w:fldCharType="end"/>
      </w:r>
    </w:p>
    <w:p w:rsidR="000F5763" w:rsidRDefault="000F5763" w:rsidP="000F5763">
      <w:pPr>
        <w:pStyle w:val="a7"/>
        <w:spacing w:line="190" w:lineRule="atLeast"/>
        <w:rPr>
          <w:b/>
          <w:bCs/>
        </w:rPr>
      </w:pPr>
      <w:r>
        <w:rPr>
          <w:b/>
          <w:bCs/>
        </w:rPr>
        <w:t>– Почему тогда вы обслуживаете не все дома в посёлке?</w:t>
      </w:r>
      <w:r>
        <w:rPr>
          <w:b/>
          <w:bCs/>
        </w:rPr>
        <w:fldChar w:fldCharType="begin"/>
      </w:r>
      <w:r>
        <w:rPr>
          <w:rFonts w:ascii="Times New Roman" w:hAnsi="Times New Roman" w:cs="Times New Roman"/>
          <w:sz w:val="24"/>
          <w:szCs w:val="24"/>
        </w:rPr>
        <w:instrText>tc "</w:instrText>
      </w:r>
      <w:r>
        <w:rPr>
          <w:b/>
          <w:bCs/>
        </w:rPr>
        <w:instrText>– Почему тогда вы обслуживаете не все дома в посёлке?"</w:instrText>
      </w:r>
      <w:r>
        <w:rPr>
          <w:b/>
          <w:bCs/>
        </w:rPr>
        <w:fldChar w:fldCharType="end"/>
      </w:r>
    </w:p>
    <w:p w:rsidR="000F5763" w:rsidRDefault="000F5763" w:rsidP="000F5763">
      <w:pPr>
        <w:pStyle w:val="a7"/>
        <w:spacing w:line="190" w:lineRule="atLeast"/>
        <w:rPr>
          <w:spacing w:val="-15"/>
        </w:rPr>
      </w:pPr>
      <w:r>
        <w:rPr>
          <w:spacing w:val="-15"/>
        </w:rPr>
        <w:t xml:space="preserve">– Три дома принадлежат </w:t>
      </w:r>
      <w:proofErr w:type="spellStart"/>
      <w:r>
        <w:rPr>
          <w:spacing w:val="-15"/>
        </w:rPr>
        <w:t>Курейской</w:t>
      </w:r>
      <w:proofErr w:type="spellEnd"/>
      <w:r>
        <w:rPr>
          <w:spacing w:val="-15"/>
        </w:rPr>
        <w:t xml:space="preserve"> ГЭС, соответственно, станция и занимается их обслуживанием. Ещё четыре дома – наша забота. А вот один дом находится в «подвешенном» состоянии – его обслуживанием никто не занимается. Что касается, как было замечено, относительно небольшой оплаты за содержание жилья, то последний раз она повышалась три года назад – по трём домам, и четыре года назад – по одному дому. Поэтому вопрос о необходимости повышения оплаты давно назрел. В начале следующего года планируем провести собрание собственников жилья и всё-таки убедить жильцов в том, что нужно принять решение о повышении размера оплаты. </w:t>
      </w:r>
      <w:r>
        <w:rPr>
          <w:spacing w:val="-15"/>
        </w:rPr>
        <w:fldChar w:fldCharType="begin"/>
      </w:r>
      <w:r>
        <w:rPr>
          <w:rFonts w:ascii="Times New Roman" w:hAnsi="Times New Roman" w:cs="Times New Roman"/>
          <w:sz w:val="24"/>
          <w:szCs w:val="24"/>
        </w:rPr>
        <w:instrText>tc "</w:instrText>
      </w:r>
      <w:r>
        <w:rPr>
          <w:spacing w:val="-15"/>
        </w:rPr>
        <w:instrText>– Три дома принадлежат Курейской ГЭС, соответственно, станция и занимается их обслуживанием. Ещё четыре дома – наша забота. А вот один дом находится в «подвешенном» состоянии – его обслуживанием никто не занимается. Что касается, как было замечено, относительно небольшой оплаты за содержание жилья, то последний раз она повышалась три года назад – по трём домам, и четыре года назад – по одному дому. Поэтому вопрос о необходимости повышения оплаты давно назрел. В начале следующего года планируем провести собрание собственников жилья и всё-таки убедить жильцов в том, что нужно принять решение о повышении размера оплаты. "</w:instrText>
      </w:r>
      <w:r>
        <w:rPr>
          <w:spacing w:val="-15"/>
        </w:rPr>
        <w:fldChar w:fldCharType="end"/>
      </w:r>
    </w:p>
    <w:p w:rsidR="000F5763" w:rsidRDefault="000F5763" w:rsidP="000F5763">
      <w:pPr>
        <w:pStyle w:val="a7"/>
        <w:spacing w:line="190" w:lineRule="atLeast"/>
        <w:rPr>
          <w:b/>
          <w:bCs/>
        </w:rPr>
      </w:pPr>
      <w:r>
        <w:rPr>
          <w:b/>
          <w:bCs/>
        </w:rPr>
        <w:t xml:space="preserve">– Каков процент собираемости платежей? </w:t>
      </w:r>
      <w:proofErr w:type="gramStart"/>
      <w:r>
        <w:rPr>
          <w:b/>
          <w:bCs/>
        </w:rPr>
        <w:t>Возможно</w:t>
      </w:r>
      <w:proofErr w:type="gramEnd"/>
      <w:r>
        <w:rPr>
          <w:b/>
          <w:bCs/>
        </w:rPr>
        <w:t xml:space="preserve"> ли добиться 100- процентных сборов?</w:t>
      </w:r>
      <w:r>
        <w:rPr>
          <w:b/>
          <w:bCs/>
        </w:rPr>
        <w:fldChar w:fldCharType="begin"/>
      </w:r>
      <w:r>
        <w:rPr>
          <w:rFonts w:ascii="Times New Roman" w:hAnsi="Times New Roman" w:cs="Times New Roman"/>
          <w:sz w:val="24"/>
          <w:szCs w:val="24"/>
        </w:rPr>
        <w:instrText>tc "</w:instrText>
      </w:r>
      <w:r>
        <w:rPr>
          <w:b/>
          <w:bCs/>
        </w:rPr>
        <w:instrText>– Каков процент собираемости платежей? Возможно ли добиться 100- процентных сборов?"</w:instrText>
      </w:r>
      <w:r>
        <w:rPr>
          <w:b/>
          <w:bCs/>
        </w:rPr>
        <w:fldChar w:fldCharType="end"/>
      </w:r>
    </w:p>
    <w:p w:rsidR="000F5763" w:rsidRDefault="000F5763" w:rsidP="000F5763">
      <w:pPr>
        <w:pStyle w:val="a7"/>
        <w:spacing w:line="190" w:lineRule="atLeast"/>
      </w:pPr>
      <w:r>
        <w:t xml:space="preserve">– Платят не все, и добиться 100-процентной собираемости невозможно. Существуют пустующие квартиры, которые числятся за собственниками, давно не проживающими в посёлке. Вообще, если сравнивать со статистикой, по России в целом, то в Светлогорске довольно хороший сбор платежей – в некоторые месяцы </w:t>
      </w:r>
      <w:r>
        <w:lastRenderedPageBreak/>
        <w:t>доходит до 95 процентов, а вот летом, когда многие уезжают в отпуска, платежи уменьшаются. Так что в среднем по году сбор платежей составляет 90 процентов, что вполне объяснимо – как уже отмечалось, стараемся держать небольшой размер оплаты, понимая, если начнём её сильно повышать, то сбор платежей снизится.</w:t>
      </w:r>
      <w:r>
        <w:fldChar w:fldCharType="begin"/>
      </w:r>
      <w:r>
        <w:rPr>
          <w:rFonts w:ascii="Times New Roman" w:hAnsi="Times New Roman" w:cs="Times New Roman"/>
          <w:sz w:val="24"/>
          <w:szCs w:val="24"/>
        </w:rPr>
        <w:instrText>tc "</w:instrText>
      </w:r>
      <w:r>
        <w:instrText>– Платят не все, и добиться 100-процентной собираемости невозможно. Существуют пустующие квартиры, которые числятся за собственниками, давно не проживающими в посёлке. Вообще, если сравнивать со статистикой, по России в целом, то в Светлогорске довольно хороший сбор платежей – в некоторые месяцы доходит до 95 процентов, а вот летом, когда многие уезжают в отпуска, платежи уменьшаются. Так что в среднем по году сбор платежей составляет 90 процентов, что вполне объяснимо – как уже отмечалось, стараемся держать небольшой размер оплаты, понимая, если начнём её сильно повышать, то сбор платежей снизится."</w:instrText>
      </w:r>
      <w:r>
        <w:fldChar w:fldCharType="end"/>
      </w:r>
    </w:p>
    <w:p w:rsidR="000F5763" w:rsidRDefault="000F5763" w:rsidP="000F5763">
      <w:pPr>
        <w:pStyle w:val="a7"/>
        <w:spacing w:line="190" w:lineRule="atLeast"/>
        <w:rPr>
          <w:b/>
          <w:bCs/>
        </w:rPr>
      </w:pPr>
      <w:r>
        <w:rPr>
          <w:b/>
          <w:bCs/>
        </w:rPr>
        <w:t>– Должники злостные есть?</w:t>
      </w:r>
      <w:r>
        <w:rPr>
          <w:b/>
          <w:bCs/>
        </w:rPr>
        <w:fldChar w:fldCharType="begin"/>
      </w:r>
      <w:r>
        <w:rPr>
          <w:rFonts w:ascii="Times New Roman" w:hAnsi="Times New Roman" w:cs="Times New Roman"/>
          <w:sz w:val="24"/>
          <w:szCs w:val="24"/>
        </w:rPr>
        <w:instrText>tc "</w:instrText>
      </w:r>
      <w:r>
        <w:rPr>
          <w:b/>
          <w:bCs/>
        </w:rPr>
        <w:instrText>– Должники злостные есть?"</w:instrText>
      </w:r>
      <w:r>
        <w:rPr>
          <w:b/>
          <w:bCs/>
        </w:rPr>
        <w:fldChar w:fldCharType="end"/>
      </w:r>
    </w:p>
    <w:p w:rsidR="000F5763" w:rsidRDefault="000F5763" w:rsidP="000F5763">
      <w:pPr>
        <w:pStyle w:val="a7"/>
        <w:spacing w:line="190" w:lineRule="atLeast"/>
      </w:pPr>
      <w:r>
        <w:t>– Как и везде. Есть пустующие квартиры по причине смерти собственника, за которые некому платить. Но эти случаи единичные. Задолженность имеется у тех собственников жилья, кто уехал из Светлогорска – квартира пустует, долг накапливается. Есть пара квартир, в которых люди проживают, а платить не хотят. К сожалению, меры воздействия на таких граждан ограничены, поэтому в этом году будем взыскивать долги в судебном порядке.</w:t>
      </w:r>
      <w:r>
        <w:fldChar w:fldCharType="begin"/>
      </w:r>
      <w:r>
        <w:rPr>
          <w:rFonts w:ascii="Times New Roman" w:hAnsi="Times New Roman" w:cs="Times New Roman"/>
          <w:sz w:val="24"/>
          <w:szCs w:val="24"/>
        </w:rPr>
        <w:instrText>tc "</w:instrText>
      </w:r>
      <w:r>
        <w:instrText>– Как и везде. Есть пустующие квартиры по причине смерти собственника, за которые некому платить. Но эти случаи единичные. Задолженность имеется у тех собственников жилья, кто уехал из Светлогорска – квартира пустует, долг накапливается. Есть пара квартир, в которых люди проживают, а платить не хотят. К сожалению, меры воздействия на таких граждан ограничены, поэтому в этом году будем взыскивать долги в судебном порядке."</w:instrText>
      </w:r>
      <w:r>
        <w:fldChar w:fldCharType="end"/>
      </w:r>
    </w:p>
    <w:p w:rsidR="000F5763" w:rsidRDefault="000F5763" w:rsidP="000F5763">
      <w:pPr>
        <w:pStyle w:val="a7"/>
        <w:spacing w:line="19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РАБОТАЕМ РАДИ РАБОТЫ</w:t>
      </w:r>
      <w:r>
        <w:rPr>
          <w:b/>
          <w:bCs/>
        </w:rPr>
        <w:fldChar w:fldCharType="begin"/>
      </w:r>
      <w:r>
        <w:rPr>
          <w:rFonts w:ascii="Times New Roman" w:hAnsi="Times New Roman" w:cs="Times New Roman"/>
        </w:rPr>
        <w:instrText>tc "</w:instrText>
      </w:r>
      <w:r>
        <w:rPr>
          <w:b/>
          <w:bCs/>
        </w:rPr>
        <w:instrText>РАБОТАЕМ РАДИ РАБОТЫ"</w:instrText>
      </w:r>
      <w:r>
        <w:rPr>
          <w:b/>
          <w:bCs/>
        </w:rPr>
        <w:fldChar w:fldCharType="end"/>
      </w:r>
    </w:p>
    <w:p w:rsidR="000F5763" w:rsidRDefault="000F5763" w:rsidP="000F5763">
      <w:pPr>
        <w:pStyle w:val="a7"/>
        <w:spacing w:line="190" w:lineRule="atLeast"/>
        <w:rPr>
          <w:b/>
          <w:bCs/>
        </w:rPr>
      </w:pPr>
      <w:r>
        <w:rPr>
          <w:b/>
          <w:bCs/>
        </w:rPr>
        <w:t>– Я так понимаю, собранных с жильцов денег едва хватает на осуществление деятельности по содержанию жилого фонда, на что, в основном, тратятся средства?</w:t>
      </w:r>
      <w:r>
        <w:rPr>
          <w:b/>
          <w:bCs/>
        </w:rPr>
        <w:fldChar w:fldCharType="begin"/>
      </w:r>
      <w:r>
        <w:rPr>
          <w:rFonts w:ascii="Times New Roman" w:hAnsi="Times New Roman" w:cs="Times New Roman"/>
          <w:sz w:val="24"/>
          <w:szCs w:val="24"/>
        </w:rPr>
        <w:instrText>tc "</w:instrText>
      </w:r>
      <w:r>
        <w:rPr>
          <w:b/>
          <w:bCs/>
        </w:rPr>
        <w:instrText>– Я так понимаю, собранных с жильцов денег едва хватает на осуществление деятельности по содержанию жилого фонда, на что, в основном, тратятся средства?"</w:instrText>
      </w:r>
      <w:r>
        <w:rPr>
          <w:b/>
          <w:bCs/>
        </w:rPr>
        <w:fldChar w:fldCharType="end"/>
      </w:r>
    </w:p>
    <w:p w:rsidR="000F5763" w:rsidRDefault="000F5763" w:rsidP="000F5763">
      <w:pPr>
        <w:pStyle w:val="a7"/>
        <w:spacing w:line="194" w:lineRule="atLeast"/>
      </w:pPr>
      <w:r>
        <w:rPr>
          <w:spacing w:val="-15"/>
        </w:rPr>
        <w:t xml:space="preserve">– Часть собранных денежных средств </w:t>
      </w:r>
      <w:r>
        <w:t xml:space="preserve">расходуется на оплату труда рабочих, слесарей, плотников, уборщицы, дворника, а также на налоговые отчисления. Остальная часть идёт на  приобретение и доставку материалов, необходимых для работы. Так что работаем, как говорится, ради работы, а ещё потому, что в Светлогорске больше некому заниматься обслуживанием </w:t>
      </w:r>
      <w:proofErr w:type="gramStart"/>
      <w:r>
        <w:t>жилого</w:t>
      </w:r>
      <w:proofErr w:type="gramEnd"/>
      <w:r>
        <w:t xml:space="preserve"> домов.</w:t>
      </w:r>
      <w:r>
        <w:fldChar w:fldCharType="begin"/>
      </w:r>
      <w:r>
        <w:rPr>
          <w:rFonts w:ascii="Times New Roman" w:hAnsi="Times New Roman" w:cs="Times New Roman"/>
          <w:sz w:val="24"/>
          <w:szCs w:val="24"/>
        </w:rPr>
        <w:instrText>tc "</w:instrText>
      </w:r>
      <w:r>
        <w:rPr>
          <w:spacing w:val="-15"/>
        </w:rPr>
        <w:instrText xml:space="preserve">– Часть собранных денежных средств </w:instrText>
      </w:r>
      <w:r>
        <w:instrText>расходуется на оплату труда рабочих, слесарей, плотников, уборщицы, дворника, а также на налоговые отчисления. Остальная часть идёт на  приобретение и доставку материалов, необходимых для работы. Так что работаем, как говорится, ради работы, а ещё потому, что в Светлогорске больше некому заниматься обслуживанием жилого домов."</w:instrText>
      </w:r>
      <w:r>
        <w:fldChar w:fldCharType="end"/>
      </w:r>
    </w:p>
    <w:p w:rsidR="000F5763" w:rsidRDefault="000F5763" w:rsidP="000F5763">
      <w:pPr>
        <w:pStyle w:val="a7"/>
        <w:spacing w:line="194" w:lineRule="atLeast"/>
        <w:rPr>
          <w:b/>
          <w:bCs/>
        </w:rPr>
      </w:pPr>
      <w:r>
        <w:rPr>
          <w:b/>
          <w:bCs/>
        </w:rPr>
        <w:t>– Сколько человек в штате компании?</w:t>
      </w:r>
      <w:r>
        <w:rPr>
          <w:b/>
          <w:bCs/>
        </w:rPr>
        <w:fldChar w:fldCharType="begin"/>
      </w:r>
      <w:r>
        <w:rPr>
          <w:rFonts w:ascii="Times New Roman" w:hAnsi="Times New Roman" w:cs="Times New Roman"/>
          <w:sz w:val="24"/>
          <w:szCs w:val="24"/>
        </w:rPr>
        <w:instrText>tc "</w:instrText>
      </w:r>
      <w:r>
        <w:rPr>
          <w:b/>
          <w:bCs/>
        </w:rPr>
        <w:instrText>– Сколько человек в штате компании?"</w:instrText>
      </w:r>
      <w:r>
        <w:rPr>
          <w:b/>
          <w:bCs/>
        </w:rPr>
        <w:fldChar w:fldCharType="end"/>
      </w:r>
    </w:p>
    <w:p w:rsidR="000F5763" w:rsidRDefault="000F5763" w:rsidP="000F5763">
      <w:pPr>
        <w:pStyle w:val="a7"/>
        <w:spacing w:line="190" w:lineRule="atLeast"/>
      </w:pPr>
      <w:r>
        <w:t>– В «</w:t>
      </w:r>
      <w:proofErr w:type="spellStart"/>
      <w:r>
        <w:t>Типтуре</w:t>
      </w:r>
      <w:proofErr w:type="spellEnd"/>
      <w:r>
        <w:t xml:space="preserve">» работает 12 человек, непосредственно обслуживанием домов занимается семь сотрудников. Остальные занимаются водоотведением и канализацией, хотя часто бывает, что и этих сотрудников привлекаем к решению проблем обслуживаемых домов.  </w:t>
      </w:r>
      <w:r>
        <w:fldChar w:fldCharType="begin"/>
      </w:r>
      <w:r>
        <w:rPr>
          <w:rFonts w:ascii="Times New Roman" w:hAnsi="Times New Roman" w:cs="Times New Roman"/>
          <w:sz w:val="24"/>
          <w:szCs w:val="24"/>
        </w:rPr>
        <w:instrText>tc "</w:instrText>
      </w:r>
      <w:r>
        <w:instrText>– В «Типтуре» работает 12 человек, непосредственно обслуживанием домов занимается семь сотрудников. Остальные занимаются водоотведением и канализацией, хотя часто бывает, что и этих сотрудников привлекаем к решению проблем обслуживаемых домов.  "</w:instrText>
      </w:r>
      <w:r>
        <w:fldChar w:fldCharType="end"/>
      </w:r>
    </w:p>
    <w:p w:rsidR="000F5763" w:rsidRDefault="000F5763" w:rsidP="000F5763">
      <w:pPr>
        <w:pStyle w:val="a7"/>
        <w:spacing w:line="190" w:lineRule="atLeast"/>
        <w:rPr>
          <w:b/>
          <w:bCs/>
        </w:rPr>
      </w:pPr>
      <w:r>
        <w:rPr>
          <w:b/>
          <w:bCs/>
        </w:rPr>
        <w:t>– Есть ли у вас платные услуги? </w:t>
      </w:r>
      <w:r>
        <w:rPr>
          <w:b/>
          <w:bCs/>
        </w:rPr>
        <w:fldChar w:fldCharType="begin"/>
      </w:r>
      <w:r>
        <w:rPr>
          <w:rFonts w:ascii="Times New Roman" w:hAnsi="Times New Roman" w:cs="Times New Roman"/>
          <w:sz w:val="24"/>
          <w:szCs w:val="24"/>
        </w:rPr>
        <w:instrText>tc "</w:instrText>
      </w:r>
      <w:r>
        <w:rPr>
          <w:b/>
          <w:bCs/>
        </w:rPr>
        <w:instrText>– Есть ли у вас платные услуги? "</w:instrText>
      </w:r>
      <w:r>
        <w:rPr>
          <w:b/>
          <w:bCs/>
        </w:rPr>
        <w:fldChar w:fldCharType="end"/>
      </w:r>
    </w:p>
    <w:p w:rsidR="000F5763" w:rsidRDefault="000F5763" w:rsidP="000F5763">
      <w:pPr>
        <w:pStyle w:val="a7"/>
        <w:spacing w:line="192" w:lineRule="atLeast"/>
      </w:pPr>
      <w:r>
        <w:t>– У компании есть небольшой перечень платных услуг для населения. Например, по заявкам жильцов меняем прокладки в кране, осуществляем замену кранов, устанавливаем счётчики, выполняем иные работы.</w:t>
      </w:r>
      <w:r>
        <w:fldChar w:fldCharType="begin"/>
      </w:r>
      <w:r>
        <w:rPr>
          <w:rFonts w:ascii="Times New Roman" w:hAnsi="Times New Roman" w:cs="Times New Roman"/>
          <w:sz w:val="24"/>
          <w:szCs w:val="24"/>
        </w:rPr>
        <w:instrText>tc "</w:instrText>
      </w:r>
      <w:r>
        <w:instrText>– У компании есть небольшой перечень платных услуг для населения. Например, по заявкам жильцов меняем прокладки в кране, осуществляем замену кранов, устанавливаем счётчики, выполняем иные работы."</w:instrText>
      </w:r>
      <w:r>
        <w:fldChar w:fldCharType="end"/>
      </w:r>
    </w:p>
    <w:p w:rsidR="000F5763" w:rsidRDefault="000F5763" w:rsidP="000F5763">
      <w:pPr>
        <w:pStyle w:val="a7"/>
        <w:spacing w:line="192" w:lineRule="atLeast"/>
        <w:rPr>
          <w:b/>
          <w:bCs/>
        </w:rPr>
      </w:pPr>
      <w:r>
        <w:rPr>
          <w:b/>
          <w:bCs/>
        </w:rPr>
        <w:t>– Если случится, что в нерабочее время или в выходной у человека потечёт кран, он может обратиться в управляющую компанию. У вас есть дежурные слесари?</w:t>
      </w:r>
      <w:r>
        <w:rPr>
          <w:b/>
          <w:bCs/>
        </w:rPr>
        <w:fldChar w:fldCharType="begin"/>
      </w:r>
      <w:r>
        <w:rPr>
          <w:rFonts w:ascii="Times New Roman" w:hAnsi="Times New Roman" w:cs="Times New Roman"/>
          <w:sz w:val="24"/>
          <w:szCs w:val="24"/>
        </w:rPr>
        <w:instrText>tc "</w:instrText>
      </w:r>
      <w:r>
        <w:rPr>
          <w:b/>
          <w:bCs/>
        </w:rPr>
        <w:instrText>– Если случится, что в нерабочее время или в выходной у человека потечёт кран, он может обратиться в управляющую компанию. У вас есть дежурные слесари?"</w:instrText>
      </w:r>
      <w:r>
        <w:rPr>
          <w:b/>
          <w:bCs/>
        </w:rPr>
        <w:fldChar w:fldCharType="end"/>
      </w:r>
    </w:p>
    <w:p w:rsidR="000F5763" w:rsidRDefault="000F5763" w:rsidP="000F5763">
      <w:pPr>
        <w:pStyle w:val="a7"/>
        <w:spacing w:line="192" w:lineRule="atLeast"/>
      </w:pPr>
      <w:r>
        <w:t xml:space="preserve">– Конечно, наши специалисты трудятся в круглосуточном режиме, тем более, зимой, когда работает система отопления. На всех квитанциях напечатан телефон диспетчерской службы, куда жильцы могут обращаться круглосуточно – на все звонки реагируем оперативно. </w:t>
      </w:r>
      <w:r>
        <w:fldChar w:fldCharType="begin"/>
      </w:r>
      <w:r>
        <w:rPr>
          <w:rFonts w:ascii="Times New Roman" w:hAnsi="Times New Roman" w:cs="Times New Roman"/>
          <w:sz w:val="24"/>
          <w:szCs w:val="24"/>
        </w:rPr>
        <w:instrText>tc "</w:instrText>
      </w:r>
      <w:r>
        <w:instrText>– Конечно, наши специалисты трудятся в круглосуточном режиме, тем более, зимой, когда работает система отопления. На всех квитанциях напечатан телефон диспетчерской службы, куда жильцы могут обращаться круглосуточно – на все звонки реагируем оперативно. "</w:instrText>
      </w:r>
      <w:r>
        <w:fldChar w:fldCharType="end"/>
      </w:r>
    </w:p>
    <w:p w:rsidR="000F5763" w:rsidRDefault="000F5763" w:rsidP="000F5763">
      <w:pPr>
        <w:pStyle w:val="a7"/>
        <w:spacing w:line="192" w:lineRule="atLeast"/>
        <w:rPr>
          <w:b/>
          <w:bCs/>
        </w:rPr>
      </w:pPr>
      <w:r>
        <w:rPr>
          <w:b/>
          <w:bCs/>
        </w:rPr>
        <w:t>– Проблем у управляющих компаний всегда много, но проблемы компаний, занимающихся обслуживанием жилого фонда в Заполярье, несколько иные. С какими основными трудностями при осуществлении деятельности сталкиваетесь?</w:t>
      </w:r>
      <w:r>
        <w:rPr>
          <w:b/>
          <w:bCs/>
        </w:rPr>
        <w:fldChar w:fldCharType="begin"/>
      </w:r>
      <w:r>
        <w:rPr>
          <w:rFonts w:ascii="Times New Roman" w:hAnsi="Times New Roman" w:cs="Times New Roman"/>
          <w:sz w:val="24"/>
          <w:szCs w:val="24"/>
        </w:rPr>
        <w:instrText>tc "</w:instrText>
      </w:r>
      <w:r>
        <w:rPr>
          <w:b/>
          <w:bCs/>
        </w:rPr>
        <w:instrText>– Проблем у управляющих компаний всегда много, но проблемы компаний, занимающихся обслуживанием жилого фонда в Заполярье, несколько иные. С какими основными трудностями при осуществлении деятельности сталкиваетесь?"</w:instrText>
      </w:r>
      <w:r>
        <w:rPr>
          <w:b/>
          <w:bCs/>
        </w:rPr>
        <w:fldChar w:fldCharType="end"/>
      </w:r>
    </w:p>
    <w:p w:rsidR="000F5763" w:rsidRDefault="000F5763" w:rsidP="000F5763">
      <w:pPr>
        <w:pStyle w:val="a7"/>
        <w:spacing w:line="190" w:lineRule="atLeast"/>
      </w:pPr>
      <w:r>
        <w:t xml:space="preserve">– Основная – это проблема транспортной доступности территории. Мы оторваны от материка, поэтому основную поставку материалов, необходимых для работы, можно произвести только в летний, навигационный период. Вот и приходится прогнозировать, какие работы, возможно, придётся проводить в зимний период, и очень хорошо и точно планировать, что нужно завезти в навигацию, чтобы был постоянный запас материалов. С удалённостью территории связана и ещё одна проблема – согласование отдельных моментов в краевом центре, куда приходится вылетать. А отсутствие качественного выхода в </w:t>
      </w:r>
      <w:r>
        <w:rPr>
          <w:caps/>
        </w:rPr>
        <w:t>и</w:t>
      </w:r>
      <w:r>
        <w:t xml:space="preserve">нтернет не даёт в полной мере качественно и быстро получать и пересылать информацию. И главное, действующее законодательство рассчитано на более крупные города, где у управляющих компаний гораздо больше обслуживаемых домов. А таким маленьким компаниям, как </w:t>
      </w:r>
      <w:proofErr w:type="gramStart"/>
      <w:r>
        <w:t>наша</w:t>
      </w:r>
      <w:proofErr w:type="gramEnd"/>
      <w:r>
        <w:t xml:space="preserve">, выживать очень сложно – приходится выполнять большое количество требований, а всё это ложится в затраты на обслуживание домов. </w:t>
      </w:r>
      <w:r>
        <w:fldChar w:fldCharType="begin"/>
      </w:r>
      <w:r>
        <w:rPr>
          <w:rFonts w:ascii="Times New Roman" w:hAnsi="Times New Roman" w:cs="Times New Roman"/>
          <w:sz w:val="24"/>
          <w:szCs w:val="24"/>
        </w:rPr>
        <w:instrText>tc "</w:instrText>
      </w:r>
      <w:r>
        <w:instrText xml:space="preserve">– Основная – это проблема транспортной доступности территории. Мы оторваны от материка, поэтому основную поставку материалов, необходимых для работы, можно произвести только в летний, навигационный период. Вот и приходится прогнозировать, какие работы, возможно, придётся проводить в зимний период, и очень хорошо и точно планировать, что нужно завезти в навигацию, чтобы был постоянный запас материалов. С удалённостью территории связана и ещё одна проблема – согласование отдельных моментов в краевом центре, куда приходится вылетать. А отсутствие качественного выхода в </w:instrText>
      </w:r>
      <w:r>
        <w:rPr>
          <w:caps/>
        </w:rPr>
        <w:instrText>и</w:instrText>
      </w:r>
      <w:r>
        <w:instrText>нтернет не даёт в полной мере качественно и быстро получать и пересылать информацию. И главное, действующее законодательство рассчитано на более крупные города, где у управляющих компаний гораздо больше обслуживаемых домов. А таким маленьким компаниям, как наша, выживать очень сложно – приходится выполнять большое количество требований, а всё это ложится в затраты на обслуживание домов. "</w:instrText>
      </w:r>
      <w:r>
        <w:fldChar w:fldCharType="end"/>
      </w:r>
    </w:p>
    <w:p w:rsidR="000F5763" w:rsidRDefault="000F5763" w:rsidP="000F5763">
      <w:pPr>
        <w:pStyle w:val="a7"/>
        <w:spacing w:line="19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МЫ ПЛАТИМ, А ВЫ…</w:t>
      </w:r>
      <w:r>
        <w:rPr>
          <w:b/>
          <w:bCs/>
        </w:rPr>
        <w:fldChar w:fldCharType="begin"/>
      </w:r>
      <w:r>
        <w:rPr>
          <w:rFonts w:ascii="Times New Roman" w:hAnsi="Times New Roman" w:cs="Times New Roman"/>
        </w:rPr>
        <w:instrText>tc "</w:instrText>
      </w:r>
      <w:r>
        <w:rPr>
          <w:b/>
          <w:bCs/>
        </w:rPr>
        <w:instrText>МЫ ПЛАТИМ, А ВЫ…"</w:instrText>
      </w:r>
      <w:r>
        <w:rPr>
          <w:b/>
          <w:bCs/>
        </w:rPr>
        <w:fldChar w:fldCharType="end"/>
      </w:r>
    </w:p>
    <w:p w:rsidR="000F5763" w:rsidRDefault="000F5763" w:rsidP="000F5763">
      <w:pPr>
        <w:pStyle w:val="a7"/>
        <w:spacing w:line="190" w:lineRule="atLeast"/>
        <w:rPr>
          <w:b/>
          <w:bCs/>
        </w:rPr>
      </w:pPr>
      <w:r>
        <w:rPr>
          <w:b/>
          <w:bCs/>
        </w:rPr>
        <w:t>– С какими вопросами к вам обращаются жители обслуживаемых домов, все ли их удается решить, а если нет, то чего не хватает для их решения?</w:t>
      </w:r>
      <w:r>
        <w:rPr>
          <w:b/>
          <w:bCs/>
        </w:rPr>
        <w:fldChar w:fldCharType="begin"/>
      </w:r>
      <w:r>
        <w:rPr>
          <w:rFonts w:ascii="Times New Roman" w:hAnsi="Times New Roman" w:cs="Times New Roman"/>
          <w:sz w:val="24"/>
          <w:szCs w:val="24"/>
        </w:rPr>
        <w:instrText>tc "</w:instrText>
      </w:r>
      <w:r>
        <w:rPr>
          <w:b/>
          <w:bCs/>
        </w:rPr>
        <w:instrText>– С какими вопросами к вам обращаются жители обслуживаемых домов, все ли их удается решить, а если нет, то чего не хватает для их решения?"</w:instrText>
      </w:r>
      <w:r>
        <w:rPr>
          <w:b/>
          <w:bCs/>
        </w:rPr>
        <w:fldChar w:fldCharType="end"/>
      </w:r>
    </w:p>
    <w:p w:rsidR="000F5763" w:rsidRDefault="000F5763" w:rsidP="000F5763">
      <w:pPr>
        <w:pStyle w:val="a7"/>
        <w:spacing w:line="188" w:lineRule="atLeast"/>
      </w:pPr>
      <w:r>
        <w:t xml:space="preserve">– Люди обращаются с разными заявками: у кого батареи </w:t>
      </w:r>
      <w:proofErr w:type="spellStart"/>
      <w:r>
        <w:t>завоздушились</w:t>
      </w:r>
      <w:proofErr w:type="spellEnd"/>
      <w:r>
        <w:t>, у кого свет погас, у кого кран потёк – проблемы все стандартные, поэтому решаем их оперативно. Также жильцы обращаются с финансовыми вопросами, ин</w:t>
      </w:r>
      <w:r>
        <w:rPr>
          <w:spacing w:val="-15"/>
        </w:rPr>
        <w:t>тересуясь, как происходит начисление квартплаты. Консультируем, объясня</w:t>
      </w:r>
      <w:r>
        <w:t>ем, стараемся ответить на все вопросы. Но, к сожалению, всегда находятся те, кто вечно недоволен, не без этого.</w:t>
      </w:r>
      <w:r>
        <w:fldChar w:fldCharType="begin"/>
      </w:r>
      <w:r>
        <w:rPr>
          <w:rFonts w:ascii="Times New Roman" w:hAnsi="Times New Roman" w:cs="Times New Roman"/>
          <w:sz w:val="24"/>
          <w:szCs w:val="24"/>
        </w:rPr>
        <w:instrText>tc "</w:instrText>
      </w:r>
      <w:r>
        <w:instrText>– Люди обращаются с разными заявками\: у кого батареи завоздушились, у кого свет погас, у кого кран потёк – проблемы все стандартные, поэтому решаем их оперативно. Также жильцы обращаются с финансовыми вопросами, ин</w:instrText>
      </w:r>
      <w:r>
        <w:rPr>
          <w:spacing w:val="-15"/>
        </w:rPr>
        <w:instrText>тересуясь, как происходит начисление квартплаты. Консультируем, объясня</w:instrText>
      </w:r>
      <w:r>
        <w:instrText>ем, стараемся ответить на все вопросы. Но, к сожалению, всегда находятся те, кто вечно недоволен, не без этого."</w:instrText>
      </w:r>
      <w:r>
        <w:fldChar w:fldCharType="end"/>
      </w:r>
    </w:p>
    <w:p w:rsidR="000F5763" w:rsidRDefault="000F5763" w:rsidP="000F5763">
      <w:pPr>
        <w:pStyle w:val="a7"/>
        <w:spacing w:line="188" w:lineRule="atLeast"/>
        <w:rPr>
          <w:b/>
          <w:bCs/>
        </w:rPr>
      </w:pPr>
      <w:r>
        <w:rPr>
          <w:b/>
          <w:bCs/>
        </w:rPr>
        <w:t>– Есть ли такие жильцы, которые «качают</w:t>
      </w:r>
      <w:r>
        <w:rPr>
          <w:b/>
          <w:bCs/>
          <w:spacing w:val="-15"/>
        </w:rPr>
        <w:t>»</w:t>
      </w:r>
      <w:r>
        <w:rPr>
          <w:b/>
          <w:bCs/>
        </w:rPr>
        <w:t xml:space="preserve"> права – «мы вам платим, а вы...»?</w:t>
      </w:r>
      <w:r>
        <w:rPr>
          <w:b/>
          <w:bCs/>
        </w:rPr>
        <w:fldChar w:fldCharType="begin"/>
      </w:r>
      <w:r>
        <w:rPr>
          <w:rFonts w:ascii="Times New Roman" w:hAnsi="Times New Roman" w:cs="Times New Roman"/>
          <w:sz w:val="24"/>
          <w:szCs w:val="24"/>
        </w:rPr>
        <w:instrText>tc "</w:instrText>
      </w:r>
      <w:r>
        <w:rPr>
          <w:b/>
          <w:bCs/>
        </w:rPr>
        <w:instrText>– Есть ли такие жильцы, которые «качают</w:instrText>
      </w:r>
      <w:r>
        <w:rPr>
          <w:b/>
          <w:bCs/>
          <w:spacing w:val="-15"/>
        </w:rPr>
        <w:instrText>»</w:instrText>
      </w:r>
      <w:r>
        <w:rPr>
          <w:b/>
          <w:bCs/>
        </w:rPr>
        <w:instrText xml:space="preserve"> права – «мы вам платим, а вы...»?"</w:instrText>
      </w:r>
      <w:r>
        <w:rPr>
          <w:b/>
          <w:bCs/>
        </w:rPr>
        <w:fldChar w:fldCharType="end"/>
      </w:r>
    </w:p>
    <w:p w:rsidR="000F5763" w:rsidRDefault="000F5763" w:rsidP="000F5763">
      <w:pPr>
        <w:pStyle w:val="a7"/>
        <w:spacing w:line="188" w:lineRule="atLeast"/>
      </w:pPr>
      <w:r>
        <w:t>– Конечно. Доходит до того, что требуют заменить в квартирах окна, батареи поставить новые, алюминиевые. Поэтому, каждый раз объясняем, за что же всё-таки они платят, что входит в стоимость услуг, а что придётся делать за дополнительные средства.</w:t>
      </w:r>
      <w:r>
        <w:fldChar w:fldCharType="begin"/>
      </w:r>
      <w:r>
        <w:rPr>
          <w:rFonts w:ascii="Times New Roman" w:hAnsi="Times New Roman" w:cs="Times New Roman"/>
          <w:sz w:val="24"/>
          <w:szCs w:val="24"/>
        </w:rPr>
        <w:instrText>tc "</w:instrText>
      </w:r>
      <w:r>
        <w:instrText>– Конечно. Доходит до того, что требуют заменить в квартирах окна, батареи поставить новые, алюминиевые. Поэтому, каждый раз объясняем, за что же всё-таки они платят, что входит в стоимость услуг, а что придётся делать за дополнительные средства."</w:instrText>
      </w:r>
      <w:r>
        <w:fldChar w:fldCharType="end"/>
      </w:r>
    </w:p>
    <w:p w:rsidR="000F5763" w:rsidRDefault="000F5763" w:rsidP="000F5763">
      <w:pPr>
        <w:pStyle w:val="a7"/>
        <w:spacing w:line="188" w:lineRule="atLeast"/>
        <w:rPr>
          <w:b/>
          <w:bCs/>
        </w:rPr>
      </w:pPr>
      <w:r>
        <w:rPr>
          <w:b/>
          <w:bCs/>
        </w:rPr>
        <w:t>– То и дело можно услышать разговоры, что ежемесячную плату за содержание и ремонт жители того или иного дома вносят регулярно, а ремонт крыши, подъезда, двора или устройство детской площадки не видят. Поэтому задаются вопросом: «Где наши день</w:t>
      </w:r>
      <w:r>
        <w:rPr>
          <w:b/>
          <w:bCs/>
          <w:spacing w:val="-15"/>
        </w:rPr>
        <w:t>ги?» Как, по вашему мнению, вопрос обоснованный? Каким-то образом управляющая компания отчитывается перед собственниками квартир о с</w:t>
      </w:r>
      <w:r>
        <w:rPr>
          <w:b/>
          <w:bCs/>
        </w:rPr>
        <w:t>обранных средствах?</w:t>
      </w:r>
      <w:r>
        <w:rPr>
          <w:b/>
          <w:bCs/>
        </w:rPr>
        <w:fldChar w:fldCharType="begin"/>
      </w:r>
      <w:r>
        <w:rPr>
          <w:rFonts w:ascii="Times New Roman" w:hAnsi="Times New Roman" w:cs="Times New Roman"/>
          <w:sz w:val="24"/>
          <w:szCs w:val="24"/>
        </w:rPr>
        <w:instrText>tc "</w:instrText>
      </w:r>
      <w:r>
        <w:rPr>
          <w:b/>
          <w:bCs/>
        </w:rPr>
        <w:instrText>– То и дело можно услышать разговоры, что ежемесячную плату за содержание и ремонт жители того или иного дома вносят регулярно, а ремонт крыши, подъезда, двора или устройство детской площадки не видят. Поэтому задаются вопросом\: «Где наши день</w:instrText>
      </w:r>
      <w:r>
        <w:rPr>
          <w:b/>
          <w:bCs/>
          <w:spacing w:val="-15"/>
        </w:rPr>
        <w:instrText>ги?» Как, по вашему мнению, вопрос обоснованный? Каким-то образом управляющая компания отчитывается перед собственниками квартир о с</w:instrText>
      </w:r>
      <w:r>
        <w:rPr>
          <w:b/>
          <w:bCs/>
        </w:rPr>
        <w:instrText>обранных средствах?"</w:instrText>
      </w:r>
      <w:r>
        <w:rPr>
          <w:b/>
          <w:bCs/>
        </w:rPr>
        <w:fldChar w:fldCharType="end"/>
      </w:r>
    </w:p>
    <w:p w:rsidR="000F5763" w:rsidRDefault="000F5763" w:rsidP="000F5763">
      <w:pPr>
        <w:pStyle w:val="a7"/>
        <w:spacing w:line="188" w:lineRule="atLeast"/>
      </w:pPr>
      <w:r>
        <w:t>– Вопрос обоснованный. Наша компания ежегодно, в начале года проводит отчётное собрание, на котором показывает, на что были потрачены собранные средства. Как уже отмечалось, средства тратятся на ремонт и текущее содержание подъездов, на промывку системы отопления, на замену участков трубопровода, на заплаточный ремонт кровли. Мы занимаемся содержанием и текущим ремонтом жилого фонда, плюс  по согласованию с жителями и по их выбору проводим дополнительные текущие ремонты.</w:t>
      </w:r>
      <w:r>
        <w:fldChar w:fldCharType="begin"/>
      </w:r>
      <w:r>
        <w:rPr>
          <w:rFonts w:ascii="Times New Roman" w:hAnsi="Times New Roman" w:cs="Times New Roman"/>
          <w:sz w:val="24"/>
          <w:szCs w:val="24"/>
        </w:rPr>
        <w:instrText>tc "</w:instrText>
      </w:r>
      <w:r>
        <w:instrText>– Вопрос обоснованный. Наша компания ежегодно, в начале года проводит отчётное собрание, на котором показывает, на что были потрачены собранные средства. Как уже отмечалось, средства тратятся на ремонт и текущее содержание подъездов, на промывку системы отопления, на замену участков трубопровода, на заплаточный ремонт кровли. Мы занимаемся содержанием и текущим ремонтом жилого фонда, плюс  по согласованию с жителями и по их выбору проводим дополнительные текущие ремонты."</w:instrText>
      </w:r>
      <w:r>
        <w:fldChar w:fldCharType="end"/>
      </w:r>
    </w:p>
    <w:p w:rsidR="000F5763" w:rsidRDefault="000F5763" w:rsidP="000F5763">
      <w:pPr>
        <w:pStyle w:val="a7"/>
        <w:spacing w:line="188" w:lineRule="atLeast"/>
        <w:rPr>
          <w:b/>
          <w:bCs/>
        </w:rPr>
      </w:pPr>
      <w:r>
        <w:rPr>
          <w:b/>
          <w:bCs/>
        </w:rPr>
        <w:t>– Что значит «по их выбору?</w:t>
      </w:r>
      <w:r>
        <w:rPr>
          <w:b/>
          <w:bCs/>
        </w:rPr>
        <w:fldChar w:fldCharType="begin"/>
      </w:r>
      <w:r>
        <w:rPr>
          <w:rFonts w:ascii="Times New Roman" w:hAnsi="Times New Roman" w:cs="Times New Roman"/>
          <w:sz w:val="24"/>
          <w:szCs w:val="24"/>
        </w:rPr>
        <w:instrText>tc "</w:instrText>
      </w:r>
      <w:r>
        <w:rPr>
          <w:b/>
          <w:bCs/>
        </w:rPr>
        <w:instrText>– Что значит «по их выбору?"</w:instrText>
      </w:r>
      <w:r>
        <w:rPr>
          <w:b/>
          <w:bCs/>
        </w:rPr>
        <w:fldChar w:fldCharType="end"/>
      </w:r>
    </w:p>
    <w:p w:rsidR="000F5763" w:rsidRDefault="000F5763" w:rsidP="000F5763">
      <w:pPr>
        <w:pStyle w:val="a7"/>
        <w:spacing w:line="190" w:lineRule="atLeast"/>
      </w:pPr>
      <w:r>
        <w:t xml:space="preserve">– Например, к нам обратился житель одного из обслуживаемых домов с предложением заменить старые окна в подъездах </w:t>
      </w:r>
      <w:proofErr w:type="gramStart"/>
      <w:r>
        <w:t>на</w:t>
      </w:r>
      <w:proofErr w:type="gramEnd"/>
      <w:r>
        <w:t xml:space="preserve"> новые, пластиковые. Поскольку в обязательный перечень работ, которые должна проводить управляющая компания, входит ремонт, а не замена окон, была составлена дополнительная смета </w:t>
      </w:r>
      <w:r>
        <w:lastRenderedPageBreak/>
        <w:t>на эти виды работ. После утверждения её жителями этого дома, мы в течение трёх лет провели полную замену окон во всех подъездах этого дома. Конечно, жильцы оплатили дополнительные виды работ.</w:t>
      </w:r>
      <w:r>
        <w:fldChar w:fldCharType="begin"/>
      </w:r>
      <w:r>
        <w:rPr>
          <w:rFonts w:ascii="Times New Roman" w:hAnsi="Times New Roman" w:cs="Times New Roman"/>
          <w:sz w:val="24"/>
          <w:szCs w:val="24"/>
        </w:rPr>
        <w:instrText>tc "</w:instrText>
      </w:r>
      <w:r>
        <w:instrText>– Например, к нам обратился житель одного из обслуживаемых домов с предложением заменить старые окна в подъездах на новые, пластиковые. Поскольку в обязательный перечень работ, которые должна проводить управляющая компания, входит ремонт, а не замена окон, была составлена дополнительная смета на эти виды работ. После утверждения её жителями этого дома, мы в течение трёх лет провели полную замену окон во всех подъездах этого дома. Конечно, жильцы оплатили дополнительные виды работ."</w:instrText>
      </w:r>
      <w:r>
        <w:fldChar w:fldCharType="end"/>
      </w:r>
    </w:p>
    <w:p w:rsidR="000F5763" w:rsidRDefault="000F5763" w:rsidP="000F5763">
      <w:pPr>
        <w:pStyle w:val="a7"/>
        <w:spacing w:line="19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ДЛЯ ЛЮДЕЙ</w:t>
      </w:r>
      <w:r>
        <w:rPr>
          <w:b/>
          <w:bCs/>
        </w:rPr>
        <w:fldChar w:fldCharType="begin"/>
      </w:r>
      <w:r>
        <w:rPr>
          <w:rFonts w:ascii="Times New Roman" w:hAnsi="Times New Roman" w:cs="Times New Roman"/>
        </w:rPr>
        <w:instrText>tc "</w:instrText>
      </w:r>
      <w:r>
        <w:rPr>
          <w:b/>
          <w:bCs/>
        </w:rPr>
        <w:instrText>ДЛЯ ЛЮДЕЙ"</w:instrText>
      </w:r>
      <w:r>
        <w:rPr>
          <w:b/>
          <w:bCs/>
        </w:rPr>
        <w:fldChar w:fldCharType="end"/>
      </w:r>
    </w:p>
    <w:p w:rsidR="000F5763" w:rsidRDefault="000F5763" w:rsidP="000F5763">
      <w:pPr>
        <w:pStyle w:val="a7"/>
        <w:spacing w:line="190" w:lineRule="atLeast"/>
        <w:rPr>
          <w:b/>
          <w:bCs/>
        </w:rPr>
      </w:pPr>
      <w:r>
        <w:t xml:space="preserve">– </w:t>
      </w:r>
      <w:r>
        <w:rPr>
          <w:b/>
          <w:bCs/>
        </w:rPr>
        <w:t>Что удалось сделать минувшим летом? Как подготовились к зиме?</w:t>
      </w:r>
      <w:r>
        <w:rPr>
          <w:b/>
          <w:bCs/>
        </w:rPr>
        <w:fldChar w:fldCharType="begin"/>
      </w:r>
      <w:r>
        <w:rPr>
          <w:rFonts w:ascii="Times New Roman" w:hAnsi="Times New Roman" w:cs="Times New Roman"/>
          <w:sz w:val="24"/>
          <w:szCs w:val="24"/>
        </w:rPr>
        <w:instrText>tc "</w:instrText>
      </w:r>
      <w:r>
        <w:instrText xml:space="preserve">– </w:instrText>
      </w:r>
      <w:r>
        <w:rPr>
          <w:b/>
          <w:bCs/>
        </w:rPr>
        <w:instrText>Что удалось сделать минувшим летом? Как подготовились к зиме?"</w:instrText>
      </w:r>
      <w:r>
        <w:rPr>
          <w:b/>
          <w:bCs/>
        </w:rPr>
        <w:fldChar w:fldCharType="end"/>
      </w:r>
    </w:p>
    <w:p w:rsidR="000F5763" w:rsidRDefault="000F5763" w:rsidP="000F5763">
      <w:pPr>
        <w:pStyle w:val="a7"/>
        <w:spacing w:line="190" w:lineRule="atLeast"/>
      </w:pPr>
      <w:r>
        <w:t xml:space="preserve">– В посёлке была создана комиссия по подготовке к предстоящему отопительному сезону, в состав которой вошли представители нашей компании, администрации Светлогорска, </w:t>
      </w:r>
      <w:proofErr w:type="spellStart"/>
      <w:r>
        <w:t>Курейской</w:t>
      </w:r>
      <w:proofErr w:type="spellEnd"/>
      <w:r>
        <w:t xml:space="preserve"> ГЭС. Были проведены осмотры, утверждён план мероприятий, выполняя который, наша компания провела все требуемые работы: частично заменили трубы, провели промывку системы отопления, в двух обслуживаемых домах отремонтировали порядка 100 квадратных метров кровли. Конечно, провели завоз всех необходимых материалов для выполнения текущих и аварийных ремонтных работ.</w:t>
      </w:r>
      <w:r>
        <w:fldChar w:fldCharType="begin"/>
      </w:r>
      <w:r>
        <w:rPr>
          <w:rFonts w:ascii="Times New Roman" w:hAnsi="Times New Roman" w:cs="Times New Roman"/>
          <w:sz w:val="24"/>
          <w:szCs w:val="24"/>
        </w:rPr>
        <w:instrText>tc "</w:instrText>
      </w:r>
      <w:r>
        <w:instrText>– В посёлке была создана комиссия по подготовке к предстоящему отопительному сезону, в состав которой вошли представители нашей компании, администрации Светлогорска, Курейской ГЭС. Были проведены осмотры, утверждён план мероприятий, выполняя который, наша компания провела все требуемые работы\: частично заменили трубы, провели промывку системы отопления, в двух обслуживаемых домах отремонтировали порядка 100 квадратных метров кровли. Конечно, провели завоз всех необходимых материалов для выполнения текущих и аварийных ремонтных работ."</w:instrText>
      </w:r>
      <w:r>
        <w:fldChar w:fldCharType="end"/>
      </w:r>
    </w:p>
    <w:p w:rsidR="000F5763" w:rsidRDefault="000F5763" w:rsidP="000F5763">
      <w:pPr>
        <w:pStyle w:val="a7"/>
        <w:spacing w:line="190" w:lineRule="atLeast"/>
        <w:rPr>
          <w:b/>
          <w:bCs/>
        </w:rPr>
      </w:pPr>
      <w:r>
        <w:rPr>
          <w:i/>
          <w:iCs/>
        </w:rPr>
        <w:t xml:space="preserve">– </w:t>
      </w:r>
      <w:r>
        <w:t> </w:t>
      </w:r>
      <w:r>
        <w:rPr>
          <w:b/>
          <w:bCs/>
        </w:rPr>
        <w:t>В скором времени актуальным станет вопрос с расчисткой дворов от снега? Дворы чиститься будут?</w:t>
      </w:r>
      <w:r>
        <w:rPr>
          <w:b/>
          <w:bCs/>
        </w:rPr>
        <w:fldChar w:fldCharType="begin"/>
      </w:r>
      <w:r>
        <w:rPr>
          <w:rFonts w:ascii="Times New Roman" w:hAnsi="Times New Roman" w:cs="Times New Roman"/>
          <w:sz w:val="24"/>
          <w:szCs w:val="24"/>
        </w:rPr>
        <w:instrText>tc "</w:instrText>
      </w:r>
      <w:r>
        <w:rPr>
          <w:i/>
          <w:iCs/>
        </w:rPr>
        <w:instrText xml:space="preserve">– </w:instrText>
      </w:r>
      <w:r>
        <w:instrText> </w:instrText>
      </w:r>
      <w:r>
        <w:rPr>
          <w:b/>
          <w:bCs/>
        </w:rPr>
        <w:instrText>В скором времени актуальным станет вопрос с расчисткой дворов от снега? Дворы чиститься будут?"</w:instrText>
      </w:r>
      <w:r>
        <w:rPr>
          <w:b/>
          <w:bCs/>
        </w:rPr>
        <w:fldChar w:fldCharType="end"/>
      </w:r>
    </w:p>
    <w:p w:rsidR="000F5763" w:rsidRDefault="000F5763" w:rsidP="000F5763">
      <w:pPr>
        <w:pStyle w:val="a7"/>
        <w:spacing w:line="190" w:lineRule="atLeast"/>
      </w:pPr>
      <w:r>
        <w:t>– В штате компании есть дворник, который занимается и будет заниматься очисткой придомовой территории от снега.</w:t>
      </w:r>
      <w:r>
        <w:fldChar w:fldCharType="begin"/>
      </w:r>
      <w:r>
        <w:rPr>
          <w:rFonts w:ascii="Times New Roman" w:hAnsi="Times New Roman" w:cs="Times New Roman"/>
          <w:sz w:val="24"/>
          <w:szCs w:val="24"/>
        </w:rPr>
        <w:instrText>tc "</w:instrText>
      </w:r>
      <w:r>
        <w:instrText>– В штате компании есть дворник, который занимается и будет заниматься очисткой придомовой территории от снега."</w:instrText>
      </w:r>
      <w:r>
        <w:fldChar w:fldCharType="end"/>
      </w:r>
    </w:p>
    <w:p w:rsidR="000F5763" w:rsidRDefault="000F5763" w:rsidP="000F5763">
      <w:pPr>
        <w:pStyle w:val="a7"/>
        <w:spacing w:line="190" w:lineRule="atLeast"/>
        <w:rPr>
          <w:b/>
          <w:bCs/>
        </w:rPr>
      </w:pPr>
      <w:r>
        <w:rPr>
          <w:b/>
          <w:bCs/>
        </w:rPr>
        <w:t>– Вам нравится то, чем вы занимаетесь?</w:t>
      </w:r>
      <w:r>
        <w:rPr>
          <w:b/>
          <w:bCs/>
        </w:rPr>
        <w:fldChar w:fldCharType="begin"/>
      </w:r>
      <w:r>
        <w:rPr>
          <w:rFonts w:ascii="Times New Roman" w:hAnsi="Times New Roman" w:cs="Times New Roman"/>
          <w:sz w:val="24"/>
          <w:szCs w:val="24"/>
        </w:rPr>
        <w:instrText>tc "</w:instrText>
      </w:r>
      <w:r>
        <w:rPr>
          <w:b/>
          <w:bCs/>
        </w:rPr>
        <w:instrText>– Вам нравится то, чем вы занимаетесь?"</w:instrText>
      </w:r>
      <w:r>
        <w:rPr>
          <w:b/>
          <w:bCs/>
        </w:rPr>
        <w:fldChar w:fldCharType="end"/>
      </w:r>
    </w:p>
    <w:p w:rsidR="000F5763" w:rsidRDefault="000F5763" w:rsidP="000F5763">
      <w:pPr>
        <w:pStyle w:val="a7"/>
      </w:pPr>
      <w:r>
        <w:t>– Конечно, нравится. Несмотря на низкую доходность и большие сложности в организации работы управляющей компании, все мы, сотрудники компании «</w:t>
      </w:r>
      <w:proofErr w:type="spellStart"/>
      <w:r>
        <w:t>Типтур</w:t>
      </w:r>
      <w:proofErr w:type="spellEnd"/>
      <w:r>
        <w:t>», любим свою рабо</w:t>
      </w:r>
      <w:r>
        <w:rPr>
          <w:spacing w:val="-15"/>
        </w:rPr>
        <w:t xml:space="preserve">ту, нам приятно делать жизнь </w:t>
      </w:r>
      <w:proofErr w:type="spellStart"/>
      <w:r>
        <w:rPr>
          <w:spacing w:val="-15"/>
        </w:rPr>
        <w:t>светлогор</w:t>
      </w:r>
      <w:r>
        <w:t>цев</w:t>
      </w:r>
      <w:proofErr w:type="spellEnd"/>
      <w:r>
        <w:t xml:space="preserve"> более удобной и комфортной. </w:t>
      </w:r>
      <w:r>
        <w:fldChar w:fldCharType="begin"/>
      </w:r>
      <w:r>
        <w:rPr>
          <w:rFonts w:ascii="Times New Roman" w:hAnsi="Times New Roman" w:cs="Times New Roman"/>
          <w:sz w:val="24"/>
          <w:szCs w:val="24"/>
        </w:rPr>
        <w:instrText>tc "</w:instrText>
      </w:r>
      <w:r>
        <w:instrText>– Конечно, нравится. Несмотря на низкую доходность и большие сложности в организации работы управляющей компании, все мы, сотрудники компании «Типтур», любим свою рабо</w:instrText>
      </w:r>
      <w:r>
        <w:rPr>
          <w:spacing w:val="-15"/>
        </w:rPr>
        <w:instrText>ту, нам приятно делать жизнь светлогор</w:instrText>
      </w:r>
      <w:r>
        <w:instrText>цев более удобной и комфортной. "</w:instrText>
      </w:r>
      <w:r>
        <w:fldChar w:fldCharType="end"/>
      </w:r>
    </w:p>
    <w:p w:rsidR="000F5763" w:rsidRDefault="000F5763" w:rsidP="000F5763">
      <w:pPr>
        <w:pStyle w:val="a7"/>
        <w:jc w:val="right"/>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instrText>"</w:instrText>
      </w:r>
      <w:r>
        <w:rPr>
          <w:i/>
          <w:iCs/>
          <w:sz w:val="14"/>
          <w:szCs w:val="14"/>
        </w:rPr>
        <w:fldChar w:fldCharType="end"/>
      </w:r>
    </w:p>
    <w:p w:rsidR="000F5763" w:rsidRDefault="000F5763"/>
    <w:p w:rsidR="000F5763" w:rsidRDefault="000F5763" w:rsidP="000F5763">
      <w:pPr>
        <w:pStyle w:val="a5"/>
        <w:jc w:val="center"/>
        <w:rPr>
          <w:b/>
          <w:bCs/>
        </w:rPr>
      </w:pPr>
      <w:r>
        <w:rPr>
          <w:b/>
          <w:bCs/>
        </w:rPr>
        <w:t>Связь есть!</w:t>
      </w:r>
      <w:r>
        <w:rPr>
          <w:b/>
          <w:bCs/>
        </w:rPr>
        <w:fldChar w:fldCharType="begin"/>
      </w:r>
      <w:r>
        <w:rPr>
          <w:rFonts w:ascii="Times New Roman" w:hAnsi="Times New Roman" w:cs="Times New Roman"/>
        </w:rPr>
        <w:instrText>tc "</w:instrText>
      </w:r>
      <w:r>
        <w:rPr>
          <w:b/>
          <w:bCs/>
        </w:rPr>
        <w:instrText>Связь есть!"</w:instrText>
      </w:r>
      <w:r>
        <w:rPr>
          <w:b/>
          <w:bCs/>
        </w:rPr>
        <w:fldChar w:fldCharType="end"/>
      </w:r>
    </w:p>
    <w:p w:rsidR="000F5763" w:rsidRDefault="000F5763" w:rsidP="000F5763">
      <w:pPr>
        <w:pStyle w:val="1"/>
      </w:pPr>
      <w:r>
        <w:t>ДАЁШЬ ИНТЕРНЕТ В КАЖДОЕ СЕЛО!</w:t>
      </w:r>
    </w:p>
    <w:p w:rsidR="000F5763" w:rsidRDefault="000F5763">
      <w:pPr>
        <w:rPr>
          <w:b/>
          <w:bCs/>
        </w:rPr>
      </w:pPr>
      <w:r>
        <w:rPr>
          <w:b/>
          <w:bCs/>
        </w:rPr>
        <w:t>Ирина БОРМОТОВА</w:t>
      </w:r>
      <w:r>
        <w:rPr>
          <w:b/>
          <w:bCs/>
        </w:rPr>
        <w:fldChar w:fldCharType="begin"/>
      </w:r>
      <w:r>
        <w:rPr>
          <w:rFonts w:ascii="Times New Roman" w:hAnsi="Times New Roman" w:cs="Times New Roman"/>
          <w:sz w:val="24"/>
          <w:szCs w:val="24"/>
        </w:rPr>
        <w:instrText>tc "</w:instrText>
      </w:r>
      <w:r>
        <w:rPr>
          <w:b/>
          <w:bCs/>
        </w:rPr>
        <w:instrText>Ирина БОРМОТОВА"</w:instrText>
      </w:r>
      <w:r>
        <w:rPr>
          <w:b/>
          <w:bCs/>
        </w:rPr>
        <w:fldChar w:fldCharType="end"/>
      </w:r>
    </w:p>
    <w:p w:rsidR="000F5763" w:rsidRDefault="000F5763" w:rsidP="000F5763">
      <w:pPr>
        <w:pStyle w:val="a6"/>
      </w:pPr>
      <w:r>
        <w:t xml:space="preserve">В населённых пунктах Туруханского района </w:t>
      </w:r>
      <w:proofErr w:type="spellStart"/>
      <w:r>
        <w:t>Сандакчес</w:t>
      </w:r>
      <w:proofErr w:type="spellEnd"/>
      <w:r>
        <w:t xml:space="preserve">,  Келлог, </w:t>
      </w:r>
      <w:proofErr w:type="spellStart"/>
      <w:r>
        <w:t>Фарково</w:t>
      </w:r>
      <w:proofErr w:type="spellEnd"/>
      <w:r>
        <w:t xml:space="preserve">,  </w:t>
      </w:r>
      <w:proofErr w:type="spellStart"/>
      <w:r>
        <w:t>Бахта</w:t>
      </w:r>
      <w:proofErr w:type="spellEnd"/>
      <w:r>
        <w:t xml:space="preserve">,  </w:t>
      </w:r>
      <w:proofErr w:type="spellStart"/>
      <w:r>
        <w:t>Индыгино</w:t>
      </w:r>
      <w:proofErr w:type="spellEnd"/>
      <w:r>
        <w:t xml:space="preserve">, </w:t>
      </w:r>
      <w:proofErr w:type="spellStart"/>
      <w:r>
        <w:t>Сургутиха</w:t>
      </w:r>
      <w:proofErr w:type="spellEnd"/>
      <w:r>
        <w:t xml:space="preserve"> в 2017 году  будет организован беспроводной доступ в сеть Интернет, а также доступ к услугам операторов сотовой связи посредством WI-FI сети. Как рассказали в администрации района, связь в посёлках появится уже к концу ноября.</w:t>
      </w:r>
      <w:r>
        <w:fldChar w:fldCharType="begin"/>
      </w:r>
      <w:r>
        <w:rPr>
          <w:rFonts w:ascii="Times New Roman" w:hAnsi="Times New Roman" w:cs="Times New Roman"/>
          <w:sz w:val="24"/>
          <w:szCs w:val="24"/>
        </w:rPr>
        <w:instrText>tc "</w:instrText>
      </w:r>
      <w:r>
        <w:instrText>В населённых пунктах Туруханского района Сандакчес,  Келлог, Фарково,  Бахта,  Индыгино, Сургутиха в 2017 году  будет организован беспроводной доступ в сеть Интернет, а также доступ к услугам операторов сотовой связи посредством WI-FI сети. Как рассказали в администрации района, связь в посёлках появится уже к концу ноября."</w:instrText>
      </w:r>
      <w: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СКАЗАЛИ – СДЕЛАЛИ</w:t>
      </w:r>
      <w:r>
        <w:rPr>
          <w:b/>
          <w:bCs/>
        </w:rPr>
        <w:fldChar w:fldCharType="begin"/>
      </w:r>
      <w:r>
        <w:rPr>
          <w:rFonts w:ascii="Times New Roman" w:hAnsi="Times New Roman" w:cs="Times New Roman"/>
        </w:rPr>
        <w:instrText>tc "</w:instrText>
      </w:r>
      <w:r>
        <w:rPr>
          <w:b/>
          <w:bCs/>
        </w:rPr>
        <w:instrText>СКАЗАЛИ – СДЕЛАЛИ"</w:instrText>
      </w:r>
      <w:r>
        <w:rPr>
          <w:b/>
          <w:bCs/>
        </w:rPr>
        <w:fldChar w:fldCharType="end"/>
      </w:r>
    </w:p>
    <w:p w:rsidR="000F5763" w:rsidRDefault="000F5763" w:rsidP="000F5763">
      <w:pPr>
        <w:pStyle w:val="a7"/>
      </w:pPr>
      <w:r>
        <w:t xml:space="preserve">Для посёлков Туруханского района очень актуальна проблема связи. И если в крупных населённых пунктах, таких как </w:t>
      </w:r>
      <w:proofErr w:type="spellStart"/>
      <w:r>
        <w:t>Игарка</w:t>
      </w:r>
      <w:proofErr w:type="spellEnd"/>
      <w:r>
        <w:t xml:space="preserve">, Туруханск, Верхнеимбатск, Бор, </w:t>
      </w:r>
      <w:proofErr w:type="spellStart"/>
      <w:r>
        <w:t>Зотино</w:t>
      </w:r>
      <w:proofErr w:type="spellEnd"/>
      <w:r>
        <w:t xml:space="preserve"> мобильная связь имеется, да и интернет более-менее, то в малых посёлках со связью просто беда. Жители ряда из них, чтобы сделать звонки родственникам за пределы посёлка, вынуждены пользоваться таксофоном, а карточки приобретать у почтальона. И это в наше-то время. </w:t>
      </w:r>
      <w:r>
        <w:fldChar w:fldCharType="begin"/>
      </w:r>
      <w:r>
        <w:rPr>
          <w:rFonts w:ascii="Times New Roman" w:hAnsi="Times New Roman" w:cs="Times New Roman"/>
          <w:sz w:val="24"/>
          <w:szCs w:val="24"/>
        </w:rPr>
        <w:instrText>tc "</w:instrText>
      </w:r>
      <w:r>
        <w:instrText>Для посёлков Туруханского района очень актуальна проблема связи. И если в крупных населённых пунктах, таких как Игарка, Туруханск, Верхнеимбатск, Бор, Зотино мобильная связь имеется, да и интернет более-менее, то в малых посёлках со связью просто беда. Жители ряда из них, чтобы сделать звонки родственникам за пределы посёлка, вынуждены пользоваться таксофоном, а карточки приобретать у почтальона. И это в наше-то время. "</w:instrText>
      </w:r>
      <w:r>
        <w:fldChar w:fldCharType="end"/>
      </w:r>
    </w:p>
    <w:p w:rsidR="000F5763" w:rsidRDefault="000F5763" w:rsidP="000F5763">
      <w:pPr>
        <w:pStyle w:val="a7"/>
      </w:pPr>
      <w:r>
        <w:t xml:space="preserve">А всё дело в том, что мобильные операторы не спешат «осчастливить» жителей удалённого и малонаселённого района – невыгодно. Сами подумайте, строительство базовой станции для приёма сигнала мобильного оператора обходится порядка семи миллионов рублей. Сложно представить, </w:t>
      </w:r>
      <w:proofErr w:type="gramStart"/>
      <w:r>
        <w:t>через</w:t>
      </w:r>
      <w:proofErr w:type="gramEnd"/>
      <w:r>
        <w:t xml:space="preserve"> сколько лет, или даже десятилетий, сможет окупиться проект сотовой связи, допустим, в </w:t>
      </w:r>
      <w:proofErr w:type="spellStart"/>
      <w:r>
        <w:t>Фарково</w:t>
      </w:r>
      <w:proofErr w:type="spellEnd"/>
      <w:r>
        <w:t xml:space="preserve">. </w:t>
      </w:r>
      <w:r>
        <w:fldChar w:fldCharType="begin"/>
      </w:r>
      <w:r>
        <w:rPr>
          <w:rFonts w:ascii="Times New Roman" w:hAnsi="Times New Roman" w:cs="Times New Roman"/>
          <w:sz w:val="24"/>
          <w:szCs w:val="24"/>
        </w:rPr>
        <w:instrText>tc "</w:instrText>
      </w:r>
      <w:r>
        <w:instrText>А всё дело в том, что мобильные операторы не спешат «осчастливить» жителей удалённого и малонаселённого района – невыгодно. Сами подумайте, строительство базовой станции для приёма сигнала мобильного оператора обходится порядка семи миллионов рублей. Сложно представить, через сколько лет, или даже десятилетий, сможет окупиться проект сотовой связи, допустим, в Фарково. "</w:instrText>
      </w:r>
      <w:r>
        <w:fldChar w:fldCharType="end"/>
      </w:r>
    </w:p>
    <w:p w:rsidR="000F5763" w:rsidRDefault="000F5763" w:rsidP="000F5763">
      <w:pPr>
        <w:pStyle w:val="a7"/>
      </w:pPr>
      <w:r>
        <w:t xml:space="preserve">Именно поэтому в администрации Туруханского района, совместно с компанией «СТРК», изучив проблематику и техническую составляющую вопроса, стали искать другие пути развития современной связи северного района, с наименьшими затратами. В начале лета «Маяк Севера» уже писал о том, что в этом году сделали сотовую связь в </w:t>
      </w:r>
      <w:proofErr w:type="spellStart"/>
      <w:r>
        <w:t>Ф</w:t>
      </w:r>
      <w:r>
        <w:rPr>
          <w:spacing w:val="-15"/>
        </w:rPr>
        <w:t>арково</w:t>
      </w:r>
      <w:proofErr w:type="spellEnd"/>
      <w:r>
        <w:rPr>
          <w:spacing w:val="-15"/>
        </w:rPr>
        <w:t>. Администрация района вместе с «СТРК» и партнёрами «СТРК» – «М</w:t>
      </w:r>
      <w:r>
        <w:t xml:space="preserve">ТС» в лице руководства сотовой компании нашли возможность организации сотовой связи без строительства базовой станции. Принципиально новые возможности организации сотовой связи с использованием </w:t>
      </w:r>
      <w:proofErr w:type="spellStart"/>
      <w:r>
        <w:t>фемтосот</w:t>
      </w:r>
      <w:proofErr w:type="spellEnd"/>
      <w:r>
        <w:t xml:space="preserve"> позволили установить связь на социальных объектах села – а это значит, что стало возможно принимать сигнал в радиусе 50 метров от объекта. Как рассказал тогда Александр ИГНАТЕНКО, руководитель территориального управления, в </w:t>
      </w:r>
      <w:proofErr w:type="spellStart"/>
      <w:r>
        <w:t>Фарково</w:t>
      </w:r>
      <w:proofErr w:type="spellEnd"/>
      <w:r>
        <w:t xml:space="preserve"> жители вообще не поверили, что появится сотовая связь, всё происходящее казалось невозможным. Также руководитель поделился, что в планах администрации в этом году охватить сотовой связью и другие посёлки района.</w:t>
      </w:r>
      <w:r>
        <w:fldChar w:fldCharType="begin"/>
      </w:r>
      <w:r>
        <w:rPr>
          <w:rFonts w:ascii="Times New Roman" w:hAnsi="Times New Roman" w:cs="Times New Roman"/>
          <w:sz w:val="24"/>
          <w:szCs w:val="24"/>
        </w:rPr>
        <w:instrText>tc "</w:instrText>
      </w:r>
      <w:r>
        <w:instrText>Именно поэтому в администрации Туруханского района, совместно с компанией «СТРК», изучив проблематику и техническую составляющую вопроса, стали искать другие пути развития современной связи северного района, с наименьшими затратами. В начале лета «Маяк Севера» уже писал о том, что в этом году сделали сотовую связь в Ф</w:instrText>
      </w:r>
      <w:r>
        <w:rPr>
          <w:spacing w:val="-15"/>
        </w:rPr>
        <w:instrText>арково. Администрация района вместе с «СТРК» и партнёрами «СТРК» – «М</w:instrText>
      </w:r>
      <w:r>
        <w:instrText>ТС» в лице руководства сотовой компании нашли возможность организации сотовой связи без строительства базовой станции. Принципиально новые возможности организации сотовой связи с использованием фемтосот позволили установить связь на социальных объектах села – а это значит, что стало возможно принимать сигнал в радиусе 50 метров от объекта. Как рассказал тогда Александр ИГНАТЕНКО, руководитель территориального управления, в Фарково жители вообще не поверили, что появится сотовая связь, всё происходящее казалось невозможным. Также руководитель поделился, что в планах администрации в этом году охватить сотовой связью и другие посёлки района."</w:instrText>
      </w:r>
      <w: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НОВЫЕ ВОЗМОЖНОСТИ</w:t>
      </w:r>
      <w:r>
        <w:rPr>
          <w:b/>
          <w:bCs/>
        </w:rPr>
        <w:fldChar w:fldCharType="begin"/>
      </w:r>
      <w:r>
        <w:rPr>
          <w:rFonts w:ascii="Times New Roman" w:hAnsi="Times New Roman" w:cs="Times New Roman"/>
        </w:rPr>
        <w:instrText>tc "</w:instrText>
      </w:r>
      <w:r>
        <w:rPr>
          <w:b/>
          <w:bCs/>
        </w:rPr>
        <w:instrText>НОВЫЕ ВОЗМОЖНОСТИ"</w:instrText>
      </w:r>
      <w:r>
        <w:rPr>
          <w:b/>
          <w:bCs/>
        </w:rPr>
        <w:fldChar w:fldCharType="end"/>
      </w:r>
    </w:p>
    <w:p w:rsidR="000F5763" w:rsidRDefault="000F5763" w:rsidP="000F5763">
      <w:pPr>
        <w:pStyle w:val="a7"/>
      </w:pPr>
      <w:r>
        <w:t xml:space="preserve">Сегодня планы руководства района становятся реальностью. Мероприятием подпрограммы «Инфраструктура информационного общества и электронного правительства» государственной программы </w:t>
      </w:r>
      <w:r>
        <w:lastRenderedPageBreak/>
        <w:t xml:space="preserve">«Развитие информационного общества», утверждённой постановлением Правительства Красноярского края от 30.09.2013 № 504-п  предусмотрено выделение субсидии бюджетам муниципальных образований на создание условий для развития услуг связи в малочисленных и труднодоступных населённых пунктах Красноярского края. </w:t>
      </w:r>
      <w:r>
        <w:fldChar w:fldCharType="begin"/>
      </w:r>
      <w:r>
        <w:rPr>
          <w:rFonts w:ascii="Times New Roman" w:hAnsi="Times New Roman" w:cs="Times New Roman"/>
          <w:sz w:val="24"/>
          <w:szCs w:val="24"/>
        </w:rPr>
        <w:instrText>tc "</w:instrText>
      </w:r>
      <w:r>
        <w:instrText>Сегодня планы руководства района становятся реальностью. Мероприятием подпрограммы «Инфраструктура информационного общества и электронного правительства» государственной программы «Развитие информационного общества», утверждённой постановлением Правительства Красноярского края от 30.09.2013 № 504-п  предусмотрено выделение субсидии бюджетам муниципальных образований на создание условий для развития услуг связи в малочисленных и труднодоступных населённых пунктах Красноярского края. "</w:instrText>
      </w:r>
      <w:r>
        <w:fldChar w:fldCharType="end"/>
      </w:r>
    </w:p>
    <w:p w:rsidR="000F5763" w:rsidRDefault="000F5763" w:rsidP="000F5763">
      <w:pPr>
        <w:pStyle w:val="a7"/>
        <w:spacing w:line="182" w:lineRule="atLeast"/>
      </w:pPr>
      <w:r>
        <w:t xml:space="preserve">Как рассказал Александр ИГНАТЕНКО: </w:t>
      </w:r>
      <w:r>
        <w:rPr>
          <w:b/>
          <w:bCs/>
        </w:rPr>
        <w:t xml:space="preserve">«Администрацией Туруханского района </w:t>
      </w:r>
      <w:proofErr w:type="gramStart"/>
      <w:r>
        <w:rPr>
          <w:b/>
          <w:bCs/>
        </w:rPr>
        <w:t>в целях реализации указанного мероприятия по созданию условий для развития услуг связи в шести населённых пунктах района в настоящее время</w:t>
      </w:r>
      <w:proofErr w:type="gramEnd"/>
      <w:r>
        <w:rPr>
          <w:b/>
          <w:bCs/>
        </w:rPr>
        <w:t xml:space="preserve"> проводится закупка оборудования для предоставления беспроводного доступа в сеть Интернет, а также доступа к услугам операторов сотовой связи  для неопределённого круга лиц посредством WIFI сети».</w:t>
      </w:r>
      <w:r>
        <w:t xml:space="preserve"> </w:t>
      </w:r>
      <w:r>
        <w:fldChar w:fldCharType="begin"/>
      </w:r>
      <w:r>
        <w:rPr>
          <w:rFonts w:ascii="Times New Roman" w:hAnsi="Times New Roman" w:cs="Times New Roman"/>
          <w:sz w:val="24"/>
          <w:szCs w:val="24"/>
        </w:rPr>
        <w:instrText>tc "</w:instrText>
      </w:r>
      <w:r>
        <w:instrText xml:space="preserve">Как рассказал Александр ИГНАТЕНКО\: </w:instrText>
      </w:r>
      <w:r>
        <w:rPr>
          <w:b/>
          <w:bCs/>
        </w:rPr>
        <w:instrText>«Администрацией Туруханского района в целях реализации указанного мероприятия по созданию условий для развития услуг связи в шести населённых пунктах района в настоящее время проводится закупка оборудования для предоставления беспроводного доступа в сеть Интернет, а также доступа к услугам операторов сотовой связи  для неопределённого круга лиц посредством WIFI сети».</w:instrText>
      </w:r>
      <w:r>
        <w:instrText xml:space="preserve"> "</w:instrText>
      </w:r>
      <w:r>
        <w:fldChar w:fldCharType="end"/>
      </w:r>
    </w:p>
    <w:p w:rsidR="000F5763" w:rsidRDefault="000F5763" w:rsidP="000F5763">
      <w:pPr>
        <w:pStyle w:val="a7"/>
      </w:pPr>
      <w:r>
        <w:t xml:space="preserve">Средства на обеспечение связи в </w:t>
      </w:r>
      <w:proofErr w:type="spellStart"/>
      <w:r>
        <w:t>Сандакчесе</w:t>
      </w:r>
      <w:proofErr w:type="spellEnd"/>
      <w:r>
        <w:t xml:space="preserve">,  Келлоге, </w:t>
      </w:r>
      <w:proofErr w:type="spellStart"/>
      <w:r>
        <w:t>Фарково</w:t>
      </w:r>
      <w:proofErr w:type="spellEnd"/>
      <w:r>
        <w:t xml:space="preserve">,  </w:t>
      </w:r>
      <w:proofErr w:type="spellStart"/>
      <w:r>
        <w:t>Бахте</w:t>
      </w:r>
      <w:proofErr w:type="spellEnd"/>
      <w:r>
        <w:t xml:space="preserve">,  </w:t>
      </w:r>
      <w:proofErr w:type="spellStart"/>
      <w:r>
        <w:t>Индыгино</w:t>
      </w:r>
      <w:proofErr w:type="spellEnd"/>
      <w:r>
        <w:t xml:space="preserve">, </w:t>
      </w:r>
      <w:proofErr w:type="spellStart"/>
      <w:r>
        <w:t>Сургутихе</w:t>
      </w:r>
      <w:proofErr w:type="spellEnd"/>
      <w:r>
        <w:t xml:space="preserve"> </w:t>
      </w:r>
      <w:r>
        <w:rPr>
          <w:b/>
          <w:bCs/>
          <w:i/>
          <w:iCs/>
        </w:rPr>
        <w:t xml:space="preserve"> </w:t>
      </w:r>
      <w:r>
        <w:t xml:space="preserve">выделены из краевого бюджета. Устройство связи в населённых пунктах обойдётся в один </w:t>
      </w:r>
      <w:proofErr w:type="spellStart"/>
      <w:proofErr w:type="gramStart"/>
      <w:r>
        <w:t>млн</w:t>
      </w:r>
      <w:proofErr w:type="spellEnd"/>
      <w:proofErr w:type="gramEnd"/>
      <w:r>
        <w:t xml:space="preserve"> 402 тысяч рублей.</w:t>
      </w:r>
      <w:r>
        <w:rPr>
          <w:b/>
          <w:bCs/>
        </w:rPr>
        <w:t xml:space="preserve"> </w:t>
      </w:r>
      <w:r>
        <w:t xml:space="preserve"> </w:t>
      </w:r>
      <w:r>
        <w:fldChar w:fldCharType="begin"/>
      </w:r>
      <w:r>
        <w:rPr>
          <w:rFonts w:ascii="Times New Roman" w:hAnsi="Times New Roman" w:cs="Times New Roman"/>
          <w:sz w:val="24"/>
          <w:szCs w:val="24"/>
        </w:rPr>
        <w:instrText>tc "</w:instrText>
      </w:r>
      <w:r>
        <w:instrText xml:space="preserve">Средства на обеспечение связи в Сандакчесе,  Келлоге, Фарково,  Бахте,  Индыгино, Сургутихе </w:instrText>
      </w:r>
      <w:r>
        <w:rPr>
          <w:b/>
          <w:bCs/>
          <w:i/>
          <w:iCs/>
        </w:rPr>
        <w:instrText xml:space="preserve"> </w:instrText>
      </w:r>
      <w:r>
        <w:instrText>выделены из краевого бюджета. Устройство связи в населённых пунктах обойдётся в один млн 402 тысяч рублей.</w:instrText>
      </w:r>
      <w:r>
        <w:rPr>
          <w:b/>
          <w:bCs/>
        </w:rPr>
        <w:instrText xml:space="preserve"> </w:instrText>
      </w:r>
      <w:r>
        <w:instrText xml:space="preserve"> "</w:instrText>
      </w:r>
      <w:r>
        <w:fldChar w:fldCharType="end"/>
      </w:r>
    </w:p>
    <w:p w:rsidR="000F5763" w:rsidRDefault="000F5763" w:rsidP="000F5763">
      <w:pPr>
        <w:pStyle w:val="a7"/>
      </w:pPr>
      <w:r>
        <w:t xml:space="preserve">Для максимального обеспечения потребностей  населения в доступе к услугам операторов сотовой </w:t>
      </w:r>
      <w:proofErr w:type="gramStart"/>
      <w:r>
        <w:t>связи</w:t>
      </w:r>
      <w:proofErr w:type="gramEnd"/>
      <w:r>
        <w:t xml:space="preserve"> где оборудование будет установлено на  социально значимых объектах, таких как сельсовет, школа, библиотека и на других, куда укажет заказчик, в данном случае – администратор посёлка.  В каждом из перечисленных населённых пунктов будет установлено  шесть комплектов оборудования. Оговоримся, что связь будет не по всему посёлку – так как радиус покрытия одного комплекта оборудования небольшой – от 50 кв.м. И просто так разгуливать с мобильным телефоном в руках по улицам родного села не получится. Но, подойдя максимально близко к зданию, где будет установлен комплект оборудования, </w:t>
      </w:r>
      <w:proofErr w:type="gramStart"/>
      <w:r>
        <w:t>или</w:t>
      </w:r>
      <w:proofErr w:type="gramEnd"/>
      <w:r>
        <w:t xml:space="preserve"> войдя в него, можно будет поймать сигнал WIFI, а уже потом использовать мобильный телефон по назначению. Это же касается и </w:t>
      </w:r>
      <w:r>
        <w:rPr>
          <w:caps/>
        </w:rPr>
        <w:t>и</w:t>
      </w:r>
      <w:r>
        <w:t>нтернета.</w:t>
      </w:r>
      <w:r>
        <w:fldChar w:fldCharType="begin"/>
      </w:r>
      <w:r>
        <w:rPr>
          <w:rFonts w:ascii="Times New Roman" w:hAnsi="Times New Roman" w:cs="Times New Roman"/>
          <w:sz w:val="24"/>
          <w:szCs w:val="24"/>
        </w:rPr>
        <w:instrText>tc "</w:instrText>
      </w:r>
      <w:r>
        <w:instrText xml:space="preserve">Для максимального обеспечения потребностей  населения в доступе к услугам операторов сотовой связи где оборудование будет установлено на  социально значимых объектах, таких как сельсовет, школа, библиотека и на других, куда укажет заказчик, в данном случае – администратор посёлка.  В каждом из перечисленных населённых пунктов будет установлено  шесть комплектов оборудования. Оговоримся, что связь будет не по всему посёлку – так как радиус покрытия одного комплекта оборудования небольшой – от 50 кв.м. И просто так разгуливать с мобильным телефоном в руках по улицам родного села не получится. Но, подойдя максимально близко к зданию, где будет установлен комплект оборудования, или войдя в него, можно будет поймать сигнал WIFI, а уже потом использовать мобильный телефон по назначению. Это же касается и </w:instrText>
      </w:r>
      <w:r>
        <w:rPr>
          <w:caps/>
        </w:rPr>
        <w:instrText>и</w:instrText>
      </w:r>
      <w:r>
        <w:instrText>нтернета."</w:instrText>
      </w:r>
      <w:r>
        <w:fldChar w:fldCharType="end"/>
      </w:r>
    </w:p>
    <w:p w:rsidR="000F5763" w:rsidRDefault="000F5763" w:rsidP="000F5763">
      <w:pPr>
        <w:pStyle w:val="a7"/>
      </w:pPr>
      <w:r>
        <w:t xml:space="preserve">Главное условие получения услуг – наличие мобильного телефона, поддерживающего 3G, сим-карту мобильного оператора МТС и положительный баланс на счёте. </w:t>
      </w:r>
      <w:r>
        <w:fldChar w:fldCharType="begin"/>
      </w:r>
      <w:r>
        <w:rPr>
          <w:rFonts w:ascii="Times New Roman" w:hAnsi="Times New Roman" w:cs="Times New Roman"/>
          <w:sz w:val="24"/>
          <w:szCs w:val="24"/>
        </w:rPr>
        <w:instrText>tc "</w:instrText>
      </w:r>
      <w:r>
        <w:instrText>Главное условие получения услуг – наличие мобильного телефона, поддерживающего 3G, сим-карту мобильного оператора МТС и положительный баланс на счёте. "</w:instrText>
      </w:r>
      <w: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rPr>
          <w:b/>
          <w:bCs/>
        </w:rPr>
      </w:pPr>
      <w:r>
        <w:rPr>
          <w:b/>
          <w:bCs/>
        </w:rPr>
        <w:t>ИНТЕРНЕТ БЕСПЛАТНО</w:t>
      </w:r>
      <w:r>
        <w:rPr>
          <w:b/>
          <w:bCs/>
        </w:rPr>
        <w:fldChar w:fldCharType="begin"/>
      </w:r>
      <w:r>
        <w:rPr>
          <w:rFonts w:ascii="Times New Roman" w:hAnsi="Times New Roman" w:cs="Times New Roman"/>
        </w:rPr>
        <w:instrText>tc "</w:instrText>
      </w:r>
      <w:r>
        <w:rPr>
          <w:b/>
          <w:bCs/>
        </w:rPr>
        <w:instrText>ИНТЕРНЕТ БЕСПЛАТНО"</w:instrText>
      </w:r>
      <w:r>
        <w:rPr>
          <w:b/>
          <w:bCs/>
        </w:rPr>
        <w:fldChar w:fldCharType="end"/>
      </w:r>
    </w:p>
    <w:p w:rsidR="000F5763" w:rsidRDefault="000F5763" w:rsidP="000F5763">
      <w:pPr>
        <w:pStyle w:val="a7"/>
      </w:pPr>
      <w:r>
        <w:t xml:space="preserve">Но даже без наличия сим-карты в устройстве, определив сеть WIFI, можно будет получить абсолютно бесплатный доступ к общероссийским информационным порталам. В рамках указанного проекта гражданам будет  предоставлен бесплатный доступ на различные информационные ресурсы, а это значит, они беспрепятственно смогут зайти, например, на сайт Президента России и оставить там своё обращение. Получить бесплатный доступ можно будет к 40 порталам, среди них: официальный портал Красноярского края, портал Государственных услуг, портал Пенсионного фонда, фонда социального страхования, налоговой службы, министерства культуры, здравоохранения и прочих. Также можно будет бесплатно заходить на Сбербанк </w:t>
      </w:r>
      <w:proofErr w:type="spellStart"/>
      <w:r>
        <w:t>Онлайн</w:t>
      </w:r>
      <w:proofErr w:type="spellEnd"/>
      <w:r>
        <w:t xml:space="preserve">. Полный перечень </w:t>
      </w:r>
      <w:proofErr w:type="spellStart"/>
      <w:r>
        <w:t>интернет-порталов</w:t>
      </w:r>
      <w:proofErr w:type="spellEnd"/>
      <w:r>
        <w:t xml:space="preserve">, на </w:t>
      </w:r>
      <w:proofErr w:type="gramStart"/>
      <w:r>
        <w:t>которые</w:t>
      </w:r>
      <w:proofErr w:type="gramEnd"/>
      <w:r>
        <w:t xml:space="preserve"> можно будет выходить бесплатно, приведён в таблице.</w:t>
      </w:r>
      <w:r>
        <w:fldChar w:fldCharType="begin"/>
      </w:r>
      <w:r>
        <w:rPr>
          <w:rFonts w:ascii="Times New Roman" w:hAnsi="Times New Roman" w:cs="Times New Roman"/>
          <w:sz w:val="24"/>
          <w:szCs w:val="24"/>
        </w:rPr>
        <w:instrText>tc "</w:instrText>
      </w:r>
      <w:r>
        <w:instrText>Но даже без наличия сим-карты в устройстве, определив сеть WIFI, можно будет получить абсолютно бесплатный доступ к общероссийским информационным порталам. В рамках указанного проекта гражданам будет  предоставлен бесплатный доступ на различные информационные ресурсы, а это значит, они беспрепятственно смогут зайти, например, на сайт Президента России и оставить там своё обращение. Получить бесплатный доступ можно будет к 40 порталам, среди них\: официальный портал Красноярского края, портал Государственных услуг, портал Пенсионного фонда, фонда социального страхования, налоговой службы, министерства культуры, здравоохранения и прочих. Также можно будет бесплатно заходить на Сбербанк Онлайн. Полный перечень интернет-порталов, на которые можно будет выходить бесплатно, приведён в таблице."</w:instrText>
      </w:r>
      <w:r>
        <w:fldChar w:fldCharType="end"/>
      </w:r>
    </w:p>
    <w:p w:rsidR="000F5763" w:rsidRDefault="000F5763" w:rsidP="000F5763">
      <w:pPr>
        <w:pStyle w:val="a7"/>
      </w:pPr>
      <w:r>
        <w:t xml:space="preserve">Ну, а для работы в различных поисковых системах, пользования социальными сетями потребуется положительный баланс сим-карты. Списание средств со счёта будет проходить в соответствии с приобретённым тарифом.  </w:t>
      </w:r>
      <w:r>
        <w:fldChar w:fldCharType="begin"/>
      </w:r>
      <w:r>
        <w:rPr>
          <w:rFonts w:ascii="Times New Roman" w:hAnsi="Times New Roman" w:cs="Times New Roman"/>
          <w:sz w:val="24"/>
          <w:szCs w:val="24"/>
        </w:rPr>
        <w:instrText>tc "</w:instrText>
      </w:r>
      <w:r>
        <w:instrText>Ну, а для работы в различных поисковых системах, пользования социальными сетями потребуется положительный баланс сим-карты. Списание средств со счёта будет проходить в соответствии с приобретённым тарифом.  "</w:instrText>
      </w:r>
      <w:r>
        <w:fldChar w:fldCharType="end"/>
      </w:r>
    </w:p>
    <w:p w:rsidR="000F5763" w:rsidRDefault="000F5763" w:rsidP="000F5763">
      <w:pPr>
        <w:pStyle w:val="a7"/>
      </w:pPr>
      <w:r>
        <w:t>Конечно, связь будет не такого качества, как в том же Красноярске, что вполне объяснимо – предоставляется услуга посредством спутниковой связи, где сигнал не всегда устойчив, но самое главное, что связь всё-таки будет.</w:t>
      </w:r>
      <w:r>
        <w:fldChar w:fldCharType="begin"/>
      </w:r>
      <w:r>
        <w:rPr>
          <w:rFonts w:ascii="Times New Roman" w:hAnsi="Times New Roman" w:cs="Times New Roman"/>
          <w:sz w:val="24"/>
          <w:szCs w:val="24"/>
        </w:rPr>
        <w:instrText>tc "</w:instrText>
      </w:r>
      <w:r>
        <w:instrText>Конечно, связь будет не такого качества, как в том же Красноярске, что вполне объяснимо – предоставляется услуга посредством спутниковой связи, где сигнал не всегда устойчив, но самое главное, что связь всё-таки будет."</w:instrText>
      </w:r>
      <w:r>
        <w:fldChar w:fldCharType="end"/>
      </w:r>
    </w:p>
    <w:p w:rsidR="000F5763" w:rsidRDefault="000F5763" w:rsidP="000F5763">
      <w:pPr>
        <w:pStyle w:val="a7"/>
        <w:rPr>
          <w:i/>
          <w:iCs/>
          <w:sz w:val="14"/>
          <w:szCs w:val="14"/>
        </w:rPr>
      </w:pPr>
      <w:r>
        <w:t xml:space="preserve"> </w:t>
      </w:r>
      <w:r>
        <w:rPr>
          <w:b/>
          <w:bCs/>
        </w:rPr>
        <w:t>«С появлением сотовой связи появится возможность установки платёжных терминалов.  Об этом регулярно просят жители населённых пунктов</w:t>
      </w:r>
      <w:r>
        <w:t xml:space="preserve">, – рассказывает Александр ИГНАТЕНКО. – </w:t>
      </w:r>
      <w:r>
        <w:rPr>
          <w:b/>
          <w:bCs/>
        </w:rPr>
        <w:t xml:space="preserve">Думаем, в дальнейшем сможем приобрести оборудование, которое обеспечило бы наличие сотовой связи на всей территории населённого пункта».                                   </w:t>
      </w:r>
      <w:r>
        <w:rPr>
          <w:b/>
          <w:bCs/>
        </w:rPr>
        <w:fldChar w:fldCharType="begin"/>
      </w:r>
      <w:r>
        <w:rPr>
          <w:rFonts w:ascii="Times New Roman" w:hAnsi="Times New Roman" w:cs="Times New Roman"/>
          <w:sz w:val="24"/>
          <w:szCs w:val="24"/>
        </w:rPr>
        <w:instrText>tc "</w:instrText>
      </w:r>
      <w:r>
        <w:instrText xml:space="preserve"> </w:instrText>
      </w:r>
      <w:r>
        <w:rPr>
          <w:b/>
          <w:bCs/>
        </w:rPr>
        <w:instrText>«С появлением сотовой связи появится возможность установки платёжных терминалов.  Об этом регулярно просят жители населённых пунктов</w:instrText>
      </w:r>
      <w:r>
        <w:instrText xml:space="preserve">, – рассказывает Александр ИГНАТЕНКО. – </w:instrText>
      </w:r>
      <w:r>
        <w:rPr>
          <w:b/>
          <w:bCs/>
        </w:rPr>
        <w:instrText xml:space="preserve">Думаем, в дальнейшем сможем приобрести оборудование, которое обеспечило бы наличие сотовой связи на всей территории населённого пункта».                                   </w:instrText>
      </w:r>
      <w:r>
        <w:rPr>
          <w:i/>
          <w:iCs/>
          <w:sz w:val="14"/>
          <w:szCs w:val="14"/>
        </w:rPr>
        <w:instrText>"</w:instrText>
      </w:r>
      <w:r>
        <w:rPr>
          <w:b/>
          <w:bCs/>
        </w:rPr>
        <w:fldChar w:fldCharType="end"/>
      </w:r>
    </w:p>
    <w:p w:rsidR="000F5763" w:rsidRDefault="000F5763" w:rsidP="000F5763">
      <w:pPr>
        <w:pStyle w:val="a7"/>
        <w:jc w:val="right"/>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instrText>"</w:instrText>
      </w:r>
      <w:r>
        <w:rPr>
          <w:i/>
          <w:iCs/>
          <w:sz w:val="14"/>
          <w:szCs w:val="14"/>
        </w:rP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jc w:val="center"/>
        <w:rPr>
          <w:b/>
          <w:bCs/>
        </w:rPr>
      </w:pPr>
      <w:r>
        <w:rPr>
          <w:b/>
          <w:bCs/>
        </w:rPr>
        <w:t>Событие</w:t>
      </w:r>
      <w:r>
        <w:rPr>
          <w:b/>
          <w:bCs/>
        </w:rPr>
        <w:fldChar w:fldCharType="begin"/>
      </w:r>
      <w:r>
        <w:rPr>
          <w:rFonts w:ascii="Times New Roman" w:hAnsi="Times New Roman" w:cs="Times New Roman"/>
        </w:rPr>
        <w:instrText>tc "</w:instrText>
      </w:r>
      <w:r>
        <w:rPr>
          <w:b/>
          <w:bCs/>
        </w:rPr>
        <w:instrText>Событие"</w:instrText>
      </w:r>
      <w:r>
        <w:rPr>
          <w:b/>
          <w:bCs/>
        </w:rPr>
        <w:fldChar w:fldCharType="end"/>
      </w:r>
    </w:p>
    <w:p w:rsidR="000F5763" w:rsidRDefault="000F5763" w:rsidP="000F5763">
      <w:pPr>
        <w:pStyle w:val="1"/>
      </w:pPr>
      <w:r>
        <w:t>ДЕНЬ КОРЕННЫХ НАРОДОВ</w:t>
      </w:r>
    </w:p>
    <w:p w:rsidR="000F5763" w:rsidRDefault="000F5763">
      <w:pPr>
        <w:rPr>
          <w:b/>
          <w:bCs/>
        </w:rPr>
      </w:pPr>
      <w:r>
        <w:rPr>
          <w:b/>
          <w:bCs/>
        </w:rPr>
        <w:t>Татьяна ЛЕБЕДЕВА</w:t>
      </w:r>
      <w:r>
        <w:rPr>
          <w:b/>
          <w:bCs/>
        </w:rPr>
        <w:fldChar w:fldCharType="begin"/>
      </w:r>
      <w:r>
        <w:rPr>
          <w:rFonts w:ascii="Times New Roman" w:hAnsi="Times New Roman" w:cs="Times New Roman"/>
          <w:sz w:val="24"/>
          <w:szCs w:val="24"/>
        </w:rPr>
        <w:instrText>tc "</w:instrText>
      </w:r>
      <w:r>
        <w:rPr>
          <w:b/>
          <w:bCs/>
        </w:rPr>
        <w:instrText>Татьяна ЛЕБЕДЕВА"</w:instrText>
      </w:r>
      <w:r>
        <w:rPr>
          <w:b/>
          <w:bCs/>
        </w:rPr>
        <w:fldChar w:fldCharType="end"/>
      </w:r>
    </w:p>
    <w:p w:rsidR="000F5763" w:rsidRDefault="000F5763" w:rsidP="000F5763">
      <w:pPr>
        <w:pStyle w:val="a6"/>
        <w:spacing w:line="210" w:lineRule="atLeast"/>
      </w:pPr>
      <w:r>
        <w:t xml:space="preserve">В Красноярске торжественно отметили День коренных народов.  На празднике, который состоялся 11 августа, побывали представители из Туруханского района – Галина ЧАЛКИНА, специалист отдела по работе с  коренными малочисленными народами Севера, и Ирина БЕЛЯЕВА, специалист, территориального управления администрации Туруханского района. </w:t>
      </w:r>
      <w:r>
        <w:fldChar w:fldCharType="begin"/>
      </w:r>
      <w:r>
        <w:rPr>
          <w:rFonts w:ascii="Times New Roman" w:hAnsi="Times New Roman" w:cs="Times New Roman"/>
          <w:sz w:val="24"/>
          <w:szCs w:val="24"/>
        </w:rPr>
        <w:instrText>tc "</w:instrText>
      </w:r>
      <w:r>
        <w:instrText>В Красноярске торжественно отметили День коренных народов.  На празднике, который состоялся 11 августа, побывали представители из Туруханского района – Галина ЧАЛКИНА, специалист отдела по работе с  коренными малочисленными народами Севера, и Ирина БЕЛЯЕВА, специалист, территориального управления администрации Туруханского района. "</w:instrText>
      </w:r>
      <w: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7"/>
      </w:pPr>
      <w:r>
        <w:t xml:space="preserve">Горожане и гости города получили прекрасную возможность поближе познакомиться с уникальной культурой разных коренных народов края – шорцев, </w:t>
      </w:r>
      <w:proofErr w:type="spellStart"/>
      <w:r>
        <w:t>кумандинцев</w:t>
      </w:r>
      <w:proofErr w:type="spellEnd"/>
      <w:r>
        <w:t xml:space="preserve">, манси, ненцев, нганасанов, эвенков и </w:t>
      </w:r>
      <w:r>
        <w:lastRenderedPageBreak/>
        <w:t xml:space="preserve">других. В программе Дня  были научно-практическая конференция, ярмарка, презентация этнокультурных центров и гала-концерт. </w:t>
      </w:r>
      <w:r>
        <w:fldChar w:fldCharType="begin"/>
      </w:r>
      <w:r>
        <w:rPr>
          <w:rFonts w:ascii="Times New Roman" w:hAnsi="Times New Roman" w:cs="Times New Roman"/>
          <w:sz w:val="24"/>
          <w:szCs w:val="24"/>
        </w:rPr>
        <w:instrText>tc "</w:instrText>
      </w:r>
      <w:r>
        <w:instrText>Горожане и гости города получили прекрасную возможность поближе познакомиться с уникальной культурой разных коренных народов края – шорцев, кумандинцев, манси, ненцев, нганасанов, эвенков и других. В программе Дня  были научно-практическая конференция, ярмарка, презентация этнокультурных центров и гала-концерт. "</w:instrText>
      </w:r>
      <w:r>
        <w:fldChar w:fldCharType="end"/>
      </w:r>
    </w:p>
    <w:p w:rsidR="000F5763" w:rsidRDefault="000F5763" w:rsidP="000F5763">
      <w:pPr>
        <w:pStyle w:val="a7"/>
        <w:spacing w:line="178" w:lineRule="atLeast"/>
      </w:pPr>
      <w:r>
        <w:t xml:space="preserve">Как отметила министр культуры Красноярского края Елена РОМАНЕНКО: «Уверена, проведение такого мероприятия в Красноярске станет настоящим открытием для жителей и гостей города. В России проживает около 50 различных коренных малочисленных народов. Благодаря этому событию у нас появится возможность прикоснуться к </w:t>
      </w:r>
      <w:proofErr w:type="gramStart"/>
      <w:r>
        <w:t>совершенно аутентичным</w:t>
      </w:r>
      <w:proofErr w:type="gramEnd"/>
      <w:r>
        <w:t xml:space="preserve"> культурам других этносов».</w:t>
      </w:r>
      <w:r>
        <w:fldChar w:fldCharType="begin"/>
      </w:r>
      <w:r>
        <w:rPr>
          <w:rFonts w:ascii="Times New Roman" w:hAnsi="Times New Roman" w:cs="Times New Roman"/>
          <w:sz w:val="24"/>
          <w:szCs w:val="24"/>
        </w:rPr>
        <w:instrText>tc "</w:instrText>
      </w:r>
      <w:r>
        <w:instrText>Как отметила министр культуры Красноярского края Елена РОМАНЕНКО\: «Уверена, проведение такого мероприятия в Красноярске станет настоящим открытием для жителей и гостей города. В России проживает около 50 различных коренных малочисленных народов. Благодаря этому событию у нас появится возможность прикоснуться к совершенно аутентичным культурам других этносов»."</w:instrText>
      </w:r>
      <w:r>
        <w:fldChar w:fldCharType="end"/>
      </w:r>
    </w:p>
    <w:p w:rsidR="000F5763" w:rsidRDefault="000F5763" w:rsidP="000F5763">
      <w:pPr>
        <w:pStyle w:val="a7"/>
      </w:pPr>
      <w:r>
        <w:t xml:space="preserve">День коренных народов мира открыла международная научно-практическая конференция, которая проходила в краевой филармонии. На ней выступали  учёные, этнографы и представители власти. Они обсудили вопросы сохранения традиционной культуры и перспективы взаимодействия.  В работе круглого стола, посвящённого вопросам образования территорий традиционного природопользования, приняли участие и специалисты из Туруханска. Участники круглого стола  узнали  об изменениях в законодательных актах  в отношении территорий традиционного природопользования, о правоприменительной практике,  а также обменялись опытом по созданию таких территорий, которые  есть в Кемеровской области и Хакасии. Мероприятие прошло при участии С.Я. ПАЛЬЧИНА, уполномоченного по правам коренных малочисленных народов Красноярского края и В.Х. ВЭНГО, заместителя председателя комитета по делам Севера и коренных малочисленных народов Законодательного собрания Красноярского края.  </w:t>
      </w:r>
      <w:r>
        <w:fldChar w:fldCharType="begin"/>
      </w:r>
      <w:r>
        <w:rPr>
          <w:rFonts w:ascii="Times New Roman" w:hAnsi="Times New Roman" w:cs="Times New Roman"/>
          <w:sz w:val="24"/>
          <w:szCs w:val="24"/>
        </w:rPr>
        <w:instrText>tc "</w:instrText>
      </w:r>
      <w:r>
        <w:instrText>День коренных народов мира открыла международная научно-практическая конференция, которая проходила в краевой филармонии. На ней выступали  учёные, этнографы и представители власти. Они обсудили вопросы сохранения традиционной культуры и перспективы взаимодействия.  В работе круглого стола, посвящённого вопросам образования территорий традиционного природопользования, приняли участие и специалисты из Туруханска. Участники круглого стола  узнали  об изменениях в законодательных актах  в отношении территорий традиционного природопользования, о правоприменительной практике,  а также обменялись опытом по созданию таких территорий, которые  есть в Кемеровской области и Хакасии. Мероприятие прошло при участии С.Я. ПАЛЬЧИНА, уполномоченного по правам коренных малочисленных народов Красноярского края и В.Х. ВЭНГО, заместителя председателя комитета по делам Севера и коренных малочисленных народов Законодательного собрания Красноярского края.  "</w:instrText>
      </w:r>
      <w:r>
        <w:fldChar w:fldCharType="end"/>
      </w:r>
    </w:p>
    <w:p w:rsidR="000F5763" w:rsidRDefault="000F5763" w:rsidP="000F5763">
      <w:pPr>
        <w:pStyle w:val="a7"/>
        <w:spacing w:line="178" w:lineRule="atLeast"/>
      </w:pPr>
      <w:r>
        <w:t xml:space="preserve">При поддержке Министерства культуры Российской Федерации и министерства культуры Красноярского края был организован Восьмой Межрегиональный смотр деятельности этнокультурных центров коренных малочисленных народов Севера, Сибири и Дальнего Востока. На острове </w:t>
      </w:r>
      <w:proofErr w:type="spellStart"/>
      <w:r>
        <w:t>Татышев</w:t>
      </w:r>
      <w:proofErr w:type="spellEnd"/>
      <w:r>
        <w:t xml:space="preserve"> работала ярмарка. Красноярцы смогли приобрести интересные изделия народного промысла и посетить мастер-классы от ремесленников. Как сообщили организаторы, это была своего рода большая презентация этнокультурных центров, сохраняющих традиции и культуру уникальных коренных народов. </w:t>
      </w:r>
      <w:r>
        <w:fldChar w:fldCharType="begin"/>
      </w:r>
      <w:r>
        <w:rPr>
          <w:rFonts w:ascii="Times New Roman" w:hAnsi="Times New Roman" w:cs="Times New Roman"/>
          <w:sz w:val="24"/>
          <w:szCs w:val="24"/>
        </w:rPr>
        <w:instrText>tc "</w:instrText>
      </w:r>
      <w:r>
        <w:instrText>При поддержке Министерства культуры Российской Федерации и министерства культуры Красноярского края был организован Восьмой Межрегиональный смотр деятельности этнокультурных центров коренных малочисленных народов Севера, Сибири и Дальнего Востока. На острове Татышев работала ярмарка. Красноярцы смогли приобрести интересные изделия народного промысла и посетить мастер-классы от ремесленников. Как сообщили организаторы, это была своего рода большая презентация этнокультурных центров, сохраняющих традиции и культуру уникальных коренных народов. "</w:instrText>
      </w:r>
      <w:r>
        <w:fldChar w:fldCharType="end"/>
      </w:r>
    </w:p>
    <w:p w:rsidR="000F5763" w:rsidRDefault="000F5763" w:rsidP="000F5763">
      <w:pPr>
        <w:pStyle w:val="a7"/>
        <w:spacing w:line="178" w:lineRule="atLeast"/>
        <w:rPr>
          <w:spacing w:val="-15"/>
        </w:rPr>
      </w:pPr>
      <w:r>
        <w:rPr>
          <w:spacing w:val="-15"/>
        </w:rPr>
        <w:t>По словам Галины ЧАЛКИНОЙ: «Программа была насыщенной. В ходе работы круглого стола были рассмотрены актуальные вопросы. Мы узнали немало нового. Также очень впечатлила ярмарка, где собралось  множество людей в национальных костюмах, представляющих свои народности».</w:t>
      </w:r>
      <w:r>
        <w:rPr>
          <w:spacing w:val="-15"/>
        </w:rPr>
        <w:fldChar w:fldCharType="begin"/>
      </w:r>
      <w:r>
        <w:rPr>
          <w:rFonts w:ascii="Times New Roman" w:hAnsi="Times New Roman" w:cs="Times New Roman"/>
          <w:sz w:val="24"/>
          <w:szCs w:val="24"/>
        </w:rPr>
        <w:instrText>tc "</w:instrText>
      </w:r>
      <w:r>
        <w:rPr>
          <w:spacing w:val="-15"/>
        </w:rPr>
        <w:instrText>По словам Галины ЧАЛКИНОЙ\: «Программа была насыщенной. В ходе работы круглого стола были рассмотрены актуальные вопросы. Мы узнали немало нового. Также очень впечатлила ярмарка, где собралось  множество людей в национальных костюмах, представляющих свои народности»."</w:instrText>
      </w:r>
      <w:r>
        <w:rPr>
          <w:spacing w:val="-15"/>
        </w:rPr>
        <w:fldChar w:fldCharType="end"/>
      </w:r>
    </w:p>
    <w:p w:rsidR="000F5763" w:rsidRDefault="000F5763" w:rsidP="000F5763">
      <w:pPr>
        <w:pStyle w:val="a7"/>
        <w:rPr>
          <w:i/>
          <w:iCs/>
          <w:sz w:val="14"/>
          <w:szCs w:val="14"/>
        </w:rPr>
      </w:pPr>
      <w:r>
        <w:t xml:space="preserve">А потом начался гала- концерт. Зрители услышали исполнителей горлового пения, народных песен  и других артистов. Затем на сцену вышли  представители социально-культурного маршрута «Енисейский экспресс». Завершился концерт выступлением ансамбля «Русская песня и народной артистки России Надежды БАБКИНОЙ.       </w:t>
      </w:r>
      <w:r>
        <w:rPr>
          <w:i/>
          <w:iCs/>
          <w:sz w:val="14"/>
          <w:szCs w:val="14"/>
        </w:rPr>
        <w:t xml:space="preserve">                                                 </w:t>
      </w:r>
      <w:r>
        <w:rPr>
          <w:i/>
          <w:iCs/>
          <w:sz w:val="14"/>
          <w:szCs w:val="14"/>
        </w:rPr>
        <w:fldChar w:fldCharType="begin"/>
      </w:r>
      <w:r>
        <w:rPr>
          <w:rFonts w:ascii="Times New Roman" w:hAnsi="Times New Roman" w:cs="Times New Roman"/>
          <w:sz w:val="24"/>
          <w:szCs w:val="24"/>
        </w:rPr>
        <w:instrText>tc "</w:instrText>
      </w:r>
      <w:r>
        <w:instrText xml:space="preserve">А потом начался гала- концерт. Зрители услышали исполнителей горлового пения, народных песен  и других артистов. Затем на сцену вышли  представители социально-культурного маршрута «Енисейский экспресс». Завершился концерт выступлением ансамбля «Русская песня и народной артистки России Надежды БАБКИНОЙ.       </w:instrText>
      </w:r>
      <w:r>
        <w:rPr>
          <w:i/>
          <w:iCs/>
          <w:sz w:val="14"/>
          <w:szCs w:val="14"/>
        </w:rPr>
        <w:instrText xml:space="preserve">                                                 "</w:instrText>
      </w:r>
      <w:r>
        <w:rPr>
          <w:i/>
          <w:iCs/>
          <w:sz w:val="14"/>
          <w:szCs w:val="14"/>
        </w:rPr>
        <w:fldChar w:fldCharType="end"/>
      </w:r>
    </w:p>
    <w:p w:rsidR="000F5763" w:rsidRDefault="000F5763" w:rsidP="000F5763">
      <w:pPr>
        <w:pStyle w:val="a7"/>
        <w:jc w:val="right"/>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instrText>"</w:instrText>
      </w:r>
      <w:r>
        <w:rPr>
          <w:i/>
          <w:iCs/>
          <w:sz w:val="14"/>
          <w:szCs w:val="14"/>
        </w:rP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5"/>
        <w:jc w:val="center"/>
        <w:rPr>
          <w:b/>
          <w:bCs/>
        </w:rPr>
      </w:pPr>
      <w:r>
        <w:rPr>
          <w:b/>
          <w:bCs/>
        </w:rPr>
        <w:t>К 100-летию революции</w:t>
      </w:r>
      <w:r>
        <w:rPr>
          <w:b/>
          <w:bCs/>
        </w:rPr>
        <w:fldChar w:fldCharType="begin"/>
      </w:r>
      <w:r>
        <w:rPr>
          <w:rFonts w:ascii="Times New Roman" w:hAnsi="Times New Roman" w:cs="Times New Roman"/>
        </w:rPr>
        <w:instrText>tc "</w:instrText>
      </w:r>
      <w:r>
        <w:rPr>
          <w:b/>
          <w:bCs/>
        </w:rPr>
        <w:instrText>К 100-летию революции"</w:instrText>
      </w:r>
      <w:r>
        <w:rPr>
          <w:b/>
          <w:bCs/>
        </w:rPr>
        <w:fldChar w:fldCharType="end"/>
      </w:r>
    </w:p>
    <w:p w:rsidR="000F5763" w:rsidRDefault="000F5763" w:rsidP="000F5763">
      <w:pPr>
        <w:pStyle w:val="1"/>
      </w:pPr>
      <w:r>
        <w:t xml:space="preserve">«МЫ ПОВЕРНУЛИ ИСТОРИИ БЕГ…» </w:t>
      </w:r>
    </w:p>
    <w:p w:rsidR="000F5763" w:rsidRDefault="000F5763">
      <w:pPr>
        <w:rPr>
          <w:b/>
          <w:bCs/>
        </w:rPr>
      </w:pPr>
      <w:r>
        <w:rPr>
          <w:b/>
          <w:bCs/>
        </w:rPr>
        <w:t>Татьяна ЛЕБЕДЕВА, фото автора</w:t>
      </w:r>
      <w:r>
        <w:rPr>
          <w:b/>
          <w:bCs/>
        </w:rPr>
        <w:fldChar w:fldCharType="begin"/>
      </w:r>
      <w:r>
        <w:rPr>
          <w:rFonts w:ascii="Times New Roman" w:hAnsi="Times New Roman" w:cs="Times New Roman"/>
          <w:sz w:val="24"/>
          <w:szCs w:val="24"/>
        </w:rPr>
        <w:instrText>tc "</w:instrText>
      </w:r>
      <w:r>
        <w:rPr>
          <w:b/>
          <w:bCs/>
        </w:rPr>
        <w:instrText>Татьяна ЛЕБЕДЕВА, фото автора"</w:instrText>
      </w:r>
      <w:r>
        <w:rPr>
          <w:b/>
          <w:bCs/>
        </w:rPr>
        <w:fldChar w:fldCharType="end"/>
      </w:r>
    </w:p>
    <w:p w:rsidR="000F5763" w:rsidRDefault="000F5763" w:rsidP="000F5763">
      <w:pPr>
        <w:pStyle w:val="a6"/>
      </w:pPr>
      <w:r>
        <w:t xml:space="preserve">В 2017 году в России будет отмечаться 100-летие события, которое в корне изменило историю страны, историю целого народа и каждой семьи, историю каждого из нас. Не утихают споры о том, какое значение имела и что несла революция. Но пройти мимо этой даты невозможно. </w:t>
      </w:r>
      <w:r>
        <w:fldChar w:fldCharType="begin"/>
      </w:r>
      <w:r>
        <w:rPr>
          <w:rFonts w:ascii="Times New Roman" w:hAnsi="Times New Roman" w:cs="Times New Roman"/>
          <w:sz w:val="24"/>
          <w:szCs w:val="24"/>
        </w:rPr>
        <w:instrText>tc "</w:instrText>
      </w:r>
      <w:r>
        <w:instrText>В 2017 году в России будет отмечаться 100-летие события, которое в корне изменило историю страны, историю целого народа и каждой семьи, историю каждого из нас. Не утихают споры о том, какое значение имела и что несла революция. Но пройти мимо этой даты невозможно. "</w:instrText>
      </w:r>
      <w: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7"/>
        <w:spacing w:line="184" w:lineRule="atLeast"/>
      </w:pPr>
      <w:r>
        <w:t>«Мы повернули истории бег…»</w:t>
      </w:r>
      <w:r>
        <w:rPr>
          <w:b/>
          <w:bCs/>
        </w:rPr>
        <w:t xml:space="preserve"> </w:t>
      </w:r>
      <w:r>
        <w:t xml:space="preserve">– под таким названием  прошла встреча в библиотеке, в которой приняли участие активные читатели и  участницы клуба «Берега надежды». Гости, по традиции, расположились за чашкой чая в уютном читальном зале, где и проходило мероприятие. </w:t>
      </w:r>
      <w:r>
        <w:fldChar w:fldCharType="begin"/>
      </w:r>
      <w:r>
        <w:rPr>
          <w:rFonts w:ascii="Times New Roman" w:hAnsi="Times New Roman" w:cs="Times New Roman"/>
          <w:sz w:val="24"/>
          <w:szCs w:val="24"/>
        </w:rPr>
        <w:instrText>tc "</w:instrText>
      </w:r>
      <w:r>
        <w:instrText>«Мы повернули истории бег…»</w:instrText>
      </w:r>
      <w:r>
        <w:rPr>
          <w:b/>
          <w:bCs/>
        </w:rPr>
        <w:instrText xml:space="preserve"> </w:instrText>
      </w:r>
      <w:r>
        <w:instrText>– под таким названием  прошла встреча в библиотеке, в которой приняли участие активные читатели и  участницы клуба «Берега надежды». Гости, по традиции, расположились за чашкой чая в уютном читальном зале, где и проходило мероприятие. "</w:instrText>
      </w:r>
      <w:r>
        <w:fldChar w:fldCharType="end"/>
      </w:r>
    </w:p>
    <w:p w:rsidR="000F5763" w:rsidRDefault="000F5763" w:rsidP="000F5763">
      <w:pPr>
        <w:pStyle w:val="a7"/>
      </w:pPr>
      <w:proofErr w:type="gramStart"/>
      <w:r>
        <w:t>К</w:t>
      </w:r>
      <w:proofErr w:type="gramEnd"/>
      <w:r>
        <w:t xml:space="preserve"> собравшимся обратилась Роза ЛУНЁВА, заведующая информационно-библиографическим отделом. Она говорила о событиях, предшествовавших революции, об основных её этапах.  Как рассказала Роза Васильевна: </w:t>
      </w:r>
      <w:r>
        <w:rPr>
          <w:b/>
          <w:bCs/>
        </w:rPr>
        <w:t>«Октябрьскую революцию 1917 года более 70 лет иначе как  «великой» не именовали. Поэтому мы сегодня попробуем поговорить о том, что сейчас люди думают, когда и мифы развенчаны, и «прошлое стало «непредсказуемым»? В канун 100-летнего юби</w:t>
      </w:r>
      <w:r>
        <w:rPr>
          <w:b/>
          <w:bCs/>
          <w:spacing w:val="-15"/>
        </w:rPr>
        <w:t>лея двух революций – буржуазной и социалистической – учёные  Института социологии РАН задали россиянам вопросы о том, как сказались эти события не только на истории государства, но и на жизни их собственной семьи, что дали и что отняли у дедов и прадедов. Прежде всего, выяснился печальный факт: наши сограждане плохо знают не только историю страны, но и летопись своих семей. Ответ смогли дать только 29 процентов».</w:t>
      </w:r>
      <w:r>
        <w:rPr>
          <w:spacing w:val="-15"/>
        </w:rPr>
        <w:t xml:space="preserve"> </w:t>
      </w:r>
      <w:r>
        <w:rPr>
          <w:spacing w:val="-15"/>
        </w:rPr>
        <w:fldChar w:fldCharType="begin"/>
      </w:r>
      <w:r>
        <w:rPr>
          <w:rFonts w:ascii="Times New Roman" w:hAnsi="Times New Roman" w:cs="Times New Roman"/>
          <w:sz w:val="24"/>
          <w:szCs w:val="24"/>
        </w:rPr>
        <w:instrText>tc "</w:instrText>
      </w:r>
      <w:r>
        <w:instrText xml:space="preserve">К собравшимся обратилась Роза ЛУНЁВА, заведующая информационно-библиографическим отделом. Она говорила о событиях, предшествовавших революции, об основных её этапах.  Как рассказала Роза Васильевна\: </w:instrText>
      </w:r>
      <w:r>
        <w:rPr>
          <w:b/>
          <w:bCs/>
        </w:rPr>
        <w:instrText>«Октябрьскую революцию 1917 года более 70 лет иначе как  «великой» не именовали. Поэтому мы сегодня попробуем поговорить о том, что сейчас люди думают, когда и мифы развенчаны, и «прошлое стало «непредсказуемым»? В канун 100-летнего юби</w:instrText>
      </w:r>
      <w:r>
        <w:rPr>
          <w:b/>
          <w:bCs/>
          <w:spacing w:val="-15"/>
        </w:rPr>
        <w:instrText>лея двух революций – буржуазной и социалистической – учёные  Института социологии РАН задали россиянам вопросы о том, как сказались эти события не только на истории государства, но и на жизни их собственной семьи, что дали и что отняли у дедов и прадедов. Прежде всего, выяснился печальный факт\: наши сограждане плохо знают не только историю страны, но и летопись своих семей. Ответ смогли дать только 29 процентов».</w:instrText>
      </w:r>
      <w:r>
        <w:rPr>
          <w:spacing w:val="-15"/>
        </w:rPr>
        <w:instrText xml:space="preserve"> </w:instrText>
      </w:r>
      <w:r>
        <w:instrText>"</w:instrText>
      </w:r>
      <w:r>
        <w:rPr>
          <w:spacing w:val="-15"/>
        </w:rPr>
        <w:fldChar w:fldCharType="end"/>
      </w:r>
    </w:p>
    <w:p w:rsidR="000F5763" w:rsidRDefault="000F5763" w:rsidP="000F5763">
      <w:pPr>
        <w:pStyle w:val="a7"/>
      </w:pPr>
      <w:r>
        <w:t xml:space="preserve">Постепенно в беседу включились и  те, кто пришёл сегодня на встречу. Они говорили о том, какие последствия имела Октябрьская  революция для нашей страны. </w:t>
      </w:r>
      <w:r>
        <w:rPr>
          <w:b/>
          <w:bCs/>
        </w:rPr>
        <w:t>«Она дала нам жестокий урок. Революции, и не только в нашей стране, чаще всего уничтожают цвет общества»,</w:t>
      </w:r>
      <w:r>
        <w:t xml:space="preserve"> –  считает Галина </w:t>
      </w:r>
      <w:proofErr w:type="spellStart"/>
      <w:r>
        <w:t>Геворковна</w:t>
      </w:r>
      <w:proofErr w:type="spellEnd"/>
      <w:r>
        <w:t xml:space="preserve"> СЕРГИЕНКО. </w:t>
      </w:r>
      <w:r>
        <w:fldChar w:fldCharType="begin"/>
      </w:r>
      <w:r>
        <w:rPr>
          <w:rFonts w:ascii="Times New Roman" w:hAnsi="Times New Roman" w:cs="Times New Roman"/>
          <w:sz w:val="24"/>
          <w:szCs w:val="24"/>
        </w:rPr>
        <w:instrText>tc "</w:instrText>
      </w:r>
      <w:r>
        <w:instrText xml:space="preserve">Постепенно в беседу включились и  те, кто пришёл сегодня на встречу. Они говорили о том, какие последствия имела Октябрьская  революция для нашей страны. </w:instrText>
      </w:r>
      <w:r>
        <w:rPr>
          <w:b/>
          <w:bCs/>
        </w:rPr>
        <w:instrText>«Она дала нам жестокий урок. Революции, и не только в нашей стране, чаще всего уничтожают цвет общества»,</w:instrText>
      </w:r>
      <w:r>
        <w:instrText xml:space="preserve"> –  считает Галина Геворковна СЕРГИЕНКО. "</w:instrText>
      </w:r>
      <w:r>
        <w:fldChar w:fldCharType="end"/>
      </w:r>
    </w:p>
    <w:p w:rsidR="000F5763" w:rsidRDefault="000F5763" w:rsidP="000F5763">
      <w:pPr>
        <w:pStyle w:val="a7"/>
      </w:pPr>
      <w:r>
        <w:t xml:space="preserve">Роза ЛУНЁВА поделилась, как события тех далёких лет отразились на её  родных: </w:t>
      </w:r>
      <w:r>
        <w:rPr>
          <w:b/>
          <w:bCs/>
        </w:rPr>
        <w:t xml:space="preserve">«Сколько семей революция разорвала, расколола надвое, когда одни были за красных, другие – на стороне белых. Мои прадеды и деды ПОНОМАРЁВЫ были купцами, вели торговлю, имели свои лавки. Со стороны </w:t>
      </w:r>
      <w:r>
        <w:rPr>
          <w:b/>
          <w:bCs/>
        </w:rPr>
        <w:lastRenderedPageBreak/>
        <w:t xml:space="preserve">моего отца была очень большая семья, где было десять  детей, девять сыновей и дочь.  Часть из них были в Красной Армии, часть – воевали </w:t>
      </w:r>
      <w:proofErr w:type="gramStart"/>
      <w:r>
        <w:rPr>
          <w:b/>
          <w:bCs/>
        </w:rPr>
        <w:t>за</w:t>
      </w:r>
      <w:proofErr w:type="gramEnd"/>
      <w:r>
        <w:rPr>
          <w:b/>
          <w:bCs/>
        </w:rPr>
        <w:t xml:space="preserve"> </w:t>
      </w:r>
      <w:proofErr w:type="gramStart"/>
      <w:r>
        <w:rPr>
          <w:b/>
          <w:bCs/>
        </w:rPr>
        <w:t>белых</w:t>
      </w:r>
      <w:proofErr w:type="gramEnd"/>
      <w:r>
        <w:rPr>
          <w:b/>
          <w:bCs/>
        </w:rPr>
        <w:t>, и даже случилось так, что брат убил брата…».</w:t>
      </w:r>
      <w:r>
        <w:rPr>
          <w:b/>
          <w:bCs/>
        </w:rPr>
        <w:fldChar w:fldCharType="begin"/>
      </w:r>
      <w:r>
        <w:rPr>
          <w:rFonts w:ascii="Times New Roman" w:hAnsi="Times New Roman" w:cs="Times New Roman"/>
          <w:sz w:val="24"/>
          <w:szCs w:val="24"/>
        </w:rPr>
        <w:instrText>tc "</w:instrText>
      </w:r>
      <w:r>
        <w:instrText xml:space="preserve">Роза ЛУНЁВА поделилась, как события тех далёких лет отразились на её  родных\: </w:instrText>
      </w:r>
      <w:r>
        <w:rPr>
          <w:b/>
          <w:bCs/>
        </w:rPr>
        <w:instrText>«Сколько семей революция разорвала, расколола надвое, когда одни были за красных, другие – на стороне белых. Мои прадеды и деды ПОНОМАРЁВЫ были купцами, вели торговлю, имели свои лавки. Со стороны моего отца была очень большая семья, где было десять  детей, девять сыновей и дочь.  Часть из них были в Красной Армии, часть – воевали за белых, и даже случилось так, что брат убил брата…».</w:instrText>
      </w:r>
      <w:r>
        <w:instrText>"</w:instrText>
      </w:r>
      <w:r>
        <w:rPr>
          <w:b/>
          <w:bCs/>
        </w:rPr>
        <w:fldChar w:fldCharType="end"/>
      </w:r>
    </w:p>
    <w:p w:rsidR="000F5763" w:rsidRDefault="000F5763" w:rsidP="000F5763">
      <w:pPr>
        <w:pStyle w:val="a7"/>
      </w:pPr>
      <w:r>
        <w:t xml:space="preserve">На вопрос, когда жилось лучше – в советские годы или сегодня, прозвучали разные мнения. Большинство гостей сказали, что  раньше, особенно перед началом перестройки, жизнь была легче. Роза Васильевна озвучила свою точку зрения: </w:t>
      </w:r>
      <w:r>
        <w:rPr>
          <w:b/>
          <w:bCs/>
        </w:rPr>
        <w:t>«Понимаю, почему некоторые люди так считают. Когда мы находимся в пожилом возрасте, появляется желание поделиться своим опытом, найти какую-то моральную поддержку. В прежние, советские годы, к людям старшего поколения было очень большое уважение. К их мнению прислушивались.  Каждый свободно мог  обратиться  за помощью в райисполком, в райком партии. Сегодня к чиновнику на приём можно попасть в основном по предварительной записи. Пожилому человеку это обидно. Он отдавал свои силы, труд,  всю свою жизнь стране. Люди знали, для чего работают, надеялись, что скоро наступит светлое будущее, верили в коммунизм».</w:t>
      </w:r>
      <w:r>
        <w:t xml:space="preserve"> </w:t>
      </w:r>
      <w:r>
        <w:fldChar w:fldCharType="begin"/>
      </w:r>
      <w:r>
        <w:rPr>
          <w:rFonts w:ascii="Times New Roman" w:hAnsi="Times New Roman" w:cs="Times New Roman"/>
          <w:sz w:val="24"/>
          <w:szCs w:val="24"/>
        </w:rPr>
        <w:instrText>tc "</w:instrText>
      </w:r>
      <w:r>
        <w:instrText xml:space="preserve">На вопрос, когда жилось лучше – в советские годы или сегодня, прозвучали разные мнения. Большинство гостей сказали, что  раньше, особенно перед началом перестройки, жизнь была легче. Роза Васильевна озвучила свою точку зрения\: </w:instrText>
      </w:r>
      <w:r>
        <w:rPr>
          <w:b/>
          <w:bCs/>
        </w:rPr>
        <w:instrText>«Понимаю, почему некоторые люди так считают. Когда мы находимся в пожилом возрасте, появляется желание поделиться своим опытом, найти какую-то моральную поддержку. В прежние, советские годы, к людям старшего поколения было очень большое уважение. К их мнению прислушивались.  Каждый свободно мог  обратиться  за помощью в райисполком, в райком партии. Сегодня к чиновнику на приём можно попасть в основном по предварительной записи. Пожилому человеку это обидно. Он отдавал свои силы, труд,  всю свою жизнь стране. Люди знали, для чего работают, надеялись, что скоро наступит светлое будущее, верили в коммунизм».</w:instrText>
      </w:r>
      <w:r>
        <w:instrText xml:space="preserve"> "</w:instrText>
      </w:r>
      <w:r>
        <w:fldChar w:fldCharType="end"/>
      </w:r>
    </w:p>
    <w:p w:rsidR="000F5763" w:rsidRDefault="000F5763" w:rsidP="000F5763">
      <w:pPr>
        <w:pStyle w:val="a7"/>
        <w:spacing w:line="182" w:lineRule="atLeast"/>
      </w:pPr>
      <w:r>
        <w:t xml:space="preserve">Разговор постепенно перешёл к современным событиям, которые волнуют каждого  гражданина. Говорили о многом – о ситуации в стране и мире,  о том, что нет стабильности и уверенности в завтрашнем дне. Трудно жить на небольшую пенсию. С ностальгией гости вспоминали общественные организации, когда ребёнок, подрастая, становился октябрёнком, потом комсомольцем, в дальнейшем имел возможность по рекомендации вступить в Коммунистическую партию. Это была путёвка в жизнь. Доступным и бесплатным было образование, обучение в техникумах и вузах. Сегодня многое изменилось… </w:t>
      </w:r>
      <w:r>
        <w:fldChar w:fldCharType="begin"/>
      </w:r>
      <w:r>
        <w:rPr>
          <w:rFonts w:ascii="Times New Roman" w:hAnsi="Times New Roman" w:cs="Times New Roman"/>
          <w:sz w:val="24"/>
          <w:szCs w:val="24"/>
        </w:rPr>
        <w:instrText>tc "</w:instrText>
      </w:r>
      <w:r>
        <w:instrText>Разговор постепенно перешёл к современным событиям, которые волнуют каждого  гражданина. Говорили о многом – о ситуации в стране и мире,  о том, что нет стабильности и уверенности в завтрашнем дне. Трудно жить на небольшую пенсию. С ностальгией гости вспоминали общественные организации, когда ребёнок, подрастая, становился октябрёнком, потом комсомольцем, в дальнейшем имел возможность по рекомендации вступить в Коммунистическую партию. Это была путёвка в жизнь. Доступным и бесплатным было образование, обучение в техникумах и вузах. Сегодня многое изменилось… "</w:instrText>
      </w:r>
      <w:r>
        <w:fldChar w:fldCharType="end"/>
      </w:r>
    </w:p>
    <w:p w:rsidR="000F5763" w:rsidRDefault="000F5763" w:rsidP="000F5763">
      <w:pPr>
        <w:pStyle w:val="a7"/>
        <w:spacing w:line="184" w:lineRule="atLeast"/>
      </w:pPr>
      <w:r>
        <w:t>Здесь же, в читальном зале, можно было познакомиться с книжной выставкой «Мы повернули истории бег…». Экспозицию составили издания из фонда библиотеки. На выставке представлены материалы и хроника события, ставшего поворотной точкой в истории нашей страны, Великой Октябрьской социалистической революции, книги ведущих политиков. Также посетителям предлагаются книги и периодические издания, где отражены разные точки зрения на Русскую революцию 1917 года. Благодаря подобранной литературе каждый читатель имеет возможность погрузиться в атмосферу крупнейшего политического события в истории России ХХ века.</w:t>
      </w:r>
      <w:r>
        <w:fldChar w:fldCharType="begin"/>
      </w:r>
      <w:r>
        <w:rPr>
          <w:rFonts w:ascii="Times New Roman" w:hAnsi="Times New Roman" w:cs="Times New Roman"/>
          <w:sz w:val="24"/>
          <w:szCs w:val="24"/>
        </w:rPr>
        <w:instrText>tc "</w:instrText>
      </w:r>
      <w:r>
        <w:instrText>Здесь же, в читальном зале, можно было познакомиться с книжной выставкой «Мы повернули истории бег…». Экспозицию составили издания из фонда библиотеки. На выставке представлены материалы и хроника события, ставшего поворотной точкой в истории нашей страны, Великой Октябрьской социалистической революции, книги ведущих политиков. Также посетителям предлагаются книги и периодические издания, где отражены разные точки зрения на Русскую революцию 1917 года. Благодаря подобранной литературе каждый читатель имеет возможность погрузиться в атмосферу крупнейшего политического события в истории России ХХ века."</w:instrText>
      </w:r>
      <w:r>
        <w:fldChar w:fldCharType="end"/>
      </w:r>
    </w:p>
    <w:p w:rsidR="000F5763" w:rsidRDefault="000F5763" w:rsidP="000F5763">
      <w:pPr>
        <w:pStyle w:val="a7"/>
        <w:spacing w:line="182" w:lineRule="atLeast"/>
      </w:pPr>
      <w:r>
        <w:t xml:space="preserve">Огромное спасибо преподавателю детской музыкальной школы  Сергею ПАВИНУ. Под аккорды его баяна женщины с воодушевлением  пели песни, посвящённые Октябрьской революции, вспоминали мелодии прошлых лет. Когда они были молоды, и революция, и светлое будущее были значительно ближе... А подвела итог музыкальной части Галина </w:t>
      </w:r>
      <w:proofErr w:type="spellStart"/>
      <w:r>
        <w:t>Геворковна</w:t>
      </w:r>
      <w:proofErr w:type="spellEnd"/>
      <w:r>
        <w:t xml:space="preserve"> СЕРГИЕНКО исполнением песни «Молитва монаха».</w:t>
      </w:r>
      <w:r>
        <w:fldChar w:fldCharType="begin"/>
      </w:r>
      <w:r>
        <w:rPr>
          <w:rFonts w:ascii="Times New Roman" w:hAnsi="Times New Roman" w:cs="Times New Roman"/>
          <w:sz w:val="24"/>
          <w:szCs w:val="24"/>
        </w:rPr>
        <w:instrText>tc "</w:instrText>
      </w:r>
      <w:r>
        <w:instrText>Огромное спасибо преподавателю детской музыкальной школы  Сергею ПАВИНУ. Под аккорды его баяна женщины с воодушевлением  пели песни, посвящённые Октябрьской революции, вспоминали мелодии прошлых лет. Когда они были молоды, и революция, и светлое будущее были значительно ближе... А подвела итог музыкальной части Галина Геворковна СЕРГИЕНКО исполнением песни «Молитва монаха»."</w:instrText>
      </w:r>
      <w:r>
        <w:fldChar w:fldCharType="end"/>
      </w:r>
    </w:p>
    <w:p w:rsidR="000F5763" w:rsidRDefault="000F5763" w:rsidP="000F5763">
      <w:pPr>
        <w:pStyle w:val="a7"/>
        <w:rPr>
          <w:i/>
          <w:iCs/>
          <w:sz w:val="14"/>
          <w:szCs w:val="14"/>
        </w:rPr>
      </w:pPr>
      <w:r>
        <w:t xml:space="preserve">…Закончился вечер. Гости благодарили работников библиотеки за отлично организованное мероприятие, за духовность, за возможность ещё раз встретиться  и пообщаться в прекрасном мире книг.                                           </w:t>
      </w:r>
      <w:r>
        <w:rPr>
          <w:i/>
          <w:iCs/>
          <w:sz w:val="14"/>
          <w:szCs w:val="14"/>
        </w:rPr>
        <w:t>АП</w:t>
      </w:r>
      <w:r>
        <w:rPr>
          <w:i/>
          <w:iCs/>
          <w:sz w:val="14"/>
          <w:szCs w:val="14"/>
        </w:rPr>
        <w:fldChar w:fldCharType="begin"/>
      </w:r>
      <w:r>
        <w:rPr>
          <w:rFonts w:ascii="Times New Roman" w:hAnsi="Times New Roman" w:cs="Times New Roman"/>
          <w:sz w:val="24"/>
          <w:szCs w:val="24"/>
        </w:rPr>
        <w:instrText>tc "</w:instrText>
      </w:r>
      <w:r>
        <w:instrText xml:space="preserve">…Закончился вечер. Гости благодарили работников библиотеки за отлично организованное мероприятие, за духовность, за возможность ещё раз встретиться  и пообщаться в прекрасном мире книг.                                           </w:instrText>
      </w:r>
      <w:r>
        <w:rPr>
          <w:i/>
          <w:iCs/>
          <w:sz w:val="14"/>
          <w:szCs w:val="14"/>
        </w:rPr>
        <w:instrText>АП"</w:instrText>
      </w:r>
      <w:r>
        <w:rPr>
          <w:i/>
          <w:iCs/>
          <w:sz w:val="14"/>
          <w:szCs w:val="14"/>
        </w:rPr>
        <w:fldChar w:fldCharType="end"/>
      </w:r>
    </w:p>
    <w:p w:rsidR="000F5763" w:rsidRDefault="000F5763"/>
    <w:p w:rsidR="000F5763" w:rsidRDefault="000F5763" w:rsidP="000F5763">
      <w:pPr>
        <w:pStyle w:val="a5"/>
        <w:jc w:val="center"/>
        <w:rPr>
          <w:b/>
          <w:bCs/>
        </w:rPr>
      </w:pPr>
      <w:r>
        <w:rPr>
          <w:b/>
          <w:bCs/>
        </w:rPr>
        <w:t>Личное мнение</w:t>
      </w:r>
      <w:r>
        <w:rPr>
          <w:b/>
          <w:bCs/>
        </w:rPr>
        <w:fldChar w:fldCharType="begin"/>
      </w:r>
      <w:r>
        <w:rPr>
          <w:rFonts w:ascii="Times New Roman" w:hAnsi="Times New Roman" w:cs="Times New Roman"/>
        </w:rPr>
        <w:instrText>tc "</w:instrText>
      </w:r>
      <w:r>
        <w:rPr>
          <w:b/>
          <w:bCs/>
        </w:rPr>
        <w:instrText>Личное мнение"</w:instrText>
      </w:r>
      <w:r>
        <w:rPr>
          <w:b/>
          <w:bCs/>
        </w:rPr>
        <w:fldChar w:fldCharType="end"/>
      </w:r>
    </w:p>
    <w:p w:rsidR="000F5763" w:rsidRDefault="000F5763" w:rsidP="000F5763">
      <w:pPr>
        <w:pStyle w:val="1"/>
      </w:pPr>
      <w:r>
        <w:t xml:space="preserve">В ДОБРЫЙ ПУТЬ! </w:t>
      </w:r>
    </w:p>
    <w:p w:rsidR="000F5763" w:rsidRDefault="000F5763" w:rsidP="000F5763">
      <w:pPr>
        <w:pStyle w:val="a8"/>
      </w:pPr>
      <w:r>
        <w:rPr>
          <w:b/>
          <w:bCs/>
        </w:rPr>
        <w:t>Начало в № 52 (9706) от 19.09.2017 г.</w:t>
      </w:r>
      <w:r>
        <w:rPr>
          <w:b/>
          <w:bCs/>
        </w:rPr>
        <w:fldChar w:fldCharType="begin"/>
      </w:r>
      <w:r>
        <w:rPr>
          <w:rFonts w:ascii="Times New Roman" w:hAnsi="Times New Roman" w:cs="Times New Roman"/>
          <w:sz w:val="24"/>
          <w:szCs w:val="24"/>
        </w:rPr>
        <w:instrText>tc "</w:instrText>
      </w:r>
      <w:r>
        <w:rPr>
          <w:b/>
          <w:bCs/>
        </w:rPr>
        <w:instrText>Начало в № 52 (9706) от 19.09.2017 г.</w:instrText>
      </w:r>
      <w:r>
        <w:instrText>"</w:instrText>
      </w:r>
      <w:r>
        <w:rPr>
          <w:b/>
          <w:bCs/>
        </w:rPr>
        <w:fldChar w:fldCharType="end"/>
      </w:r>
    </w:p>
    <w:p w:rsidR="000F5763" w:rsidRDefault="000F5763" w:rsidP="000F5763">
      <w:pPr>
        <w:pStyle w:val="a6"/>
        <w:spacing w:line="220" w:lineRule="atLeast"/>
      </w:pPr>
      <w:r>
        <w:t>Создание общественного Совета по спорту</w:t>
      </w:r>
      <w:r>
        <w:rPr>
          <w:b w:val="0"/>
          <w:bCs w:val="0"/>
        </w:rPr>
        <w:t xml:space="preserve"> </w:t>
      </w:r>
      <w:r>
        <w:t xml:space="preserve">при отделе физической культуры и спорта администрации Туруханского района проходит в сложное, но интересное время. </w:t>
      </w:r>
      <w:r>
        <w:fldChar w:fldCharType="begin"/>
      </w:r>
      <w:r>
        <w:rPr>
          <w:rFonts w:ascii="Times New Roman" w:hAnsi="Times New Roman" w:cs="Times New Roman"/>
          <w:sz w:val="24"/>
          <w:szCs w:val="24"/>
        </w:rPr>
        <w:instrText>tc "</w:instrText>
      </w:r>
      <w:r>
        <w:instrText>Создание общественного Совета по спорту</w:instrText>
      </w:r>
      <w:r>
        <w:rPr>
          <w:b w:val="0"/>
          <w:bCs w:val="0"/>
        </w:rPr>
        <w:instrText xml:space="preserve"> </w:instrText>
      </w:r>
      <w:r>
        <w:instrText>при отделе физической культуры и спорта администрации Туруханского района проходит в сложное, но интересное время. "</w:instrText>
      </w:r>
      <w:r>
        <w:fldChar w:fldCharType="end"/>
      </w:r>
    </w:p>
    <w:p w:rsidR="000F5763" w:rsidRDefault="000F5763" w:rsidP="000F5763">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7"/>
        <w:spacing w:line="190" w:lineRule="atLeast"/>
      </w:pPr>
      <w:r>
        <w:t xml:space="preserve">Красноярский край живёт предстоящей Всемирной зимней универсиадой, которая пройдёт в 2019 году. Для того чтобы добиться данного права, весь край многие годы создавал условия для её проведения. Наш район также </w:t>
      </w:r>
      <w:r>
        <w:rPr>
          <w:spacing w:val="-15"/>
        </w:rPr>
        <w:t>многие годы добивается возможности строительства в селе Туруханск спортив</w:t>
      </w:r>
      <w:r>
        <w:t xml:space="preserve">но-физкультурного комплекса. Глава района Олег Игоревич </w:t>
      </w:r>
      <w:r>
        <w:rPr>
          <w:caps/>
        </w:rPr>
        <w:t xml:space="preserve">Шереметьев </w:t>
      </w:r>
      <w:r>
        <w:t>и администрация района стараются реализовать данный прое</w:t>
      </w:r>
      <w:proofErr w:type="gramStart"/>
      <w:r>
        <w:t>кт в бл</w:t>
      </w:r>
      <w:proofErr w:type="gramEnd"/>
      <w:r>
        <w:t xml:space="preserve">ижайшее время. Общественный Совет и спортивная общественность, на мой взгляд, обязаны не стоять в стороне, а поддержать руководство района своими спортивными результатами, слаженностью, боевитостью, показать, что мы одна команда. </w:t>
      </w:r>
      <w:r>
        <w:fldChar w:fldCharType="begin"/>
      </w:r>
      <w:r>
        <w:rPr>
          <w:rFonts w:ascii="Times New Roman" w:hAnsi="Times New Roman" w:cs="Times New Roman"/>
          <w:sz w:val="24"/>
          <w:szCs w:val="24"/>
        </w:rPr>
        <w:instrText>tc "</w:instrText>
      </w:r>
      <w:r>
        <w:instrText xml:space="preserve">Красноярский край живёт предстоящей Всемирной зимней универсиадой, которая пройдёт в 2019 году. Для того чтобы добиться данного права, весь край многие годы создавал условия для её проведения. Наш район также </w:instrText>
      </w:r>
      <w:r>
        <w:rPr>
          <w:spacing w:val="-15"/>
        </w:rPr>
        <w:instrText>многие годы добивается возможности строительства в селе Туруханск спортив</w:instrText>
      </w:r>
      <w:r>
        <w:instrText xml:space="preserve">но-физкультурного комплекса. Глава района Олег Игоревич </w:instrText>
      </w:r>
      <w:r>
        <w:rPr>
          <w:caps/>
        </w:rPr>
        <w:instrText xml:space="preserve">Шереметьев </w:instrText>
      </w:r>
      <w:r>
        <w:instrText>и администрация района стараются реализовать данный проект в ближайшее время. Общественный Совет и спортивная общественность, на мой взгляд, обязаны не стоять в стороне, а поддержать руководство района своими спортивными результатами, слаженностью, боевитостью, показать, что мы одна команда. "</w:instrText>
      </w:r>
      <w:r>
        <w:fldChar w:fldCharType="end"/>
      </w:r>
    </w:p>
    <w:p w:rsidR="000F5763" w:rsidRDefault="000F5763" w:rsidP="000F5763">
      <w:pPr>
        <w:pStyle w:val="a7"/>
        <w:spacing w:line="190" w:lineRule="atLeast"/>
      </w:pPr>
      <w:r>
        <w:t xml:space="preserve">Данный комплекс при его вводе в эксплуатацию будет являться флагманом, генерирующим механизмом, путеводителем в будущий спорт. Те, кто будет после нас, будут вспоминать с теплотой людей, которые внесли свой вклад в эту работу. Как сегодня </w:t>
      </w:r>
      <w:proofErr w:type="spellStart"/>
      <w:r>
        <w:t>игарчане</w:t>
      </w:r>
      <w:proofErr w:type="spellEnd"/>
      <w:r>
        <w:t xml:space="preserve"> вспоминают бывших руководителей города </w:t>
      </w:r>
      <w:proofErr w:type="spellStart"/>
      <w:r>
        <w:t>Игарки</w:t>
      </w:r>
      <w:proofErr w:type="spellEnd"/>
      <w:r>
        <w:t>, спортивных общественников, комсомольский актив, строителей города за тот вклад, который они внесли в строительство центрального спортивного объекта города ФОК (физкультурно-оздоровительный комплекс).</w:t>
      </w:r>
      <w:r>
        <w:fldChar w:fldCharType="begin"/>
      </w:r>
      <w:r>
        <w:rPr>
          <w:rFonts w:ascii="Times New Roman" w:hAnsi="Times New Roman" w:cs="Times New Roman"/>
          <w:sz w:val="24"/>
          <w:szCs w:val="24"/>
        </w:rPr>
        <w:instrText>tc "</w:instrText>
      </w:r>
      <w:r>
        <w:instrText>Данный комплекс при его вводе в эксплуатацию будет являться флагманом, генерирующим механизмом, путеводителем в будущий спорт. Те, кто будет после нас, будут вспоминать с теплотой людей, которые внесли свой вклад в эту работу. Как сегодня игарчане вспоминают бывших руководителей города Игарки, спортивных общественников, комсомольский актив, строителей города за тот вклад, который они внесли в строительство центрального спортивного объекта города ФОК (физкультурно-оздоровительный комплекс)."</w:instrText>
      </w:r>
      <w:r>
        <w:fldChar w:fldCharType="end"/>
      </w:r>
    </w:p>
    <w:p w:rsidR="000F5763" w:rsidRDefault="000F5763" w:rsidP="000F5763">
      <w:pPr>
        <w:pStyle w:val="a7"/>
        <w:spacing w:line="190" w:lineRule="atLeast"/>
      </w:pPr>
      <w:r>
        <w:t xml:space="preserve">Три месяца назад я был  в Красноярске на турнире по боксу памяти тренера-педагога </w:t>
      </w:r>
      <w:r>
        <w:rPr>
          <w:caps/>
        </w:rPr>
        <w:t>Вайлошникова</w:t>
      </w:r>
      <w:r>
        <w:t xml:space="preserve">, где видел, как в непростых, жёстких условиях ребята из Туруханска противостоят именитым боксёрам. Те победы, которых добились ребята, – результат не только мастерства и таланта, но и, безусловно, силы духа, умения держать удар.  Слава и честь этим ребятам и их тренерам! </w:t>
      </w:r>
      <w:r>
        <w:fldChar w:fldCharType="begin"/>
      </w:r>
      <w:r>
        <w:rPr>
          <w:rFonts w:ascii="Times New Roman" w:hAnsi="Times New Roman" w:cs="Times New Roman"/>
          <w:sz w:val="24"/>
          <w:szCs w:val="24"/>
        </w:rPr>
        <w:instrText>tc "</w:instrText>
      </w:r>
      <w:r>
        <w:instrText xml:space="preserve">Три месяца назад я был  в Красноярске на турнире по боксу памяти тренера-педагога </w:instrText>
      </w:r>
      <w:r>
        <w:rPr>
          <w:caps/>
        </w:rPr>
        <w:instrText>Вайлошникова</w:instrText>
      </w:r>
      <w:r>
        <w:instrText>, где видел, как в непростых, жёстких условиях ребята из Туруханска противостоят именитым боксёрам. Те победы, которых добились ребята, – результат не только мастерства и таланта, но и, безусловно, силы духа, умения держать удар.  Слава и честь этим ребятам и их тренерам! "</w:instrText>
      </w:r>
      <w:r>
        <w:fldChar w:fldCharType="end"/>
      </w:r>
    </w:p>
    <w:p w:rsidR="000F5763" w:rsidRDefault="000F5763" w:rsidP="000F5763">
      <w:pPr>
        <w:pStyle w:val="a7"/>
        <w:spacing w:line="190" w:lineRule="atLeast"/>
      </w:pPr>
      <w:r>
        <w:t xml:space="preserve">Особо хочу отметить основоположника </w:t>
      </w:r>
      <w:proofErr w:type="spellStart"/>
      <w:r>
        <w:t>туруханского</w:t>
      </w:r>
      <w:proofErr w:type="spellEnd"/>
      <w:r>
        <w:t xml:space="preserve"> бокса Владимира </w:t>
      </w:r>
      <w:r>
        <w:rPr>
          <w:caps/>
        </w:rPr>
        <w:t>Шевченко</w:t>
      </w:r>
      <w:r>
        <w:t xml:space="preserve">, который сегодня проживает в Красноярске, но не стоит в стороне от </w:t>
      </w:r>
      <w:proofErr w:type="spellStart"/>
      <w:r>
        <w:t>туруханского</w:t>
      </w:r>
      <w:proofErr w:type="spellEnd"/>
      <w:r>
        <w:t xml:space="preserve"> спорта, а старается оказать спортсменам посильную помощь. Общественный Совет, на мой взгляд, обязан выполнять функцию </w:t>
      </w:r>
      <w:proofErr w:type="spellStart"/>
      <w:r>
        <w:t>патронирования</w:t>
      </w:r>
      <w:proofErr w:type="spellEnd"/>
      <w:r>
        <w:t xml:space="preserve"> перспективных спортсменов. Бережное отношение к ним – это копилка успехов </w:t>
      </w:r>
      <w:proofErr w:type="spellStart"/>
      <w:r>
        <w:t>туруханского</w:t>
      </w:r>
      <w:proofErr w:type="spellEnd"/>
      <w:r>
        <w:t xml:space="preserve"> спорта в будущем. Это золотой фонд района. В этой связи опять же не могу не привести высказывание Президента Владимира </w:t>
      </w:r>
      <w:r>
        <w:rPr>
          <w:caps/>
        </w:rPr>
        <w:t>Путина</w:t>
      </w:r>
      <w:r>
        <w:t xml:space="preserve"> по формату данного вопроса: «В числе приоритетов нового олимпийского цикла должны быть рациональная концентрация ресурсов и формирование чёткой системы подготовки спортивного резерва». Это относится и к нам.</w:t>
      </w:r>
      <w:r>
        <w:fldChar w:fldCharType="begin"/>
      </w:r>
      <w:r>
        <w:rPr>
          <w:rFonts w:ascii="Times New Roman" w:hAnsi="Times New Roman" w:cs="Times New Roman"/>
          <w:sz w:val="24"/>
          <w:szCs w:val="24"/>
        </w:rPr>
        <w:instrText>tc "</w:instrText>
      </w:r>
      <w:r>
        <w:instrText xml:space="preserve">Особо хочу отметить основоположника туруханского бокса Владимира </w:instrText>
      </w:r>
      <w:r>
        <w:rPr>
          <w:caps/>
        </w:rPr>
        <w:instrText>Шевченко</w:instrText>
      </w:r>
      <w:r>
        <w:instrText xml:space="preserve">, который сегодня проживает в Красноярске, но не стоит в стороне от туруханского спорта, а старается оказать спортсменам посильную помощь. Общественный Совет, на мой взгляд, обязан выполнять функцию патронирования перспективных спортсменов. Бережное отношение к ним – это копилка успехов туруханского спорта в будущем. Это золотой фонд района. В этой связи опять же не могу не привести высказывание Президента Владимира </w:instrText>
      </w:r>
      <w:r>
        <w:rPr>
          <w:caps/>
        </w:rPr>
        <w:instrText>Путина</w:instrText>
      </w:r>
      <w:r>
        <w:instrText xml:space="preserve"> по формату данного вопроса\: «В числе приоритетов нового олимпийского цикла должны быть рациональная концентрация ресурсов и формирование чёткой системы подготовки спортивного резерва». Это относится и к нам."</w:instrText>
      </w:r>
      <w:r>
        <w:fldChar w:fldCharType="end"/>
      </w:r>
    </w:p>
    <w:p w:rsidR="000F5763" w:rsidRDefault="000F5763" w:rsidP="000F5763">
      <w:pPr>
        <w:pStyle w:val="a7"/>
        <w:spacing w:line="190" w:lineRule="atLeast"/>
      </w:pPr>
      <w:r>
        <w:lastRenderedPageBreak/>
        <w:t xml:space="preserve">Спорт района финансируется практически 100 % из государственных финансовых источников. Но мы должны искать новые источники финансирования районного спорта. Таким источником может являться </w:t>
      </w:r>
      <w:proofErr w:type="spellStart"/>
      <w:r>
        <w:t>грантовый</w:t>
      </w:r>
      <w:proofErr w:type="spellEnd"/>
      <w:r>
        <w:t xml:space="preserve"> заказ – это источник финансирования </w:t>
      </w:r>
      <w:proofErr w:type="spellStart"/>
      <w:proofErr w:type="gramStart"/>
      <w:r>
        <w:t>спор-тивных</w:t>
      </w:r>
      <w:proofErr w:type="spellEnd"/>
      <w:proofErr w:type="gramEnd"/>
      <w:r>
        <w:t xml:space="preserve"> соревнований и строительства спортивных объектов. Считаю, что в этом вопросе нам необходимо проводить серьёзную работу. </w:t>
      </w:r>
      <w:r>
        <w:fldChar w:fldCharType="begin"/>
      </w:r>
      <w:r>
        <w:rPr>
          <w:rFonts w:ascii="Times New Roman" w:hAnsi="Times New Roman" w:cs="Times New Roman"/>
          <w:sz w:val="24"/>
          <w:szCs w:val="24"/>
        </w:rPr>
        <w:instrText>tc "</w:instrText>
      </w:r>
      <w:r>
        <w:instrText>Спорт района финансируется практически 100 % из государственных финансовых источников. Но мы должны искать новые источники финансирования районного спорта. Таким источником может являться грантовый заказ – это источник финансирования спор-тивных соревнований и строительства спортивных объектов. Считаю, что в этом вопросе нам необходимо проводить серьёзную работу. "</w:instrText>
      </w:r>
      <w:r>
        <w:fldChar w:fldCharType="end"/>
      </w:r>
    </w:p>
    <w:p w:rsidR="000F5763" w:rsidRDefault="000F5763" w:rsidP="000F5763">
      <w:pPr>
        <w:pStyle w:val="a7"/>
        <w:spacing w:line="190" w:lineRule="atLeast"/>
      </w:pPr>
      <w:r>
        <w:t>В настоящее время в России реализуется модель создания корпоративных спортивных обществ. Такая модель уже реализована в формате корпоративного спорта, которая активно развивается в доходных отраслях экономики, в том числе и компаниях присутствия, которые находятся и в Туруханском районе. Это Сбербанк, «</w:t>
      </w:r>
      <w:proofErr w:type="spellStart"/>
      <w:r>
        <w:t>Ванкорнефть</w:t>
      </w:r>
      <w:proofErr w:type="spellEnd"/>
      <w:r>
        <w:t>», «Норильский никель» и т.д. Считаю, что настало время, когда нам необходимо вливаться в это сообщество спорта, предлагать свои успешные проекты этим компаниям.</w:t>
      </w:r>
      <w:r>
        <w:fldChar w:fldCharType="begin"/>
      </w:r>
      <w:r>
        <w:rPr>
          <w:rFonts w:ascii="Times New Roman" w:hAnsi="Times New Roman" w:cs="Times New Roman"/>
          <w:sz w:val="24"/>
          <w:szCs w:val="24"/>
        </w:rPr>
        <w:instrText>tc "</w:instrText>
      </w:r>
      <w:r>
        <w:instrText>В настоящее время в России реализуется модель создания корпоративных спортивных обществ. Такая модель уже реализована в формате корпоративного спорта, которая активно развивается в доходных отраслях экономики, в том числе и компаниях присутствия, которые находятся и в Туруханском районе. Это Сбербанк, «Ванкорнефть», «Норильский никель» и т.д. Считаю, что настало время, когда нам необходимо вливаться в это сообщество спорта, предлагать свои успешные проекты этим компаниям."</w:instrText>
      </w:r>
      <w:r>
        <w:fldChar w:fldCharType="end"/>
      </w:r>
    </w:p>
    <w:p w:rsidR="000F5763" w:rsidRDefault="000F5763" w:rsidP="000F5763">
      <w:pPr>
        <w:pStyle w:val="a7"/>
        <w:spacing w:line="190" w:lineRule="atLeast"/>
      </w:pPr>
      <w:r>
        <w:t xml:space="preserve">Вопросы популяризации и продвижения физической активности и здорового образа жизни в районе среди детей также должны быть приоритетными для общественного Совета. Как пример может служить </w:t>
      </w:r>
      <w:proofErr w:type="spellStart"/>
      <w:r>
        <w:t>креативность</w:t>
      </w:r>
      <w:proofErr w:type="spellEnd"/>
      <w:r>
        <w:t xml:space="preserve"> спортивной работы в некоторых регионах России, в которых каждый ребёнок ежемесячно получает абонемент на посещение спортивного зала, бассейна, музея, библиотеки, экскурсионных программ. Наверное, что-то из этого мы могли бы перенять и использовать в своей работе. </w:t>
      </w:r>
      <w:r>
        <w:fldChar w:fldCharType="begin"/>
      </w:r>
      <w:r>
        <w:rPr>
          <w:rFonts w:ascii="Times New Roman" w:hAnsi="Times New Roman" w:cs="Times New Roman"/>
          <w:sz w:val="24"/>
          <w:szCs w:val="24"/>
        </w:rPr>
        <w:instrText>tc "</w:instrText>
      </w:r>
      <w:r>
        <w:instrText>Вопросы популяризации и продвижения физической активности и здорового образа жизни в районе среди детей также должны быть приоритетными для общественного Совета. Как пример может служить креативность спортивной работы в некоторых регионах России, в которых каждый ребёнок ежемесячно получает абонемент на посещение спортивного зала, бассейна, музея, библиотеки, экскурсионных программ. Наверное, что-то из этого мы могли бы перенять и использовать в своей работе. "</w:instrText>
      </w:r>
      <w:r>
        <w:fldChar w:fldCharType="end"/>
      </w:r>
    </w:p>
    <w:p w:rsidR="000F5763" w:rsidRDefault="000F5763" w:rsidP="000F5763">
      <w:pPr>
        <w:pStyle w:val="a7"/>
        <w:spacing w:line="190" w:lineRule="atLeast"/>
      </w:pPr>
      <w:r>
        <w:t xml:space="preserve">Спорт для ребёнка должен быть главным развлечением, великолепной возможностью вести активный образ жизни, приобретая спортивные навыки и новые впечатления. </w:t>
      </w:r>
      <w:r>
        <w:fldChar w:fldCharType="begin"/>
      </w:r>
      <w:r>
        <w:rPr>
          <w:rFonts w:ascii="Times New Roman" w:hAnsi="Times New Roman" w:cs="Times New Roman"/>
          <w:sz w:val="24"/>
          <w:szCs w:val="24"/>
        </w:rPr>
        <w:instrText>tc "</w:instrText>
      </w:r>
      <w:r>
        <w:instrText>Спорт для ребёнка должен быть главным развлечением, великолепной возможностью вести активный образ жизни, приобретая спортивные навыки и новые впечатления. "</w:instrText>
      </w:r>
      <w:r>
        <w:fldChar w:fldCharType="end"/>
      </w:r>
    </w:p>
    <w:p w:rsidR="000F5763" w:rsidRDefault="000F5763" w:rsidP="000F5763">
      <w:pPr>
        <w:pStyle w:val="a7"/>
        <w:spacing w:line="190" w:lineRule="atLeast"/>
      </w:pPr>
      <w:r>
        <w:t xml:space="preserve">Мы, россияне, по своей сути </w:t>
      </w:r>
      <w:proofErr w:type="gramStart"/>
      <w:r>
        <w:t>любим</w:t>
      </w:r>
      <w:proofErr w:type="gramEnd"/>
      <w:r>
        <w:t xml:space="preserve"> чувствовать себя сплочёнными. Нам нравится болеть вместе за наших спортсменов и наши команды. Возможно, это интересно для кого-то делать в коллективе, среди единомышленников, любителей спорта. Почему бы в период проведения спортивных форумов (олимпиад, всевозможных чемпионатов, отборочных спортивных циклов) не проводить просмотры этих мероприятий в молодёжных центрах или иных спортивных учреждениях, позволяющих качественно и комфортно предоставлять данную услугу? И конечно, результатом этого должен являться наглядный агитационный материал, который обязательно должен пропагандировать эти спортивные мероприятия.  </w:t>
      </w:r>
      <w:r>
        <w:fldChar w:fldCharType="begin"/>
      </w:r>
      <w:r>
        <w:rPr>
          <w:rFonts w:ascii="Times New Roman" w:hAnsi="Times New Roman" w:cs="Times New Roman"/>
          <w:sz w:val="24"/>
          <w:szCs w:val="24"/>
        </w:rPr>
        <w:instrText>tc "</w:instrText>
      </w:r>
      <w:r>
        <w:instrText>Мы, россияне, по своей сути любим чувствовать себя сплочёнными. Нам нравится болеть вместе за наших спортсменов и наши команды. Возможно, это интересно для кого-то делать в коллективе, среди единомышленников, любителей спорта. Почему бы в период проведения спортивных форумов (олимпиад, всевозможных чемпионатов, отборочных спортивных циклов) не проводить просмотры этих мероприятий в молодёжных центрах или иных спортивных учреждениях, позволяющих качественно и комфортно предоставлять данную услугу? И конечно, результатом этого должен являться наглядный агитационный материал, который обязательно должен пропагандировать эти спортивные мероприятия.  "</w:instrText>
      </w:r>
      <w:r>
        <w:fldChar w:fldCharType="end"/>
      </w:r>
    </w:p>
    <w:p w:rsidR="000F5763" w:rsidRDefault="000F5763" w:rsidP="000F5763">
      <w:pPr>
        <w:pStyle w:val="a7"/>
        <w:spacing w:line="190" w:lineRule="atLeast"/>
      </w:pPr>
      <w:r>
        <w:t xml:space="preserve">В этой же связи предлагаю нам всем вместе увеличить в разы проведение вариативных спортивных конкурсов. </w:t>
      </w:r>
      <w:proofErr w:type="gramStart"/>
      <w:r>
        <w:t>Таких</w:t>
      </w:r>
      <w:proofErr w:type="gramEnd"/>
      <w:r>
        <w:t xml:space="preserve">, к примеру, как в технике футбола – «лучший вратарь», «лучший </w:t>
      </w:r>
      <w:proofErr w:type="spellStart"/>
      <w:r>
        <w:t>пенальтист</w:t>
      </w:r>
      <w:proofErr w:type="spellEnd"/>
      <w:r>
        <w:t xml:space="preserve">», «лучший спортсмен по ведению мяча», самый активный, </w:t>
      </w:r>
      <w:proofErr w:type="spellStart"/>
      <w:r>
        <w:t>креативный</w:t>
      </w:r>
      <w:proofErr w:type="spellEnd"/>
      <w:r>
        <w:t>, яркий болельщик, так как в спорте должны быть зрелищность и пропаганда. Каждую неделю проводить этот конкурс. По итогам месяца поощрять. По итогам года – награждать. Это не будет требовать дополнительных затрат, это будет делаться в рамках спортивного и тренировочного процесса, позволит выявлять лидеров, находить перспективных и одарённых. Замечу – не только среди молодого поколения, но и старшего. Прошу об этом подумать и принять правильное решение работников ДЮСШ, МБУ и школ.</w:t>
      </w:r>
      <w:r>
        <w:fldChar w:fldCharType="begin"/>
      </w:r>
      <w:r>
        <w:rPr>
          <w:rFonts w:ascii="Times New Roman" w:hAnsi="Times New Roman" w:cs="Times New Roman"/>
          <w:sz w:val="24"/>
          <w:szCs w:val="24"/>
        </w:rPr>
        <w:instrText>tc "</w:instrText>
      </w:r>
      <w:r>
        <w:instrText>В этой же связи предлагаю нам всем вместе увеличить в разы проведение вариативных спортивных конкурсов. Таких, к примеру, как в технике футбола – «лучший вратарь», «лучший пенальтист», «лучший спортсмен по ведению мяча», самый активный, креативный, яркий болельщик, так как в спорте должны быть зрелищность и пропаганда. Каждую неделю проводить этот конкурс. По итогам месяца поощрять. По итогам года – награждать. Это не будет требовать дополнительных затрат, это будет делаться в рамках спортивного и тренировочного процесса, позволит выявлять лидеров, находить перспективных и одарённых. Замечу – не только среди молодого поколения, но и старшего. Прошу об этом подумать и принять правильное решение работников ДЮСШ, МБУ и школ."</w:instrText>
      </w:r>
      <w:r>
        <w:fldChar w:fldCharType="end"/>
      </w:r>
    </w:p>
    <w:p w:rsidR="000F5763" w:rsidRDefault="000F5763" w:rsidP="000F5763">
      <w:pPr>
        <w:pStyle w:val="a9"/>
        <w:spacing w:line="190" w:lineRule="atLeast"/>
      </w:pPr>
      <w:r>
        <w:t xml:space="preserve">В. МИХАЙЛОВ, начальник </w:t>
      </w:r>
    </w:p>
    <w:p w:rsidR="000F5763" w:rsidRDefault="000F5763" w:rsidP="000F5763">
      <w:pPr>
        <w:pStyle w:val="a9"/>
        <w:spacing w:line="190" w:lineRule="atLeast"/>
      </w:pPr>
      <w:r>
        <w:t xml:space="preserve">отдела физической культуры </w:t>
      </w:r>
    </w:p>
    <w:p w:rsidR="000F5763" w:rsidRDefault="000F5763" w:rsidP="000F5763">
      <w:pPr>
        <w:pStyle w:val="a9"/>
        <w:spacing w:line="190" w:lineRule="atLeast"/>
      </w:pPr>
      <w:r>
        <w:t>и спорта администрации Туруханского района.</w:t>
      </w:r>
    </w:p>
    <w:p w:rsidR="000F5763" w:rsidRDefault="000F5763" w:rsidP="000F5763">
      <w:pPr>
        <w:pStyle w:val="a7"/>
        <w:spacing w:line="190" w:lineRule="atLeast"/>
        <w:jc w:val="right"/>
        <w:rPr>
          <w:b/>
          <w:bCs/>
          <w:i/>
          <w:iCs/>
        </w:rPr>
      </w:pPr>
      <w:r>
        <w:rPr>
          <w:b/>
          <w:bCs/>
          <w:i/>
          <w:iCs/>
        </w:rPr>
        <w:t xml:space="preserve">Продолжение </w:t>
      </w:r>
      <w:r>
        <w:rPr>
          <w:b/>
          <w:bCs/>
          <w:i/>
          <w:iCs/>
        </w:rPr>
        <w:fldChar w:fldCharType="begin"/>
      </w:r>
      <w:r>
        <w:rPr>
          <w:rFonts w:ascii="Times New Roman" w:hAnsi="Times New Roman" w:cs="Times New Roman"/>
          <w:sz w:val="24"/>
          <w:szCs w:val="24"/>
        </w:rPr>
        <w:instrText>tc "</w:instrText>
      </w:r>
      <w:r>
        <w:rPr>
          <w:b/>
          <w:bCs/>
          <w:i/>
          <w:iCs/>
        </w:rPr>
        <w:instrText>Продолжение "</w:instrText>
      </w:r>
      <w:r>
        <w:rPr>
          <w:b/>
          <w:bCs/>
          <w:i/>
          <w:iCs/>
        </w:rPr>
        <w:fldChar w:fldCharType="end"/>
      </w:r>
    </w:p>
    <w:p w:rsidR="000F5763" w:rsidRDefault="000F5763" w:rsidP="000F5763">
      <w:pPr>
        <w:pStyle w:val="a7"/>
        <w:spacing w:line="186" w:lineRule="atLeast"/>
        <w:jc w:val="right"/>
      </w:pPr>
      <w:r>
        <w:rPr>
          <w:b/>
          <w:bCs/>
          <w:i/>
          <w:iCs/>
        </w:rPr>
        <w:t>в ближайшем номере «МС».</w:t>
      </w:r>
      <w:r>
        <w:rPr>
          <w:b/>
          <w:bCs/>
          <w:i/>
          <w:iCs/>
        </w:rPr>
        <w:fldChar w:fldCharType="begin"/>
      </w:r>
      <w:r>
        <w:rPr>
          <w:rFonts w:ascii="Times New Roman" w:hAnsi="Times New Roman" w:cs="Times New Roman"/>
          <w:sz w:val="24"/>
          <w:szCs w:val="24"/>
        </w:rPr>
        <w:instrText>tc "</w:instrText>
      </w:r>
      <w:r>
        <w:rPr>
          <w:b/>
          <w:bCs/>
          <w:i/>
          <w:iCs/>
        </w:rPr>
        <w:instrText>в ближайшем номере «МС».</w:instrText>
      </w:r>
      <w:r>
        <w:instrText>"</w:instrText>
      </w:r>
      <w:r>
        <w:rPr>
          <w:b/>
          <w:bCs/>
          <w:i/>
          <w:iCs/>
        </w:rPr>
        <w:fldChar w:fldCharType="end"/>
      </w:r>
    </w:p>
    <w:p w:rsidR="000F5763" w:rsidRDefault="000F5763"/>
    <w:p w:rsidR="000F5763" w:rsidRDefault="000F5763" w:rsidP="000F5763">
      <w:pPr>
        <w:pStyle w:val="ab"/>
        <w:rPr>
          <w:caps/>
        </w:rPr>
      </w:pPr>
      <w:r>
        <w:rPr>
          <w:caps/>
        </w:rPr>
        <w:t xml:space="preserve">информация о выполнении </w:t>
      </w:r>
      <w:r>
        <w:rPr>
          <w:caps/>
        </w:rPr>
        <w:fldChar w:fldCharType="begin"/>
      </w:r>
      <w:r>
        <w:rPr>
          <w:rFonts w:ascii="Times New Roman" w:hAnsi="Times New Roman" w:cs="Times New Roman"/>
        </w:rPr>
        <w:instrText>tc "</w:instrText>
      </w:r>
      <w:r>
        <w:rPr>
          <w:caps/>
        </w:rPr>
        <w:instrText>информация о выполнении "</w:instrText>
      </w:r>
      <w:r>
        <w:rPr>
          <w:caps/>
        </w:rPr>
        <w:fldChar w:fldCharType="end"/>
      </w:r>
    </w:p>
    <w:p w:rsidR="000F5763" w:rsidRDefault="000F5763" w:rsidP="000F5763">
      <w:pPr>
        <w:pStyle w:val="ab"/>
        <w:rPr>
          <w:caps/>
        </w:rPr>
      </w:pPr>
      <w:r>
        <w:rPr>
          <w:caps/>
        </w:rPr>
        <w:t>внутрирайонных почтово-</w:t>
      </w:r>
      <w:r>
        <w:rPr>
          <w:caps/>
        </w:rPr>
        <w:fldChar w:fldCharType="begin"/>
      </w:r>
      <w:r>
        <w:rPr>
          <w:rFonts w:ascii="Times New Roman" w:hAnsi="Times New Roman" w:cs="Times New Roman"/>
        </w:rPr>
        <w:instrText>tc "</w:instrText>
      </w:r>
      <w:r>
        <w:rPr>
          <w:caps/>
        </w:rPr>
        <w:instrText>внутрирайонных почтово-"</w:instrText>
      </w:r>
      <w:r>
        <w:rPr>
          <w:caps/>
        </w:rPr>
        <w:fldChar w:fldCharType="end"/>
      </w:r>
    </w:p>
    <w:p w:rsidR="000F5763" w:rsidRDefault="000F5763" w:rsidP="000F5763">
      <w:pPr>
        <w:pStyle w:val="ab"/>
        <w:rPr>
          <w:caps/>
        </w:rPr>
      </w:pPr>
      <w:r>
        <w:rPr>
          <w:caps/>
        </w:rPr>
        <w:t xml:space="preserve">пассажирских рейсов на период </w:t>
      </w:r>
      <w:r>
        <w:rPr>
          <w:caps/>
        </w:rPr>
        <w:fldChar w:fldCharType="begin"/>
      </w:r>
      <w:r>
        <w:rPr>
          <w:rFonts w:ascii="Times New Roman" w:hAnsi="Times New Roman" w:cs="Times New Roman"/>
        </w:rPr>
        <w:instrText>tc "</w:instrText>
      </w:r>
      <w:r>
        <w:rPr>
          <w:caps/>
        </w:rPr>
        <w:instrText>пассажирских рейсов на период "</w:instrText>
      </w:r>
      <w:r>
        <w:rPr>
          <w:caps/>
        </w:rPr>
        <w:fldChar w:fldCharType="end"/>
      </w:r>
    </w:p>
    <w:p w:rsidR="000F5763" w:rsidRDefault="000F5763" w:rsidP="000F5763">
      <w:pPr>
        <w:pStyle w:val="ab"/>
      </w:pPr>
      <w:r>
        <w:rPr>
          <w:caps/>
        </w:rPr>
        <w:t>с 02.10.2017 г. по 10.06.2018 г.</w:t>
      </w:r>
      <w:r>
        <w:rPr>
          <w:caps/>
        </w:rPr>
        <w:fldChar w:fldCharType="begin"/>
      </w:r>
      <w:r>
        <w:rPr>
          <w:rFonts w:ascii="Times New Roman" w:hAnsi="Times New Roman" w:cs="Times New Roman"/>
        </w:rPr>
        <w:instrText>tc "</w:instrText>
      </w:r>
      <w:r>
        <w:rPr>
          <w:caps/>
        </w:rPr>
        <w:instrText>с 02.10.2017 г. по 10.06.2018 г.</w:instrText>
      </w:r>
      <w:r>
        <w:instrText>"</w:instrText>
      </w:r>
      <w:r>
        <w:rPr>
          <w:caps/>
        </w:rPr>
        <w:fldChar w:fldCharType="end"/>
      </w:r>
    </w:p>
    <w:p w:rsidR="000F5763" w:rsidRDefault="000F5763" w:rsidP="000F5763">
      <w:pPr>
        <w:pStyle w:val="a8"/>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8"/>
        <w:spacing w:line="186" w:lineRule="atLeast"/>
      </w:pPr>
      <w:r>
        <w:t xml:space="preserve">1. Рейс Туруханск – Ст. Туруханск – </w:t>
      </w:r>
      <w:proofErr w:type="spellStart"/>
      <w:r>
        <w:t>Фарково</w:t>
      </w:r>
      <w:proofErr w:type="spellEnd"/>
      <w:r>
        <w:t xml:space="preserve"> – Ст. Туруханск – Туруханск и рейс  Туруханск – </w:t>
      </w:r>
      <w:proofErr w:type="spellStart"/>
      <w:r>
        <w:t>Фарково</w:t>
      </w:r>
      <w:proofErr w:type="spellEnd"/>
      <w:r>
        <w:t xml:space="preserve"> – </w:t>
      </w:r>
      <w:proofErr w:type="spellStart"/>
      <w:r>
        <w:t>Совречка</w:t>
      </w:r>
      <w:proofErr w:type="spellEnd"/>
      <w:r>
        <w:t xml:space="preserve"> – </w:t>
      </w:r>
      <w:proofErr w:type="spellStart"/>
      <w:r>
        <w:t>Фарково</w:t>
      </w:r>
      <w:proofErr w:type="spellEnd"/>
      <w:r>
        <w:t xml:space="preserve"> – Туруханск будут выполняться, чередуясь по первым дням недели (одну неделю рейс со Ст</w:t>
      </w:r>
      <w:proofErr w:type="gramStart"/>
      <w:r>
        <w:t>.Т</w:t>
      </w:r>
      <w:proofErr w:type="gramEnd"/>
      <w:r>
        <w:t xml:space="preserve">уруханском, другую – с </w:t>
      </w:r>
      <w:proofErr w:type="spellStart"/>
      <w:r>
        <w:t>Совречкой</w:t>
      </w:r>
      <w:proofErr w:type="spellEnd"/>
      <w:r>
        <w:t>).</w:t>
      </w:r>
      <w:r>
        <w:fldChar w:fldCharType="begin"/>
      </w:r>
      <w:r>
        <w:rPr>
          <w:rFonts w:ascii="Times New Roman" w:hAnsi="Times New Roman" w:cs="Times New Roman"/>
          <w:sz w:val="24"/>
          <w:szCs w:val="24"/>
        </w:rPr>
        <w:instrText>tc "</w:instrText>
      </w:r>
      <w:r>
        <w:instrText>1. Рейс Туруханск – Ст. Туруханск – Фарково – Ст. Туруханск – Туруханск и рейс  Туруханск – Фарково – Совречка – Фарково – Туруханск будут выполняться, чередуясь по первым дням недели (одну неделю рейс со Ст.Туруханском, другую – с Совречкой)."</w:instrText>
      </w:r>
      <w:r>
        <w:fldChar w:fldCharType="end"/>
      </w:r>
    </w:p>
    <w:p w:rsidR="000F5763" w:rsidRDefault="000F5763" w:rsidP="000F5763">
      <w:pPr>
        <w:pStyle w:val="a8"/>
        <w:spacing w:line="18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8"/>
        <w:spacing w:line="186" w:lineRule="atLeast"/>
      </w:pPr>
      <w:r>
        <w:t xml:space="preserve">2. Рейс Туруханск – </w:t>
      </w:r>
      <w:proofErr w:type="spellStart"/>
      <w:r>
        <w:t>Бакланиха</w:t>
      </w:r>
      <w:proofErr w:type="spellEnd"/>
      <w:r>
        <w:t xml:space="preserve"> – Верещагино – </w:t>
      </w:r>
      <w:proofErr w:type="spellStart"/>
      <w:r>
        <w:t>Сургутиха</w:t>
      </w:r>
      <w:proofErr w:type="spellEnd"/>
      <w:r>
        <w:t xml:space="preserve"> – </w:t>
      </w:r>
      <w:proofErr w:type="spellStart"/>
      <w:r>
        <w:t>Канготово</w:t>
      </w:r>
      <w:proofErr w:type="spellEnd"/>
      <w:r>
        <w:t xml:space="preserve"> – </w:t>
      </w:r>
      <w:proofErr w:type="spellStart"/>
      <w:r>
        <w:t>В.Имбатск</w:t>
      </w:r>
      <w:proofErr w:type="spellEnd"/>
      <w:r>
        <w:t xml:space="preserve"> – Келлог – </w:t>
      </w:r>
      <w:proofErr w:type="spellStart"/>
      <w:r>
        <w:t>Чулково</w:t>
      </w:r>
      <w:proofErr w:type="spellEnd"/>
      <w:r>
        <w:t xml:space="preserve"> – </w:t>
      </w:r>
      <w:proofErr w:type="spellStart"/>
      <w:r>
        <w:t>Бахта</w:t>
      </w:r>
      <w:proofErr w:type="spellEnd"/>
      <w:r>
        <w:t xml:space="preserve"> – </w:t>
      </w:r>
      <w:proofErr w:type="spellStart"/>
      <w:r>
        <w:t>Сумароково</w:t>
      </w:r>
      <w:proofErr w:type="spellEnd"/>
      <w:r>
        <w:t xml:space="preserve"> – П.Тунгуска будет выполняться по вторым дням недели.</w:t>
      </w:r>
      <w:r>
        <w:fldChar w:fldCharType="begin"/>
      </w:r>
      <w:r>
        <w:rPr>
          <w:rFonts w:ascii="Times New Roman" w:hAnsi="Times New Roman" w:cs="Times New Roman"/>
          <w:sz w:val="24"/>
          <w:szCs w:val="24"/>
        </w:rPr>
        <w:instrText>tc "</w:instrText>
      </w:r>
      <w:r>
        <w:instrText>2. Рейс Туруханск – Бакланиха – Верещагино – Сургутиха – Канготово – В.Имбатск – Келлог – Чулково – Бахта – Сумароково – П.Тунгуска будет выполняться по вторым дням недели."</w:instrText>
      </w:r>
      <w:r>
        <w:fldChar w:fldCharType="end"/>
      </w:r>
    </w:p>
    <w:p w:rsidR="000F5763" w:rsidRDefault="000F5763" w:rsidP="000F5763">
      <w:pPr>
        <w:pStyle w:val="a8"/>
        <w:spacing w:line="18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8"/>
        <w:spacing w:line="186" w:lineRule="atLeast"/>
      </w:pPr>
      <w:r>
        <w:t xml:space="preserve">3. Рейс П.Тунгуска – </w:t>
      </w:r>
      <w:proofErr w:type="spellStart"/>
      <w:r>
        <w:t>Ворогово</w:t>
      </w:r>
      <w:proofErr w:type="spellEnd"/>
      <w:r>
        <w:t xml:space="preserve"> – </w:t>
      </w:r>
      <w:proofErr w:type="spellStart"/>
      <w:r>
        <w:t>Зотино</w:t>
      </w:r>
      <w:proofErr w:type="spellEnd"/>
      <w:r>
        <w:t xml:space="preserve"> – </w:t>
      </w:r>
      <w:proofErr w:type="spellStart"/>
      <w:r>
        <w:t>Сандакчес</w:t>
      </w:r>
      <w:proofErr w:type="spellEnd"/>
      <w:r>
        <w:t xml:space="preserve"> – </w:t>
      </w:r>
      <w:proofErr w:type="spellStart"/>
      <w:r>
        <w:t>Зотино</w:t>
      </w:r>
      <w:proofErr w:type="spellEnd"/>
      <w:r>
        <w:t xml:space="preserve"> – </w:t>
      </w:r>
      <w:proofErr w:type="spellStart"/>
      <w:r>
        <w:t>Ворогово</w:t>
      </w:r>
      <w:proofErr w:type="spellEnd"/>
      <w:r>
        <w:t xml:space="preserve"> – П. Тунгуска и рейс П. Тунгуска – </w:t>
      </w:r>
      <w:proofErr w:type="spellStart"/>
      <w:r>
        <w:t>Ворогово</w:t>
      </w:r>
      <w:proofErr w:type="spellEnd"/>
      <w:r>
        <w:t xml:space="preserve"> – </w:t>
      </w:r>
      <w:proofErr w:type="spellStart"/>
      <w:r>
        <w:t>Зотино</w:t>
      </w:r>
      <w:proofErr w:type="spellEnd"/>
      <w:r>
        <w:t xml:space="preserve">  – </w:t>
      </w:r>
      <w:proofErr w:type="spellStart"/>
      <w:r>
        <w:t>Ворогово</w:t>
      </w:r>
      <w:proofErr w:type="spellEnd"/>
      <w:r>
        <w:t xml:space="preserve"> – П. Тунгуска будут выполняться, чередуясь по вторым дням недели (одну неделю с </w:t>
      </w:r>
      <w:proofErr w:type="spellStart"/>
      <w:r>
        <w:t>Сандакчесом</w:t>
      </w:r>
      <w:proofErr w:type="spellEnd"/>
      <w:r>
        <w:t>, другую без).</w:t>
      </w:r>
      <w:r>
        <w:fldChar w:fldCharType="begin"/>
      </w:r>
      <w:r>
        <w:rPr>
          <w:rFonts w:ascii="Times New Roman" w:hAnsi="Times New Roman" w:cs="Times New Roman"/>
          <w:sz w:val="24"/>
          <w:szCs w:val="24"/>
        </w:rPr>
        <w:instrText>tc "</w:instrText>
      </w:r>
      <w:r>
        <w:instrText>3. Рейс П.Тунгуска – Ворогово – Зотино – Сандакчес – Зотино – Ворогово – П. Тунгуска и рейс П. Тунгуска – Ворогово – Зотино  – Ворогово – П. Тунгуска будут выполняться, чередуясь по вторым дням недели (одну неделю с Сандакчесом, другую без)."</w:instrText>
      </w:r>
      <w:r>
        <w:fldChar w:fldCharType="end"/>
      </w:r>
    </w:p>
    <w:p w:rsidR="000F5763" w:rsidRDefault="000F5763" w:rsidP="000F5763">
      <w:pPr>
        <w:pStyle w:val="a8"/>
        <w:spacing w:line="18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8"/>
        <w:spacing w:line="186" w:lineRule="atLeast"/>
      </w:pPr>
      <w:r>
        <w:t xml:space="preserve">4.  Рейс П. Тунгуска – </w:t>
      </w:r>
      <w:proofErr w:type="spellStart"/>
      <w:r>
        <w:t>Сумароково</w:t>
      </w:r>
      <w:proofErr w:type="spellEnd"/>
      <w:r>
        <w:t xml:space="preserve"> – </w:t>
      </w:r>
      <w:proofErr w:type="spellStart"/>
      <w:r>
        <w:t>Бахта</w:t>
      </w:r>
      <w:proofErr w:type="spellEnd"/>
      <w:r>
        <w:t xml:space="preserve"> – </w:t>
      </w:r>
      <w:proofErr w:type="spellStart"/>
      <w:r>
        <w:t>Чулково</w:t>
      </w:r>
      <w:proofErr w:type="spellEnd"/>
      <w:r>
        <w:t xml:space="preserve"> – Келлог – В. </w:t>
      </w:r>
      <w:proofErr w:type="spellStart"/>
      <w:r>
        <w:t>Имбатск</w:t>
      </w:r>
      <w:proofErr w:type="spellEnd"/>
      <w:r>
        <w:t xml:space="preserve"> – </w:t>
      </w:r>
      <w:proofErr w:type="spellStart"/>
      <w:r>
        <w:t>Канготово</w:t>
      </w:r>
      <w:proofErr w:type="spellEnd"/>
      <w:r>
        <w:t xml:space="preserve"> – </w:t>
      </w:r>
      <w:proofErr w:type="spellStart"/>
      <w:r>
        <w:t>Сургутиха</w:t>
      </w:r>
      <w:proofErr w:type="spellEnd"/>
      <w:r>
        <w:t xml:space="preserve"> – Верещагино – </w:t>
      </w:r>
      <w:proofErr w:type="spellStart"/>
      <w:r>
        <w:t>Бакланиха</w:t>
      </w:r>
      <w:proofErr w:type="spellEnd"/>
      <w:r>
        <w:t xml:space="preserve"> – Туруханск будет выполняться по третьим дням недели.</w:t>
      </w:r>
      <w:r>
        <w:fldChar w:fldCharType="begin"/>
      </w:r>
      <w:r>
        <w:rPr>
          <w:rFonts w:ascii="Times New Roman" w:hAnsi="Times New Roman" w:cs="Times New Roman"/>
          <w:sz w:val="24"/>
          <w:szCs w:val="24"/>
        </w:rPr>
        <w:instrText>tc "</w:instrText>
      </w:r>
      <w:r>
        <w:instrText>4.  Рейс П. Тунгуска – Сумароково – Бахта – Чулково – Келлог – В. Имбатск – Канготово – Сургутиха – Верещагино – Бакланиха – Туруханск будет выполняться по третьим дням недели."</w:instrText>
      </w:r>
      <w:r>
        <w:fldChar w:fldCharType="end"/>
      </w:r>
    </w:p>
    <w:p w:rsidR="000F5763" w:rsidRDefault="000F5763" w:rsidP="000F5763">
      <w:pPr>
        <w:pStyle w:val="a8"/>
        <w:spacing w:line="18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0F5763" w:rsidRDefault="000F5763" w:rsidP="000F5763">
      <w:pPr>
        <w:pStyle w:val="a8"/>
        <w:spacing w:line="186" w:lineRule="atLeast"/>
      </w:pPr>
      <w:r>
        <w:t xml:space="preserve">5. Рейс Туруханск – </w:t>
      </w:r>
      <w:proofErr w:type="spellStart"/>
      <w:r>
        <w:t>Горошиха</w:t>
      </w:r>
      <w:proofErr w:type="spellEnd"/>
      <w:r>
        <w:t xml:space="preserve"> – </w:t>
      </w:r>
      <w:proofErr w:type="spellStart"/>
      <w:r>
        <w:t>Курейка</w:t>
      </w:r>
      <w:proofErr w:type="spellEnd"/>
      <w:r>
        <w:t xml:space="preserve"> – </w:t>
      </w:r>
      <w:proofErr w:type="spellStart"/>
      <w:r>
        <w:t>Мадуйское</w:t>
      </w:r>
      <w:proofErr w:type="spellEnd"/>
      <w:r>
        <w:t xml:space="preserve"> – Светлогорск – </w:t>
      </w:r>
      <w:proofErr w:type="spellStart"/>
      <w:r>
        <w:t>Игарка</w:t>
      </w:r>
      <w:proofErr w:type="spellEnd"/>
      <w:r>
        <w:t xml:space="preserve"> и обратно будет выполняться еженедельно по четвёртым дням недели.</w:t>
      </w:r>
      <w:r>
        <w:fldChar w:fldCharType="begin"/>
      </w:r>
      <w:r>
        <w:rPr>
          <w:rFonts w:ascii="Times New Roman" w:hAnsi="Times New Roman" w:cs="Times New Roman"/>
          <w:sz w:val="24"/>
          <w:szCs w:val="24"/>
        </w:rPr>
        <w:instrText>tc "</w:instrText>
      </w:r>
      <w:r>
        <w:instrText>5. Рейс Туруханск – Горошиха – Курейка – Мадуйское – Светлогорск – Игарка и обратно будет выполняться еженедельно по четвёртым дням недели."</w:instrText>
      </w:r>
      <w:r>
        <w:fldChar w:fldCharType="end"/>
      </w:r>
    </w:p>
    <w:p w:rsidR="000F5763" w:rsidRDefault="000F5763"/>
    <w:sectPr w:rsidR="000F5763"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_AvanteBs">
    <w:panose1 w:val="020B0402020202020204"/>
    <w:charset w:val="CC"/>
    <w:family w:val="swiss"/>
    <w:pitch w:val="variable"/>
    <w:sig w:usb0="00000201" w:usb1="00000000" w:usb2="00000000" w:usb3="00000000" w:csb0="00000004" w:csb1="00000000"/>
  </w:font>
  <w:font w:name="AvantGardeCT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0F5763"/>
    <w:rsid w:val="00004003"/>
    <w:rsid w:val="00006307"/>
    <w:rsid w:val="0000633D"/>
    <w:rsid w:val="00010829"/>
    <w:rsid w:val="00010B2B"/>
    <w:rsid w:val="0001785D"/>
    <w:rsid w:val="000313F4"/>
    <w:rsid w:val="0003230E"/>
    <w:rsid w:val="00033F67"/>
    <w:rsid w:val="00035587"/>
    <w:rsid w:val="0003578B"/>
    <w:rsid w:val="000517A2"/>
    <w:rsid w:val="00053DC1"/>
    <w:rsid w:val="00062FBD"/>
    <w:rsid w:val="00066774"/>
    <w:rsid w:val="00070CC3"/>
    <w:rsid w:val="000741C2"/>
    <w:rsid w:val="0008099E"/>
    <w:rsid w:val="00083241"/>
    <w:rsid w:val="00083A5F"/>
    <w:rsid w:val="000A132F"/>
    <w:rsid w:val="000B2505"/>
    <w:rsid w:val="000C22A8"/>
    <w:rsid w:val="000C26CA"/>
    <w:rsid w:val="000D35E1"/>
    <w:rsid w:val="000D685F"/>
    <w:rsid w:val="000D7704"/>
    <w:rsid w:val="000E2A0A"/>
    <w:rsid w:val="000E4921"/>
    <w:rsid w:val="000E53A6"/>
    <w:rsid w:val="000F2DC3"/>
    <w:rsid w:val="000F576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11C7"/>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2AE6"/>
    <w:rsid w:val="002D4BDA"/>
    <w:rsid w:val="002D5AB9"/>
    <w:rsid w:val="002D7626"/>
    <w:rsid w:val="002D791F"/>
    <w:rsid w:val="00323292"/>
    <w:rsid w:val="00346172"/>
    <w:rsid w:val="00352D4A"/>
    <w:rsid w:val="003629FC"/>
    <w:rsid w:val="003679BD"/>
    <w:rsid w:val="00372557"/>
    <w:rsid w:val="00374C0D"/>
    <w:rsid w:val="003769CB"/>
    <w:rsid w:val="00396540"/>
    <w:rsid w:val="003A10D9"/>
    <w:rsid w:val="003A6AA6"/>
    <w:rsid w:val="003B2256"/>
    <w:rsid w:val="003B7D32"/>
    <w:rsid w:val="003C568B"/>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B2"/>
    <w:rsid w:val="00472C2F"/>
    <w:rsid w:val="0047336A"/>
    <w:rsid w:val="0047474E"/>
    <w:rsid w:val="0048063D"/>
    <w:rsid w:val="004814D5"/>
    <w:rsid w:val="0048191F"/>
    <w:rsid w:val="00483161"/>
    <w:rsid w:val="0048578A"/>
    <w:rsid w:val="00485FAF"/>
    <w:rsid w:val="0048697A"/>
    <w:rsid w:val="0049397C"/>
    <w:rsid w:val="004A16DD"/>
    <w:rsid w:val="004A4A59"/>
    <w:rsid w:val="004A5780"/>
    <w:rsid w:val="004B26FE"/>
    <w:rsid w:val="004C1111"/>
    <w:rsid w:val="004D67EF"/>
    <w:rsid w:val="004F6932"/>
    <w:rsid w:val="005038F5"/>
    <w:rsid w:val="00503A44"/>
    <w:rsid w:val="00505478"/>
    <w:rsid w:val="0050599A"/>
    <w:rsid w:val="00515A4B"/>
    <w:rsid w:val="00522B7D"/>
    <w:rsid w:val="00522C2B"/>
    <w:rsid w:val="005317F6"/>
    <w:rsid w:val="00540E52"/>
    <w:rsid w:val="00544379"/>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14ACC"/>
    <w:rsid w:val="0061692F"/>
    <w:rsid w:val="00620441"/>
    <w:rsid w:val="00620CB0"/>
    <w:rsid w:val="00621830"/>
    <w:rsid w:val="00633307"/>
    <w:rsid w:val="00633E12"/>
    <w:rsid w:val="00637547"/>
    <w:rsid w:val="00643E2C"/>
    <w:rsid w:val="00652848"/>
    <w:rsid w:val="00655F9D"/>
    <w:rsid w:val="00662265"/>
    <w:rsid w:val="0066657E"/>
    <w:rsid w:val="00674C57"/>
    <w:rsid w:val="0067597C"/>
    <w:rsid w:val="00676C52"/>
    <w:rsid w:val="00676F75"/>
    <w:rsid w:val="00683ED8"/>
    <w:rsid w:val="00684C72"/>
    <w:rsid w:val="00685A2A"/>
    <w:rsid w:val="00686218"/>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21A9A"/>
    <w:rsid w:val="007258AD"/>
    <w:rsid w:val="007300E4"/>
    <w:rsid w:val="00730190"/>
    <w:rsid w:val="0073783E"/>
    <w:rsid w:val="007378C7"/>
    <w:rsid w:val="00752AE1"/>
    <w:rsid w:val="00762574"/>
    <w:rsid w:val="00770E36"/>
    <w:rsid w:val="00771776"/>
    <w:rsid w:val="00775BDF"/>
    <w:rsid w:val="00777A20"/>
    <w:rsid w:val="00787034"/>
    <w:rsid w:val="00787A29"/>
    <w:rsid w:val="00797233"/>
    <w:rsid w:val="007A22A2"/>
    <w:rsid w:val="007A3334"/>
    <w:rsid w:val="007A5822"/>
    <w:rsid w:val="007A7D5A"/>
    <w:rsid w:val="007B23D2"/>
    <w:rsid w:val="007B7D0C"/>
    <w:rsid w:val="007C02F6"/>
    <w:rsid w:val="007C1BC1"/>
    <w:rsid w:val="007C3FD8"/>
    <w:rsid w:val="007E282F"/>
    <w:rsid w:val="007F1F58"/>
    <w:rsid w:val="007F627C"/>
    <w:rsid w:val="00802310"/>
    <w:rsid w:val="00805588"/>
    <w:rsid w:val="00811A38"/>
    <w:rsid w:val="00817F3C"/>
    <w:rsid w:val="00824200"/>
    <w:rsid w:val="0082685E"/>
    <w:rsid w:val="008364FB"/>
    <w:rsid w:val="0084402E"/>
    <w:rsid w:val="00844659"/>
    <w:rsid w:val="008449B5"/>
    <w:rsid w:val="00847F37"/>
    <w:rsid w:val="0085434F"/>
    <w:rsid w:val="008563AF"/>
    <w:rsid w:val="00856BE5"/>
    <w:rsid w:val="0087196A"/>
    <w:rsid w:val="00872A48"/>
    <w:rsid w:val="00876807"/>
    <w:rsid w:val="008800B3"/>
    <w:rsid w:val="00880D34"/>
    <w:rsid w:val="00892989"/>
    <w:rsid w:val="00892A39"/>
    <w:rsid w:val="008A3642"/>
    <w:rsid w:val="008A727C"/>
    <w:rsid w:val="008C15DD"/>
    <w:rsid w:val="008D1366"/>
    <w:rsid w:val="008D1830"/>
    <w:rsid w:val="008D463E"/>
    <w:rsid w:val="008D5B09"/>
    <w:rsid w:val="008D5CED"/>
    <w:rsid w:val="008D6C48"/>
    <w:rsid w:val="008E6F80"/>
    <w:rsid w:val="008F3DBA"/>
    <w:rsid w:val="009026BC"/>
    <w:rsid w:val="00903F06"/>
    <w:rsid w:val="00916545"/>
    <w:rsid w:val="00930E45"/>
    <w:rsid w:val="0093589D"/>
    <w:rsid w:val="00936722"/>
    <w:rsid w:val="00936F05"/>
    <w:rsid w:val="00937ECB"/>
    <w:rsid w:val="00937ECD"/>
    <w:rsid w:val="00942C81"/>
    <w:rsid w:val="009438D6"/>
    <w:rsid w:val="00944155"/>
    <w:rsid w:val="00951A94"/>
    <w:rsid w:val="00962518"/>
    <w:rsid w:val="00971D08"/>
    <w:rsid w:val="00983B71"/>
    <w:rsid w:val="00986499"/>
    <w:rsid w:val="00991219"/>
    <w:rsid w:val="009975FE"/>
    <w:rsid w:val="00997638"/>
    <w:rsid w:val="009A4B17"/>
    <w:rsid w:val="009A57E5"/>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495A"/>
    <w:rsid w:val="00A71BE6"/>
    <w:rsid w:val="00A74AB8"/>
    <w:rsid w:val="00A8070B"/>
    <w:rsid w:val="00A832DD"/>
    <w:rsid w:val="00A83FC2"/>
    <w:rsid w:val="00A86FFA"/>
    <w:rsid w:val="00A90A35"/>
    <w:rsid w:val="00A96707"/>
    <w:rsid w:val="00AA056C"/>
    <w:rsid w:val="00AA105A"/>
    <w:rsid w:val="00AA2F0E"/>
    <w:rsid w:val="00AA3603"/>
    <w:rsid w:val="00AA379C"/>
    <w:rsid w:val="00AA387F"/>
    <w:rsid w:val="00AB17BC"/>
    <w:rsid w:val="00AB2D12"/>
    <w:rsid w:val="00AB7442"/>
    <w:rsid w:val="00AC77B1"/>
    <w:rsid w:val="00AE0777"/>
    <w:rsid w:val="00AF18A9"/>
    <w:rsid w:val="00AF59AA"/>
    <w:rsid w:val="00B02594"/>
    <w:rsid w:val="00B13D6E"/>
    <w:rsid w:val="00B146B5"/>
    <w:rsid w:val="00B1743E"/>
    <w:rsid w:val="00B21D2A"/>
    <w:rsid w:val="00B416AA"/>
    <w:rsid w:val="00B41CF9"/>
    <w:rsid w:val="00B46AE4"/>
    <w:rsid w:val="00B64F68"/>
    <w:rsid w:val="00B76F28"/>
    <w:rsid w:val="00B93DF4"/>
    <w:rsid w:val="00B93F5A"/>
    <w:rsid w:val="00B97210"/>
    <w:rsid w:val="00BA4466"/>
    <w:rsid w:val="00BA4D71"/>
    <w:rsid w:val="00BB3AD2"/>
    <w:rsid w:val="00BC09A2"/>
    <w:rsid w:val="00BD0779"/>
    <w:rsid w:val="00BD5576"/>
    <w:rsid w:val="00BD6933"/>
    <w:rsid w:val="00BE65F4"/>
    <w:rsid w:val="00BE7638"/>
    <w:rsid w:val="00BE7E73"/>
    <w:rsid w:val="00BF790C"/>
    <w:rsid w:val="00C00A1D"/>
    <w:rsid w:val="00C03EAD"/>
    <w:rsid w:val="00C061B1"/>
    <w:rsid w:val="00C071C1"/>
    <w:rsid w:val="00C1159C"/>
    <w:rsid w:val="00C13D4C"/>
    <w:rsid w:val="00C16A08"/>
    <w:rsid w:val="00C21947"/>
    <w:rsid w:val="00C2416F"/>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E6632"/>
    <w:rsid w:val="00CE73A3"/>
    <w:rsid w:val="00CF279B"/>
    <w:rsid w:val="00D022D2"/>
    <w:rsid w:val="00D12477"/>
    <w:rsid w:val="00D12D5C"/>
    <w:rsid w:val="00D152FE"/>
    <w:rsid w:val="00D22857"/>
    <w:rsid w:val="00D22B1D"/>
    <w:rsid w:val="00D33165"/>
    <w:rsid w:val="00D45565"/>
    <w:rsid w:val="00D45CAD"/>
    <w:rsid w:val="00D52885"/>
    <w:rsid w:val="00D64375"/>
    <w:rsid w:val="00D723A3"/>
    <w:rsid w:val="00D72BE2"/>
    <w:rsid w:val="00D73E22"/>
    <w:rsid w:val="00D75086"/>
    <w:rsid w:val="00D813CB"/>
    <w:rsid w:val="00D831CC"/>
    <w:rsid w:val="00D84252"/>
    <w:rsid w:val="00D91293"/>
    <w:rsid w:val="00D96972"/>
    <w:rsid w:val="00DA2FD2"/>
    <w:rsid w:val="00DB466D"/>
    <w:rsid w:val="00DB6C76"/>
    <w:rsid w:val="00DB7959"/>
    <w:rsid w:val="00DC174F"/>
    <w:rsid w:val="00DD4B51"/>
    <w:rsid w:val="00DD67E1"/>
    <w:rsid w:val="00DE05BC"/>
    <w:rsid w:val="00E01EC7"/>
    <w:rsid w:val="00E01FDB"/>
    <w:rsid w:val="00E033EC"/>
    <w:rsid w:val="00E13B79"/>
    <w:rsid w:val="00E14ABD"/>
    <w:rsid w:val="00E22D87"/>
    <w:rsid w:val="00E2345D"/>
    <w:rsid w:val="00E269E9"/>
    <w:rsid w:val="00E31600"/>
    <w:rsid w:val="00E34B3F"/>
    <w:rsid w:val="00E4542E"/>
    <w:rsid w:val="00E53F71"/>
    <w:rsid w:val="00E55527"/>
    <w:rsid w:val="00E66C86"/>
    <w:rsid w:val="00E71678"/>
    <w:rsid w:val="00E724FC"/>
    <w:rsid w:val="00E725C9"/>
    <w:rsid w:val="00E81E00"/>
    <w:rsid w:val="00E86CCA"/>
    <w:rsid w:val="00E94D9D"/>
    <w:rsid w:val="00E96C00"/>
    <w:rsid w:val="00EA1744"/>
    <w:rsid w:val="00EA2BD3"/>
    <w:rsid w:val="00EA72AA"/>
    <w:rsid w:val="00EB60FA"/>
    <w:rsid w:val="00EC076D"/>
    <w:rsid w:val="00ED1C97"/>
    <w:rsid w:val="00ED1CBE"/>
    <w:rsid w:val="00ED1D2D"/>
    <w:rsid w:val="00ED3333"/>
    <w:rsid w:val="00EE104D"/>
    <w:rsid w:val="00EE433B"/>
    <w:rsid w:val="00EF35A5"/>
    <w:rsid w:val="00F0314E"/>
    <w:rsid w:val="00F07A06"/>
    <w:rsid w:val="00F1098E"/>
    <w:rsid w:val="00F12DCE"/>
    <w:rsid w:val="00F135AE"/>
    <w:rsid w:val="00F1504A"/>
    <w:rsid w:val="00F26485"/>
    <w:rsid w:val="00F27801"/>
    <w:rsid w:val="00F343B2"/>
    <w:rsid w:val="00F40865"/>
    <w:rsid w:val="00F533C0"/>
    <w:rsid w:val="00F55204"/>
    <w:rsid w:val="00F55C54"/>
    <w:rsid w:val="00F83BD5"/>
    <w:rsid w:val="00F86548"/>
    <w:rsid w:val="00F87645"/>
    <w:rsid w:val="00FB19C8"/>
    <w:rsid w:val="00FB7311"/>
    <w:rsid w:val="00FD2ADF"/>
    <w:rsid w:val="00FD4FA2"/>
    <w:rsid w:val="00FE18E1"/>
    <w:rsid w:val="00FF1954"/>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7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763"/>
    <w:rPr>
      <w:rFonts w:ascii="Tahoma" w:hAnsi="Tahoma" w:cs="Tahoma"/>
      <w:sz w:val="16"/>
      <w:szCs w:val="16"/>
    </w:rPr>
  </w:style>
  <w:style w:type="paragraph" w:customStyle="1" w:styleId="a5">
    <w:name w:val="ПОДЗАГОЛОВОК"/>
    <w:basedOn w:val="a"/>
    <w:rsid w:val="000F5763"/>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a6">
    <w:name w:val="Вводка"/>
    <w:rsid w:val="000F5763"/>
    <w:pPr>
      <w:autoSpaceDE w:val="0"/>
      <w:autoSpaceDN w:val="0"/>
      <w:adjustRightInd w:val="0"/>
      <w:spacing w:after="0" w:line="200" w:lineRule="atLeast"/>
      <w:jc w:val="both"/>
    </w:pPr>
    <w:rPr>
      <w:rFonts w:ascii="AvantGardeCTT" w:hAnsi="AvantGardeCTT" w:cs="AvantGardeCTT"/>
      <w:b/>
      <w:bCs/>
      <w:color w:val="000000"/>
      <w:sz w:val="20"/>
      <w:szCs w:val="20"/>
    </w:rPr>
  </w:style>
  <w:style w:type="paragraph" w:customStyle="1" w:styleId="a7">
    <w:name w:val="для всей газеты"/>
    <w:uiPriority w:val="99"/>
    <w:rsid w:val="000F5763"/>
    <w:pPr>
      <w:autoSpaceDE w:val="0"/>
      <w:autoSpaceDN w:val="0"/>
      <w:adjustRightInd w:val="0"/>
      <w:spacing w:after="0" w:line="180" w:lineRule="atLeast"/>
      <w:ind w:firstLine="227"/>
      <w:jc w:val="both"/>
    </w:pPr>
    <w:rPr>
      <w:rFonts w:ascii="Arial" w:hAnsi="Arial" w:cs="Arial"/>
      <w:color w:val="000000"/>
      <w:sz w:val="18"/>
      <w:szCs w:val="18"/>
    </w:rPr>
  </w:style>
  <w:style w:type="paragraph" w:customStyle="1" w:styleId="1">
    <w:name w:val="ЗАГОЛОВОК 1"/>
    <w:rsid w:val="000F5763"/>
    <w:pPr>
      <w:autoSpaceDE w:val="0"/>
      <w:autoSpaceDN w:val="0"/>
      <w:adjustRightInd w:val="0"/>
      <w:spacing w:after="0" w:line="720" w:lineRule="atLeast"/>
    </w:pPr>
    <w:rPr>
      <w:rFonts w:ascii="a_AvanteBs" w:hAnsi="a_AvanteBs" w:cs="a_AvanteBs"/>
      <w:b/>
      <w:bCs/>
      <w:caps/>
      <w:color w:val="000000"/>
      <w:spacing w:val="15"/>
      <w:sz w:val="72"/>
      <w:szCs w:val="72"/>
    </w:rPr>
  </w:style>
  <w:style w:type="paragraph" w:customStyle="1" w:styleId="a8">
    <w:name w:val="нужный"/>
    <w:uiPriority w:val="99"/>
    <w:rsid w:val="000F5763"/>
    <w:pPr>
      <w:autoSpaceDE w:val="0"/>
      <w:autoSpaceDN w:val="0"/>
      <w:adjustRightInd w:val="0"/>
      <w:spacing w:after="0" w:line="180" w:lineRule="atLeast"/>
      <w:jc w:val="both"/>
    </w:pPr>
    <w:rPr>
      <w:rFonts w:ascii="Arial" w:hAnsi="Arial" w:cs="Arial"/>
      <w:color w:val="000000"/>
      <w:sz w:val="18"/>
      <w:szCs w:val="18"/>
    </w:rPr>
  </w:style>
  <w:style w:type="paragraph" w:styleId="a9">
    <w:name w:val="Signature"/>
    <w:basedOn w:val="a"/>
    <w:link w:val="aa"/>
    <w:uiPriority w:val="99"/>
    <w:rsid w:val="000F5763"/>
    <w:pPr>
      <w:autoSpaceDE w:val="0"/>
      <w:autoSpaceDN w:val="0"/>
      <w:adjustRightInd w:val="0"/>
      <w:spacing w:after="0" w:line="180" w:lineRule="atLeast"/>
      <w:jc w:val="right"/>
    </w:pPr>
    <w:rPr>
      <w:rFonts w:ascii="Arial CYR" w:hAnsi="Arial CYR" w:cs="Arial CYR"/>
      <w:b/>
      <w:bCs/>
      <w:color w:val="000000"/>
      <w:sz w:val="18"/>
      <w:szCs w:val="18"/>
    </w:rPr>
  </w:style>
  <w:style w:type="character" w:customStyle="1" w:styleId="aa">
    <w:name w:val="Подпись Знак"/>
    <w:basedOn w:val="a0"/>
    <w:link w:val="a9"/>
    <w:uiPriority w:val="99"/>
    <w:rsid w:val="000F5763"/>
    <w:rPr>
      <w:rFonts w:ascii="Arial CYR" w:hAnsi="Arial CYR" w:cs="Arial CYR"/>
      <w:b/>
      <w:bCs/>
      <w:color w:val="000000"/>
      <w:sz w:val="18"/>
      <w:szCs w:val="18"/>
    </w:rPr>
  </w:style>
  <w:style w:type="paragraph" w:customStyle="1" w:styleId="ab">
    <w:name w:val="новости"/>
    <w:rsid w:val="000F5763"/>
    <w:pPr>
      <w:autoSpaceDE w:val="0"/>
      <w:autoSpaceDN w:val="0"/>
      <w:adjustRightInd w:val="0"/>
      <w:spacing w:after="0" w:line="240" w:lineRule="atLeast"/>
    </w:pPr>
    <w:rPr>
      <w:rFonts w:ascii="Arial" w:hAnsi="Arial" w:cs="Arial"/>
      <w:b/>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13682</Words>
  <Characters>77989</Characters>
  <Application>Microsoft Office Word</Application>
  <DocSecurity>0</DocSecurity>
  <Lines>649</Lines>
  <Paragraphs>182</Paragraphs>
  <ScaleCrop>false</ScaleCrop>
  <Company/>
  <LinksUpToDate>false</LinksUpToDate>
  <CharactersWithSpaces>91489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2017-10-16T06:07:00Z</dcterms:created>
  <dcterms:modified xsi:type="dcterms:W3CDTF">2017-10-16T06:15:00Z</dcterms:modified>
</cp:coreProperties>
</file>