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76" w:rsidRPr="00713303" w:rsidRDefault="00892E11" w:rsidP="00E04276">
      <w:pPr>
        <w:rPr>
          <w:rFonts w:ascii="Arial" w:hAnsi="Arial" w:cs="Arial"/>
        </w:rPr>
      </w:pPr>
      <w:r w:rsidRPr="00713303">
        <w:rPr>
          <w:rFonts w:ascii="Arial" w:hAnsi="Arial" w:cs="Arial"/>
        </w:rPr>
        <w:t>№45</w:t>
      </w:r>
    </w:p>
    <w:p w:rsidR="00892E11" w:rsidRPr="00713303" w:rsidRDefault="00892E11" w:rsidP="00892E11">
      <w:pPr>
        <w:pStyle w:val="1"/>
        <w:spacing w:line="560" w:lineRule="atLeast"/>
        <w:rPr>
          <w:rFonts w:ascii="Arial" w:hAnsi="Arial" w:cs="Arial"/>
          <w:sz w:val="56"/>
          <w:szCs w:val="56"/>
        </w:rPr>
      </w:pPr>
      <w:r w:rsidRPr="00713303">
        <w:rPr>
          <w:rFonts w:ascii="Arial" w:hAnsi="Arial" w:cs="Arial"/>
          <w:sz w:val="56"/>
          <w:szCs w:val="56"/>
        </w:rPr>
        <w:t>с новым учебным годом!</w:t>
      </w:r>
    </w:p>
    <w:p w:rsidR="00892E11" w:rsidRPr="00713303" w:rsidRDefault="00892E11" w:rsidP="00E04276">
      <w:pPr>
        <w:rPr>
          <w:rFonts w:ascii="Arial" w:hAnsi="Arial" w:cs="Arial"/>
        </w:rPr>
      </w:pPr>
    </w:p>
    <w:p w:rsidR="00892E11" w:rsidRPr="00713303" w:rsidRDefault="00892E11" w:rsidP="00892E11">
      <w:pPr>
        <w:pStyle w:val="a7"/>
      </w:pPr>
      <w:r w:rsidRPr="00713303">
        <w:rPr>
          <w:b/>
          <w:bCs/>
        </w:rPr>
        <w:t>Уважаемые педагоги и родители! Дорогие школьники и студенты!</w:t>
      </w:r>
      <w:r w:rsidRPr="00713303">
        <w:rPr>
          <w:b/>
          <w:bCs/>
        </w:rPr>
        <w:fldChar w:fldCharType="begin"/>
      </w:r>
      <w:r w:rsidRPr="00713303">
        <w:rPr>
          <w:sz w:val="24"/>
          <w:szCs w:val="24"/>
        </w:rPr>
        <w:instrText>tc "</w:instrText>
      </w:r>
      <w:r w:rsidRPr="00713303">
        <w:rPr>
          <w:b/>
          <w:bCs/>
        </w:rPr>
        <w:instrText>Уважаемые педагоги и родители! Дорогие школьники и студенты!</w:instrText>
      </w:r>
      <w:r w:rsidRPr="00713303">
        <w:instrText>"</w:instrText>
      </w:r>
      <w:r w:rsidRPr="00713303">
        <w:rPr>
          <w:b/>
          <w:bCs/>
        </w:rPr>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7"/>
        <w:spacing w:line="192" w:lineRule="atLeast"/>
      </w:pPr>
      <w:r w:rsidRPr="00713303">
        <w:t>Поздравляем всех с началом нового учебного года и Днем знаний!</w:t>
      </w:r>
      <w:r w:rsidRPr="00713303">
        <w:fldChar w:fldCharType="begin"/>
      </w:r>
      <w:r w:rsidRPr="00713303">
        <w:rPr>
          <w:sz w:val="24"/>
          <w:szCs w:val="24"/>
        </w:rPr>
        <w:instrText>tc "</w:instrText>
      </w:r>
      <w:r w:rsidRPr="00713303">
        <w:instrText>Поздравляем всех с началом нового учебного года и Днем знаний!"</w:instrText>
      </w:r>
      <w:r w:rsidRPr="00713303">
        <w:fldChar w:fldCharType="end"/>
      </w:r>
    </w:p>
    <w:p w:rsidR="00892E11" w:rsidRPr="00713303" w:rsidRDefault="00892E11" w:rsidP="00892E11">
      <w:pPr>
        <w:pStyle w:val="a7"/>
        <w:spacing w:line="192" w:lineRule="atLeast"/>
      </w:pPr>
      <w:r w:rsidRPr="00713303">
        <w:t>Первый день сентября – особый праздник для каждого из нас. Пожалуй, с особым волнением его встречают первоклассники и выпускники – те, для кого путь в страну знаний только начинается, и те, кто уже готовится к началу новой, взрослой жизни.</w:t>
      </w:r>
      <w:r w:rsidRPr="00713303">
        <w:fldChar w:fldCharType="begin"/>
      </w:r>
      <w:r w:rsidRPr="00713303">
        <w:rPr>
          <w:sz w:val="24"/>
          <w:szCs w:val="24"/>
        </w:rPr>
        <w:instrText>tc "</w:instrText>
      </w:r>
      <w:r w:rsidRPr="00713303">
        <w:instrText>Первый день сентября – особый праздник для каждого из нас. Пожалуй, с особым волнением его встречают первоклассники и выпускники – те, для кого путь в страну знаний только начинается, и те, кто уже готовится к началу новой, взрослой жизни."</w:instrText>
      </w:r>
      <w:r w:rsidRPr="00713303">
        <w:fldChar w:fldCharType="end"/>
      </w:r>
    </w:p>
    <w:p w:rsidR="00892E11" w:rsidRPr="00713303" w:rsidRDefault="00892E11" w:rsidP="00892E11">
      <w:pPr>
        <w:pStyle w:val="a7"/>
        <w:spacing w:line="190" w:lineRule="atLeast"/>
      </w:pPr>
      <w:r w:rsidRPr="00713303">
        <w:t xml:space="preserve">За первыми звонками и первыми уроками нового учебного года всегда стоит большой труд, масштабная работа по обновлению школ, всех учебных заведений края. Мы делаем все возможное, чтобы наши дети могли получить качественное образование и, когда придет время, выбрать дело по душе. </w:t>
      </w:r>
      <w:r w:rsidRPr="00713303">
        <w:fldChar w:fldCharType="begin"/>
      </w:r>
      <w:r w:rsidRPr="00713303">
        <w:rPr>
          <w:sz w:val="24"/>
          <w:szCs w:val="24"/>
        </w:rPr>
        <w:instrText>tc "</w:instrText>
      </w:r>
      <w:r w:rsidRPr="00713303">
        <w:instrText>За первыми звонками и первыми уроками нового учебного года всегда стоит большой труд, масштабная работа по обновлению школ, всех учебных заведений края. Мы делаем все возможное, чтобы наши дети могли получить качественное образование и, когда придет время, выбрать дело по душе. "</w:instrText>
      </w:r>
      <w:r w:rsidRPr="00713303">
        <w:fldChar w:fldCharType="end"/>
      </w:r>
    </w:p>
    <w:p w:rsidR="00892E11" w:rsidRPr="00713303" w:rsidRDefault="00892E11" w:rsidP="00892E11">
      <w:pPr>
        <w:pStyle w:val="a7"/>
        <w:spacing w:line="190" w:lineRule="atLeast"/>
      </w:pPr>
      <w:r w:rsidRPr="00713303">
        <w:t xml:space="preserve">В сфере образования мы ставим перед собой по-настоящему </w:t>
      </w:r>
      <w:proofErr w:type="gramStart"/>
      <w:r w:rsidRPr="00713303">
        <w:t>амбициозные</w:t>
      </w:r>
      <w:proofErr w:type="gramEnd"/>
      <w:r w:rsidRPr="00713303">
        <w:t xml:space="preserve"> задачи. Именно здесь сосредоточены гарантии нашей </w:t>
      </w:r>
      <w:proofErr w:type="spellStart"/>
      <w:proofErr w:type="gramStart"/>
      <w:r w:rsidRPr="00713303">
        <w:t>конкуренто-способности</w:t>
      </w:r>
      <w:proofErr w:type="spellEnd"/>
      <w:proofErr w:type="gramEnd"/>
      <w:r w:rsidRPr="00713303">
        <w:t>, развития всех сфер жизнедеятельности, которые определяют будущее. И каждый шаг на пути к достижению этих целей, несомненно, важен и ценен.</w:t>
      </w:r>
      <w:r w:rsidRPr="00713303">
        <w:fldChar w:fldCharType="begin"/>
      </w:r>
      <w:r w:rsidRPr="00713303">
        <w:rPr>
          <w:sz w:val="24"/>
          <w:szCs w:val="24"/>
        </w:rPr>
        <w:instrText>tc "</w:instrText>
      </w:r>
      <w:r w:rsidRPr="00713303">
        <w:instrText>В сфере образования мы ставим перед собой по-настоящему амбициозные задачи. Именно здесь сосредоточены гарантии нашей конкуренто-способности, развития всех сфер жизнедеятельности, которые определяют будущее. И каждый шаг на пути к достижению этих целей, несомненно, важен и ценен."</w:instrText>
      </w:r>
      <w:r w:rsidRPr="00713303">
        <w:fldChar w:fldCharType="end"/>
      </w:r>
    </w:p>
    <w:p w:rsidR="00892E11" w:rsidRPr="00713303" w:rsidRDefault="00892E11" w:rsidP="00892E11">
      <w:pPr>
        <w:pStyle w:val="a7"/>
        <w:spacing w:line="204" w:lineRule="atLeast"/>
      </w:pPr>
      <w:r w:rsidRPr="00713303">
        <w:t>В этом году в нашем крае стало еще на одну школу больше, многие преобразились после качественного ремонта, значительно возросло количество специализированных классов, где ребята углубленно изучают математику и естественнонаучные предметы. Мы гордимся тем, что Сибирский федеральный университет вошел в топ сильных университетов страны, а Сибирский государственный аэрокосмический университет одним из первых в России стал основой создания регионального опорного вуза. Каждый успех в образовании делает нас сильнее, формирует будущее наших детей, нашего огромного края, всей России.</w:t>
      </w:r>
      <w:r w:rsidRPr="00713303">
        <w:fldChar w:fldCharType="begin"/>
      </w:r>
      <w:r w:rsidRPr="00713303">
        <w:rPr>
          <w:sz w:val="24"/>
          <w:szCs w:val="24"/>
        </w:rPr>
        <w:instrText>tc "</w:instrText>
      </w:r>
      <w:r w:rsidRPr="00713303">
        <w:instrText>В этом году в нашем крае стало еще на одну школу больше, многие преобразились после качественного ремонта, значительно возросло количество специализированных классов, где ребята углубленно изучают математику и естественнонаучные предметы. Мы гордимся тем, что Сибирский федеральный университет вошел в топ сильных университетов страны, а Сибирский государственный аэрокосмический университет одним из первых в России стал основой создания регионального опорного вуза. Каждый успех в образовании делает нас сильнее, формирует будущее наших детей, нашего огромного края, всей России."</w:instrText>
      </w:r>
      <w:r w:rsidRPr="00713303">
        <w:fldChar w:fldCharType="end"/>
      </w:r>
    </w:p>
    <w:p w:rsidR="00892E11" w:rsidRPr="00713303" w:rsidRDefault="00892E11" w:rsidP="00892E11">
      <w:pPr>
        <w:pStyle w:val="a7"/>
        <w:spacing w:line="204" w:lineRule="atLeast"/>
      </w:pPr>
      <w:r w:rsidRPr="00713303">
        <w:t>Мы желаем школьникам Красноярья радости и удовольствия от учебного процесса. Студентам – сил и настойчивости в успешном овладении профессией. Родителям – гордости за своих детей. Преподавателям – талантливых и благодарных учеников.</w:t>
      </w:r>
      <w:r w:rsidRPr="00713303">
        <w:fldChar w:fldCharType="begin"/>
      </w:r>
      <w:r w:rsidRPr="00713303">
        <w:rPr>
          <w:sz w:val="24"/>
          <w:szCs w:val="24"/>
        </w:rPr>
        <w:instrText>tc "</w:instrText>
      </w:r>
      <w:r w:rsidRPr="00713303">
        <w:instrText>Мы желаем школьникам Красноярья радости и удовольствия от учебного процесса. Студентам – сил и настойчивости в успешном овладении профессией. Родителям – гордости за своих детей. Преподавателям – талантливых и благодарных учеников."</w:instrText>
      </w:r>
      <w:r w:rsidRPr="00713303">
        <w:fldChar w:fldCharType="end"/>
      </w:r>
    </w:p>
    <w:p w:rsidR="00892E11" w:rsidRPr="00713303" w:rsidRDefault="00892E11" w:rsidP="00892E11">
      <w:pPr>
        <w:pStyle w:val="a7"/>
      </w:pPr>
      <w:r w:rsidRPr="00713303">
        <w:t>В добрый путь, друзья! Новых знаний, побед и достижений!</w:t>
      </w:r>
      <w:r w:rsidRPr="00713303">
        <w:fldChar w:fldCharType="begin"/>
      </w:r>
      <w:r w:rsidRPr="00713303">
        <w:rPr>
          <w:sz w:val="24"/>
          <w:szCs w:val="24"/>
        </w:rPr>
        <w:instrText>tc "</w:instrText>
      </w:r>
      <w:r w:rsidRPr="00713303">
        <w:instrText>В добрый путь, друзья! Новых знаний, побед и достижений!"</w:instrText>
      </w:r>
      <w:r w:rsidRPr="00713303">
        <w:fldChar w:fldCharType="end"/>
      </w:r>
    </w:p>
    <w:p w:rsidR="00892E11" w:rsidRPr="00713303" w:rsidRDefault="00892E11" w:rsidP="00892E11">
      <w:pPr>
        <w:pStyle w:val="a7"/>
        <w:jc w:val="right"/>
        <w:rPr>
          <w:b/>
          <w:bCs/>
        </w:rPr>
      </w:pPr>
      <w:r w:rsidRPr="00713303">
        <w:rPr>
          <w:sz w:val="24"/>
          <w:szCs w:val="24"/>
        </w:rPr>
        <w:fldChar w:fldCharType="begin"/>
      </w:r>
      <w:r w:rsidRPr="00713303">
        <w:rPr>
          <w:sz w:val="24"/>
          <w:szCs w:val="24"/>
        </w:rPr>
        <w:instrText>tc "</w:instrText>
      </w:r>
      <w:r w:rsidRPr="00713303">
        <w:rPr>
          <w:b/>
          <w:bCs/>
        </w:rPr>
        <w:instrText>"</w:instrText>
      </w:r>
      <w:r w:rsidRPr="00713303">
        <w:rPr>
          <w:sz w:val="24"/>
          <w:szCs w:val="24"/>
        </w:rPr>
        <w:fldChar w:fldCharType="end"/>
      </w:r>
    </w:p>
    <w:p w:rsidR="00892E11" w:rsidRPr="00713303" w:rsidRDefault="00892E11" w:rsidP="00892E11">
      <w:pPr>
        <w:pStyle w:val="a7"/>
        <w:spacing w:line="196" w:lineRule="atLeast"/>
        <w:jc w:val="right"/>
        <w:rPr>
          <w:b/>
          <w:bCs/>
        </w:rPr>
      </w:pPr>
      <w:r w:rsidRPr="00713303">
        <w:rPr>
          <w:b/>
          <w:bCs/>
        </w:rPr>
        <w:t xml:space="preserve">Виктор </w:t>
      </w:r>
      <w:r w:rsidRPr="00713303">
        <w:rPr>
          <w:b/>
          <w:bCs/>
          <w:caps/>
        </w:rPr>
        <w:t>Толоконский</w:t>
      </w:r>
      <w:r w:rsidRPr="00713303">
        <w:rPr>
          <w:b/>
          <w:bCs/>
        </w:rPr>
        <w:t xml:space="preserve">, </w:t>
      </w:r>
      <w:r w:rsidRPr="00713303">
        <w:rPr>
          <w:b/>
          <w:bCs/>
        </w:rPr>
        <w:fldChar w:fldCharType="begin"/>
      </w:r>
      <w:r w:rsidRPr="00713303">
        <w:rPr>
          <w:sz w:val="24"/>
          <w:szCs w:val="24"/>
        </w:rPr>
        <w:instrText>tc "</w:instrText>
      </w:r>
      <w:r w:rsidRPr="00713303">
        <w:rPr>
          <w:b/>
          <w:bCs/>
        </w:rPr>
        <w:instrText xml:space="preserve">Виктор </w:instrText>
      </w:r>
      <w:r w:rsidRPr="00713303">
        <w:rPr>
          <w:b/>
          <w:bCs/>
          <w:caps/>
        </w:rPr>
        <w:instrText>Толоконский</w:instrText>
      </w:r>
      <w:r w:rsidRPr="00713303">
        <w:rPr>
          <w:b/>
          <w:bCs/>
        </w:rPr>
        <w:instrText>, "</w:instrText>
      </w:r>
      <w:r w:rsidRPr="00713303">
        <w:rPr>
          <w:b/>
          <w:bCs/>
        </w:rPr>
        <w:fldChar w:fldCharType="end"/>
      </w:r>
    </w:p>
    <w:p w:rsidR="00892E11" w:rsidRPr="00713303" w:rsidRDefault="00892E11" w:rsidP="00892E11">
      <w:pPr>
        <w:pStyle w:val="a7"/>
        <w:spacing w:line="196" w:lineRule="atLeast"/>
        <w:jc w:val="right"/>
        <w:rPr>
          <w:b/>
          <w:bCs/>
        </w:rPr>
      </w:pPr>
      <w:r w:rsidRPr="00713303">
        <w:rPr>
          <w:b/>
          <w:bCs/>
        </w:rPr>
        <w:t xml:space="preserve">губернатор Красноярского края,         </w:t>
      </w:r>
      <w:r w:rsidRPr="00713303">
        <w:rPr>
          <w:b/>
          <w:bCs/>
        </w:rPr>
        <w:fldChar w:fldCharType="begin"/>
      </w:r>
      <w:r w:rsidRPr="00713303">
        <w:rPr>
          <w:sz w:val="24"/>
          <w:szCs w:val="24"/>
        </w:rPr>
        <w:instrText>tc "</w:instrText>
      </w:r>
      <w:r w:rsidRPr="00713303">
        <w:rPr>
          <w:b/>
          <w:bCs/>
        </w:rPr>
        <w:instrText>губернатор Красноярского края,         "</w:instrText>
      </w:r>
      <w:r w:rsidRPr="00713303">
        <w:rPr>
          <w:b/>
          <w:bCs/>
        </w:rPr>
        <w:fldChar w:fldCharType="end"/>
      </w:r>
    </w:p>
    <w:p w:rsidR="00892E11" w:rsidRPr="00713303" w:rsidRDefault="00892E11" w:rsidP="00892E11">
      <w:pPr>
        <w:rPr>
          <w:rFonts w:ascii="Arial" w:hAnsi="Arial" w:cs="Arial"/>
          <w:b/>
          <w:bCs/>
        </w:rPr>
      </w:pPr>
      <w:r w:rsidRPr="00713303">
        <w:rPr>
          <w:rFonts w:ascii="Arial" w:hAnsi="Arial" w:cs="Arial"/>
          <w:b/>
          <w:bCs/>
        </w:rPr>
        <w:t xml:space="preserve">Александр </w:t>
      </w:r>
      <w:r w:rsidRPr="00713303">
        <w:rPr>
          <w:rFonts w:ascii="Arial" w:hAnsi="Arial" w:cs="Arial"/>
          <w:b/>
          <w:bCs/>
          <w:caps/>
        </w:rPr>
        <w:t>Усс</w:t>
      </w:r>
      <w:r w:rsidRPr="00713303">
        <w:rPr>
          <w:rFonts w:ascii="Arial" w:hAnsi="Arial" w:cs="Arial"/>
          <w:b/>
          <w:bCs/>
        </w:rPr>
        <w:t>, председатель Законодательного Собрания края.</w:t>
      </w:r>
      <w:r w:rsidRPr="00713303">
        <w:rPr>
          <w:rFonts w:ascii="Arial" w:hAnsi="Arial" w:cs="Arial"/>
          <w:b/>
          <w:bCs/>
        </w:rPr>
        <w:fldChar w:fldCharType="begin"/>
      </w:r>
      <w:r w:rsidRPr="00713303">
        <w:rPr>
          <w:rFonts w:ascii="Arial" w:hAnsi="Arial" w:cs="Arial"/>
          <w:sz w:val="24"/>
          <w:szCs w:val="24"/>
        </w:rPr>
        <w:instrText>tc "</w:instrText>
      </w:r>
      <w:r w:rsidRPr="00713303">
        <w:rPr>
          <w:rFonts w:ascii="Arial" w:hAnsi="Arial" w:cs="Arial"/>
          <w:b/>
          <w:bCs/>
        </w:rPr>
        <w:instrText xml:space="preserve">Александр </w:instrText>
      </w:r>
      <w:r w:rsidRPr="00713303">
        <w:rPr>
          <w:rFonts w:ascii="Arial" w:hAnsi="Arial" w:cs="Arial"/>
          <w:b/>
          <w:bCs/>
          <w:caps/>
        </w:rPr>
        <w:instrText>Усс</w:instrText>
      </w:r>
      <w:r w:rsidRPr="00713303">
        <w:rPr>
          <w:rFonts w:ascii="Arial" w:hAnsi="Arial" w:cs="Arial"/>
          <w:b/>
          <w:bCs/>
        </w:rPr>
        <w:instrText>, председатель Законодательного Собрания края."</w:instrText>
      </w:r>
      <w:r w:rsidRPr="00713303">
        <w:rPr>
          <w:rFonts w:ascii="Arial" w:hAnsi="Arial" w:cs="Arial"/>
          <w:b/>
          <w:bCs/>
        </w:rPr>
        <w:fldChar w:fldCharType="end"/>
      </w:r>
    </w:p>
    <w:p w:rsidR="00892E11" w:rsidRPr="00713303" w:rsidRDefault="00892E11" w:rsidP="00892E11">
      <w:pPr>
        <w:pStyle w:val="1"/>
        <w:spacing w:line="400" w:lineRule="atLeast"/>
        <w:rPr>
          <w:rFonts w:ascii="Arial" w:hAnsi="Arial" w:cs="Arial"/>
          <w:spacing w:val="200"/>
          <w:sz w:val="40"/>
          <w:szCs w:val="40"/>
        </w:rPr>
      </w:pPr>
    </w:p>
    <w:p w:rsidR="00892E11" w:rsidRPr="00713303" w:rsidRDefault="00892E11" w:rsidP="00892E11">
      <w:pPr>
        <w:pStyle w:val="1"/>
        <w:spacing w:line="400" w:lineRule="atLeast"/>
        <w:rPr>
          <w:rFonts w:ascii="Arial" w:hAnsi="Arial" w:cs="Arial"/>
          <w:sz w:val="52"/>
          <w:szCs w:val="52"/>
        </w:rPr>
      </w:pPr>
      <w:r w:rsidRPr="00713303">
        <w:rPr>
          <w:rFonts w:ascii="Arial" w:hAnsi="Arial" w:cs="Arial"/>
          <w:spacing w:val="200"/>
          <w:sz w:val="40"/>
          <w:szCs w:val="40"/>
        </w:rPr>
        <w:t>с днем знаний!</w:t>
      </w:r>
    </w:p>
    <w:p w:rsidR="00892E11" w:rsidRPr="00713303" w:rsidRDefault="00892E11" w:rsidP="00892E11">
      <w:pPr>
        <w:pStyle w:val="a7"/>
        <w:spacing w:line="178" w:lineRule="atLeast"/>
      </w:pPr>
      <w:r w:rsidRPr="00713303">
        <w:rPr>
          <w:b/>
          <w:bCs/>
        </w:rPr>
        <w:t>Дорогие школьники, студенты, педагоги и родители!</w:t>
      </w:r>
      <w:r w:rsidRPr="00713303">
        <w:t xml:space="preserve"> </w:t>
      </w:r>
      <w:r w:rsidRPr="00713303">
        <w:fldChar w:fldCharType="begin"/>
      </w:r>
      <w:r w:rsidRPr="00713303">
        <w:rPr>
          <w:sz w:val="24"/>
          <w:szCs w:val="24"/>
        </w:rPr>
        <w:instrText>tc "</w:instrText>
      </w:r>
      <w:r w:rsidRPr="00713303">
        <w:rPr>
          <w:b/>
          <w:bCs/>
        </w:rPr>
        <w:instrText>Дорогие школьники, студенты, педагоги и родители!</w:instrText>
      </w:r>
      <w:r w:rsidRPr="00713303">
        <w:instrText xml:space="preserve"> "</w:instrText>
      </w:r>
      <w:r w:rsidRPr="00713303">
        <w:fldChar w:fldCharType="end"/>
      </w:r>
    </w:p>
    <w:p w:rsidR="00892E11" w:rsidRPr="00713303" w:rsidRDefault="00892E11" w:rsidP="00892E11">
      <w:pPr>
        <w:pStyle w:val="a7"/>
        <w:spacing w:line="178" w:lineRule="atLeast"/>
      </w:pPr>
      <w:r w:rsidRPr="00713303">
        <w:t>Примите поздравления и самые добрые пожелания с началом нового учебного года и Днем знаний!</w:t>
      </w:r>
      <w:r w:rsidRPr="00713303">
        <w:fldChar w:fldCharType="begin"/>
      </w:r>
      <w:r w:rsidRPr="00713303">
        <w:rPr>
          <w:sz w:val="24"/>
          <w:szCs w:val="24"/>
        </w:rPr>
        <w:instrText>tc "</w:instrText>
      </w:r>
      <w:r w:rsidRPr="00713303">
        <w:instrText>Примите поздравления и самые добрые пожелания с началом нового учебного года и Днем знаний!"</w:instrText>
      </w:r>
      <w:r w:rsidRPr="00713303">
        <w:fldChar w:fldCharType="end"/>
      </w:r>
    </w:p>
    <w:p w:rsidR="00892E11" w:rsidRPr="00713303" w:rsidRDefault="00892E11" w:rsidP="00892E11">
      <w:pPr>
        <w:pStyle w:val="a7"/>
        <w:spacing w:line="178" w:lineRule="atLeast"/>
      </w:pPr>
      <w:r w:rsidRPr="00713303">
        <w:t xml:space="preserve">1 сентября – особый праздник, символизирующий постоянное стремление человека ко всему новому и неизведанному. Мы учимся на протяжении всей своей жизни, осваиваем умения и навыки, постигаем мир, а старт всему этому дает школа. </w:t>
      </w:r>
      <w:proofErr w:type="gramStart"/>
      <w:r w:rsidRPr="00713303">
        <w:t>Этот день не оставляет равнодушным никого – первоклашек и первокурсников, вступающих в совершенно новую, еще незнакомую, но очень яркую и полную интересных встреч и событий жизнь, выпускников, для которых новый учебный год станет определяющим при выборе профессии, учителей и преподавателей, постигающих еще одну ступень в совершенствовании своего мастерства.</w:t>
      </w:r>
      <w:r w:rsidRPr="00713303">
        <w:fldChar w:fldCharType="begin"/>
      </w:r>
      <w:r w:rsidRPr="00713303">
        <w:rPr>
          <w:sz w:val="24"/>
          <w:szCs w:val="24"/>
        </w:rPr>
        <w:instrText>tc "</w:instrText>
      </w:r>
      <w:r w:rsidRPr="00713303">
        <w:instrText>1 сентября – особый праздник, символизирующий постоянное стремление человека ко всему новому и неизведанному. Мы учимся на протяжении всей своей жизни, осваиваем умения и навыки, постигаем мир, а старт всему этому дает школа. Этот день не оставляет равнодушным никого – первоклашек и первокурсников, вступающих в совершенно новую, еще незнакомую, но очень яркую и полную интересных встреч и событий жизнь, выпускников, для которых новый учебный год станет определяющим при выборе профессии, учителей и преподавателей, постигающих еще одну ступень в совершенствовании своего мастерства."</w:instrText>
      </w:r>
      <w:r w:rsidRPr="00713303">
        <w:fldChar w:fldCharType="end"/>
      </w:r>
      <w:proofErr w:type="gramEnd"/>
    </w:p>
    <w:p w:rsidR="00892E11" w:rsidRPr="00713303" w:rsidRDefault="00892E11" w:rsidP="00892E11">
      <w:pPr>
        <w:pStyle w:val="a7"/>
        <w:spacing w:line="178" w:lineRule="atLeast"/>
      </w:pPr>
      <w:r w:rsidRPr="00713303">
        <w:t>В этот замечательный день выражаем искренние слова благодарности всем педагогам и ветеранам педагогического труда за преданность нелегкой и почетной профессии, жизненную мудрость, душевное тепло и любовь, которые вы дарите своим ученикам.</w:t>
      </w:r>
      <w:r w:rsidRPr="00713303">
        <w:fldChar w:fldCharType="begin"/>
      </w:r>
      <w:r w:rsidRPr="00713303">
        <w:rPr>
          <w:sz w:val="24"/>
          <w:szCs w:val="24"/>
        </w:rPr>
        <w:instrText>tc "</w:instrText>
      </w:r>
      <w:r w:rsidRPr="00713303">
        <w:instrText>В этот замечательный день выражаем искренние слова благодарности всем педагогам и ветеранам педагогического труда за преданность нелегкой и почетной профессии, жизненную мудрость, душевное тепло и любовь, которые вы дарите своим ученикам."</w:instrText>
      </w:r>
      <w:r w:rsidRPr="00713303">
        <w:fldChar w:fldCharType="end"/>
      </w:r>
    </w:p>
    <w:p w:rsidR="00892E11" w:rsidRPr="00713303" w:rsidRDefault="00892E11" w:rsidP="00892E11">
      <w:pPr>
        <w:pStyle w:val="a7"/>
        <w:rPr>
          <w:sz w:val="17"/>
          <w:szCs w:val="17"/>
        </w:rPr>
      </w:pPr>
      <w:r w:rsidRPr="00713303">
        <w:t>От всей души желаем всем здоровья, творческих успехов и прекрасного настроения! С Днем знаний!</w:t>
      </w:r>
      <w:r w:rsidRPr="00713303">
        <w:fldChar w:fldCharType="begin"/>
      </w:r>
      <w:r w:rsidRPr="00713303">
        <w:rPr>
          <w:sz w:val="24"/>
          <w:szCs w:val="24"/>
        </w:rPr>
        <w:instrText>tc "</w:instrText>
      </w:r>
      <w:r w:rsidRPr="00713303">
        <w:instrText>От всей души желаем всем здоровья, творческих успехов и прекрасного настроения! С Днем знаний!</w:instrText>
      </w:r>
      <w:r w:rsidRPr="00713303">
        <w:rPr>
          <w:sz w:val="17"/>
          <w:szCs w:val="17"/>
        </w:rPr>
        <w:instrText>"</w:instrText>
      </w:r>
      <w:r w:rsidRPr="00713303">
        <w:fldChar w:fldCharType="end"/>
      </w:r>
    </w:p>
    <w:p w:rsidR="00892E11" w:rsidRPr="00713303" w:rsidRDefault="00892E11" w:rsidP="00892E11">
      <w:pPr>
        <w:pStyle w:val="a7"/>
        <w:jc w:val="right"/>
        <w:rPr>
          <w:b/>
          <w:bCs/>
          <w:sz w:val="17"/>
          <w:szCs w:val="17"/>
        </w:rPr>
      </w:pPr>
      <w:r w:rsidRPr="00713303">
        <w:rPr>
          <w:b/>
          <w:bCs/>
          <w:sz w:val="17"/>
          <w:szCs w:val="17"/>
        </w:rPr>
        <w:t xml:space="preserve">Олег </w:t>
      </w:r>
      <w:r w:rsidRPr="00713303">
        <w:rPr>
          <w:b/>
          <w:bCs/>
          <w:caps/>
          <w:sz w:val="17"/>
          <w:szCs w:val="17"/>
        </w:rPr>
        <w:t>Шереметьев</w:t>
      </w:r>
      <w:r w:rsidRPr="00713303">
        <w:rPr>
          <w:b/>
          <w:bCs/>
          <w:sz w:val="17"/>
          <w:szCs w:val="17"/>
        </w:rPr>
        <w:t xml:space="preserve">, </w:t>
      </w:r>
      <w:r w:rsidRPr="00713303">
        <w:rPr>
          <w:b/>
          <w:bCs/>
          <w:sz w:val="17"/>
          <w:szCs w:val="17"/>
        </w:rPr>
        <w:fldChar w:fldCharType="begin"/>
      </w:r>
      <w:r w:rsidRPr="00713303">
        <w:rPr>
          <w:sz w:val="24"/>
          <w:szCs w:val="24"/>
        </w:rPr>
        <w:instrText>tc "</w:instrText>
      </w:r>
      <w:r w:rsidRPr="00713303">
        <w:rPr>
          <w:b/>
          <w:bCs/>
          <w:sz w:val="17"/>
          <w:szCs w:val="17"/>
        </w:rPr>
        <w:instrText xml:space="preserve">Олег </w:instrText>
      </w:r>
      <w:r w:rsidRPr="00713303">
        <w:rPr>
          <w:b/>
          <w:bCs/>
          <w:caps/>
          <w:sz w:val="17"/>
          <w:szCs w:val="17"/>
        </w:rPr>
        <w:instrText>Шереметьев</w:instrText>
      </w:r>
      <w:r w:rsidRPr="00713303">
        <w:rPr>
          <w:b/>
          <w:bCs/>
          <w:sz w:val="17"/>
          <w:szCs w:val="17"/>
        </w:rPr>
        <w:instrText>, "</w:instrText>
      </w:r>
      <w:r w:rsidRPr="00713303">
        <w:rPr>
          <w:b/>
          <w:bCs/>
          <w:sz w:val="17"/>
          <w:szCs w:val="17"/>
        </w:rPr>
        <w:fldChar w:fldCharType="end"/>
      </w:r>
    </w:p>
    <w:p w:rsidR="00892E11" w:rsidRPr="00713303" w:rsidRDefault="00892E11" w:rsidP="00892E11">
      <w:pPr>
        <w:pStyle w:val="a7"/>
        <w:jc w:val="right"/>
        <w:rPr>
          <w:b/>
          <w:bCs/>
          <w:sz w:val="17"/>
          <w:szCs w:val="17"/>
        </w:rPr>
      </w:pPr>
      <w:r w:rsidRPr="00713303">
        <w:rPr>
          <w:b/>
          <w:bCs/>
          <w:sz w:val="17"/>
          <w:szCs w:val="17"/>
        </w:rPr>
        <w:t xml:space="preserve">глава Туруханского района. </w:t>
      </w:r>
      <w:r w:rsidRPr="00713303">
        <w:rPr>
          <w:b/>
          <w:bCs/>
          <w:sz w:val="17"/>
          <w:szCs w:val="17"/>
        </w:rPr>
        <w:fldChar w:fldCharType="begin"/>
      </w:r>
      <w:r w:rsidRPr="00713303">
        <w:rPr>
          <w:sz w:val="24"/>
          <w:szCs w:val="24"/>
        </w:rPr>
        <w:instrText>tc "</w:instrText>
      </w:r>
      <w:r w:rsidRPr="00713303">
        <w:rPr>
          <w:b/>
          <w:bCs/>
          <w:sz w:val="17"/>
          <w:szCs w:val="17"/>
        </w:rPr>
        <w:instrText>глава Туруханского района. "</w:instrText>
      </w:r>
      <w:r w:rsidRPr="00713303">
        <w:rPr>
          <w:b/>
          <w:bCs/>
          <w:sz w:val="17"/>
          <w:szCs w:val="17"/>
        </w:rPr>
        <w:fldChar w:fldCharType="end"/>
      </w:r>
    </w:p>
    <w:p w:rsidR="00892E11" w:rsidRPr="00713303" w:rsidRDefault="00892E11" w:rsidP="00892E11">
      <w:pPr>
        <w:pStyle w:val="a7"/>
        <w:jc w:val="right"/>
      </w:pPr>
      <w:r w:rsidRPr="00713303">
        <w:rPr>
          <w:b/>
          <w:bCs/>
          <w:sz w:val="17"/>
          <w:szCs w:val="17"/>
        </w:rPr>
        <w:t xml:space="preserve">Юрий </w:t>
      </w:r>
      <w:r w:rsidRPr="00713303">
        <w:rPr>
          <w:b/>
          <w:bCs/>
          <w:caps/>
          <w:sz w:val="17"/>
          <w:szCs w:val="17"/>
        </w:rPr>
        <w:t xml:space="preserve">Тагиров, </w:t>
      </w:r>
      <w:r w:rsidRPr="00713303">
        <w:rPr>
          <w:b/>
          <w:bCs/>
          <w:sz w:val="17"/>
          <w:szCs w:val="17"/>
        </w:rPr>
        <w:t>председатель районного Совета депутатов</w:t>
      </w:r>
      <w:r w:rsidRPr="00713303">
        <w:rPr>
          <w:b/>
          <w:bCs/>
        </w:rPr>
        <w:t xml:space="preserve">  </w:t>
      </w:r>
      <w:r w:rsidRPr="00713303">
        <w:t xml:space="preserve">                                                                        </w:t>
      </w:r>
      <w:r w:rsidRPr="00713303">
        <w:fldChar w:fldCharType="begin"/>
      </w:r>
      <w:r w:rsidRPr="00713303">
        <w:rPr>
          <w:sz w:val="24"/>
          <w:szCs w:val="24"/>
        </w:rPr>
        <w:instrText>tc "</w:instrText>
      </w:r>
      <w:r w:rsidRPr="00713303">
        <w:rPr>
          <w:b/>
          <w:bCs/>
          <w:sz w:val="17"/>
          <w:szCs w:val="17"/>
        </w:rPr>
        <w:instrText xml:space="preserve">Юрий </w:instrText>
      </w:r>
      <w:r w:rsidRPr="00713303">
        <w:rPr>
          <w:b/>
          <w:bCs/>
          <w:caps/>
          <w:sz w:val="17"/>
          <w:szCs w:val="17"/>
        </w:rPr>
        <w:instrText xml:space="preserve">Тагиров, </w:instrText>
      </w:r>
      <w:r w:rsidRPr="00713303">
        <w:rPr>
          <w:b/>
          <w:bCs/>
          <w:sz w:val="17"/>
          <w:szCs w:val="17"/>
        </w:rPr>
        <w:instrText>председатель районного Совета депутатов</w:instrText>
      </w:r>
      <w:r w:rsidRPr="00713303">
        <w:rPr>
          <w:b/>
          <w:bCs/>
        </w:rPr>
        <w:instrText xml:space="preserve">  </w:instrText>
      </w:r>
      <w:r w:rsidRPr="00713303">
        <w:instrText xml:space="preserve">                                                                        "</w:instrText>
      </w:r>
      <w:r w:rsidRPr="00713303">
        <w:fldChar w:fldCharType="end"/>
      </w:r>
    </w:p>
    <w:p w:rsidR="00892E11" w:rsidRPr="00713303" w:rsidRDefault="00892E11" w:rsidP="00892E11">
      <w:pPr>
        <w:rPr>
          <w:rFonts w:ascii="Arial" w:hAnsi="Arial" w:cs="Arial"/>
        </w:rPr>
      </w:pPr>
    </w:p>
    <w:p w:rsidR="00892E11" w:rsidRPr="00713303" w:rsidRDefault="00892E11" w:rsidP="00892E11">
      <w:pPr>
        <w:rPr>
          <w:rFonts w:ascii="Arial" w:hAnsi="Arial" w:cs="Arial"/>
          <w:sz w:val="50"/>
          <w:szCs w:val="50"/>
        </w:rPr>
      </w:pPr>
      <w:r w:rsidRPr="00713303">
        <w:rPr>
          <w:rFonts w:ascii="Arial" w:hAnsi="Arial" w:cs="Arial"/>
          <w:sz w:val="50"/>
          <w:szCs w:val="50"/>
        </w:rPr>
        <w:t>НА СЕССИИ РАЙОННОГО СОВЕТА</w:t>
      </w:r>
    </w:p>
    <w:p w:rsidR="00892E11" w:rsidRPr="00713303" w:rsidRDefault="00892E11" w:rsidP="00892E11">
      <w:pPr>
        <w:pStyle w:val="a6"/>
        <w:rPr>
          <w:rFonts w:ascii="Arial" w:hAnsi="Arial" w:cs="Arial"/>
        </w:rPr>
      </w:pPr>
      <w:r w:rsidRPr="00713303">
        <w:rPr>
          <w:rFonts w:ascii="Arial" w:hAnsi="Arial" w:cs="Arial"/>
        </w:rPr>
        <w:t>24 августа в администрации Туруханского района состоялась очередная сессия Туруханского районного Совета депутатов пятого созыва.</w:t>
      </w:r>
      <w:r w:rsidRPr="00713303">
        <w:rPr>
          <w:rFonts w:ascii="Arial" w:hAnsi="Arial" w:cs="Arial"/>
        </w:rPr>
        <w:fldChar w:fldCharType="begin"/>
      </w:r>
      <w:r w:rsidRPr="00713303">
        <w:rPr>
          <w:rFonts w:ascii="Arial" w:hAnsi="Arial" w:cs="Arial"/>
          <w:b w:val="0"/>
          <w:bCs w:val="0"/>
          <w:color w:val="auto"/>
          <w:sz w:val="24"/>
          <w:szCs w:val="24"/>
        </w:rPr>
        <w:instrText>tc "</w:instrText>
      </w:r>
      <w:r w:rsidRPr="00713303">
        <w:rPr>
          <w:rFonts w:ascii="Arial" w:hAnsi="Arial" w:cs="Arial"/>
        </w:rPr>
        <w:instrText>24 августа в администрации Туруханского района состоялась очередная сессия Туруханского районного Совета депутатов пятого созыва."</w:instrText>
      </w:r>
      <w:r w:rsidRPr="00713303">
        <w:rPr>
          <w:rFonts w:ascii="Arial" w:hAnsi="Arial" w:cs="Arial"/>
        </w:rPr>
        <w:fldChar w:fldCharType="end"/>
      </w:r>
    </w:p>
    <w:p w:rsidR="00892E11" w:rsidRPr="00713303" w:rsidRDefault="00892E11" w:rsidP="00892E11">
      <w:pPr>
        <w:rPr>
          <w:rFonts w:ascii="Arial" w:hAnsi="Arial" w:cs="Arial"/>
        </w:rPr>
      </w:pPr>
    </w:p>
    <w:p w:rsidR="00892E11" w:rsidRPr="00713303" w:rsidRDefault="00892E11" w:rsidP="00892E11">
      <w:pPr>
        <w:pStyle w:val="a7"/>
        <w:spacing w:line="188" w:lineRule="atLeast"/>
      </w:pPr>
      <w:r w:rsidRPr="00713303">
        <w:t xml:space="preserve">На рассмотрение депутатского корпуса было вынесено семь вопросов. Одним из ключевых вопросов стало внесение изменений и дополнений в главный финансовый документ района на 2016 год и плановый период. Доклад о корректировке бюджета представила и.о. начальника финансового управления О. ГРИГОРЬЕВА. </w:t>
      </w:r>
      <w:r w:rsidRPr="00713303">
        <w:lastRenderedPageBreak/>
        <w:t>Так при корректировке были увеличены доходы с 3504209,676  до 3544223,779 тысяч рублей. Расходы  районного бюджета увеличены с 3617876,569 до   3779418,72 тысяч  рублей. Источником покрытия дефицита считаются свободные остатки на 01.01.2016 и привлечение кредитных средств.  Большинство депутатов согласились с вносимыми изменениями и приняли корректировку районного бюджета на 2016 год.</w:t>
      </w:r>
      <w:r w:rsidRPr="00713303">
        <w:fldChar w:fldCharType="begin"/>
      </w:r>
      <w:r w:rsidRPr="00713303">
        <w:rPr>
          <w:sz w:val="24"/>
          <w:szCs w:val="24"/>
        </w:rPr>
        <w:instrText>tc "</w:instrText>
      </w:r>
      <w:r w:rsidRPr="00713303">
        <w:instrText>На рассмотрение депутатского корпуса было вынесено семь вопросов. Одним из ключевых вопросов стало внесение изменений и дополнений в главный финансовый документ района на 2016 год и плановый период. Доклад о корректировке бюджета представила и.о. начальника финансового управления О. ГРИГОРЬЕВА. Так при корректировке были увеличены доходы с 3504209,676  до 3544223,779 тысяч рублей. Расходы  районного бюджета увеличены с 3617876,569 до   3779418,72 тысяч  рублей. Источником покрытия дефицита считаются свободные остатки на 01.01.2016 и привлечение кредитных средств.  Большинство депутатов согласились с вносимыми изменениями и приняли корректировку районного бюджета на 2016 год."</w:instrText>
      </w:r>
      <w:r w:rsidRPr="00713303">
        <w:fldChar w:fldCharType="end"/>
      </w:r>
    </w:p>
    <w:p w:rsidR="00892E11" w:rsidRPr="00713303" w:rsidRDefault="00892E11" w:rsidP="00892E11">
      <w:pPr>
        <w:pStyle w:val="a7"/>
        <w:spacing w:line="184" w:lineRule="atLeast"/>
      </w:pPr>
      <w:r w:rsidRPr="00713303">
        <w:t>Далее, депутаты внесли изменения в структуру администрации Туруханского района, в положение о приватизации муниципального имущества и в прогнозный план (программу) приватизации.</w:t>
      </w:r>
      <w:r w:rsidRPr="00713303">
        <w:fldChar w:fldCharType="begin"/>
      </w:r>
      <w:r w:rsidRPr="00713303">
        <w:rPr>
          <w:sz w:val="24"/>
          <w:szCs w:val="24"/>
        </w:rPr>
        <w:instrText>tc "</w:instrText>
      </w:r>
      <w:r w:rsidRPr="00713303">
        <w:instrText>Далее, депутаты внесли изменения в структуру администрации Туруханского района, в положение о приватизации муниципального имущества и в прогнозный план (программу) приватизации."</w:instrText>
      </w:r>
      <w:r w:rsidRPr="00713303">
        <w:fldChar w:fldCharType="end"/>
      </w:r>
    </w:p>
    <w:p w:rsidR="00892E11" w:rsidRPr="00713303" w:rsidRDefault="00892E11" w:rsidP="00892E11">
      <w:pPr>
        <w:pStyle w:val="a7"/>
        <w:spacing w:line="188" w:lineRule="atLeast"/>
      </w:pPr>
      <w:r w:rsidRPr="00713303">
        <w:t xml:space="preserve">Единогласно проголосовали  и за внесение изменений в положение об установлении социальных гарантий муниципальным служащим муниципального образования Туруханский район. Изменения коснулись дополнительного оплачиваемого отпуска за выслугу лет. </w:t>
      </w:r>
      <w:proofErr w:type="gramStart"/>
      <w:r w:rsidRPr="00713303">
        <w:t>(</w:t>
      </w:r>
      <w:r w:rsidRPr="00713303">
        <w:rPr>
          <w:i/>
          <w:iCs/>
        </w:rPr>
        <w:t>Решение опубликовано на стр.4.</w:t>
      </w:r>
      <w:proofErr w:type="gramEnd"/>
      <w:r w:rsidRPr="00713303">
        <w:rPr>
          <w:i/>
          <w:iCs/>
        </w:rPr>
        <w:t xml:space="preserve"> </w:t>
      </w:r>
      <w:proofErr w:type="gramStart"/>
      <w:r w:rsidRPr="00713303">
        <w:rPr>
          <w:i/>
          <w:iCs/>
        </w:rPr>
        <w:t>Прим. ред.</w:t>
      </w:r>
      <w:r w:rsidRPr="00713303">
        <w:rPr>
          <w:smallCaps/>
        </w:rPr>
        <w:t>)</w:t>
      </w:r>
      <w:r w:rsidRPr="00713303">
        <w:rPr>
          <w:smallCaps/>
        </w:rPr>
        <w:fldChar w:fldCharType="begin"/>
      </w:r>
      <w:r w:rsidRPr="00713303">
        <w:rPr>
          <w:sz w:val="24"/>
          <w:szCs w:val="24"/>
        </w:rPr>
        <w:instrText>tc "</w:instrText>
      </w:r>
      <w:r w:rsidRPr="00713303">
        <w:instrText>Единогласно проголосовали  и за внесение изменений в положение об установлении социальных гарантий муниципальным служащим муниципального образования Туруханский район. Изменения коснулись дополнительного оплачиваемого отпуска за выслугу лет. (</w:instrText>
      </w:r>
      <w:r w:rsidRPr="00713303">
        <w:rPr>
          <w:i/>
          <w:iCs/>
        </w:rPr>
        <w:instrText>Решение опубликовано на стр.4. Прим. ред.</w:instrText>
      </w:r>
      <w:r w:rsidRPr="00713303">
        <w:rPr>
          <w:smallCaps/>
        </w:rPr>
        <w:instrText>)</w:instrText>
      </w:r>
      <w:r w:rsidRPr="00713303">
        <w:instrText>"</w:instrText>
      </w:r>
      <w:r w:rsidRPr="00713303">
        <w:rPr>
          <w:smallCaps/>
        </w:rPr>
        <w:fldChar w:fldCharType="end"/>
      </w:r>
      <w:proofErr w:type="gramEnd"/>
    </w:p>
    <w:p w:rsidR="00892E11" w:rsidRPr="00713303" w:rsidRDefault="00892E11" w:rsidP="00892E11">
      <w:pPr>
        <w:pStyle w:val="a7"/>
      </w:pPr>
      <w:r w:rsidRPr="00713303">
        <w:t xml:space="preserve">Заключительным вопросом повестки стал отчет начальника Отдела МВД России по Туруханскому району, который представил и.о. начальника отдела Н.МАКАРОВ. В своем докладе Николай Анатольевич подчеркнул, что на протяжении всего отчетного периода отделом планомерно проводится работа по раскрытию тяжких и особо тяжких преступлений, преступлений связанных с незаконным оборотом наркотиков и оружия, обеспечению защиты, прав и законных интересов граждан. </w:t>
      </w:r>
      <w:proofErr w:type="gramStart"/>
      <w:r w:rsidRPr="00713303">
        <w:t>Не смотря на</w:t>
      </w:r>
      <w:proofErr w:type="gramEnd"/>
      <w:r w:rsidRPr="00713303">
        <w:t xml:space="preserve"> проводимую работу, уровень преступности в районе по итогам первого полугодия в сравнении  с аналогичным периодом прошлого года увеличился с 98,9 до 103,9 преступных проявлений в расчете на 10 тысяч населения. Особое внимание руководством ОМВД уделяется обеспечению безопасности на автодорогах в Туруханском районе. Так, проведены мероприятия по </w:t>
      </w:r>
      <w:proofErr w:type="gramStart"/>
      <w:r w:rsidRPr="00713303">
        <w:t>контролю за</w:t>
      </w:r>
      <w:proofErr w:type="gramEnd"/>
      <w:r w:rsidRPr="00713303">
        <w:t xml:space="preserve"> эксплуатационным содержанием улично-дорожной сети, в том числе на маршрутах движения детей. </w:t>
      </w:r>
      <w:proofErr w:type="gramStart"/>
      <w:r w:rsidRPr="00713303">
        <w:t>По выявленным нарушениям выдано 18 предписаний должностным и юридическим лицам, 10 должностных лиц привлечены к административной ответственности.</w:t>
      </w:r>
      <w:r w:rsidRPr="00713303">
        <w:fldChar w:fldCharType="begin"/>
      </w:r>
      <w:r w:rsidRPr="00713303">
        <w:rPr>
          <w:sz w:val="24"/>
          <w:szCs w:val="24"/>
        </w:rPr>
        <w:instrText>tc "</w:instrText>
      </w:r>
      <w:r w:rsidRPr="00713303">
        <w:instrText>Заключительным вопросом повестки стал отчет начальника Отдела МВД России по Туруханскому району, который представил и.о. начальника отдела Н.МАКАРОВ. В своем докладе Николай Анатольевич подчеркнул, что на протяжении всего отчетного периода отделом планомерно проводится работа по раскрытию тяжких и особо тяжких преступлений, преступлений связанных с незаконным оборотом наркотиков и оружия, обеспечению защиты, прав и законных интересов граждан. Не смотря на проводимую работу, уровень преступности в районе по итогам первого полугодия в сравнении  с аналогичным периодом прошлого года увеличился с 98,9 до 103,9 преступных проявлений в расчете на 10 тысяч населения. Особое внимание руководством ОМВД уделяется обеспечению безопасности на автодорогах в Туруханском районе. Так, проведены мероприятия по контролю за эксплуатационным содержанием улично-дорожной сети, в том числе на маршрутах движения детей. По выявленным нарушениям выдано 18 предписаний должностным и юридическим лицам, 10 должностных лиц привлечены к административной ответственности."</w:instrText>
      </w:r>
      <w:r w:rsidRPr="00713303">
        <w:fldChar w:fldCharType="end"/>
      </w:r>
      <w:proofErr w:type="gramEnd"/>
    </w:p>
    <w:p w:rsidR="00892E11" w:rsidRPr="00713303" w:rsidRDefault="00892E11" w:rsidP="00892E11">
      <w:pPr>
        <w:pStyle w:val="a7"/>
        <w:spacing w:line="182" w:lineRule="atLeast"/>
      </w:pPr>
      <w:r w:rsidRPr="00713303">
        <w:t>На этом шестая сессия Туруханского районного Совета завершила свою работу.</w:t>
      </w:r>
      <w:r w:rsidRPr="00713303">
        <w:fldChar w:fldCharType="begin"/>
      </w:r>
      <w:r w:rsidRPr="00713303">
        <w:rPr>
          <w:sz w:val="24"/>
          <w:szCs w:val="24"/>
        </w:rPr>
        <w:instrText>tc "</w:instrText>
      </w:r>
      <w:r w:rsidRPr="00713303">
        <w:instrText>На этом шестая сессия Туруханского районного Совета завершила свою работу."</w:instrText>
      </w:r>
      <w:r w:rsidRPr="00713303">
        <w:fldChar w:fldCharType="end"/>
      </w:r>
    </w:p>
    <w:p w:rsidR="00892E11" w:rsidRPr="00713303" w:rsidRDefault="00892E11" w:rsidP="00892E11">
      <w:pPr>
        <w:rPr>
          <w:rFonts w:ascii="Arial" w:hAnsi="Arial" w:cs="Arial"/>
        </w:rPr>
      </w:pPr>
    </w:p>
    <w:p w:rsidR="00892E11" w:rsidRPr="00713303" w:rsidRDefault="00892E11" w:rsidP="00892E11">
      <w:pPr>
        <w:pStyle w:val="1"/>
        <w:spacing w:line="680" w:lineRule="atLeast"/>
        <w:rPr>
          <w:rFonts w:ascii="Arial" w:hAnsi="Arial" w:cs="Arial"/>
        </w:rPr>
      </w:pPr>
      <w:r w:rsidRPr="00713303">
        <w:rPr>
          <w:rFonts w:ascii="Arial" w:hAnsi="Arial" w:cs="Arial"/>
          <w:sz w:val="68"/>
          <w:szCs w:val="68"/>
        </w:rPr>
        <w:t>работа профессионалов – работа на результат</w:t>
      </w:r>
    </w:p>
    <w:p w:rsidR="00892E11" w:rsidRPr="00713303" w:rsidRDefault="00892E11" w:rsidP="00892E11">
      <w:pPr>
        <w:rPr>
          <w:rFonts w:ascii="Arial" w:hAnsi="Arial" w:cs="Arial"/>
        </w:rPr>
      </w:pPr>
    </w:p>
    <w:p w:rsidR="00892E11" w:rsidRPr="00713303" w:rsidRDefault="00892E11" w:rsidP="00892E11">
      <w:pPr>
        <w:pStyle w:val="a6"/>
        <w:spacing w:line="206" w:lineRule="atLeast"/>
        <w:rPr>
          <w:rFonts w:ascii="Arial" w:hAnsi="Arial" w:cs="Arial"/>
        </w:rPr>
      </w:pPr>
      <w:r w:rsidRPr="00713303">
        <w:rPr>
          <w:rFonts w:ascii="Arial" w:hAnsi="Arial" w:cs="Arial"/>
        </w:rPr>
        <w:t>Жилье. Это, пожалуй, одна из главных проблем Туруханского района. Именно ветхость жилья – головная боль и квартиросъемщиков, и чиновников. Как отмечают специалисты, из 20 процентов жилья, относящегося к муниципальному жилому фонду Туруханского района, 60 процентов  давно пора ремонтировать, а многое и вовсе сносить. Сегодня и законодательная, и исполнительная власти Туруханского района реально оценивают ситуацию, сложившуюся с состоянием жилого фонда района, и более того, в условиях кризиса, делают все возможное для решения проблемы.</w:t>
      </w:r>
      <w:r w:rsidRPr="00713303">
        <w:rPr>
          <w:rFonts w:ascii="Arial" w:hAnsi="Arial" w:cs="Arial"/>
        </w:rPr>
        <w:fldChar w:fldCharType="begin"/>
      </w:r>
      <w:r w:rsidRPr="00713303">
        <w:rPr>
          <w:rFonts w:ascii="Arial" w:hAnsi="Arial" w:cs="Arial"/>
          <w:sz w:val="24"/>
          <w:szCs w:val="24"/>
        </w:rPr>
        <w:instrText>tc "</w:instrText>
      </w:r>
      <w:r w:rsidRPr="00713303">
        <w:rPr>
          <w:rFonts w:ascii="Arial" w:hAnsi="Arial" w:cs="Arial"/>
        </w:rPr>
        <w:instrText>Жилье. Это, пожалуй, одна из главных проблем Туруханского района. Именно ветхость жилья – головная боль и квартиросъемщиков, и чиновников. Как отмечают специалисты, из 20 процентов жилья, относящегося к муниципальному жилому фонду Туруханского района, 60 процентов  давно пора ремонтировать, а многое и вовсе сносить. Сегодня и законодательная, и исполнительная власти Туруханского района реально оценивают ситуацию, сложившуюся с состоянием жилого фонда района, и более того, в условиях кризиса, делают все возможное для решения проблемы."</w:instrText>
      </w:r>
      <w:r w:rsidRPr="00713303">
        <w:rPr>
          <w:rFonts w:ascii="Arial" w:hAnsi="Arial" w:cs="Arial"/>
        </w:rPr>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РЕМОНТИРОВАТЬ, ИЛИ СТРОИТЬ?</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РЕМОНТИРОВАТЬ, ИЛИ СТРОИТЬ?"</w:instrText>
      </w:r>
      <w:r w:rsidRPr="00713303">
        <w:rPr>
          <w:rFonts w:ascii="Arial" w:hAnsi="Arial" w:cs="Arial"/>
          <w:b/>
          <w:bCs/>
        </w:rPr>
        <w:fldChar w:fldCharType="end"/>
      </w:r>
    </w:p>
    <w:p w:rsidR="00892E11" w:rsidRPr="00713303" w:rsidRDefault="00892E11" w:rsidP="00892E11">
      <w:pPr>
        <w:pStyle w:val="a7"/>
        <w:spacing w:line="192" w:lineRule="atLeast"/>
      </w:pPr>
      <w:r w:rsidRPr="00713303">
        <w:t>Это первый вопрос, на который стоит ответить, когда заходит речь о состоянии жилого фонда в Туруханском районе. И он всегда вызывает споры. С одной стороны, жилье в Туруханском районе настолько ветхое, что, казалось бы, проще снести и построить новое. Но с другой, на такой закрытой территории, коей является Туруханский район, строительство квадратного метра жилья настолько дорогое, что цифры не просто вызывают недоумение, а пугают.</w:t>
      </w:r>
      <w:r w:rsidRPr="00713303">
        <w:fldChar w:fldCharType="begin"/>
      </w:r>
      <w:r w:rsidRPr="00713303">
        <w:rPr>
          <w:sz w:val="24"/>
          <w:szCs w:val="24"/>
        </w:rPr>
        <w:instrText>tc "</w:instrText>
      </w:r>
      <w:r w:rsidRPr="00713303">
        <w:instrText>Это первый вопрос, на который стоит ответить, когда заходит речь о состоянии жилого фонда в Туруханском районе. И он всегда вызывает споры. С одной стороны, жилье в Туруханском районе настолько ветхое, что, казалось бы, проще снести и построить новое. Но с другой, на такой закрытой территории, коей является Туруханский район, строительство квадратного метра жилья настолько дорогое, что цифры не просто вызывают недоумение, а пугают."</w:instrText>
      </w:r>
      <w:r w:rsidRPr="00713303">
        <w:fldChar w:fldCharType="end"/>
      </w:r>
    </w:p>
    <w:p w:rsidR="00892E11" w:rsidRPr="00713303" w:rsidRDefault="00892E11" w:rsidP="00892E11">
      <w:pPr>
        <w:pStyle w:val="a7"/>
      </w:pPr>
      <w:r w:rsidRPr="00713303">
        <w:t xml:space="preserve">Как рассказал Александр АРЗАМАЗОВ, заместитель главы Туруханского района, руководитель управления ЖКХ и  строительства администрации Туруханского района: </w:t>
      </w:r>
      <w:r w:rsidRPr="00713303">
        <w:rPr>
          <w:b/>
          <w:bCs/>
        </w:rPr>
        <w:t>«По результатам проведенных торгов на капитальный ремонт одного квадратного метра жилья сложилась рыночная цена в 39000 рублей.  Квадратный метр в новостройке будет стоить уже под 70000 рублей. Строительство двухквартирного дома площадью 140 квадратных метров при стоимости 70 тысяч за квадрат обойдется в  9 миллионов 800 тысяч рублей. Поэтому приходится ремонтировать. Все равно капитальным ремонтом мы надолго продляем жизнь дому».</w:t>
      </w:r>
      <w:r w:rsidRPr="00713303">
        <w:rPr>
          <w:b/>
          <w:bCs/>
        </w:rPr>
        <w:fldChar w:fldCharType="begin"/>
      </w:r>
      <w:r w:rsidRPr="00713303">
        <w:rPr>
          <w:sz w:val="24"/>
          <w:szCs w:val="24"/>
        </w:rPr>
        <w:instrText>tc "</w:instrText>
      </w:r>
      <w:r w:rsidRPr="00713303">
        <w:instrText xml:space="preserve">Как рассказал Александр АРЗАМАЗОВ, заместитель главы Туруханского района, руководитель управления ЖКХ и  строительства администрации Туруханского района\: </w:instrText>
      </w:r>
      <w:r w:rsidRPr="00713303">
        <w:rPr>
          <w:b/>
          <w:bCs/>
        </w:rPr>
        <w:instrText>«По результатам проведенных торгов на капитальный ремонт одного квадратного метра жилья сложилась рыночная цена в 39000 рублей.  Квадратный метр в новостройке будет стоить уже под 70000 рублей. Строительство двухквартирного дома площадью 140 квадратных метров при стоимости 70 тысяч за квадрат обойдется в  9 миллионов 800 тысяч рублей. Поэтому приходится ремонтировать. Все равно капитальным ремонтом мы надолго продляем жизнь дому».</w:instrText>
      </w:r>
      <w:r w:rsidRPr="00713303">
        <w:instrText>"</w:instrText>
      </w:r>
      <w:r w:rsidRPr="00713303">
        <w:rPr>
          <w:b/>
          <w:bCs/>
        </w:rPr>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 xml:space="preserve">ЧТО ДОЛЖНА </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ЧТО ДОЛЖНА "</w:instrText>
      </w:r>
      <w:r w:rsidRPr="00713303">
        <w:rPr>
          <w:rFonts w:ascii="Arial" w:hAnsi="Arial" w:cs="Arial"/>
          <w:b/>
          <w:bCs/>
        </w:rPr>
        <w:fldChar w:fldCharType="end"/>
      </w:r>
    </w:p>
    <w:p w:rsidR="00892E11" w:rsidRPr="00713303" w:rsidRDefault="00892E11" w:rsidP="00892E11">
      <w:pPr>
        <w:pStyle w:val="a5"/>
        <w:rPr>
          <w:rFonts w:ascii="Arial" w:hAnsi="Arial" w:cs="Arial"/>
          <w:b/>
          <w:bCs/>
        </w:rPr>
      </w:pPr>
      <w:r w:rsidRPr="00713303">
        <w:rPr>
          <w:rFonts w:ascii="Arial" w:hAnsi="Arial" w:cs="Arial"/>
          <w:b/>
          <w:bCs/>
        </w:rPr>
        <w:t>РАЙОННАЯ ВЛАСТЬ?</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РАЙОННАЯ ВЛАСТЬ?"</w:instrText>
      </w:r>
      <w:r w:rsidRPr="00713303">
        <w:rPr>
          <w:rFonts w:ascii="Arial" w:hAnsi="Arial" w:cs="Arial"/>
          <w:b/>
          <w:bCs/>
        </w:rPr>
        <w:fldChar w:fldCharType="end"/>
      </w:r>
    </w:p>
    <w:p w:rsidR="00892E11" w:rsidRPr="00713303" w:rsidRDefault="00892E11" w:rsidP="00892E11">
      <w:pPr>
        <w:pStyle w:val="a7"/>
        <w:spacing w:line="190" w:lineRule="atLeast"/>
      </w:pPr>
      <w:r w:rsidRPr="00713303">
        <w:t xml:space="preserve">Сегодня необходимо четко разграничивать зону ответственности местной и региональной власти в вопросах проведения капитальных ремонтов. Ситуация в районе следующая: в программу капитального ремонта, за которую многие граждане платят взнос в региональный фонд, попадают только многоквартирные дома. Фонд капитального ремонта многоквартирных домов учитывает при внесении в план ремонта процент собираемости взносов с дома. И попадают туда только дома с собираемостью 85 % и выше, а если с дома собирают 25-30 %, его никто не будет ремонтировать. Так что жильцы многоквартирного дома должны быть солидарны в уплате взносов. От этого зависит, будет в доме проведен ремонт или нет. Как пояснил </w:t>
      </w:r>
      <w:r w:rsidRPr="00713303">
        <w:lastRenderedPageBreak/>
        <w:t xml:space="preserve">Владимир РОМАНОВ, начальник отдела строительства и развития инфраструктуры управления ЖКХ и строительства: </w:t>
      </w:r>
      <w:r w:rsidRPr="00713303">
        <w:rPr>
          <w:b/>
          <w:bCs/>
        </w:rPr>
        <w:t>«Сейчас мы даже не принимаем заявления на ремонт от жителей многоквартирных домов, потому что ремонтами там должен заниматься Фонд капитального ремонта. Это, безусловно, минимизирует бюджетные расходы».</w:t>
      </w:r>
      <w:r w:rsidRPr="00713303">
        <w:rPr>
          <w:b/>
          <w:bCs/>
        </w:rPr>
        <w:fldChar w:fldCharType="begin"/>
      </w:r>
      <w:r w:rsidRPr="00713303">
        <w:rPr>
          <w:sz w:val="24"/>
          <w:szCs w:val="24"/>
        </w:rPr>
        <w:instrText>tc "</w:instrText>
      </w:r>
      <w:r w:rsidRPr="00713303">
        <w:instrText xml:space="preserve">Сегодня необходимо четко разграничивать зону ответственности местной и региональной власти в вопросах проведения капитальных ремонтов. Ситуация в районе следующая\: в программу капитального ремонта, за которую многие граждане платят взнос в региональный фонд, попадают только многоквартирные дома. Фонд капитального ремонта многоквартирных домов учитывает при внесении в план ремонта процент собираемости взносов с дома. И попадают туда только дома с собираемостью 85 % и выше, а если с дома собирают 25-30 %, его никто не будет ремонтировать. Так что жильцы многоквартирного дома должны быть солидарны в уплате взносов. От этого зависит, будет в доме проведен ремонт или нет. Как пояснил Владимир РОМАНОВ, начальник отдела строительства и развития инфраструктуры управления ЖКХ и строительства\: </w:instrText>
      </w:r>
      <w:r w:rsidRPr="00713303">
        <w:rPr>
          <w:b/>
          <w:bCs/>
        </w:rPr>
        <w:instrText>«Сейчас мы даже не принимаем заявления на ремонт от жителей многоквартирных домов, потому что ремонтами там должен заниматься Фонд капитального ремонта. Это, безусловно, минимизирует бюджетные расходы».</w:instrText>
      </w:r>
      <w:r w:rsidRPr="00713303">
        <w:instrText>"</w:instrText>
      </w:r>
      <w:r w:rsidRPr="00713303">
        <w:rPr>
          <w:b/>
          <w:bCs/>
        </w:rPr>
        <w:fldChar w:fldCharType="end"/>
      </w:r>
    </w:p>
    <w:p w:rsidR="00892E11" w:rsidRPr="00713303" w:rsidRDefault="00892E11" w:rsidP="00892E11">
      <w:pPr>
        <w:pStyle w:val="a7"/>
      </w:pPr>
      <w:r w:rsidRPr="00713303">
        <w:t>А вот дома так называемой блокированной застройки, дома на земле от двух до четырех хозяев оказались как бы между небом и землей. И содержание этих домов легло на плечи органов местного самоуправления. Но речь идет только о муниципальном жилом фонде. Собственники же домов ремонтировать жилье должны самостоятельно, за счет собственных средств.</w:t>
      </w:r>
      <w:r w:rsidRPr="00713303">
        <w:fldChar w:fldCharType="begin"/>
      </w:r>
      <w:r w:rsidRPr="00713303">
        <w:rPr>
          <w:sz w:val="24"/>
          <w:szCs w:val="24"/>
        </w:rPr>
        <w:instrText>tc "</w:instrText>
      </w:r>
      <w:r w:rsidRPr="00713303">
        <w:instrText>А вот дома так называемой блокированной застройки, дома на земле от двух до четырех хозяев оказались как бы между небом и землей. И содержание этих домов легло на плечи органов местного самоуправления. Но речь идет только о муниципальном жилом фонде. Собственники же домов ремонтировать жилье должны самостоятельно, за счет собственных средств."</w:instrText>
      </w:r>
      <w:r w:rsidRPr="00713303">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ЧТО ДОЛЖНЫ КВАРТИРОСЪЕМЩИКИ?</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ЧТО ДОЛЖНЫ КВАРТИРОСЪЕМЩИКИ?"</w:instrText>
      </w:r>
      <w:r w:rsidRPr="00713303">
        <w:rPr>
          <w:rFonts w:ascii="Arial" w:hAnsi="Arial" w:cs="Arial"/>
          <w:b/>
          <w:bCs/>
        </w:rPr>
        <w:fldChar w:fldCharType="end"/>
      </w:r>
    </w:p>
    <w:p w:rsidR="00892E11" w:rsidRPr="00713303" w:rsidRDefault="00892E11" w:rsidP="00892E11">
      <w:pPr>
        <w:pStyle w:val="a7"/>
      </w:pPr>
      <w:r w:rsidRPr="00713303">
        <w:t xml:space="preserve">Вернемся к муниципальному жилью. На сегодняшний день в администрации Туруханского района находится более 200 заявлений от граждан, чьи дома, мягко говоря, находятся в плачевном состоянии. По решению межведомственной комиссии большинство из этих квартир признаны подлежащими капитальному ремонту. Комиссией так же дано заключение о том, что именно подлежит капитальному ремонту, а что нет. Зачастую, граждане выдвигают к власти необоснованные требования, забывая о том, что как наниматели жилого помещения они обязаны содержать его в надлежащем состоянии. Есть даже специальные требования, предъявляемые к нанимателю жилого помещения, относительно того, как он должен его </w:t>
      </w:r>
      <w:proofErr w:type="spellStart"/>
      <w:r w:rsidRPr="00713303">
        <w:t>содержать</w:t>
      </w:r>
      <w:proofErr w:type="gramStart"/>
      <w:r w:rsidRPr="00713303">
        <w:t>.С</w:t>
      </w:r>
      <w:proofErr w:type="spellEnd"/>
      <w:proofErr w:type="gramEnd"/>
      <w:r w:rsidRPr="00713303">
        <w:t xml:space="preserve"> каждым гражданином заключается договор социального найма, где четко прописано что квартиросъемщик обязан делать текущий ремонт помещения, согласно нормам, хотя бы раз в три года. То есть клеить обои, красить полы, белить потолки и прочие работы квартиросъемщик должен выполнять за счет собственных средств. Невыполнение этих требований приводит к тому, что через время текущий ремонт переходит </w:t>
      </w:r>
      <w:proofErr w:type="gramStart"/>
      <w:r w:rsidRPr="00713303">
        <w:t>в</w:t>
      </w:r>
      <w:proofErr w:type="gramEnd"/>
      <w:r w:rsidRPr="00713303">
        <w:t xml:space="preserve"> капитальный.</w:t>
      </w:r>
      <w:r w:rsidRPr="00713303">
        <w:fldChar w:fldCharType="begin"/>
      </w:r>
      <w:r w:rsidRPr="00713303">
        <w:rPr>
          <w:sz w:val="24"/>
          <w:szCs w:val="24"/>
        </w:rPr>
        <w:instrText>tc "</w:instrText>
      </w:r>
      <w:r w:rsidRPr="00713303">
        <w:instrText>Вернемся к муниципальному жилью. На сегодняшний день в администрации Туруханского района находится более 200 заявлений от граждан, чьи дома, мягко говоря, находятся в плачевном состоянии. По решению межведомственной комиссии большинство из этих квартир признаны подлежащими капитальному ремонту. Комиссией так же дано заключение о том, что именно подлежит капитальному ремонту, а что нет. Зачастую, граждане выдвигают к власти необоснованные требования, забывая о том, что как наниматели жилого помещения они обязаны содержать его в надлежащем состоянии. Есть даже специальные требования, предъявляемые к нанимателю жилого помещения, относительно того, как он должен его содержать.С каждым гражданином заключается договор социального найма, где четко прописано что квартиросъемщик обязан делать текущий ремонт помещения, согласно нормам, хотя бы раз в три года. То есть клеить обои, красить полы, белить потолки и прочие работы квартиросъемщик должен выполнять за счет собственных средств. Невыполнение этих требований приводит к тому, что через время текущий ремонт переходит в капитальный."</w:instrText>
      </w:r>
      <w:r w:rsidRPr="00713303">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БУДУТ ЛИ ПРОВОДИТЬСЯ РЕМОНТЫ?</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БУДУТ ЛИ ПРОВОДИТЬСЯ РЕМОНТЫ?"</w:instrText>
      </w:r>
      <w:r w:rsidRPr="00713303">
        <w:rPr>
          <w:rFonts w:ascii="Arial" w:hAnsi="Arial" w:cs="Arial"/>
          <w:b/>
          <w:bCs/>
        </w:rPr>
        <w:fldChar w:fldCharType="end"/>
      </w:r>
    </w:p>
    <w:p w:rsidR="00892E11" w:rsidRPr="00713303" w:rsidRDefault="00892E11" w:rsidP="00892E11">
      <w:pPr>
        <w:pStyle w:val="a7"/>
        <w:spacing w:line="192" w:lineRule="atLeast"/>
      </w:pPr>
      <w:r w:rsidRPr="00713303">
        <w:t>Уже проводятся. Несколько лет назад в Туруханском районе в рамках программы «Реформирование и модернизация ЖКХ и повышение энергетической эффективности на территории Туруханского района» была принята подпрограмма «Организация и проведение капитального ремонта жилищного фонда и общего имущества в многоквартирных домах, расположенных на территории Туруханского района».  Первый раз деньги на реализацию подпрограммы были выделены в 2014 году, но уже в 2015-м финансирование было приостановлено. С одной стороны сказалась нехватка средств бюджета, с другой стороны – общая ситуация в районе.</w:t>
      </w:r>
      <w:r w:rsidRPr="00713303">
        <w:fldChar w:fldCharType="begin"/>
      </w:r>
      <w:r w:rsidRPr="00713303">
        <w:rPr>
          <w:sz w:val="24"/>
          <w:szCs w:val="24"/>
        </w:rPr>
        <w:instrText>tc "</w:instrText>
      </w:r>
      <w:r w:rsidRPr="00713303">
        <w:instrText>Уже проводятся. Несколько лет назад в Туруханском районе в рамках программы «Реформирование и модернизация ЖКХ и повышение энергетической эффективности на территории Туруханского района» была принята подпрограмма «Организация и проведение капитального ремонта жилищного фонда и общего имущества в многоквартирных домах, расположенных на территории Туруханского района».  Первый раз деньги на реализацию подпрограммы были выделены в 2014 году, но уже в 2015-м финансирование было приостановлено. С одной стороны сказалась нехватка средств бюджета, с другой стороны – общая ситуация в районе."</w:instrText>
      </w:r>
      <w:r w:rsidRPr="00713303">
        <w:fldChar w:fldCharType="end"/>
      </w:r>
    </w:p>
    <w:p w:rsidR="00892E11" w:rsidRPr="00713303" w:rsidRDefault="00892E11" w:rsidP="00892E11">
      <w:pPr>
        <w:pStyle w:val="a7"/>
        <w:spacing w:line="192" w:lineRule="atLeast"/>
        <w:rPr>
          <w:b/>
          <w:bCs/>
        </w:rPr>
      </w:pPr>
      <w:r w:rsidRPr="00713303">
        <w:t xml:space="preserve"> </w:t>
      </w:r>
      <w:r w:rsidRPr="00713303">
        <w:rPr>
          <w:b/>
          <w:bCs/>
        </w:rPr>
        <w:t>«Почему-то в тот период управление ЖКХ и строительства пытались обвинить во всех грехах: то сметы сильно завышены, то еще что-то не так,</w:t>
      </w:r>
      <w:r w:rsidRPr="00713303">
        <w:t xml:space="preserve"> - сетует Александр АРЗАМАЗОВ, заместитель главы района. – </w:t>
      </w:r>
      <w:r w:rsidRPr="00713303">
        <w:rPr>
          <w:b/>
          <w:bCs/>
        </w:rPr>
        <w:t xml:space="preserve">У действующего депутатского корпуса есть понимание того, что если мы сейчас не начнем ремонты, которые надо было начинать еще вчера, то через пару-тройку лет сложится такая катастрофическая ситуация, что у нас практически каждый дом будет подлежать капитальному ремонту». </w:t>
      </w:r>
      <w:r w:rsidRPr="00713303">
        <w:rPr>
          <w:b/>
          <w:bCs/>
        </w:rPr>
        <w:fldChar w:fldCharType="begin"/>
      </w:r>
      <w:r w:rsidRPr="00713303">
        <w:rPr>
          <w:sz w:val="24"/>
          <w:szCs w:val="24"/>
        </w:rPr>
        <w:instrText>tc "</w:instrText>
      </w:r>
      <w:r w:rsidRPr="00713303">
        <w:instrText xml:space="preserve"> </w:instrText>
      </w:r>
      <w:r w:rsidRPr="00713303">
        <w:rPr>
          <w:b/>
          <w:bCs/>
        </w:rPr>
        <w:instrText>«Почему-то в тот период управление ЖКХ и строительства пытались обвинить во всех грехах\: то сметы сильно завышены, то еще что-то не так,</w:instrText>
      </w:r>
      <w:r w:rsidRPr="00713303">
        <w:instrText xml:space="preserve"> - сетует Александр АРЗАМАЗОВ, заместитель главы района. – </w:instrText>
      </w:r>
      <w:r w:rsidRPr="00713303">
        <w:rPr>
          <w:b/>
          <w:bCs/>
        </w:rPr>
        <w:instrText>У действующего депутатского корпуса есть понимание того, что если мы сейчас не начнем ремонты, которые надо было начинать еще вчера, то через пару-тройку лет сложится такая катастрофическая ситуация, что у нас практически каждый дом будет подлежать капитальному ремонту». "</w:instrText>
      </w:r>
      <w:r w:rsidRPr="00713303">
        <w:rPr>
          <w:b/>
          <w:bCs/>
        </w:rPr>
        <w:fldChar w:fldCharType="end"/>
      </w:r>
    </w:p>
    <w:p w:rsidR="00892E11" w:rsidRPr="00713303" w:rsidRDefault="00892E11" w:rsidP="00892E11">
      <w:pPr>
        <w:pStyle w:val="a7"/>
        <w:spacing w:line="192" w:lineRule="atLeast"/>
      </w:pPr>
      <w:r w:rsidRPr="00713303">
        <w:t xml:space="preserve">Действительно, сегодня власть понимает, что ремонтировать жилье надо. </w:t>
      </w:r>
      <w:r w:rsidRPr="00713303">
        <w:fldChar w:fldCharType="begin"/>
      </w:r>
      <w:r w:rsidRPr="00713303">
        <w:rPr>
          <w:sz w:val="24"/>
          <w:szCs w:val="24"/>
        </w:rPr>
        <w:instrText>tc "</w:instrText>
      </w:r>
      <w:r w:rsidRPr="00713303">
        <w:instrText>Действительно, сегодня власть понимает, что ремонтировать жилье надо. "</w:instrText>
      </w:r>
      <w:r w:rsidRPr="00713303">
        <w:fldChar w:fldCharType="end"/>
      </w:r>
    </w:p>
    <w:p w:rsidR="00892E11" w:rsidRPr="00713303" w:rsidRDefault="00892E11" w:rsidP="00892E11">
      <w:pPr>
        <w:pStyle w:val="a7"/>
      </w:pPr>
      <w:r w:rsidRPr="00713303">
        <w:t xml:space="preserve">Юрий ТАГИРОВ, председатель Туруханского районного Совета рассказывает: </w:t>
      </w:r>
      <w:r w:rsidRPr="00713303">
        <w:rPr>
          <w:b/>
          <w:bCs/>
        </w:rPr>
        <w:t xml:space="preserve">«Еще год назад, когда шли выборы в райсовет,  было заявлено о том, что ветхое жилье в районе ремонтироваться будет. Сказали – сделали. В текущем году на эти цели из бюджета района было выделено 15 </w:t>
      </w:r>
      <w:proofErr w:type="spellStart"/>
      <w:proofErr w:type="gramStart"/>
      <w:r w:rsidRPr="00713303">
        <w:rPr>
          <w:b/>
          <w:bCs/>
        </w:rPr>
        <w:t>млн</w:t>
      </w:r>
      <w:proofErr w:type="spellEnd"/>
      <w:proofErr w:type="gramEnd"/>
      <w:r w:rsidRPr="00713303">
        <w:rPr>
          <w:b/>
          <w:bCs/>
        </w:rPr>
        <w:t xml:space="preserve"> рублей. Сумма небольшая, но  сделано немало».</w:t>
      </w:r>
      <w:r w:rsidRPr="00713303">
        <w:rPr>
          <w:b/>
          <w:bCs/>
        </w:rPr>
        <w:fldChar w:fldCharType="begin"/>
      </w:r>
      <w:r w:rsidRPr="00713303">
        <w:rPr>
          <w:sz w:val="24"/>
          <w:szCs w:val="24"/>
        </w:rPr>
        <w:instrText>tc "</w:instrText>
      </w:r>
      <w:r w:rsidRPr="00713303">
        <w:instrText xml:space="preserve">Юрий ТАГИРОВ, председатель Туруханского районного Совета рассказывает\: </w:instrText>
      </w:r>
      <w:r w:rsidRPr="00713303">
        <w:rPr>
          <w:b/>
          <w:bCs/>
        </w:rPr>
        <w:instrText>«Еще год назад, когда шли выборы в райсовет,  было заявлено о том, что ветхое жилье в районе ремонтироваться будет. Сказали – сделали. В текущем году на эти цели из бюджета района было выделено 15 млн рублей. Сумма небольшая, но  сделано немало».</w:instrText>
      </w:r>
      <w:r w:rsidRPr="00713303">
        <w:instrText>"</w:instrText>
      </w:r>
      <w:r w:rsidRPr="00713303">
        <w:rPr>
          <w:b/>
          <w:bCs/>
        </w:rPr>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ЧТО СДЕЛАНО?</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ЧТО СДЕЛАНО?"</w:instrText>
      </w:r>
      <w:r w:rsidRPr="00713303">
        <w:rPr>
          <w:rFonts w:ascii="Arial" w:hAnsi="Arial" w:cs="Arial"/>
          <w:b/>
          <w:bCs/>
        </w:rPr>
        <w:fldChar w:fldCharType="end"/>
      </w:r>
    </w:p>
    <w:p w:rsidR="00892E11" w:rsidRPr="00713303" w:rsidRDefault="00892E11" w:rsidP="00892E11">
      <w:pPr>
        <w:pStyle w:val="a7"/>
        <w:spacing w:line="200" w:lineRule="atLeast"/>
      </w:pPr>
      <w:r w:rsidRPr="00713303">
        <w:t xml:space="preserve">Выделенные средства успешно осваиваются управлением ЖКХ и строительства. На сегодняшний день в Туруханске уже сдан один объект по улице Фестивальной, 18. Можно сказать, что это был долгострой. Еще в 2009 году гражданин, проживающий в одной из квартир дома, обратился в межведомственную комиссию. В 2012 году ему предоставили временное жилье, на период проведения ремонта.  Несколько дней назад, 22 августа, это обязательство районная власть исполнила. </w:t>
      </w:r>
      <w:r w:rsidRPr="00713303">
        <w:fldChar w:fldCharType="begin"/>
      </w:r>
      <w:r w:rsidRPr="00713303">
        <w:rPr>
          <w:sz w:val="24"/>
          <w:szCs w:val="24"/>
        </w:rPr>
        <w:instrText>tc "</w:instrText>
      </w:r>
      <w:r w:rsidRPr="00713303">
        <w:instrText>Выделенные средства успешно осваиваются управлением ЖКХ и строительства. На сегодняшний день в Туруханске уже сдан один объект по улице Фестивальной, 18. Можно сказать, что это был долгострой. Еще в 2009 году гражданин, проживающий в одной из квартир дома, обратился в межведомственную комиссию. В 2012 году ему предоставили временное жилье, на период проведения ремонта.  Несколько дней назад, 22 августа, это обязательство районная власть исполнила. "</w:instrText>
      </w:r>
      <w:r w:rsidRPr="00713303">
        <w:fldChar w:fldCharType="end"/>
      </w:r>
    </w:p>
    <w:p w:rsidR="00892E11" w:rsidRPr="00713303" w:rsidRDefault="00892E11" w:rsidP="00892E11">
      <w:pPr>
        <w:pStyle w:val="a7"/>
        <w:spacing w:line="192" w:lineRule="atLeast"/>
        <w:rPr>
          <w:b/>
          <w:bCs/>
        </w:rPr>
      </w:pPr>
      <w:r w:rsidRPr="00713303">
        <w:rPr>
          <w:b/>
          <w:bCs/>
        </w:rPr>
        <w:t>«Акт приемки был подписан,</w:t>
      </w:r>
      <w:r w:rsidRPr="00713303">
        <w:t xml:space="preserve"> - прокомментировал результаты выполненных работ Владимир РОМАНОВ. - </w:t>
      </w:r>
      <w:r w:rsidRPr="00713303">
        <w:rPr>
          <w:b/>
          <w:bCs/>
        </w:rPr>
        <w:t xml:space="preserve">От того дома был оставлен только каркас из несущих стен. Выполнено практически все: новый фундамент, полы с утеплением, межкомнатные перекрытия, пристройка, крыльцо, отопление и электрика, септик. Была разобрана старая </w:t>
      </w:r>
      <w:proofErr w:type="gramStart"/>
      <w:r w:rsidRPr="00713303">
        <w:rPr>
          <w:b/>
          <w:bCs/>
        </w:rPr>
        <w:t>печь</w:t>
      </w:r>
      <w:proofErr w:type="gramEnd"/>
      <w:r w:rsidRPr="00713303">
        <w:rPr>
          <w:b/>
          <w:bCs/>
        </w:rPr>
        <w:t xml:space="preserve"> и собрана новая. Выполнены практически все работы, включая благоустройство территории». </w:t>
      </w:r>
      <w:r w:rsidRPr="00713303">
        <w:rPr>
          <w:b/>
          <w:bCs/>
        </w:rPr>
        <w:fldChar w:fldCharType="begin"/>
      </w:r>
      <w:r w:rsidRPr="00713303">
        <w:rPr>
          <w:sz w:val="24"/>
          <w:szCs w:val="24"/>
        </w:rPr>
        <w:instrText>tc "</w:instrText>
      </w:r>
      <w:r w:rsidRPr="00713303">
        <w:rPr>
          <w:b/>
          <w:bCs/>
        </w:rPr>
        <w:instrText>«Акт приемки был подписан,</w:instrText>
      </w:r>
      <w:r w:rsidRPr="00713303">
        <w:instrText xml:space="preserve"> - прокомментировал результаты выполненных работ Владимир РОМАНОВ. - </w:instrText>
      </w:r>
      <w:r w:rsidRPr="00713303">
        <w:rPr>
          <w:b/>
          <w:bCs/>
        </w:rPr>
        <w:instrText>От того дома был оставлен только каркас из несущих стен. Выполнено практически все\: новый фундамент, полы с утеплением, межкомнатные перекрытия, пристройка, крыльцо, отопление и электрика, септик. Была разобрана старая печь и собрана новая. Выполнены практически все работы, включая благоустройство территории». "</w:instrText>
      </w:r>
      <w:r w:rsidRPr="00713303">
        <w:rPr>
          <w:b/>
          <w:bCs/>
        </w:rPr>
        <w:fldChar w:fldCharType="end"/>
      </w:r>
    </w:p>
    <w:p w:rsidR="00892E11" w:rsidRPr="00713303" w:rsidRDefault="00892E11" w:rsidP="00892E11">
      <w:pPr>
        <w:pStyle w:val="a7"/>
      </w:pPr>
      <w:r w:rsidRPr="00713303">
        <w:t xml:space="preserve">Помимо этого, первый раз был проведен ремонт в населенном пункте района: сделана новая крыша в жилом </w:t>
      </w:r>
      <w:proofErr w:type="spellStart"/>
      <w:r w:rsidRPr="00713303">
        <w:t>четырехквартирном</w:t>
      </w:r>
      <w:proofErr w:type="spellEnd"/>
      <w:r w:rsidRPr="00713303">
        <w:t xml:space="preserve"> муниципальном доме в поселке Верхнеимбатск. </w:t>
      </w:r>
      <w:r w:rsidRPr="00713303">
        <w:fldChar w:fldCharType="begin"/>
      </w:r>
      <w:r w:rsidRPr="00713303">
        <w:rPr>
          <w:sz w:val="24"/>
          <w:szCs w:val="24"/>
        </w:rPr>
        <w:instrText>tc "</w:instrText>
      </w:r>
      <w:r w:rsidRPr="00713303">
        <w:instrText>Помимо этого, первый раз был проведен ремонт в населенном пункте района\: сделана новая крыша в жилом четырехквартирном муниципальном доме в поселке Верхнеимбатск. "</w:instrText>
      </w:r>
      <w:r w:rsidRPr="00713303">
        <w:fldChar w:fldCharType="end"/>
      </w:r>
    </w:p>
    <w:p w:rsidR="00892E11" w:rsidRPr="00713303" w:rsidRDefault="00892E11" w:rsidP="00892E11">
      <w:pPr>
        <w:pStyle w:val="a5"/>
        <w:rPr>
          <w:rFonts w:ascii="Arial" w:hAnsi="Arial" w:cs="Arial"/>
          <w:b/>
          <w:bCs/>
        </w:rPr>
      </w:pPr>
      <w:r w:rsidRPr="00713303">
        <w:rPr>
          <w:rFonts w:ascii="Arial" w:hAnsi="Arial" w:cs="Arial"/>
          <w:b/>
          <w:bCs/>
        </w:rPr>
        <w:t>РАБОТАЮТ ПРОФЕССИОНАЛЫ</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РАБОТАЮТ ПРОФЕССИОНАЛЫ"</w:instrText>
      </w:r>
      <w:r w:rsidRPr="00713303">
        <w:rPr>
          <w:rFonts w:ascii="Arial" w:hAnsi="Arial" w:cs="Arial"/>
          <w:b/>
          <w:bCs/>
        </w:rPr>
        <w:fldChar w:fldCharType="end"/>
      </w:r>
    </w:p>
    <w:p w:rsidR="00892E11" w:rsidRPr="00713303" w:rsidRDefault="00892E11" w:rsidP="00892E11">
      <w:pPr>
        <w:pStyle w:val="a7"/>
        <w:spacing w:line="194" w:lineRule="atLeast"/>
      </w:pPr>
      <w:r w:rsidRPr="00713303">
        <w:t xml:space="preserve">В плане у Управления ЖКХ и строительства стоит четыре объекта. До конца года будет проведен ремонт в Туруханске по адресам: </w:t>
      </w:r>
      <w:proofErr w:type="gramStart"/>
      <w:r w:rsidRPr="00713303">
        <w:t>Фестивальная</w:t>
      </w:r>
      <w:proofErr w:type="gramEnd"/>
      <w:r w:rsidRPr="00713303">
        <w:t xml:space="preserve"> 18-1, Нефтяников 3-а, Кооперации 1-а, (2 квартиры), Нефтяников 3-3. Все торги опубликованы. Контракты по всем объектам заключены. </w:t>
      </w:r>
      <w:r w:rsidRPr="00713303">
        <w:fldChar w:fldCharType="begin"/>
      </w:r>
      <w:r w:rsidRPr="00713303">
        <w:rPr>
          <w:sz w:val="24"/>
          <w:szCs w:val="24"/>
        </w:rPr>
        <w:instrText>tc "</w:instrText>
      </w:r>
      <w:r w:rsidRPr="00713303">
        <w:instrText>В плане у Управления ЖКХ и строительства стоит четыре объекта. До конца года будет проведен ремонт в Туруханске по адресам\: Фестивальная 18-1, Нефтяников 3-а, Кооперации 1-а, (2 квартиры), Нефтяников 3-3. Все торги опубликованы. Контракты по всем объектам заключены. "</w:instrText>
      </w:r>
      <w:r w:rsidRPr="00713303">
        <w:fldChar w:fldCharType="end"/>
      </w:r>
    </w:p>
    <w:p w:rsidR="00892E11" w:rsidRPr="00713303" w:rsidRDefault="00892E11" w:rsidP="00892E11">
      <w:pPr>
        <w:pStyle w:val="a7"/>
        <w:spacing w:line="194" w:lineRule="atLeast"/>
      </w:pPr>
      <w:r w:rsidRPr="00713303">
        <w:t>Более того, Управлением была получена экономия бюджетных сре</w:t>
      </w:r>
      <w:proofErr w:type="gramStart"/>
      <w:r w:rsidRPr="00713303">
        <w:t>дств в р</w:t>
      </w:r>
      <w:proofErr w:type="gramEnd"/>
      <w:r w:rsidRPr="00713303">
        <w:t xml:space="preserve">езультате торгов. Было решено отремонтировать плюсом еще два дополнительных объекта в Туруханске. В ноябре отремонтируют  муниципальную квартиру в многоквартирном доме по улице Борцов революции 2-1. По улице Лесной 26 произведут утепление фасада и в квартирах установят дополнительные батареи. </w:t>
      </w:r>
      <w:r w:rsidRPr="00713303">
        <w:fldChar w:fldCharType="begin"/>
      </w:r>
      <w:r w:rsidRPr="00713303">
        <w:rPr>
          <w:sz w:val="24"/>
          <w:szCs w:val="24"/>
        </w:rPr>
        <w:instrText>tc "</w:instrText>
      </w:r>
      <w:r w:rsidRPr="00713303">
        <w:instrText>Более того, Управлением была получена экономия бюджетных средств в результате торгов. Было решено отремонтировать плюсом еще два дополнительных объекта в Туруханске. В ноябре отремонтируют  муниципальную квартиру в многоквартирном доме по улице Борцов революции 2-1. По улице Лесной 26 произведут утепление фасада и в квартирах установят дополнительные батареи. "</w:instrText>
      </w:r>
      <w:r w:rsidRPr="00713303">
        <w:fldChar w:fldCharType="end"/>
      </w:r>
    </w:p>
    <w:p w:rsidR="00892E11" w:rsidRPr="00713303" w:rsidRDefault="00892E11" w:rsidP="00892E11">
      <w:pPr>
        <w:pStyle w:val="a7"/>
        <w:spacing w:line="190" w:lineRule="atLeast"/>
      </w:pPr>
      <w:r w:rsidRPr="00713303">
        <w:rPr>
          <w:b/>
          <w:bCs/>
        </w:rPr>
        <w:t xml:space="preserve">«То, что проблема ветхого жилья в районе стала решаться, есть результат профессиональной, слаженной работы двух ветвей власти: законодательной и исполнительной. Надеюсь, что финансирование по подпрограмме «Организация и проведение </w:t>
      </w:r>
      <w:proofErr w:type="gramStart"/>
      <w:r w:rsidRPr="00713303">
        <w:rPr>
          <w:b/>
          <w:bCs/>
        </w:rPr>
        <w:t>капитального</w:t>
      </w:r>
      <w:proofErr w:type="gramEnd"/>
      <w:r w:rsidRPr="00713303">
        <w:rPr>
          <w:b/>
          <w:bCs/>
        </w:rPr>
        <w:t xml:space="preserve"> ремонт» будет продолжено. Мы же планируем показать и депутатам, и населению, что за сравнительно небольшие средства  можно делать хорошие ремонты, а если при этом еще правильно торговать, то полученную </w:t>
      </w:r>
      <w:r w:rsidRPr="00713303">
        <w:rPr>
          <w:b/>
          <w:bCs/>
        </w:rPr>
        <w:lastRenderedPageBreak/>
        <w:t>экономию вполне реально использовать на дополнительные объекты»</w:t>
      </w:r>
      <w:r w:rsidRPr="00713303">
        <w:t xml:space="preserve">, – уверен Александр АРЗАМАЗОВ. </w:t>
      </w:r>
      <w:r w:rsidRPr="00713303">
        <w:fldChar w:fldCharType="begin"/>
      </w:r>
      <w:r w:rsidRPr="00713303">
        <w:rPr>
          <w:sz w:val="24"/>
          <w:szCs w:val="24"/>
        </w:rPr>
        <w:instrText>tc "</w:instrText>
      </w:r>
      <w:r w:rsidRPr="00713303">
        <w:rPr>
          <w:b/>
          <w:bCs/>
        </w:rPr>
        <w:instrText>«То, что проблема ветхого жилья в районе стала решаться, есть результат профессиональной, слаженной работы двух ветвей власти\: законодательной и исполнительной. Надеюсь, что финансирование по подпрограмме «Организация и проведение капитального ремонт» будет продолжено. Мы же планируем показать и депутатам, и населению, что за сравнительно небольшие средства  можно делать хорошие ремонты, а если при этом еще правильно торговать, то полученную экономию вполне реально использовать на дополнительные объекты»</w:instrText>
      </w:r>
      <w:r w:rsidRPr="00713303">
        <w:instrText>, – уверен Александр АРЗАМАЗОВ. "</w:instrText>
      </w:r>
      <w:r w:rsidRPr="00713303">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rPr>
          <w:rFonts w:ascii="Arial" w:hAnsi="Arial" w:cs="Arial"/>
        </w:rPr>
      </w:pPr>
    </w:p>
    <w:p w:rsidR="00892E11" w:rsidRPr="00713303" w:rsidRDefault="00892E11" w:rsidP="00892E11">
      <w:pPr>
        <w:pStyle w:val="1"/>
        <w:spacing w:line="640" w:lineRule="atLeast"/>
        <w:rPr>
          <w:rFonts w:ascii="Arial" w:hAnsi="Arial" w:cs="Arial"/>
          <w:sz w:val="64"/>
          <w:szCs w:val="64"/>
        </w:rPr>
      </w:pPr>
      <w:r w:rsidRPr="00713303">
        <w:rPr>
          <w:rFonts w:ascii="Arial" w:hAnsi="Arial" w:cs="Arial"/>
          <w:sz w:val="64"/>
          <w:szCs w:val="64"/>
        </w:rPr>
        <w:t xml:space="preserve">Большое путешествие по Краснодарскому </w:t>
      </w:r>
      <w:r w:rsidRPr="00713303">
        <w:rPr>
          <w:rFonts w:ascii="Arial" w:hAnsi="Arial" w:cs="Arial"/>
          <w:sz w:val="48"/>
          <w:szCs w:val="48"/>
        </w:rPr>
        <w:t>к</w:t>
      </w:r>
      <w:r w:rsidRPr="00713303">
        <w:rPr>
          <w:rFonts w:ascii="Arial" w:hAnsi="Arial" w:cs="Arial"/>
          <w:sz w:val="64"/>
          <w:szCs w:val="64"/>
        </w:rPr>
        <w:t>РАЮ</w:t>
      </w:r>
    </w:p>
    <w:p w:rsidR="00892E11" w:rsidRPr="00713303" w:rsidRDefault="00892E11" w:rsidP="00892E11">
      <w:pPr>
        <w:rPr>
          <w:rFonts w:ascii="Arial" w:hAnsi="Arial" w:cs="Arial"/>
        </w:rPr>
      </w:pPr>
    </w:p>
    <w:p w:rsidR="00892E11" w:rsidRPr="00713303" w:rsidRDefault="00892E11" w:rsidP="00892E11">
      <w:pPr>
        <w:pStyle w:val="a5"/>
        <w:rPr>
          <w:rFonts w:ascii="Arial" w:hAnsi="Arial" w:cs="Arial"/>
          <w:b/>
          <w:bCs/>
        </w:rPr>
      </w:pPr>
      <w:r w:rsidRPr="00713303">
        <w:rPr>
          <w:rFonts w:ascii="Arial" w:hAnsi="Arial" w:cs="Arial"/>
          <w:b/>
          <w:bCs/>
        </w:rPr>
        <w:t xml:space="preserve">ОТДЫХ </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ОТДЫХ "</w:instrText>
      </w:r>
      <w:r w:rsidRPr="00713303">
        <w:rPr>
          <w:rFonts w:ascii="Arial" w:hAnsi="Arial" w:cs="Arial"/>
          <w:b/>
          <w:bCs/>
        </w:rPr>
        <w:fldChar w:fldCharType="end"/>
      </w:r>
    </w:p>
    <w:p w:rsidR="00892E11" w:rsidRPr="00713303" w:rsidRDefault="00892E11" w:rsidP="00892E11">
      <w:pPr>
        <w:pStyle w:val="a7"/>
        <w:spacing w:line="182" w:lineRule="atLeast"/>
      </w:pPr>
      <w:r w:rsidRPr="00713303">
        <w:t xml:space="preserve">Экскурсий в этом курортном месте предостаточно – музеи, скалы, дольмены, водопады, однодневные тематические туры. Предлагают даже съездить на экскурсию в сочинский Олимпийский парк. Не знаю, востребовано ли это направление, но лично я бы не решилась. Зато с ребенком мы самостоятельно прогулялись к дольмену, который был расположен недалеко от территории санатория. Предварительно скачав информацию об этом историческом месте, попыталась донести ее до сына. Но он, почему-то, не вдохновился, а все время спрашивал, когда мы уже пойдем на море. Зато большой аквапарк, который, как ни парадоксально, есть в маленькой Джубге, стал для него настоящей феерией. «Это самый счастливый день в моей жизни»! – выдал в аквапарке ребенок, который в свои семь лет побывал в разных странах и даже пересек экватор. Хотя, в прошлом году, самым счастливым днем у него был день, когда он поймал свою первую рыбу, а потом долго убеждал друзей, что плыть в Туруханск на корабле гораздо лучше, чем отдыхать в Турции. Разное все-таки у взрослых и детей представление о счастье! </w:t>
      </w:r>
      <w:r w:rsidRPr="00713303">
        <w:fldChar w:fldCharType="begin"/>
      </w:r>
      <w:r w:rsidRPr="00713303">
        <w:rPr>
          <w:sz w:val="24"/>
          <w:szCs w:val="24"/>
        </w:rPr>
        <w:instrText>tc "</w:instrText>
      </w:r>
      <w:r w:rsidRPr="00713303">
        <w:instrText>Экскурсий в этом курортном месте предостаточно – музеи, скалы, дольмены, водопады, однодневные тематические туры. Предлагают даже съездить на экскурсию в сочинский Олимпийский парк. Не знаю, востребовано ли это направление, но лично я бы не решилась. Зато с ребенком мы самостоятельно прогулялись к дольмену, который был расположен недалеко от территории санатория. Предварительно скачав информацию об этом историческом месте, попыталась донести ее до сына. Но он, почему-то, не вдохновился, а все время спрашивал, когда мы уже пойдем на море. Зато большой аквапарк, который, как ни парадоксально, есть в маленькой Джубге, стал для него настоящей феерией. «Это самый счастливый день в моей жизни»! – выдал в аквапарке ребенок, который в свои семь лет побывал в разных странах и даже пересек экватор. Хотя, в прошлом году, самым счастливым днем у него был день, когда он поймал свою первую рыбу, а потом долго убеждал друзей, что плыть в Туруханск на корабле гораздо лучше, чем отдыхать в Турции. Разное все-таки у взрослых и детей представление о счастье! "</w:instrText>
      </w:r>
      <w:r w:rsidRPr="00713303">
        <w:fldChar w:fldCharType="end"/>
      </w:r>
    </w:p>
    <w:p w:rsidR="00892E11" w:rsidRPr="00713303" w:rsidRDefault="00892E11" w:rsidP="00892E11">
      <w:pPr>
        <w:pStyle w:val="a7"/>
      </w:pPr>
      <w:r w:rsidRPr="00713303">
        <w:t xml:space="preserve">Из активного отдыха в Джубге – всевозможные водные развлечения, такие как: </w:t>
      </w:r>
      <w:proofErr w:type="spellStart"/>
      <w:r w:rsidRPr="00713303">
        <w:t>гидроциклы</w:t>
      </w:r>
      <w:proofErr w:type="spellEnd"/>
      <w:r w:rsidRPr="00713303">
        <w:t xml:space="preserve">, «бананы», «таблетки», катамараны с горкой,  морские прогулки на катере или небольшом кораблике. Так же можно покататься на </w:t>
      </w:r>
      <w:proofErr w:type="spellStart"/>
      <w:r w:rsidRPr="00713303">
        <w:t>квадроциклах</w:t>
      </w:r>
      <w:proofErr w:type="spellEnd"/>
      <w:r w:rsidRPr="00713303">
        <w:t>. И, конечно, рыбалка в открытом море, стоимостью за 800 рублей с человека.</w:t>
      </w:r>
      <w:r w:rsidRPr="00713303">
        <w:fldChar w:fldCharType="begin"/>
      </w:r>
      <w:r w:rsidRPr="00713303">
        <w:rPr>
          <w:sz w:val="24"/>
          <w:szCs w:val="24"/>
        </w:rPr>
        <w:instrText>tc "</w:instrText>
      </w:r>
      <w:r w:rsidRPr="00713303">
        <w:instrText>Из активного отдыха в Джубге – всевозможные водные развлечения, такие как\: гидроциклы, «бананы», «таблетки», катамараны с горкой,  морские прогулки на катере или небольшом кораблике. Так же можно покататься на квадроциклах. И, конечно, рыбалка в открытом море, стоимостью за 800 рублей с человека."</w:instrText>
      </w:r>
      <w:r w:rsidRPr="00713303">
        <w:fldChar w:fldCharType="end"/>
      </w:r>
    </w:p>
    <w:p w:rsidR="00892E11" w:rsidRPr="00713303" w:rsidRDefault="00892E11" w:rsidP="00892E11">
      <w:pPr>
        <w:pStyle w:val="a7"/>
      </w:pPr>
      <w:r w:rsidRPr="00713303">
        <w:t xml:space="preserve">Из всего многообразия предложений выбрали не так много: два раза были в аквапарке, два раза на морской прогулке, катались на катамаранах. Что понравилось, так это предприимчивость предпринимателей и стремление перенять опыт у турецких коллег. На двухчасовой морской прогулке вас не только вывезут в открытое море, но и активно будут угощать домашним вином под </w:t>
      </w:r>
      <w:proofErr w:type="spellStart"/>
      <w:r w:rsidRPr="00713303">
        <w:t>попсовую</w:t>
      </w:r>
      <w:proofErr w:type="spellEnd"/>
      <w:r w:rsidRPr="00713303">
        <w:t xml:space="preserve"> музыку. И всего за 500 рублей с человека, с ребенка, естественно, возьмут половину стоимости. Такую закономерность сын объяснил емко: «Потому что я не пью». Но и ему развлечений хватило. Дело в том, что корабль оборудован горкой для спуска в открытое море. Что касается меня, то скатиться с горки катамарана, куда ни шло. А вот спуск со второй палубы корабля, и свободное полутораметровое падение в море, не мой вариант – страху натерпелась. Хотя, в аквапарке прокатилась абсолютно на всех горках.</w:t>
      </w:r>
      <w:r w:rsidRPr="00713303">
        <w:fldChar w:fldCharType="begin"/>
      </w:r>
      <w:r w:rsidRPr="00713303">
        <w:rPr>
          <w:sz w:val="24"/>
          <w:szCs w:val="24"/>
        </w:rPr>
        <w:instrText>tc "</w:instrText>
      </w:r>
      <w:r w:rsidRPr="00713303">
        <w:instrText>Из всего многообразия предложений выбрали не так много\: два раза были в аквапарке, два раза на морской прогулке, катались на катамаранах. Что понравилось, так это предприимчивость предпринимателей и стремление перенять опыт у турецких коллег. На двухчасовой морской прогулке вас не только вывезут в открытое море, но и активно будут угощать домашним вином под попсовую музыку. И всего за 500 рублей с человека, с ребенка, естественно, возьмут половину стоимости. Такую закономерность сын объяснил емко\: «Потому что я не пью». Но и ему развлечений хватило. Дело в том, что корабль оборудован горкой для спуска в открытое море. Что касается меня, то скатиться с горки катамарана, куда ни шло. А вот спуск со второй палубы корабля, и свободное полутораметровое падение в море, не мой вариант – страху натерпелась. Хотя, в аквапарке прокатилась абсолютно на всех горках."</w:instrText>
      </w:r>
      <w:r w:rsidRPr="00713303">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 xml:space="preserve">ОБЩЕПИТ </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ОБЩЕПИТ "</w:instrText>
      </w:r>
      <w:r w:rsidRPr="00713303">
        <w:rPr>
          <w:rFonts w:ascii="Arial" w:hAnsi="Arial" w:cs="Arial"/>
          <w:b/>
          <w:bCs/>
        </w:rPr>
        <w:fldChar w:fldCharType="end"/>
      </w:r>
    </w:p>
    <w:p w:rsidR="00892E11" w:rsidRPr="00713303" w:rsidRDefault="00892E11" w:rsidP="00892E11">
      <w:pPr>
        <w:pStyle w:val="a7"/>
        <w:spacing w:line="176" w:lineRule="atLeast"/>
      </w:pPr>
      <w:r w:rsidRPr="00713303">
        <w:t>Как уже отмечалось, система общественного питания без особых изысков. Хотя кафе, бары, рестораны, столовые, вы найдете без особого труда, как на центральной улице поселка, так и вдоль набережной. Ценовая политика примерно одна и та же. Гарниры от 15 рублей, салаты, каши, блинчики от 25, первые блюда от 50, вторые от 70, комплексные обеды от 250 рублей.</w:t>
      </w:r>
      <w:r w:rsidRPr="00713303">
        <w:fldChar w:fldCharType="begin"/>
      </w:r>
      <w:r w:rsidRPr="00713303">
        <w:rPr>
          <w:sz w:val="24"/>
          <w:szCs w:val="24"/>
        </w:rPr>
        <w:instrText>tc "</w:instrText>
      </w:r>
      <w:r w:rsidRPr="00713303">
        <w:instrText>Как уже отмечалось, система общественного питания без особых изысков. Хотя кафе, бары, рестораны, столовые, вы найдете без особого труда, как на центральной улице поселка, так и вдоль набережной. Ценовая политика примерно одна и та же. Гарниры от 15 рублей, салаты, каши, блинчики от 25, первые блюда от 50, вторые от 70, комплексные обеды от 250 рублей."</w:instrText>
      </w:r>
      <w:r w:rsidRPr="00713303">
        <w:fldChar w:fldCharType="end"/>
      </w:r>
    </w:p>
    <w:p w:rsidR="00892E11" w:rsidRPr="00713303" w:rsidRDefault="00892E11" w:rsidP="00892E11">
      <w:pPr>
        <w:pStyle w:val="a7"/>
        <w:spacing w:line="176" w:lineRule="atLeast"/>
      </w:pPr>
      <w:r w:rsidRPr="00713303">
        <w:t xml:space="preserve">Что касается нашего отдыха, то пребывание в санатории подразумевало пятиразовое питание. Но весьма однообразное. Поэтому, примерно на пятнадцатый  день стали делать вылазки до </w:t>
      </w:r>
      <w:proofErr w:type="spellStart"/>
      <w:proofErr w:type="gramStart"/>
      <w:r w:rsidRPr="00713303">
        <w:t>кафешек</w:t>
      </w:r>
      <w:proofErr w:type="spellEnd"/>
      <w:proofErr w:type="gramEnd"/>
      <w:r w:rsidRPr="00713303">
        <w:t xml:space="preserve">, причем пляжных. Хотя в санатории предупреждали, что питание вне стен лечебно-оздоровительного учреждения чревато, мы все же лакомились шашлыками (от 80 рублей за 100 грамм), чебуреками (от 40 рублей) и вареной кукурузой (от 50 рублей за штуку).  </w:t>
      </w:r>
      <w:r w:rsidRPr="00713303">
        <w:fldChar w:fldCharType="begin"/>
      </w:r>
      <w:r w:rsidRPr="00713303">
        <w:rPr>
          <w:sz w:val="24"/>
          <w:szCs w:val="24"/>
        </w:rPr>
        <w:instrText>tc "</w:instrText>
      </w:r>
      <w:r w:rsidRPr="00713303">
        <w:instrText>Что касается нашего отдыха, то пребывание в санатории подразумевало пятиразовое питание. Но весьма однообразное. Поэтому, примерно на пятнадцатый  день стали делать вылазки до кафешек, причем пляжных. Хотя в санатории предупреждали, что питание вне стен лечебно-оздоровительного учреждения чревато, мы все же лакомились шашлыками (от 80 рублей за 100 грамм), чебуреками (от 40 рублей) и вареной кукурузой (от 50 рублей за штуку).  "</w:instrText>
      </w:r>
      <w:r w:rsidRPr="00713303">
        <w:fldChar w:fldCharType="end"/>
      </w:r>
    </w:p>
    <w:p w:rsidR="00892E11" w:rsidRPr="00713303" w:rsidRDefault="00892E11" w:rsidP="00892E11">
      <w:pPr>
        <w:pStyle w:val="a7"/>
      </w:pPr>
      <w:r w:rsidRPr="00713303">
        <w:t xml:space="preserve">И все же, взрыв вкуса я испытала. Как-то по дороге на пляж санатория, нос уловил запах куриного бульона. Зашли в кафе, мимо которого проходили десятки раз. За столиками – никого. К нам вышла армянка и предложила куриный бульон, который, по ее словам, она только что сварила из свежей домашней курицы. Ах, какой это был бульон! </w:t>
      </w:r>
      <w:proofErr w:type="gramStart"/>
      <w:r w:rsidRPr="00713303">
        <w:t>Прозрачный</w:t>
      </w:r>
      <w:proofErr w:type="gramEnd"/>
      <w:r w:rsidRPr="00713303">
        <w:t xml:space="preserve">, наваристый, с легким оттенком укропа, </w:t>
      </w:r>
      <w:proofErr w:type="spellStart"/>
      <w:r w:rsidRPr="00713303">
        <w:t>кинзы</w:t>
      </w:r>
      <w:proofErr w:type="spellEnd"/>
      <w:r w:rsidRPr="00713303">
        <w:t xml:space="preserve"> и южных специй! А сухарики из белого батона только усиливали вкус этого гастрономического шедевра… </w:t>
      </w:r>
      <w:r w:rsidRPr="00713303">
        <w:fldChar w:fldCharType="begin"/>
      </w:r>
      <w:r w:rsidRPr="00713303">
        <w:rPr>
          <w:sz w:val="24"/>
          <w:szCs w:val="24"/>
        </w:rPr>
        <w:instrText>tc "</w:instrText>
      </w:r>
      <w:r w:rsidRPr="00713303">
        <w:instrText>И все же, взрыв вкуса я испытала. Как-то по дороге на пляж санатория, нос уловил запах куриного бульона. Зашли в кафе, мимо которого проходили десятки раз. За столиками – никого. К нам вышла армянка и предложила куриный бульон, который, по ее словам, она только что сварила из свежей домашней курицы. Ах, какой это был бульон! Прозрачный, наваристый, с легким оттенком укропа, кинзы и южных специй! А сухарики из белого батона только усиливали вкус этого гастрономического шедевра… "</w:instrText>
      </w:r>
      <w:r w:rsidRPr="00713303">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rPr>
      </w:pPr>
      <w:r w:rsidRPr="00713303">
        <w:rPr>
          <w:rFonts w:ascii="Arial" w:hAnsi="Arial" w:cs="Arial"/>
          <w:b/>
          <w:bCs/>
        </w:rPr>
        <w:t xml:space="preserve">ПЛЯЖИ </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 xml:space="preserve">ПЛЯЖИ </w:instrText>
      </w:r>
      <w:r w:rsidRPr="00713303">
        <w:rPr>
          <w:rFonts w:ascii="Arial" w:hAnsi="Arial" w:cs="Arial"/>
        </w:rPr>
        <w:instrText>"</w:instrText>
      </w:r>
      <w:r w:rsidRPr="00713303">
        <w:rPr>
          <w:rFonts w:ascii="Arial" w:hAnsi="Arial" w:cs="Arial"/>
          <w:b/>
          <w:bCs/>
        </w:rPr>
        <w:fldChar w:fldCharType="end"/>
      </w:r>
    </w:p>
    <w:p w:rsidR="00892E11" w:rsidRPr="00713303" w:rsidRDefault="00892E11" w:rsidP="00892E11">
      <w:pPr>
        <w:pStyle w:val="a7"/>
        <w:spacing w:line="178" w:lineRule="atLeast"/>
      </w:pPr>
      <w:r w:rsidRPr="00713303">
        <w:t xml:space="preserve">Начну с пляжа, принадлежащего санаторию. Это самый огромный минус из всего отдыха. Одна радость, что дорога от санатория до пляжа проходила практически по лесу, полностью в тени и занимала максимум 7-10 минут неторопливым шагом. Пляж огорожен, посторонних днем не пускают и при проходе на пляж требуют показать пропуск, что весьма даже неплохо, так как соответственно нет толпы народа, как на находящемся буквально в 100 метрах городском пляже. Тем не менее, пляж галечный и какой-то неухоженный. Палки, мусор, камни хаотично разбросаны. В общем, все это безобразие под ногами заставляет практически всегда ходить по пляжу в специальной обуви, которую мы предусмотрительно купили в Красноярске, потратив </w:t>
      </w:r>
      <w:r w:rsidRPr="00713303">
        <w:lastRenderedPageBreak/>
        <w:t>полторы тысячи рублей. Не будь ее, заход в море стал бы весьма проблематичным – огромные острые камни под ногами.</w:t>
      </w:r>
      <w:r w:rsidRPr="00713303">
        <w:fldChar w:fldCharType="begin"/>
      </w:r>
      <w:r w:rsidRPr="00713303">
        <w:rPr>
          <w:sz w:val="24"/>
          <w:szCs w:val="24"/>
        </w:rPr>
        <w:instrText>tc "</w:instrText>
      </w:r>
      <w:r w:rsidRPr="00713303">
        <w:instrText>Начну с пляжа, принадлежащего санаторию. Это самый огромный минус из всего отдыха. Одна радость, что дорога от санатория до пляжа проходила практически по лесу, полностью в тени и занимала максимум 7-10 минут неторопливым шагом. Пляж огорожен, посторонних днем не пускают и при проходе на пляж требуют показать пропуск, что весьма даже неплохо, так как соответственно нет толпы народа, как на находящемся буквально в 100 метрах городском пляже. Тем не менее, пляж галечный и какой-то неухоженный. Палки, мусор, камни хаотично разбросаны. В общем, все это безобразие под ногами заставляет практически всегда ходить по пляжу в специальной обуви, которую мы предусмотрительно купили в Красноярске, потратив полторы тысячи рублей. Не будь ее, заход в море стал бы весьма проблематичным – огромные острые камни под ногами."</w:instrText>
      </w:r>
      <w:r w:rsidRPr="00713303">
        <w:fldChar w:fldCharType="end"/>
      </w:r>
    </w:p>
    <w:p w:rsidR="00892E11" w:rsidRPr="00713303" w:rsidRDefault="00892E11" w:rsidP="00892E11">
      <w:pPr>
        <w:pStyle w:val="a7"/>
        <w:spacing w:line="178" w:lineRule="atLeast"/>
      </w:pPr>
      <w:r w:rsidRPr="00713303">
        <w:t>Так как пляж санатория находится практически в бухточке, а чуть левее протекает речка Джубга, то стоит пройти дождю или подняться ветру, вся глина и грязь с этой речушки как раз оказывается в этой бухте и купаться невозможно. Хотя, как говорится, наших людей это мало беспокоит.</w:t>
      </w:r>
      <w:r w:rsidRPr="00713303">
        <w:fldChar w:fldCharType="begin"/>
      </w:r>
      <w:r w:rsidRPr="00713303">
        <w:rPr>
          <w:sz w:val="24"/>
          <w:szCs w:val="24"/>
        </w:rPr>
        <w:instrText>tc "</w:instrText>
      </w:r>
      <w:r w:rsidRPr="00713303">
        <w:instrText>Так как пляж санатория находится практически в бухточке, а чуть левее протекает речка Джубга, то стоит пройти дождю или подняться ветру, вся глина и грязь с этой речушки как раз оказывается в этой бухте и купаться невозможно. Хотя, как говорится, наших людей это мало беспокоит."</w:instrText>
      </w:r>
      <w:r w:rsidRPr="00713303">
        <w:fldChar w:fldCharType="end"/>
      </w:r>
    </w:p>
    <w:p w:rsidR="00892E11" w:rsidRPr="00713303" w:rsidRDefault="00892E11" w:rsidP="00892E11">
      <w:pPr>
        <w:pStyle w:val="a7"/>
        <w:spacing w:line="178" w:lineRule="atLeast"/>
      </w:pPr>
      <w:r w:rsidRPr="00713303">
        <w:t>Помыкавшись, мы стали исследовать близлежащие пляжи. Первый, центральный пляж Джубги – благоустроенный песчано-галечный с развитой инфраструктурой. Дно берега ровное, без валунов. Есть навесы от солнца, лежаки – платно, 150 рублей в день. Плюс – все сопутствующие развлечения, о которых рассказывалось выше. Из минусов – все та же река Джубга, спускающаяся с гор, проходящая по поселку мимо частных коттеджей и впадающая в море рядом с пляжем.  Еще один минус – огромное количество отдыхающих на сравнительно небольшой пляжной полосе. Так что многие отдыхающие стараются выбрать другие пляжи. Что мы и сделали.</w:t>
      </w:r>
      <w:r w:rsidRPr="00713303">
        <w:fldChar w:fldCharType="begin"/>
      </w:r>
      <w:r w:rsidRPr="00713303">
        <w:rPr>
          <w:sz w:val="24"/>
          <w:szCs w:val="24"/>
        </w:rPr>
        <w:instrText>tc "</w:instrText>
      </w:r>
      <w:r w:rsidRPr="00713303">
        <w:instrText>Помыкавшись, мы стали исследовать близлежащие пляжи. Первый, центральный пляж Джубги – благоустроенный песчано-галечный с развитой инфраструктурой. Дно берега ровное, без валунов. Есть навесы от солнца, лежаки – платно, 150 рублей в день. Плюс – все сопутствующие развлечения, о которых рассказывалось выше. Из минусов – все та же река Джубга, спускающаяся с гор, проходящая по поселку мимо частных коттеджей и впадающая в море рядом с пляжем.  Еще один минус – огромное количество отдыхающих на сравнительно небольшой пляжной полосе. Так что многие отдыхающие стараются выбрать другие пляжи. Что мы и сделали."</w:instrText>
      </w:r>
      <w:r w:rsidRPr="00713303">
        <w:fldChar w:fldCharType="end"/>
      </w:r>
    </w:p>
    <w:p w:rsidR="00892E11" w:rsidRPr="00713303" w:rsidRDefault="00892E11" w:rsidP="00892E11">
      <w:pPr>
        <w:pStyle w:val="a7"/>
        <w:spacing w:line="176" w:lineRule="atLeast"/>
      </w:pPr>
      <w:r w:rsidRPr="00713303">
        <w:t xml:space="preserve">Дикий пляж, расположенный в пешей доступности от санатория, </w:t>
      </w:r>
      <w:proofErr w:type="spellStart"/>
      <w:r w:rsidRPr="00713303">
        <w:t>неподалёеку</w:t>
      </w:r>
      <w:proofErr w:type="spellEnd"/>
      <w:r w:rsidRPr="00713303">
        <w:t xml:space="preserve"> от горы с колючим названием Ежик, стал нашим излюбленным местом отдыха. Пляж, разместившийся  в отдаленном и тихом месте, настоящая находка для Джубги: мелкая галька, первозданная природа, малое количество отдыхающих. Отличное местечко для уединения и абсолютно ровного загара. </w:t>
      </w:r>
      <w:proofErr w:type="spellStart"/>
      <w:r w:rsidRPr="00713303">
        <w:t>Релакс</w:t>
      </w:r>
      <w:proofErr w:type="spellEnd"/>
      <w:r w:rsidRPr="00713303">
        <w:t xml:space="preserve"> полный. Правда, за 100 рублей в день с человека  – вход на пляж платный. Из двадцати одного дня, проведенного в Джубге, на этом пляже были четырнадцать раз, потратив на удовольствие чуть больше двух тысяч рублей.</w:t>
      </w:r>
      <w:r w:rsidRPr="00713303">
        <w:fldChar w:fldCharType="begin"/>
      </w:r>
      <w:r w:rsidRPr="00713303">
        <w:rPr>
          <w:sz w:val="24"/>
          <w:szCs w:val="24"/>
        </w:rPr>
        <w:instrText>tc "</w:instrText>
      </w:r>
      <w:r w:rsidRPr="00713303">
        <w:instrText>Дикий пляж, расположенный в пешей доступности от санатория, неподалёеку от горы с колючим названием Ежик, стал нашим излюбленным местом отдыха. Пляж, разместившийся  в отдаленном и тихом месте, настоящая находка для Джубги\: мелкая галька, первозданная природа, малое количество отдыхающих. Отличное местечко для уединения и абсолютно ровного загара. Релакс полный. Правда, за 100 рублей в день с человека  – вход на пляж платный. Из двадцати одного дня, проведенного в Джубге, на этом пляже были четырнадцать раз, потратив на удовольствие чуть больше двух тысяч рублей."</w:instrText>
      </w:r>
      <w:r w:rsidRPr="00713303">
        <w:fldChar w:fldCharType="end"/>
      </w:r>
    </w:p>
    <w:p w:rsidR="00892E11" w:rsidRPr="00713303" w:rsidRDefault="00892E11" w:rsidP="00892E11">
      <w:pPr>
        <w:pStyle w:val="a7"/>
        <w:spacing w:line="176" w:lineRule="atLeast"/>
      </w:pPr>
      <w:r w:rsidRPr="00713303">
        <w:t xml:space="preserve">Так же, если вы находитесь в Туапсинском районе, то обязательно стоит посетить пляжи в Бухте </w:t>
      </w:r>
      <w:proofErr w:type="spellStart"/>
      <w:r w:rsidRPr="00713303">
        <w:t>Инал</w:t>
      </w:r>
      <w:proofErr w:type="spellEnd"/>
      <w:r w:rsidRPr="00713303">
        <w:t xml:space="preserve">, расположенной в пятнадцати километрах от центра Джубги. Это очень живописная местность. Покрытие пляжей Бухты </w:t>
      </w:r>
      <w:proofErr w:type="spellStart"/>
      <w:r w:rsidRPr="00713303">
        <w:t>Инал</w:t>
      </w:r>
      <w:proofErr w:type="spellEnd"/>
      <w:r w:rsidRPr="00713303">
        <w:t xml:space="preserve"> </w:t>
      </w:r>
      <w:proofErr w:type="spellStart"/>
      <w:r w:rsidRPr="00713303">
        <w:t>мелкогалечное</w:t>
      </w:r>
      <w:proofErr w:type="spellEnd"/>
      <w:r w:rsidRPr="00713303">
        <w:t xml:space="preserve">. Возле берега имеются целебные </w:t>
      </w:r>
      <w:proofErr w:type="spellStart"/>
      <w:r w:rsidRPr="00713303">
        <w:t>голубые</w:t>
      </w:r>
      <w:proofErr w:type="spellEnd"/>
      <w:r w:rsidRPr="00713303">
        <w:t xml:space="preserve"> глины, так что </w:t>
      </w:r>
      <w:proofErr w:type="spellStart"/>
      <w:r w:rsidRPr="00713303">
        <w:t>СПА-процедуры</w:t>
      </w:r>
      <w:proofErr w:type="spellEnd"/>
      <w:r w:rsidRPr="00713303">
        <w:t xml:space="preserve"> можно делать прямо на пляже. </w:t>
      </w:r>
      <w:r w:rsidRPr="00713303">
        <w:fldChar w:fldCharType="begin"/>
      </w:r>
      <w:r w:rsidRPr="00713303">
        <w:rPr>
          <w:sz w:val="24"/>
          <w:szCs w:val="24"/>
        </w:rPr>
        <w:instrText>tc "</w:instrText>
      </w:r>
      <w:r w:rsidRPr="00713303">
        <w:instrText>Так же, если вы находитесь в Туапсинском районе, то обязательно стоит посетить пляжи в Бухте Инал, расположенной в пятнадцати километрах от центра Джубги. Это очень живописная местность. Покрытие пляжей Бухты Инал мелкогалечное. Возле берега имеются целебные голубые глины, так что СПА-процедуры можно делать прямо на пляже. "</w:instrText>
      </w:r>
      <w:r w:rsidRPr="00713303">
        <w:fldChar w:fldCharType="end"/>
      </w:r>
    </w:p>
    <w:p w:rsidR="00892E11" w:rsidRPr="00713303" w:rsidRDefault="00892E11" w:rsidP="00892E11">
      <w:pPr>
        <w:pStyle w:val="a7"/>
        <w:spacing w:line="176" w:lineRule="atLeast"/>
      </w:pPr>
      <w:r w:rsidRPr="00713303">
        <w:t xml:space="preserve">Ну а нас поразил пляж Геолог, расположенный в одном из самых живописных мест Туапсинского района между поселками </w:t>
      </w:r>
      <w:proofErr w:type="spellStart"/>
      <w:r w:rsidRPr="00713303">
        <w:t>Лермонтово</w:t>
      </w:r>
      <w:proofErr w:type="spellEnd"/>
      <w:r w:rsidRPr="00713303">
        <w:t xml:space="preserve"> и Новомихайловский в лесном массиве Кавказских гор. Потрясающее место, потрясающее море, потрясающий песчаный берег. Заход в море ровный и долгий – рай для детей, которых вытащить из воды здесь просто невозможно. Если честно, и самого себя уговорить выйти из моря тяжеловато. Песчаное дно, по которому ступать одно удовольствие, прозрачная вода, мелкие стаи рыбок, единичные ракушки, – все это делает пляж одним из лучших на побережье. Были на пляже трижды. И все время любовались приплывающими дельфинами – видимо они, как и люди, выбирают там, где хорошо!</w:t>
      </w:r>
      <w:r w:rsidRPr="00713303">
        <w:fldChar w:fldCharType="begin"/>
      </w:r>
      <w:r w:rsidRPr="00713303">
        <w:rPr>
          <w:sz w:val="24"/>
          <w:szCs w:val="24"/>
        </w:rPr>
        <w:instrText>tc "</w:instrText>
      </w:r>
      <w:r w:rsidRPr="00713303">
        <w:instrText>Ну а нас поразил пляж Геолог, расположенный в одном из самых живописных мест Туапсинского района между поселками Лермонтово и Новомихайловский в лесном массиве Кавказских гор. Потрясающее место, потрясающее море, потрясающий песчаный берег. Заход в море ровный и долгий – рай для детей, которых вытащить из воды здесь просто невозможно. Если честно, и самого себя уговорить выйти из моря тяжеловато. Песчаное дно, по которому ступать одно удовольствие, прозрачная вода, мелкие стаи рыбок, единичные ракушки, – все это делает пляж одним из лучших на побережье. Были на пляже трижды. И все время любовались приплывающими дельфинами – видимо они, как и люди, выбирают там, где хорошо!"</w:instrText>
      </w:r>
      <w:r w:rsidRPr="00713303">
        <w:fldChar w:fldCharType="end"/>
      </w:r>
    </w:p>
    <w:p w:rsidR="00892E11" w:rsidRPr="00713303" w:rsidRDefault="00892E11" w:rsidP="00892E11">
      <w:pPr>
        <w:pStyle w:val="a7"/>
      </w:pPr>
      <w:r w:rsidRPr="00713303">
        <w:t xml:space="preserve">Поездка на пляжи – удовольствие не дешевое. Даже если добираться общественным транспортом, благо автобусы ходят каждые </w:t>
      </w:r>
      <w:proofErr w:type="gramStart"/>
      <w:r w:rsidRPr="00713303">
        <w:t>пол часа</w:t>
      </w:r>
      <w:proofErr w:type="gramEnd"/>
      <w:r w:rsidRPr="00713303">
        <w:t xml:space="preserve">, все равно, за обед, мороженое и горки любимому чаду платить придется. Всего отдых в Бухте </w:t>
      </w:r>
      <w:proofErr w:type="spellStart"/>
      <w:r w:rsidRPr="00713303">
        <w:t>Инал</w:t>
      </w:r>
      <w:proofErr w:type="spellEnd"/>
      <w:r w:rsidRPr="00713303">
        <w:t xml:space="preserve"> и на пляже Геолог обошелся нам в три тысячи рублей. Но, поверьте, оно того стоило.</w:t>
      </w:r>
      <w:r w:rsidRPr="00713303">
        <w:fldChar w:fldCharType="begin"/>
      </w:r>
      <w:r w:rsidRPr="00713303">
        <w:rPr>
          <w:sz w:val="24"/>
          <w:szCs w:val="24"/>
        </w:rPr>
        <w:instrText>tc "</w:instrText>
      </w:r>
      <w:r w:rsidRPr="00713303">
        <w:instrText>Поездка на пляжи – удовольствие не дешевое. Даже если добираться общественным транспортом, благо автобусы ходят каждые пол часа, все равно, за обед, мороженое и горки любимому чаду платить придется. Всего отдых в Бухте Инал и на пляже Геолог обошелся нам в три тысячи рублей. Но, поверьте, оно того стоило."</w:instrText>
      </w:r>
      <w:r w:rsidRPr="00713303">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 xml:space="preserve">ШОПИНГ </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ШОПИНГ "</w:instrText>
      </w:r>
      <w:r w:rsidRPr="00713303">
        <w:rPr>
          <w:rFonts w:ascii="Arial" w:hAnsi="Arial" w:cs="Arial"/>
          <w:b/>
          <w:bCs/>
        </w:rPr>
        <w:fldChar w:fldCharType="end"/>
      </w:r>
    </w:p>
    <w:p w:rsidR="00892E11" w:rsidRPr="00713303" w:rsidRDefault="00892E11" w:rsidP="00892E11">
      <w:pPr>
        <w:pStyle w:val="a7"/>
      </w:pPr>
      <w:proofErr w:type="spellStart"/>
      <w:r w:rsidRPr="00713303">
        <w:t>Шопоманам</w:t>
      </w:r>
      <w:proofErr w:type="spellEnd"/>
      <w:r w:rsidRPr="00713303">
        <w:t xml:space="preserve"> развернуться в Джубге особо негде, да и дорого. Уже после, побывав на рынках Сочи и Адлера,  поняла, что ценник в Джубге по отдельным позициям завышен в два раза. Причем торговаться в Джубге бесполезно, а на замечания о высоких ценах на фрукты и специи, у продавцов один, достаточно парадоксальный ответ: «Это же юг!» </w:t>
      </w:r>
      <w:r w:rsidRPr="00713303">
        <w:fldChar w:fldCharType="begin"/>
      </w:r>
      <w:r w:rsidRPr="00713303">
        <w:rPr>
          <w:sz w:val="24"/>
          <w:szCs w:val="24"/>
        </w:rPr>
        <w:instrText>tc "</w:instrText>
      </w:r>
      <w:r w:rsidRPr="00713303">
        <w:instrText>Шопоманам развернуться в Джубге особо негде, да и дорого. Уже после, побывав на рынках Сочи и Адлера,  поняла, что ценник в Джубге по отдельным позициям завышен в два раза. Причем торговаться в Джубге бесполезно, а на замечания о высоких ценах на фрукты и специи, у продавцов один, достаточно парадоксальный ответ\: «Это же юг!» "</w:instrText>
      </w:r>
      <w:r w:rsidRPr="00713303">
        <w:fldChar w:fldCharType="end"/>
      </w:r>
    </w:p>
    <w:p w:rsidR="00892E11" w:rsidRPr="00713303" w:rsidRDefault="00892E11" w:rsidP="00892E11">
      <w:pPr>
        <w:pStyle w:val="a7"/>
        <w:spacing w:line="176" w:lineRule="atLeast"/>
      </w:pPr>
      <w:r w:rsidRPr="00713303">
        <w:t xml:space="preserve">Итак, на рынке можно купить все, чем потом целый год будешь одаривать друзей и родственников, но что в том же Адлере будет на порядок дешевле: южные специи в подарочных упаковках стоимостью от 50 рублей (в Адлере от 25); веник </w:t>
      </w:r>
      <w:proofErr w:type="spellStart"/>
      <w:r w:rsidRPr="00713303">
        <w:t>лаврушки</w:t>
      </w:r>
      <w:proofErr w:type="spellEnd"/>
      <w:r w:rsidRPr="00713303">
        <w:t xml:space="preserve"> – 100 рублей </w:t>
      </w:r>
      <w:proofErr w:type="gramStart"/>
      <w:r w:rsidRPr="00713303">
        <w:t xml:space="preserve">( </w:t>
      </w:r>
      <w:proofErr w:type="gramEnd"/>
      <w:r w:rsidRPr="00713303">
        <w:t xml:space="preserve">в Адлере 50, или нарви бесплатно); фундук – 300 рублей за трехлитровое ведро ( в Адлере – 170). </w:t>
      </w:r>
      <w:r w:rsidRPr="00713303">
        <w:fldChar w:fldCharType="begin"/>
      </w:r>
      <w:r w:rsidRPr="00713303">
        <w:rPr>
          <w:sz w:val="24"/>
          <w:szCs w:val="24"/>
        </w:rPr>
        <w:instrText>tc "</w:instrText>
      </w:r>
      <w:r w:rsidRPr="00713303">
        <w:instrText>Итак, на рынке можно купить все, чем потом целый год будешь одаривать друзей и родственников, но что в том же Адлере будет на порядок дешевле\: южные специи в подарочных упаковках стоимостью от 50 рублей (в Адлере от 25); веник лаврушки – 100 рублей ( в Адлере 50, или нарви бесплатно); фундук – 300 рублей за трехлитровое ведро ( в Адлере – 170). "</w:instrText>
      </w:r>
      <w:r w:rsidRPr="00713303">
        <w:fldChar w:fldCharType="end"/>
      </w:r>
    </w:p>
    <w:p w:rsidR="00892E11" w:rsidRPr="00713303" w:rsidRDefault="00892E11" w:rsidP="00892E11">
      <w:pPr>
        <w:pStyle w:val="a7"/>
        <w:spacing w:line="176" w:lineRule="atLeast"/>
      </w:pPr>
      <w:r w:rsidRPr="00713303">
        <w:t xml:space="preserve">Рекомендую приобрести приспособление для колки орех. Всего 150 рублей, а проблема с орехами решена полностью, причем как с фундуком, так и </w:t>
      </w:r>
      <w:proofErr w:type="gramStart"/>
      <w:r w:rsidRPr="00713303">
        <w:t>с</w:t>
      </w:r>
      <w:proofErr w:type="gramEnd"/>
      <w:r w:rsidRPr="00713303">
        <w:t xml:space="preserve"> грецким. Такой подарок придется по душе многим. Впрочем, как и вязаные </w:t>
      </w:r>
      <w:proofErr w:type="gramStart"/>
      <w:r w:rsidRPr="00713303">
        <w:t>носки</w:t>
      </w:r>
      <w:proofErr w:type="gramEnd"/>
      <w:r w:rsidRPr="00713303">
        <w:t xml:space="preserve"> с причудливыми рисунками от 50 до 350 рублей за пару, которые станут отличным подарком любому </w:t>
      </w:r>
      <w:proofErr w:type="spellStart"/>
      <w:r w:rsidRPr="00713303">
        <w:t>туруханскому</w:t>
      </w:r>
      <w:proofErr w:type="spellEnd"/>
      <w:r w:rsidRPr="00713303">
        <w:t xml:space="preserve"> другу. Как и чуни из овчины от 350 рублей за пару. </w:t>
      </w:r>
      <w:r w:rsidRPr="00713303">
        <w:fldChar w:fldCharType="begin"/>
      </w:r>
      <w:r w:rsidRPr="00713303">
        <w:rPr>
          <w:sz w:val="24"/>
          <w:szCs w:val="24"/>
        </w:rPr>
        <w:instrText>tc "</w:instrText>
      </w:r>
      <w:r w:rsidRPr="00713303">
        <w:instrText>Рекомендую приобрести приспособление для колки орех. Всего 150 рублей, а проблема с орехами решена полностью, причем как с фундуком, так и с грецким. Такой подарок придется по душе многим. Впрочем, как и вязаные носки с причудливыми рисунками от 50 до 350 рублей за пару, которые станут отличным подарком любому туруханскому другу. Как и чуни из овчины от 350 рублей за пару. "</w:instrText>
      </w:r>
      <w:r w:rsidRPr="00713303">
        <w:fldChar w:fldCharType="end"/>
      </w:r>
    </w:p>
    <w:p w:rsidR="00892E11" w:rsidRPr="00713303" w:rsidRDefault="00892E11" w:rsidP="00892E11">
      <w:pPr>
        <w:pStyle w:val="a7"/>
        <w:spacing w:line="176" w:lineRule="atLeast"/>
      </w:pPr>
      <w:r w:rsidRPr="00713303">
        <w:t>Кстати, здесь же, на рынке, было выставлено множество меховых полушубков и жилетов по сравнительно приемлемым ценам. К примеру, полушубок из лисы можно было приобрести за 35 тысяч рублей. Но, увы, мы путешествуем летом и ходим в пуховиках зимой. Такова жизнь. Так что, руководствуясь поговоркой, держи голову в холоде, а ноги в тепле, ограничились чунями и носками.</w:t>
      </w:r>
      <w:r w:rsidRPr="00713303">
        <w:fldChar w:fldCharType="begin"/>
      </w:r>
      <w:r w:rsidRPr="00713303">
        <w:rPr>
          <w:sz w:val="24"/>
          <w:szCs w:val="24"/>
        </w:rPr>
        <w:instrText>tc "</w:instrText>
      </w:r>
      <w:r w:rsidRPr="00713303">
        <w:instrText>Кстати, здесь же, на рынке, было выставлено множество меховых полушубков и жилетов по сравнительно приемлемым ценам. К примеру, полушубок из лисы можно было приобрести за 35 тысяч рублей. Но, увы, мы путешествуем летом и ходим в пуховиках зимой. Такова жизнь. Так что, руководствуясь поговоркой, держи голову в холоде, а ноги в тепле, ограничились чунями и носками."</w:instrText>
      </w:r>
      <w:r w:rsidRPr="00713303">
        <w:fldChar w:fldCharType="end"/>
      </w:r>
    </w:p>
    <w:p w:rsidR="00892E11" w:rsidRPr="00713303" w:rsidRDefault="00892E11" w:rsidP="00892E11">
      <w:pPr>
        <w:pStyle w:val="a7"/>
        <w:spacing w:line="176" w:lineRule="atLeast"/>
      </w:pPr>
      <w:r w:rsidRPr="00713303">
        <w:t>Магниты в сувенирных лавках брать не стали, зато купили десяток небольших корабликов, сделанных из ракушек и зубочисток, всего по 30 рублей за штуку. Приобрели натуральную пемзу по 40 рублей за штуку.</w:t>
      </w:r>
      <w:r w:rsidRPr="00713303">
        <w:fldChar w:fldCharType="begin"/>
      </w:r>
      <w:r w:rsidRPr="00713303">
        <w:rPr>
          <w:sz w:val="24"/>
          <w:szCs w:val="24"/>
        </w:rPr>
        <w:instrText>tc "</w:instrText>
      </w:r>
      <w:r w:rsidRPr="00713303">
        <w:instrText>Магниты в сувенирных лавках брать не стали, зато купили десяток небольших корабликов, сделанных из ракушек и зубочисток, всего по 30 рублей за штуку. Приобрели натуральную пемзу по 40 рублей за штуку."</w:instrText>
      </w:r>
      <w:r w:rsidRPr="00713303">
        <w:fldChar w:fldCharType="end"/>
      </w:r>
    </w:p>
    <w:p w:rsidR="00892E11" w:rsidRPr="00713303" w:rsidRDefault="00892E11" w:rsidP="00892E11">
      <w:pPr>
        <w:pStyle w:val="a7"/>
        <w:spacing w:line="176" w:lineRule="atLeast"/>
      </w:pPr>
      <w:r w:rsidRPr="00713303">
        <w:t>Итого, на подарки родственникам, друзьям и коллегам, а так же на удовлетворение собственного покупательского спроса было потрачено два дня и четыре тысячи рублей.</w:t>
      </w:r>
      <w:r w:rsidRPr="00713303">
        <w:fldChar w:fldCharType="begin"/>
      </w:r>
      <w:r w:rsidRPr="00713303">
        <w:rPr>
          <w:sz w:val="24"/>
          <w:szCs w:val="24"/>
        </w:rPr>
        <w:instrText>tc "</w:instrText>
      </w:r>
      <w:r w:rsidRPr="00713303">
        <w:instrText>Итого, на подарки родственникам, друзьям и коллегам, а так же на удовлетворение собственного покупательского спроса было потрачено два дня и четыре тысячи рублей."</w:instrText>
      </w:r>
      <w:r w:rsidRPr="00713303">
        <w:fldChar w:fldCharType="end"/>
      </w:r>
    </w:p>
    <w:p w:rsidR="00892E11" w:rsidRPr="00713303" w:rsidRDefault="00892E11" w:rsidP="00892E11">
      <w:pPr>
        <w:pStyle w:val="a7"/>
      </w:pPr>
      <w:r w:rsidRPr="00713303">
        <w:t>Кстати, все купленное, а это, как выяснилось позже, девять килограмм веса, вряд ли поместилось бы в наших маленьких чемоданах. Так что было решено воспользоваться услугами почты – три часа в очереди, 800 рублей, и посылка пришла в Красноярск через два дня после нашего приезда. Удобно! Рекомендую!</w:t>
      </w:r>
      <w:r w:rsidRPr="00713303">
        <w:fldChar w:fldCharType="begin"/>
      </w:r>
      <w:r w:rsidRPr="00713303">
        <w:rPr>
          <w:sz w:val="24"/>
          <w:szCs w:val="24"/>
        </w:rPr>
        <w:instrText>tc "</w:instrText>
      </w:r>
      <w:r w:rsidRPr="00713303">
        <w:instrText>Кстати, все купленное, а это, как выяснилось позже, девять килограмм веса, вряд ли поместилось бы в наших маленьких чемоданах. Так что было решено воспользоваться услугами почты – три часа в очереди, 800 рублей, и посылка пришла в Красноярск через два дня после нашего приезда. Удобно! Рекомендую!"</w:instrText>
      </w:r>
      <w:r w:rsidRPr="00713303">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ОПЯТЬ ДОРОГА</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ОПЯТЬ ДОРОГА"</w:instrText>
      </w:r>
      <w:r w:rsidRPr="00713303">
        <w:rPr>
          <w:rFonts w:ascii="Arial" w:hAnsi="Arial" w:cs="Arial"/>
          <w:b/>
          <w:bCs/>
        </w:rPr>
        <w:fldChar w:fldCharType="end"/>
      </w:r>
    </w:p>
    <w:p w:rsidR="00892E11" w:rsidRPr="00713303" w:rsidRDefault="00892E11" w:rsidP="00892E11">
      <w:pPr>
        <w:pStyle w:val="a7"/>
      </w:pPr>
      <w:r w:rsidRPr="00713303">
        <w:t>Двадцать один день прошли как-то стремительно. Отдыхать –  не работать – не устаешь. Но точку ставить рано. Впереди еще неделя отдыха в Адлере, до которого добирались уже знакомым маршрутом. Сначала до Туапсе, правда, на этот раз решили воспользоваться такси, затем электропоездом до самого Сочи. Об отдыхе в столице зимних Олимпийских игр 2014 года  расскажу в ближайшем номере. А пока, считаем расходы.</w:t>
      </w:r>
      <w:r w:rsidRPr="00713303">
        <w:fldChar w:fldCharType="begin"/>
      </w:r>
      <w:r w:rsidRPr="00713303">
        <w:rPr>
          <w:sz w:val="24"/>
          <w:szCs w:val="24"/>
        </w:rPr>
        <w:instrText>tc "</w:instrText>
      </w:r>
      <w:r w:rsidRPr="00713303">
        <w:instrText>Двадцать один день прошли как-то стремительно. Отдыхать –  не работать – не устаешь. Но точку ставить рано. Впереди еще неделя отдыха в Адлере, до которого добирались уже знакомым маршрутом. Сначала до Туапсе, правда, на этот раз решили воспользоваться такси, затем электропоездом до самого Сочи. Об отдыхе в столице зимних Олимпийских игр 2014 года  расскажу в ближайшем номере. А пока, считаем расходы."</w:instrText>
      </w:r>
      <w:r w:rsidRPr="00713303">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ЯЗЫКОМ ЦИФР</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ЯЗЫКОМ ЦИФР"</w:instrText>
      </w:r>
      <w:r w:rsidRPr="00713303">
        <w:rPr>
          <w:rFonts w:ascii="Arial" w:hAnsi="Arial" w:cs="Arial"/>
          <w:b/>
          <w:bCs/>
        </w:rPr>
        <w:fldChar w:fldCharType="end"/>
      </w:r>
    </w:p>
    <w:p w:rsidR="00892E11" w:rsidRPr="00713303" w:rsidRDefault="00892E11" w:rsidP="00892E11">
      <w:pPr>
        <w:pStyle w:val="a7"/>
        <w:spacing w:line="172" w:lineRule="atLeast"/>
      </w:pPr>
      <w:r w:rsidRPr="00713303">
        <w:t>Итак, расходы на переезд из Джубги в Сочи составили  1630 рублей, из них: такси до Туапсе – 750 рублей; билеты на электричку – 680  рублей;  вода, бутерброды в дорогу –  200 рублей;</w:t>
      </w:r>
      <w:r w:rsidRPr="00713303">
        <w:fldChar w:fldCharType="begin"/>
      </w:r>
      <w:r w:rsidRPr="00713303">
        <w:rPr>
          <w:sz w:val="24"/>
          <w:szCs w:val="24"/>
        </w:rPr>
        <w:instrText>tc "</w:instrText>
      </w:r>
      <w:r w:rsidRPr="00713303">
        <w:instrText>Итак, расходы на переезд из Джубги в Сочи составили  1630 рублей, из них\: такси до Туапсе – 750 рублей; билеты на электричку – 680  рублей;  вода, бутерброды в дорогу –  200 рублей;"</w:instrText>
      </w:r>
      <w:r w:rsidRPr="00713303">
        <w:fldChar w:fldCharType="end"/>
      </w:r>
    </w:p>
    <w:p w:rsidR="00892E11" w:rsidRPr="00713303" w:rsidRDefault="00892E11" w:rsidP="00892E11">
      <w:pPr>
        <w:pStyle w:val="a7"/>
        <w:spacing w:line="172" w:lineRule="atLeast"/>
      </w:pPr>
      <w:r w:rsidRPr="00713303">
        <w:lastRenderedPageBreak/>
        <w:t>Аквапа</w:t>
      </w:r>
      <w:proofErr w:type="gramStart"/>
      <w:r w:rsidRPr="00713303">
        <w:t>рк в Дж</w:t>
      </w:r>
      <w:proofErr w:type="gramEnd"/>
      <w:r w:rsidRPr="00713303">
        <w:t>убге, два посещения – 4400 рублей;</w:t>
      </w:r>
      <w:r w:rsidRPr="00713303">
        <w:fldChar w:fldCharType="begin"/>
      </w:r>
      <w:r w:rsidRPr="00713303">
        <w:rPr>
          <w:sz w:val="24"/>
          <w:szCs w:val="24"/>
        </w:rPr>
        <w:instrText>tc "</w:instrText>
      </w:r>
      <w:r w:rsidRPr="00713303">
        <w:instrText>Аквапарк в Джубге, два посещения – 4400 рублей;"</w:instrText>
      </w:r>
      <w:r w:rsidRPr="00713303">
        <w:fldChar w:fldCharType="end"/>
      </w:r>
    </w:p>
    <w:p w:rsidR="00892E11" w:rsidRPr="00713303" w:rsidRDefault="00892E11" w:rsidP="00892E11">
      <w:pPr>
        <w:pStyle w:val="a7"/>
        <w:spacing w:line="172" w:lineRule="atLeast"/>
      </w:pPr>
      <w:r w:rsidRPr="00713303">
        <w:t>Две морские прогулки – 1500 рублей;</w:t>
      </w:r>
      <w:r w:rsidRPr="00713303">
        <w:fldChar w:fldCharType="begin"/>
      </w:r>
      <w:r w:rsidRPr="00713303">
        <w:rPr>
          <w:sz w:val="24"/>
          <w:szCs w:val="24"/>
        </w:rPr>
        <w:instrText>tc "</w:instrText>
      </w:r>
      <w:r w:rsidRPr="00713303">
        <w:instrText>Две морские прогулки – 1500 рублей;"</w:instrText>
      </w:r>
      <w:r w:rsidRPr="00713303">
        <w:fldChar w:fldCharType="end"/>
      </w:r>
    </w:p>
    <w:p w:rsidR="00892E11" w:rsidRPr="00713303" w:rsidRDefault="00892E11" w:rsidP="00892E11">
      <w:pPr>
        <w:pStyle w:val="a7"/>
        <w:spacing w:line="172" w:lineRule="atLeast"/>
      </w:pPr>
      <w:r w:rsidRPr="00713303">
        <w:t>Аренда катамаранов – 750 рублей;</w:t>
      </w:r>
      <w:r w:rsidRPr="00713303">
        <w:fldChar w:fldCharType="begin"/>
      </w:r>
      <w:r w:rsidRPr="00713303">
        <w:rPr>
          <w:sz w:val="24"/>
          <w:szCs w:val="24"/>
        </w:rPr>
        <w:instrText>tc "</w:instrText>
      </w:r>
      <w:r w:rsidRPr="00713303">
        <w:instrText>Аренда катамаранов – 750 рублей;"</w:instrText>
      </w:r>
      <w:r w:rsidRPr="00713303">
        <w:fldChar w:fldCharType="end"/>
      </w:r>
    </w:p>
    <w:p w:rsidR="00892E11" w:rsidRPr="00713303" w:rsidRDefault="00892E11" w:rsidP="00892E11">
      <w:pPr>
        <w:pStyle w:val="a7"/>
        <w:spacing w:line="172" w:lineRule="atLeast"/>
      </w:pPr>
      <w:r w:rsidRPr="00713303">
        <w:t>Пляжи – 5100 рублей;</w:t>
      </w:r>
      <w:r w:rsidRPr="00713303">
        <w:fldChar w:fldCharType="begin"/>
      </w:r>
      <w:r w:rsidRPr="00713303">
        <w:rPr>
          <w:sz w:val="24"/>
          <w:szCs w:val="24"/>
        </w:rPr>
        <w:instrText>tc "</w:instrText>
      </w:r>
      <w:r w:rsidRPr="00713303">
        <w:instrText>Пляжи – 5100 рублей;"</w:instrText>
      </w:r>
      <w:r w:rsidRPr="00713303">
        <w:fldChar w:fldCharType="end"/>
      </w:r>
    </w:p>
    <w:p w:rsidR="00892E11" w:rsidRPr="00713303" w:rsidRDefault="00892E11" w:rsidP="00892E11">
      <w:pPr>
        <w:pStyle w:val="a7"/>
        <w:spacing w:line="172" w:lineRule="atLeast"/>
      </w:pPr>
      <w:r w:rsidRPr="00713303">
        <w:t>Шопинг, услуги почты  – 4800 рублей;</w:t>
      </w:r>
      <w:r w:rsidRPr="00713303">
        <w:fldChar w:fldCharType="begin"/>
      </w:r>
      <w:r w:rsidRPr="00713303">
        <w:rPr>
          <w:sz w:val="24"/>
          <w:szCs w:val="24"/>
        </w:rPr>
        <w:instrText>tc "</w:instrText>
      </w:r>
      <w:r w:rsidRPr="00713303">
        <w:instrText>Шопинг, услуги почты  – 4800 рублей;"</w:instrText>
      </w:r>
      <w:r w:rsidRPr="00713303">
        <w:fldChar w:fldCharType="end"/>
      </w:r>
    </w:p>
    <w:p w:rsidR="00892E11" w:rsidRPr="00713303" w:rsidRDefault="00892E11" w:rsidP="00892E11">
      <w:pPr>
        <w:pStyle w:val="a7"/>
        <w:spacing w:line="172" w:lineRule="atLeast"/>
      </w:pPr>
      <w:r w:rsidRPr="00713303">
        <w:t>Кафе, бары, мороженое и прочие вредности для детей и взрослых – 5000 рублей.</w:t>
      </w:r>
      <w:r w:rsidRPr="00713303">
        <w:fldChar w:fldCharType="begin"/>
      </w:r>
      <w:r w:rsidRPr="00713303">
        <w:rPr>
          <w:sz w:val="24"/>
          <w:szCs w:val="24"/>
        </w:rPr>
        <w:instrText>tc "</w:instrText>
      </w:r>
      <w:r w:rsidRPr="00713303">
        <w:instrText>Кафе, бары, мороженое и прочие вредности для детей и взрослых – 5000 рублей."</w:instrText>
      </w:r>
      <w:r w:rsidRPr="00713303">
        <w:fldChar w:fldCharType="end"/>
      </w:r>
    </w:p>
    <w:p w:rsidR="00892E11" w:rsidRPr="00713303" w:rsidRDefault="00892E11" w:rsidP="00892E11">
      <w:pPr>
        <w:pStyle w:val="a7"/>
        <w:spacing w:line="172" w:lineRule="atLeast"/>
      </w:pPr>
      <w:r w:rsidRPr="00713303">
        <w:t xml:space="preserve">Итого за 21 день, проведенный в Джубге, израсходовано 23180 рублей. </w:t>
      </w:r>
      <w:r w:rsidRPr="00713303">
        <w:fldChar w:fldCharType="begin"/>
      </w:r>
      <w:r w:rsidRPr="00713303">
        <w:rPr>
          <w:sz w:val="24"/>
          <w:szCs w:val="24"/>
        </w:rPr>
        <w:instrText>tc "</w:instrText>
      </w:r>
      <w:r w:rsidRPr="00713303">
        <w:instrText>Итого за 21 день, проведенный в Джубге, израсходовано 23180 рублей. "</w:instrText>
      </w:r>
      <w:r w:rsidRPr="00713303">
        <w:fldChar w:fldCharType="end"/>
      </w:r>
    </w:p>
    <w:p w:rsidR="00892E11" w:rsidRPr="00713303" w:rsidRDefault="00892E11" w:rsidP="00892E11">
      <w:pPr>
        <w:pStyle w:val="a7"/>
        <w:spacing w:line="172" w:lineRule="atLeast"/>
      </w:pPr>
      <w:r w:rsidRPr="00713303">
        <w:rPr>
          <w:b/>
          <w:bCs/>
        </w:rPr>
        <w:t>Продолжение в ближайшем номере «МС».</w:t>
      </w:r>
      <w:r w:rsidRPr="00713303">
        <w:rPr>
          <w:b/>
          <w:bCs/>
        </w:rPr>
        <w:fldChar w:fldCharType="begin"/>
      </w:r>
      <w:r w:rsidRPr="00713303">
        <w:rPr>
          <w:sz w:val="24"/>
          <w:szCs w:val="24"/>
        </w:rPr>
        <w:instrText>tc "</w:instrText>
      </w:r>
      <w:r w:rsidRPr="00713303">
        <w:rPr>
          <w:b/>
          <w:bCs/>
        </w:rPr>
        <w:instrText>Продолжение в ближайшем номере «МС».</w:instrText>
      </w:r>
      <w:r w:rsidRPr="00713303">
        <w:instrText>"</w:instrText>
      </w:r>
      <w:r w:rsidRPr="00713303">
        <w:rPr>
          <w:b/>
          <w:bCs/>
        </w:rPr>
        <w:fldChar w:fldCharType="end"/>
      </w:r>
    </w:p>
    <w:p w:rsidR="00892E11" w:rsidRPr="00713303" w:rsidRDefault="00892E11" w:rsidP="00892E11">
      <w:pPr>
        <w:rPr>
          <w:rFonts w:ascii="Arial" w:hAnsi="Arial" w:cs="Arial"/>
        </w:rPr>
      </w:pPr>
    </w:p>
    <w:p w:rsidR="00892E11" w:rsidRPr="00713303" w:rsidRDefault="00892E11" w:rsidP="00892E11">
      <w:pPr>
        <w:pStyle w:val="1"/>
        <w:spacing w:line="760" w:lineRule="atLeast"/>
        <w:rPr>
          <w:rFonts w:ascii="Arial" w:hAnsi="Arial" w:cs="Arial"/>
          <w:sz w:val="76"/>
          <w:szCs w:val="76"/>
        </w:rPr>
      </w:pPr>
      <w:r w:rsidRPr="00713303">
        <w:rPr>
          <w:rFonts w:ascii="Arial" w:hAnsi="Arial" w:cs="Arial"/>
          <w:sz w:val="76"/>
          <w:szCs w:val="76"/>
        </w:rPr>
        <w:t>БОРу – 70 ЛЕТ!</w:t>
      </w:r>
    </w:p>
    <w:p w:rsidR="00892E11" w:rsidRPr="00713303" w:rsidRDefault="00892E11" w:rsidP="00892E11">
      <w:pPr>
        <w:pStyle w:val="a6"/>
        <w:rPr>
          <w:rFonts w:ascii="Arial" w:hAnsi="Arial" w:cs="Arial"/>
        </w:rPr>
      </w:pPr>
      <w:r w:rsidRPr="00713303">
        <w:rPr>
          <w:rFonts w:ascii="Arial" w:hAnsi="Arial" w:cs="Arial"/>
        </w:rPr>
        <w:t xml:space="preserve">20 августа </w:t>
      </w:r>
      <w:proofErr w:type="spellStart"/>
      <w:r w:rsidRPr="00713303">
        <w:rPr>
          <w:rFonts w:ascii="Arial" w:hAnsi="Arial" w:cs="Arial"/>
        </w:rPr>
        <w:t>борчане</w:t>
      </w:r>
      <w:proofErr w:type="spellEnd"/>
      <w:r w:rsidRPr="00713303">
        <w:rPr>
          <w:rFonts w:ascii="Arial" w:hAnsi="Arial" w:cs="Arial"/>
        </w:rPr>
        <w:t xml:space="preserve"> отметили важное и знаменательное событие – 70-летие со дня образования поселка.  На праздничные торжества собрались не только жители поселка, но и большое количество гостей с других окрестностей района. Приехал и глава </w:t>
      </w:r>
      <w:proofErr w:type="gramStart"/>
      <w:r w:rsidRPr="00713303">
        <w:rPr>
          <w:rFonts w:ascii="Arial" w:hAnsi="Arial" w:cs="Arial"/>
        </w:rPr>
        <w:t>Туруханского</w:t>
      </w:r>
      <w:proofErr w:type="gramEnd"/>
      <w:r w:rsidRPr="00713303">
        <w:rPr>
          <w:rFonts w:ascii="Arial" w:hAnsi="Arial" w:cs="Arial"/>
        </w:rPr>
        <w:t xml:space="preserve"> район – Олег ШЕРЕМЕТЬЕВ.</w:t>
      </w:r>
      <w:r w:rsidRPr="00713303">
        <w:rPr>
          <w:rFonts w:ascii="Arial" w:hAnsi="Arial" w:cs="Arial"/>
        </w:rPr>
        <w:fldChar w:fldCharType="begin"/>
      </w:r>
      <w:r w:rsidRPr="00713303">
        <w:rPr>
          <w:rFonts w:ascii="Arial" w:hAnsi="Arial" w:cs="Arial"/>
          <w:sz w:val="24"/>
          <w:szCs w:val="24"/>
        </w:rPr>
        <w:instrText>tc "</w:instrText>
      </w:r>
      <w:r w:rsidRPr="00713303">
        <w:rPr>
          <w:rFonts w:ascii="Arial" w:hAnsi="Arial" w:cs="Arial"/>
        </w:rPr>
        <w:instrText>20 августа борчане отметили важное и знаменательное событие – 70-летие со дня образования поселка.  На праздничные торжества собрались не только жители поселка, но и большое количество гостей с других окрестностей района. Приехал и глава Туруханского район – Олег ШЕРЕМЕТЬЕВ."</w:instrText>
      </w:r>
      <w:r w:rsidRPr="00713303">
        <w:rPr>
          <w:rFonts w:ascii="Arial" w:hAnsi="Arial" w:cs="Arial"/>
        </w:rPr>
        <w:fldChar w:fldCharType="end"/>
      </w:r>
    </w:p>
    <w:p w:rsidR="00892E11" w:rsidRPr="00713303" w:rsidRDefault="00892E11" w:rsidP="00892E11">
      <w:pPr>
        <w:pStyle w:val="a7"/>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ИЗ ИСТОРИИ</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ИЗ ИСТОРИИ"</w:instrText>
      </w:r>
      <w:r w:rsidRPr="00713303">
        <w:rPr>
          <w:rFonts w:ascii="Arial" w:hAnsi="Arial" w:cs="Arial"/>
          <w:b/>
          <w:bCs/>
        </w:rPr>
        <w:fldChar w:fldCharType="end"/>
      </w:r>
    </w:p>
    <w:p w:rsidR="00892E11" w:rsidRPr="00713303" w:rsidRDefault="00892E11" w:rsidP="00892E11">
      <w:pPr>
        <w:pStyle w:val="a7"/>
        <w:spacing w:line="190" w:lineRule="atLeast"/>
      </w:pPr>
      <w:r w:rsidRPr="00713303">
        <w:t xml:space="preserve">Современная история поселка Бор началась в 1946 г. со строительства аэродрома. Раньше транспортным узлом этой территории была соседняя деревня Подкаменная Тунгуска. В 20-е годы в ней существовал гидроаэропорт: самолеты, следующие на Север, садились на воду. Именно с такой посадкой в Подкаменной Тунгуске весной 1926 г. был осуществлен первый перелет из Красноярска до Туруханска. Сухопутная площадка находилась в деревне </w:t>
      </w:r>
      <w:proofErr w:type="spellStart"/>
      <w:r w:rsidRPr="00713303">
        <w:t>Сумароково</w:t>
      </w:r>
      <w:proofErr w:type="spellEnd"/>
      <w:r w:rsidRPr="00713303">
        <w:t>, расположенной севернее.</w:t>
      </w:r>
      <w:r w:rsidRPr="00713303">
        <w:fldChar w:fldCharType="begin"/>
      </w:r>
      <w:r w:rsidRPr="00713303">
        <w:rPr>
          <w:sz w:val="24"/>
          <w:szCs w:val="24"/>
        </w:rPr>
        <w:instrText>tc "</w:instrText>
      </w:r>
      <w:r w:rsidRPr="00713303">
        <w:instrText>Современная история поселка Бор началась в 1946 г. со строительства аэродрома. Раньше транспортным узлом этой территории была соседняя деревня Подкаменная Тунгуска. В 20-е годы в ней существовал гидроаэропорт\: самолеты, следующие на Север, садились на воду. Именно с такой посадкой в Подкаменной Тунгуске весной 1926 г. был осуществлен первый перелет из Красноярска до Туруханска. Сухопутная площадка находилась в деревне Сумароково, расположенной севернее."</w:instrText>
      </w:r>
      <w:r w:rsidRPr="00713303">
        <w:fldChar w:fldCharType="end"/>
      </w:r>
    </w:p>
    <w:p w:rsidR="00892E11" w:rsidRPr="00713303" w:rsidRDefault="00892E11" w:rsidP="00892E11">
      <w:pPr>
        <w:pStyle w:val="a7"/>
        <w:spacing w:line="190" w:lineRule="atLeast"/>
      </w:pPr>
      <w:r w:rsidRPr="00713303">
        <w:t xml:space="preserve">Позже здесь организовали геологоразведочные экспедиции, но потом они были расформированы. А поселок все продолжал строиться и расти, множество людей приезжали сюда работать и оставались тут надолго. </w:t>
      </w:r>
      <w:r w:rsidRPr="00713303">
        <w:fldChar w:fldCharType="begin"/>
      </w:r>
      <w:r w:rsidRPr="00713303">
        <w:rPr>
          <w:sz w:val="24"/>
          <w:szCs w:val="24"/>
        </w:rPr>
        <w:instrText>tc "</w:instrText>
      </w:r>
      <w:r w:rsidRPr="00713303">
        <w:instrText>Позже здесь организовали геологоразведочные экспедиции, но потом они были расформированы. А поселок все продолжал строиться и расти, множество людей приезжали сюда работать и оставались тут надолго. "</w:instrText>
      </w:r>
      <w:r w:rsidRPr="00713303">
        <w:fldChar w:fldCharType="end"/>
      </w:r>
    </w:p>
    <w:p w:rsidR="00892E11" w:rsidRPr="00713303" w:rsidRDefault="00892E11" w:rsidP="00892E11">
      <w:pPr>
        <w:pStyle w:val="a7"/>
        <w:spacing w:line="186" w:lineRule="atLeast"/>
      </w:pPr>
      <w:r w:rsidRPr="00713303">
        <w:t xml:space="preserve">И вот, через 70 лет, это уже не маленькое поселение, а большой и красивый поселок, который отмечает свой юбилей. </w:t>
      </w:r>
      <w:r w:rsidRPr="00713303">
        <w:fldChar w:fldCharType="begin"/>
      </w:r>
      <w:r w:rsidRPr="00713303">
        <w:rPr>
          <w:sz w:val="24"/>
          <w:szCs w:val="24"/>
        </w:rPr>
        <w:instrText>tc "</w:instrText>
      </w:r>
      <w:r w:rsidRPr="00713303">
        <w:instrText>И вот, через 70 лет, это уже не маленькое поселение, а большой и красивый поселок, который отмечает свой юбилей. "</w:instrText>
      </w:r>
      <w:r w:rsidRPr="00713303">
        <w:fldChar w:fldCharType="end"/>
      </w:r>
    </w:p>
    <w:p w:rsidR="00892E11" w:rsidRPr="00713303" w:rsidRDefault="00892E11" w:rsidP="00892E11">
      <w:pPr>
        <w:pStyle w:val="a7"/>
        <w:spacing w:line="186" w:lineRule="atLeast"/>
      </w:pPr>
      <w:r w:rsidRPr="00713303">
        <w:rPr>
          <w:sz w:val="24"/>
          <w:szCs w:val="24"/>
        </w:rPr>
        <w:fldChar w:fldCharType="begin"/>
      </w:r>
      <w:r w:rsidRPr="00713303">
        <w:rPr>
          <w:sz w:val="24"/>
          <w:szCs w:val="24"/>
        </w:rPr>
        <w:instrText>tc "</w:instrText>
      </w:r>
      <w:r w:rsidRPr="00713303">
        <w:instrText>"</w:instrText>
      </w:r>
      <w:r w:rsidRPr="00713303">
        <w:rPr>
          <w:sz w:val="24"/>
          <w:szCs w:val="24"/>
        </w:rPr>
        <w:fldChar w:fldCharType="end"/>
      </w:r>
    </w:p>
    <w:p w:rsidR="00892E11" w:rsidRPr="00713303" w:rsidRDefault="00892E11" w:rsidP="00892E11">
      <w:pPr>
        <w:pStyle w:val="a5"/>
        <w:rPr>
          <w:rFonts w:ascii="Arial" w:hAnsi="Arial" w:cs="Arial"/>
          <w:b/>
          <w:bCs/>
        </w:rPr>
      </w:pPr>
      <w:r w:rsidRPr="00713303">
        <w:rPr>
          <w:rFonts w:ascii="Arial" w:hAnsi="Arial" w:cs="Arial"/>
          <w:b/>
          <w:bCs/>
        </w:rPr>
        <w:t>ПРАЗДНИК УДАЛСЯ</w:t>
      </w:r>
      <w:r w:rsidRPr="00713303">
        <w:rPr>
          <w:rFonts w:ascii="Arial" w:hAnsi="Arial" w:cs="Arial"/>
          <w:b/>
          <w:bCs/>
        </w:rPr>
        <w:fldChar w:fldCharType="begin"/>
      </w:r>
      <w:r w:rsidRPr="00713303">
        <w:rPr>
          <w:rFonts w:ascii="Arial" w:hAnsi="Arial" w:cs="Arial"/>
        </w:rPr>
        <w:instrText>tc "</w:instrText>
      </w:r>
      <w:r w:rsidRPr="00713303">
        <w:rPr>
          <w:rFonts w:ascii="Arial" w:hAnsi="Arial" w:cs="Arial"/>
          <w:b/>
          <w:bCs/>
        </w:rPr>
        <w:instrText>ПРАЗДНИК УДАЛСЯ"</w:instrText>
      </w:r>
      <w:r w:rsidRPr="00713303">
        <w:rPr>
          <w:rFonts w:ascii="Arial" w:hAnsi="Arial" w:cs="Arial"/>
          <w:b/>
          <w:bCs/>
        </w:rPr>
        <w:fldChar w:fldCharType="end"/>
      </w:r>
    </w:p>
    <w:p w:rsidR="00892E11" w:rsidRPr="00713303" w:rsidRDefault="00892E11" w:rsidP="00892E11">
      <w:pPr>
        <w:pStyle w:val="a7"/>
        <w:spacing w:line="190" w:lineRule="atLeast"/>
        <w:rPr>
          <w:b/>
          <w:bCs/>
        </w:rPr>
      </w:pPr>
      <w:r w:rsidRPr="00713303">
        <w:t>Поздравить жителей приехал не только глава района Олег ШЕРЕМЕТЬЕВ, но и его заместитель Александр  АРЗАМАЗОВ, депутаты районного Совета, руководители управлений.</w:t>
      </w:r>
      <w:r w:rsidRPr="00713303">
        <w:fldChar w:fldCharType="begin"/>
      </w:r>
      <w:r w:rsidRPr="00713303">
        <w:rPr>
          <w:sz w:val="24"/>
          <w:szCs w:val="24"/>
        </w:rPr>
        <w:instrText>tc "</w:instrText>
      </w:r>
      <w:r w:rsidRPr="00713303">
        <w:instrText>Поздравить жителей приехал не только глава района Олег ШЕРЕМЕТЬЕВ, но и его заместитель Александр  АРЗАМАЗОВ, депутаты районного Совета, руководители управлений.</w:instrText>
      </w:r>
      <w:r w:rsidRPr="00713303">
        <w:rPr>
          <w:b/>
          <w:bCs/>
        </w:rPr>
        <w:instrText>"</w:instrText>
      </w:r>
      <w:r w:rsidRPr="00713303">
        <w:fldChar w:fldCharType="end"/>
      </w:r>
    </w:p>
    <w:p w:rsidR="00892E11" w:rsidRPr="00713303" w:rsidRDefault="00892E11" w:rsidP="00892E11">
      <w:pPr>
        <w:pStyle w:val="a7"/>
        <w:spacing w:line="190" w:lineRule="atLeast"/>
      </w:pPr>
      <w:r w:rsidRPr="00713303">
        <w:t>Олег Игоревич поздравил гостей мероприятия с праздником, пожелал им удачи, здоровья, процветания и благополучия. В качестве подарка к юбилею поселка принято решение выделить дополнительные средства из бюджета района, на приобретение музыкального оборудования для Борского Дома культуры.</w:t>
      </w:r>
      <w:r w:rsidRPr="00713303">
        <w:fldChar w:fldCharType="begin"/>
      </w:r>
      <w:r w:rsidRPr="00713303">
        <w:rPr>
          <w:sz w:val="24"/>
          <w:szCs w:val="24"/>
        </w:rPr>
        <w:instrText>tc "</w:instrText>
      </w:r>
      <w:r w:rsidRPr="00713303">
        <w:instrText>Олег Игоревич поздравил гостей мероприятия с праздником, пожелал им удачи, здоровья, процветания и благополучия. В качестве подарка к юбилею поселка принято решение выделить дополнительные средства из бюджета района, на приобретение музыкального оборудования для Борского Дома культуры."</w:instrText>
      </w:r>
      <w:r w:rsidRPr="00713303">
        <w:fldChar w:fldCharType="end"/>
      </w:r>
    </w:p>
    <w:p w:rsidR="00892E11" w:rsidRPr="00713303" w:rsidRDefault="00892E11" w:rsidP="00892E11">
      <w:pPr>
        <w:pStyle w:val="a7"/>
        <w:spacing w:line="190" w:lineRule="atLeast"/>
      </w:pPr>
      <w:r w:rsidRPr="00713303">
        <w:t>День рождения поселка был очень насыщенным и богатым на разнообразные мероприятия. Основные торжества проходили на площади Дома культуры. Для гостей праздника было подготовлено театрализованное представление «Золотая нить истории», парад новорожденных «Карнавал колясок» и другие зрелищные мероприятия.</w:t>
      </w:r>
      <w:r w:rsidRPr="00713303">
        <w:fldChar w:fldCharType="begin"/>
      </w:r>
      <w:r w:rsidRPr="00713303">
        <w:rPr>
          <w:sz w:val="24"/>
          <w:szCs w:val="24"/>
        </w:rPr>
        <w:instrText>tc "</w:instrText>
      </w:r>
      <w:r w:rsidRPr="00713303">
        <w:instrText>День рождения поселка был очень насыщенным и богатым на разнообразные мероприятия. Основные торжества проходили на площади Дома культуры. Для гостей праздника было подготовлено театрализованное представление «Золотая нить истории», парад новорожденных «Карнавал колясок» и другие зрелищные мероприятия."</w:instrText>
      </w:r>
      <w:r w:rsidRPr="00713303">
        <w:fldChar w:fldCharType="end"/>
      </w:r>
    </w:p>
    <w:p w:rsidR="00892E11" w:rsidRPr="00713303" w:rsidRDefault="00892E11" w:rsidP="00892E11">
      <w:pPr>
        <w:pStyle w:val="a7"/>
        <w:spacing w:line="190" w:lineRule="atLeast"/>
      </w:pPr>
      <w:r w:rsidRPr="00713303">
        <w:t>Самым маленьким жителям поселка были предложены  аттракционы, для всех желающих организована продажа шашлыков, выпечки, сладостей.</w:t>
      </w:r>
      <w:r w:rsidRPr="00713303">
        <w:fldChar w:fldCharType="begin"/>
      </w:r>
      <w:r w:rsidRPr="00713303">
        <w:rPr>
          <w:sz w:val="24"/>
          <w:szCs w:val="24"/>
        </w:rPr>
        <w:instrText>tc "</w:instrText>
      </w:r>
      <w:r w:rsidRPr="00713303">
        <w:instrText>Самым маленьким жителям поселка были предложены  аттракционы, для всех желающих организована продажа шашлыков, выпечки, сладостей."</w:instrText>
      </w:r>
      <w:r w:rsidRPr="00713303">
        <w:fldChar w:fldCharType="end"/>
      </w:r>
    </w:p>
    <w:p w:rsidR="00892E11" w:rsidRPr="00713303" w:rsidRDefault="00892E11" w:rsidP="00892E11">
      <w:pPr>
        <w:pStyle w:val="a7"/>
        <w:spacing w:line="190" w:lineRule="atLeast"/>
      </w:pPr>
      <w:r w:rsidRPr="00713303">
        <w:t>Отличительной чертой данного мероприятия стал не сам размах и масштабность празднований, а особый дух единства, который сплотил всех жителей и гостей поселка.</w:t>
      </w:r>
      <w:r w:rsidRPr="00713303">
        <w:fldChar w:fldCharType="begin"/>
      </w:r>
      <w:r w:rsidRPr="00713303">
        <w:rPr>
          <w:sz w:val="24"/>
          <w:szCs w:val="24"/>
        </w:rPr>
        <w:instrText>tc "</w:instrText>
      </w:r>
      <w:r w:rsidRPr="00713303">
        <w:instrText>Отличительной чертой данного мероприятия стал не сам размах и масштабность празднований, а особый дух единства, который сплотил всех жителей и гостей поселка."</w:instrText>
      </w:r>
      <w:r w:rsidRPr="00713303">
        <w:fldChar w:fldCharType="end"/>
      </w:r>
    </w:p>
    <w:p w:rsidR="00892E11" w:rsidRPr="00713303" w:rsidRDefault="00892E11" w:rsidP="00892E11">
      <w:pPr>
        <w:pStyle w:val="a7"/>
        <w:spacing w:line="190" w:lineRule="atLeast"/>
      </w:pPr>
      <w:r w:rsidRPr="00713303">
        <w:t>Праздник продолжился концертом творческих коллективов учреждений культуры поселка Бор. Финальным аккордом, завершившим празднование юбилея поселка, стала праздничная дискотека и фейерверк.</w:t>
      </w:r>
      <w:r w:rsidRPr="00713303">
        <w:fldChar w:fldCharType="begin"/>
      </w:r>
      <w:r w:rsidRPr="00713303">
        <w:rPr>
          <w:sz w:val="24"/>
          <w:szCs w:val="24"/>
        </w:rPr>
        <w:instrText>tc "</w:instrText>
      </w:r>
      <w:r w:rsidRPr="00713303">
        <w:instrText>Праздник продолжился концертом творческих коллективов учреждений культуры поселка Бор. Финальным аккордом, завершившим празднование юбилея поселка, стала праздничная дискотека и фейерверк."</w:instrText>
      </w:r>
      <w:r w:rsidRPr="00713303">
        <w:fldChar w:fldCharType="end"/>
      </w:r>
    </w:p>
    <w:p w:rsidR="00892E11" w:rsidRPr="00713303" w:rsidRDefault="00892E11" w:rsidP="00892E11">
      <w:pPr>
        <w:rPr>
          <w:rFonts w:ascii="Arial" w:hAnsi="Arial" w:cs="Arial"/>
        </w:rPr>
      </w:pPr>
    </w:p>
    <w:p w:rsidR="00892E11" w:rsidRPr="00713303" w:rsidRDefault="00892E11" w:rsidP="00892E11">
      <w:pPr>
        <w:rPr>
          <w:rFonts w:ascii="Arial" w:hAnsi="Arial" w:cs="Arial"/>
        </w:rPr>
      </w:pPr>
    </w:p>
    <w:sectPr w:rsidR="00892E11" w:rsidRPr="00713303"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A3490A"/>
    <w:rsid w:val="00004003"/>
    <w:rsid w:val="0000633D"/>
    <w:rsid w:val="00010829"/>
    <w:rsid w:val="00010B2B"/>
    <w:rsid w:val="0001785D"/>
    <w:rsid w:val="000313F4"/>
    <w:rsid w:val="0003230E"/>
    <w:rsid w:val="00033F67"/>
    <w:rsid w:val="00035587"/>
    <w:rsid w:val="0003578B"/>
    <w:rsid w:val="00062FBD"/>
    <w:rsid w:val="00066774"/>
    <w:rsid w:val="00070CC3"/>
    <w:rsid w:val="0008099E"/>
    <w:rsid w:val="00083A5F"/>
    <w:rsid w:val="000B2505"/>
    <w:rsid w:val="000C22A8"/>
    <w:rsid w:val="000D685F"/>
    <w:rsid w:val="000E2A0A"/>
    <w:rsid w:val="000E53A6"/>
    <w:rsid w:val="000F2DC3"/>
    <w:rsid w:val="001067C3"/>
    <w:rsid w:val="001103D4"/>
    <w:rsid w:val="00131D13"/>
    <w:rsid w:val="00150BD5"/>
    <w:rsid w:val="0015314A"/>
    <w:rsid w:val="00164430"/>
    <w:rsid w:val="001736DE"/>
    <w:rsid w:val="00192E67"/>
    <w:rsid w:val="00197358"/>
    <w:rsid w:val="001B2586"/>
    <w:rsid w:val="001B2FF3"/>
    <w:rsid w:val="001B638B"/>
    <w:rsid w:val="001C0918"/>
    <w:rsid w:val="001C0ACA"/>
    <w:rsid w:val="001D0B89"/>
    <w:rsid w:val="001E17EE"/>
    <w:rsid w:val="001E24F0"/>
    <w:rsid w:val="001E397F"/>
    <w:rsid w:val="001E5B43"/>
    <w:rsid w:val="001F4090"/>
    <w:rsid w:val="001F5B6D"/>
    <w:rsid w:val="00200D80"/>
    <w:rsid w:val="002067D8"/>
    <w:rsid w:val="0021356D"/>
    <w:rsid w:val="00227CE9"/>
    <w:rsid w:val="002341B2"/>
    <w:rsid w:val="0023756D"/>
    <w:rsid w:val="0024211C"/>
    <w:rsid w:val="002423F0"/>
    <w:rsid w:val="00260090"/>
    <w:rsid w:val="00267910"/>
    <w:rsid w:val="00273917"/>
    <w:rsid w:val="0028155D"/>
    <w:rsid w:val="0028643F"/>
    <w:rsid w:val="002866AA"/>
    <w:rsid w:val="00287B81"/>
    <w:rsid w:val="002907DB"/>
    <w:rsid w:val="00291DF9"/>
    <w:rsid w:val="002938D0"/>
    <w:rsid w:val="002961D3"/>
    <w:rsid w:val="002B1FF4"/>
    <w:rsid w:val="002B5740"/>
    <w:rsid w:val="002C5DA7"/>
    <w:rsid w:val="002D2848"/>
    <w:rsid w:val="002D4BDA"/>
    <w:rsid w:val="002D7626"/>
    <w:rsid w:val="002D791F"/>
    <w:rsid w:val="00323292"/>
    <w:rsid w:val="00352D4A"/>
    <w:rsid w:val="003629FC"/>
    <w:rsid w:val="00372557"/>
    <w:rsid w:val="00374C0D"/>
    <w:rsid w:val="003769CB"/>
    <w:rsid w:val="003907DC"/>
    <w:rsid w:val="00396540"/>
    <w:rsid w:val="003A10D9"/>
    <w:rsid w:val="003B2256"/>
    <w:rsid w:val="003C7000"/>
    <w:rsid w:val="003D3028"/>
    <w:rsid w:val="003D55E9"/>
    <w:rsid w:val="003F2AA8"/>
    <w:rsid w:val="003F5FF2"/>
    <w:rsid w:val="00402CA5"/>
    <w:rsid w:val="0042562A"/>
    <w:rsid w:val="00434798"/>
    <w:rsid w:val="004413D9"/>
    <w:rsid w:val="004464DF"/>
    <w:rsid w:val="00450A93"/>
    <w:rsid w:val="00457C7A"/>
    <w:rsid w:val="00463D6B"/>
    <w:rsid w:val="00464622"/>
    <w:rsid w:val="004710B2"/>
    <w:rsid w:val="00472C2F"/>
    <w:rsid w:val="0047474E"/>
    <w:rsid w:val="004814D5"/>
    <w:rsid w:val="0048191F"/>
    <w:rsid w:val="0048578A"/>
    <w:rsid w:val="0048697A"/>
    <w:rsid w:val="0049397C"/>
    <w:rsid w:val="004A16DD"/>
    <w:rsid w:val="004B26FE"/>
    <w:rsid w:val="004D67EF"/>
    <w:rsid w:val="004F51C4"/>
    <w:rsid w:val="004F6932"/>
    <w:rsid w:val="00522B7D"/>
    <w:rsid w:val="00522C2B"/>
    <w:rsid w:val="00540E52"/>
    <w:rsid w:val="00554A1D"/>
    <w:rsid w:val="005627E8"/>
    <w:rsid w:val="00575957"/>
    <w:rsid w:val="005A286E"/>
    <w:rsid w:val="005D2731"/>
    <w:rsid w:val="005D5B3C"/>
    <w:rsid w:val="005E6549"/>
    <w:rsid w:val="0061692F"/>
    <w:rsid w:val="00620441"/>
    <w:rsid w:val="00633307"/>
    <w:rsid w:val="00633E12"/>
    <w:rsid w:val="00652848"/>
    <w:rsid w:val="00655F9D"/>
    <w:rsid w:val="0067597C"/>
    <w:rsid w:val="00676C52"/>
    <w:rsid w:val="00676F75"/>
    <w:rsid w:val="00683ED8"/>
    <w:rsid w:val="00684C72"/>
    <w:rsid w:val="00692C55"/>
    <w:rsid w:val="00697085"/>
    <w:rsid w:val="006979DC"/>
    <w:rsid w:val="006A3E3B"/>
    <w:rsid w:val="006A6CC8"/>
    <w:rsid w:val="006C06A3"/>
    <w:rsid w:val="006C0A60"/>
    <w:rsid w:val="006D286F"/>
    <w:rsid w:val="006D4A34"/>
    <w:rsid w:val="006E0D0D"/>
    <w:rsid w:val="006E58A0"/>
    <w:rsid w:val="006E632D"/>
    <w:rsid w:val="006F19D5"/>
    <w:rsid w:val="00701C27"/>
    <w:rsid w:val="00713303"/>
    <w:rsid w:val="00721A9A"/>
    <w:rsid w:val="007258AD"/>
    <w:rsid w:val="0073783E"/>
    <w:rsid w:val="00747706"/>
    <w:rsid w:val="00752AE1"/>
    <w:rsid w:val="00762574"/>
    <w:rsid w:val="00770E36"/>
    <w:rsid w:val="00775BDF"/>
    <w:rsid w:val="00777A20"/>
    <w:rsid w:val="00777DF1"/>
    <w:rsid w:val="00797233"/>
    <w:rsid w:val="007A5822"/>
    <w:rsid w:val="007C1BC1"/>
    <w:rsid w:val="007E282F"/>
    <w:rsid w:val="007F1F58"/>
    <w:rsid w:val="007F627C"/>
    <w:rsid w:val="00802310"/>
    <w:rsid w:val="0082685E"/>
    <w:rsid w:val="00844659"/>
    <w:rsid w:val="008449B5"/>
    <w:rsid w:val="00847F37"/>
    <w:rsid w:val="008563AF"/>
    <w:rsid w:val="0087196A"/>
    <w:rsid w:val="00880D34"/>
    <w:rsid w:val="00892E11"/>
    <w:rsid w:val="008A727C"/>
    <w:rsid w:val="008C15DD"/>
    <w:rsid w:val="008D1366"/>
    <w:rsid w:val="008D5B09"/>
    <w:rsid w:val="008D6C48"/>
    <w:rsid w:val="008E6F80"/>
    <w:rsid w:val="00936722"/>
    <w:rsid w:val="00936F05"/>
    <w:rsid w:val="00942C81"/>
    <w:rsid w:val="00944155"/>
    <w:rsid w:val="00962518"/>
    <w:rsid w:val="00971D08"/>
    <w:rsid w:val="009802BD"/>
    <w:rsid w:val="009975FE"/>
    <w:rsid w:val="00997638"/>
    <w:rsid w:val="009B16C6"/>
    <w:rsid w:val="009B351D"/>
    <w:rsid w:val="009B76F8"/>
    <w:rsid w:val="009D4965"/>
    <w:rsid w:val="009D6CD9"/>
    <w:rsid w:val="009E5E69"/>
    <w:rsid w:val="009F09AF"/>
    <w:rsid w:val="009F4997"/>
    <w:rsid w:val="009F518C"/>
    <w:rsid w:val="00A21365"/>
    <w:rsid w:val="00A25F95"/>
    <w:rsid w:val="00A3490A"/>
    <w:rsid w:val="00A41506"/>
    <w:rsid w:val="00A41B0E"/>
    <w:rsid w:val="00A46BA9"/>
    <w:rsid w:val="00A51055"/>
    <w:rsid w:val="00A8070B"/>
    <w:rsid w:val="00A8074B"/>
    <w:rsid w:val="00A86FFA"/>
    <w:rsid w:val="00A90A35"/>
    <w:rsid w:val="00AA105A"/>
    <w:rsid w:val="00AA3603"/>
    <w:rsid w:val="00AA379C"/>
    <w:rsid w:val="00AA387F"/>
    <w:rsid w:val="00AC77B1"/>
    <w:rsid w:val="00AE0777"/>
    <w:rsid w:val="00AF18A9"/>
    <w:rsid w:val="00AF59AA"/>
    <w:rsid w:val="00B13D6E"/>
    <w:rsid w:val="00B1743E"/>
    <w:rsid w:val="00B416AA"/>
    <w:rsid w:val="00B41CF9"/>
    <w:rsid w:val="00B46AE4"/>
    <w:rsid w:val="00B76F28"/>
    <w:rsid w:val="00B93F5A"/>
    <w:rsid w:val="00B97210"/>
    <w:rsid w:val="00BB3AD2"/>
    <w:rsid w:val="00BC09A2"/>
    <w:rsid w:val="00BD5576"/>
    <w:rsid w:val="00BD6933"/>
    <w:rsid w:val="00BE65F4"/>
    <w:rsid w:val="00BE7638"/>
    <w:rsid w:val="00BE7E73"/>
    <w:rsid w:val="00C009E8"/>
    <w:rsid w:val="00C03EAD"/>
    <w:rsid w:val="00C061B1"/>
    <w:rsid w:val="00C1159C"/>
    <w:rsid w:val="00C16A08"/>
    <w:rsid w:val="00C21947"/>
    <w:rsid w:val="00C4134F"/>
    <w:rsid w:val="00C417C8"/>
    <w:rsid w:val="00C61D84"/>
    <w:rsid w:val="00C62DF7"/>
    <w:rsid w:val="00C7259F"/>
    <w:rsid w:val="00C74C24"/>
    <w:rsid w:val="00C7707C"/>
    <w:rsid w:val="00C8639A"/>
    <w:rsid w:val="00C86B01"/>
    <w:rsid w:val="00CA1A3B"/>
    <w:rsid w:val="00CB6015"/>
    <w:rsid w:val="00CE73A3"/>
    <w:rsid w:val="00CF279B"/>
    <w:rsid w:val="00D152FE"/>
    <w:rsid w:val="00D33165"/>
    <w:rsid w:val="00D73E22"/>
    <w:rsid w:val="00D813CB"/>
    <w:rsid w:val="00D91293"/>
    <w:rsid w:val="00DA2FD2"/>
    <w:rsid w:val="00DB6C76"/>
    <w:rsid w:val="00DB7959"/>
    <w:rsid w:val="00DC174F"/>
    <w:rsid w:val="00DD4B51"/>
    <w:rsid w:val="00DD67E1"/>
    <w:rsid w:val="00DE438D"/>
    <w:rsid w:val="00E033EC"/>
    <w:rsid w:val="00E04276"/>
    <w:rsid w:val="00E13B79"/>
    <w:rsid w:val="00E22D87"/>
    <w:rsid w:val="00E2345D"/>
    <w:rsid w:val="00E31600"/>
    <w:rsid w:val="00E34B3F"/>
    <w:rsid w:val="00E4542E"/>
    <w:rsid w:val="00E66445"/>
    <w:rsid w:val="00E66C86"/>
    <w:rsid w:val="00E725C9"/>
    <w:rsid w:val="00E94D9D"/>
    <w:rsid w:val="00E96C00"/>
    <w:rsid w:val="00EA2BD3"/>
    <w:rsid w:val="00EC076D"/>
    <w:rsid w:val="00ED3333"/>
    <w:rsid w:val="00EE104D"/>
    <w:rsid w:val="00EF35A5"/>
    <w:rsid w:val="00F0314E"/>
    <w:rsid w:val="00F1504A"/>
    <w:rsid w:val="00F55C54"/>
    <w:rsid w:val="00F83BD5"/>
    <w:rsid w:val="00F86548"/>
    <w:rsid w:val="00F878A8"/>
    <w:rsid w:val="00FB19C8"/>
    <w:rsid w:val="00FD2ADF"/>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9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90A"/>
    <w:rPr>
      <w:rFonts w:ascii="Tahoma" w:hAnsi="Tahoma" w:cs="Tahoma"/>
      <w:sz w:val="16"/>
      <w:szCs w:val="16"/>
    </w:rPr>
  </w:style>
  <w:style w:type="paragraph" w:customStyle="1" w:styleId="a5">
    <w:name w:val="ПОДЗАГОЛОВОК"/>
    <w:basedOn w:val="a"/>
    <w:uiPriority w:val="99"/>
    <w:rsid w:val="00A3490A"/>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a6">
    <w:name w:val="Вводка"/>
    <w:rsid w:val="00A3490A"/>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a7">
    <w:name w:val="для всей газеты"/>
    <w:uiPriority w:val="99"/>
    <w:rsid w:val="00A3490A"/>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1">
    <w:name w:val="ЗАГОЛОВОК 1"/>
    <w:rsid w:val="00A3490A"/>
    <w:pPr>
      <w:autoSpaceDE w:val="0"/>
      <w:autoSpaceDN w:val="0"/>
      <w:adjustRightInd w:val="0"/>
      <w:spacing w:after="0" w:line="720" w:lineRule="atLeast"/>
    </w:pPr>
    <w:rPr>
      <w:rFonts w:ascii="a_AvanteBs" w:hAnsi="a_AvanteBs" w:cs="a_AvanteBs"/>
      <w:b/>
      <w:bCs/>
      <w:caps/>
      <w:color w:val="000000"/>
      <w:spacing w:val="15"/>
      <w:sz w:val="72"/>
      <w:szCs w:val="72"/>
    </w:rPr>
  </w:style>
  <w:style w:type="paragraph" w:styleId="a8">
    <w:name w:val="Signature"/>
    <w:basedOn w:val="a"/>
    <w:link w:val="a9"/>
    <w:uiPriority w:val="99"/>
    <w:rsid w:val="00A3490A"/>
    <w:pPr>
      <w:autoSpaceDE w:val="0"/>
      <w:autoSpaceDN w:val="0"/>
      <w:adjustRightInd w:val="0"/>
      <w:spacing w:after="0" w:line="180" w:lineRule="atLeast"/>
      <w:jc w:val="right"/>
    </w:pPr>
    <w:rPr>
      <w:rFonts w:ascii="Arial Cyr" w:hAnsi="Arial Cyr" w:cs="Arial Cyr"/>
      <w:b/>
      <w:bCs/>
      <w:color w:val="000000"/>
      <w:sz w:val="18"/>
      <w:szCs w:val="18"/>
    </w:rPr>
  </w:style>
  <w:style w:type="character" w:customStyle="1" w:styleId="a9">
    <w:name w:val="Подпись Знак"/>
    <w:basedOn w:val="a0"/>
    <w:link w:val="a8"/>
    <w:uiPriority w:val="99"/>
    <w:rsid w:val="00A3490A"/>
    <w:rPr>
      <w:rFonts w:ascii="Arial Cyr" w:hAnsi="Arial Cyr" w:cs="Arial Cyr"/>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7845</Words>
  <Characters>44720</Characters>
  <Application>Microsoft Office Word</Application>
  <DocSecurity>0</DocSecurity>
  <Lines>372</Lines>
  <Paragraphs>104</Paragraphs>
  <ScaleCrop>false</ScaleCrop>
  <Company/>
  <LinksUpToDate>false</LinksUpToDate>
  <CharactersWithSpaces>52461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12</cp:revision>
  <dcterms:created xsi:type="dcterms:W3CDTF">2016-07-12T01:51:00Z</dcterms:created>
  <dcterms:modified xsi:type="dcterms:W3CDTF">2016-08-30T04:29:00Z</dcterms:modified>
</cp:coreProperties>
</file>