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85" w:rsidRDefault="00316587">
      <w:r>
        <w:t>№ 49</w:t>
      </w:r>
    </w:p>
    <w:p w:rsidR="00316587" w:rsidRDefault="00316587" w:rsidP="00316587">
      <w:pPr>
        <w:pStyle w:val="a3"/>
        <w:jc w:val="center"/>
        <w:rPr>
          <w:b/>
          <w:bCs/>
        </w:rPr>
      </w:pPr>
      <w:r>
        <w:rPr>
          <w:b/>
          <w:bCs/>
        </w:rPr>
        <w:t>На контроле</w:t>
      </w:r>
      <w:r>
        <w:rPr>
          <w:b/>
          <w:bCs/>
        </w:rPr>
        <w:fldChar w:fldCharType="begin"/>
      </w:r>
      <w:r>
        <w:rPr>
          <w:rFonts w:ascii="Times New Roman" w:hAnsi="Times New Roman" w:cs="Times New Roman"/>
        </w:rPr>
        <w:instrText>tc "</w:instrText>
      </w:r>
      <w:r>
        <w:rPr>
          <w:b/>
          <w:bCs/>
        </w:rPr>
        <w:instrText>На контроле"</w:instrText>
      </w:r>
      <w:r>
        <w:rPr>
          <w:b/>
          <w:bCs/>
        </w:rPr>
        <w:fldChar w:fldCharType="end"/>
      </w:r>
    </w:p>
    <w:p w:rsidR="00316587" w:rsidRDefault="00316587" w:rsidP="00316587">
      <w:pPr>
        <w:pStyle w:val="1"/>
      </w:pPr>
      <w:r>
        <w:t>В ИНТЕРЕСАХ РЫБАКОВ</w:t>
      </w:r>
    </w:p>
    <w:p w:rsidR="00316587" w:rsidRDefault="00316587">
      <w:pPr>
        <w:rPr>
          <w:b/>
          <w:bCs/>
        </w:rPr>
      </w:pPr>
      <w:r>
        <w:rPr>
          <w:b/>
          <w:bCs/>
        </w:rPr>
        <w:t>Елена ГОРДИЕНКО</w:t>
      </w:r>
      <w:r>
        <w:rPr>
          <w:b/>
          <w:bCs/>
        </w:rPr>
        <w:fldChar w:fldCharType="begin"/>
      </w:r>
      <w:r>
        <w:rPr>
          <w:rFonts w:ascii="Times New Roman" w:hAnsi="Times New Roman" w:cs="Times New Roman"/>
          <w:sz w:val="24"/>
          <w:szCs w:val="24"/>
        </w:rPr>
        <w:instrText>tc "</w:instrText>
      </w:r>
      <w:r>
        <w:rPr>
          <w:b/>
          <w:bCs/>
        </w:rPr>
        <w:instrText>Елена ГОРДИЕНКО"</w:instrText>
      </w:r>
      <w:r>
        <w:rPr>
          <w:b/>
          <w:bCs/>
        </w:rPr>
        <w:fldChar w:fldCharType="end"/>
      </w:r>
    </w:p>
    <w:p w:rsidR="00316587" w:rsidRDefault="00316587" w:rsidP="00316587">
      <w:pPr>
        <w:pStyle w:val="a4"/>
        <w:spacing w:line="216" w:lineRule="atLeast"/>
      </w:pPr>
      <w:r>
        <w:t>В администрации Туруханского района прошло первое заседание инициативной группы, организованной в ходе встречи с участковым Туруханского отдела МВД России, которая обсудила перечень вопросов связанных с любительским ловом рыбы в районе.</w:t>
      </w:r>
      <w:r>
        <w:fldChar w:fldCharType="begin"/>
      </w:r>
      <w:r>
        <w:rPr>
          <w:rFonts w:ascii="Times New Roman" w:hAnsi="Times New Roman" w:cs="Times New Roman"/>
          <w:sz w:val="24"/>
          <w:szCs w:val="24"/>
        </w:rPr>
        <w:instrText>tc "</w:instrText>
      </w:r>
      <w:r>
        <w:instrText>В администрации Туруханского района прошло первое заседание инициативной группы, организованной в ходе встречи с участковым Туруханского отдела МВД России, которая обсудила перечень вопросов связанных с любительским ловом рыбы в районе."</w:instrText>
      </w:r>
      <w: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5"/>
      </w:pPr>
      <w:r>
        <w:t>Совещание открыл Глава района Олег ШЕРЕМЕТЬЕВ: «</w:t>
      </w:r>
      <w:r>
        <w:rPr>
          <w:b/>
          <w:bCs/>
        </w:rPr>
        <w:t>Мы собрались сегодня, для того чтобы обсудить тот перечень вопросов, который готовы предложить федеральным структурам, Правительству Красноярского края на рассмотрение и проведение дальнейших мероприятий по корректировке правил рыболовства в акватории реки Енисей.  Встреча, которая прошла недавно, дала определённый толчок  не только к работе местной власти, но и имела резонанс в Красноярске.  Видеозапись встречи, выложенная в сеть Интернет, собрала несколько тысяч просмотров. Я уверен, что значимая часть просмотров это люди, которые интересуются данным вопросом и наверняка они будут нашими сторонниками в этой работе</w:t>
      </w:r>
      <w:r>
        <w:t xml:space="preserve">». Олег Игоревич отметил, что надо быть реалистами – решить наболевшие у рыбаков вопросы быстро не получится. Придётся пройти достаточно большой путь через корректировку краевых и федеральных  законов, но  Глава выразил уверенность, что если  набраться терпения, правильно и рационально сформировать поставленные задачи, то всё получится. </w:t>
      </w:r>
      <w:r>
        <w:rPr>
          <w:b/>
          <w:bCs/>
        </w:rPr>
        <w:t xml:space="preserve">«У меня в практике  уже был опыт такой работы.  Работая на Крайнем </w:t>
      </w:r>
      <w:r>
        <w:rPr>
          <w:b/>
          <w:bCs/>
          <w:caps/>
        </w:rPr>
        <w:t>с</w:t>
      </w:r>
      <w:r>
        <w:rPr>
          <w:b/>
          <w:bCs/>
        </w:rPr>
        <w:t>евере, мы с коллегами  корректировали улов в прибрежных водах Енисейского залива по вылову омуля.  Проводилось это через федеральные структуры и нам это удалось»</w:t>
      </w:r>
      <w:r>
        <w:t xml:space="preserve">,– подчеркнул Глава. </w:t>
      </w:r>
      <w:proofErr w:type="gramStart"/>
      <w:r>
        <w:t>Помимо инициативной группы, которая была сформирована на встрече, к работе подключились  Анна ФИЛИППОВА, как  представитель от женской половины  рыбачек, занимающихся любительским ловом,  и Артем ВАЛИКОВ, как представитель от спортивной общественности.</w:t>
      </w:r>
      <w:proofErr w:type="gramEnd"/>
      <w:r>
        <w:t xml:space="preserve"> </w:t>
      </w:r>
      <w:r>
        <w:fldChar w:fldCharType="begin"/>
      </w:r>
      <w:r>
        <w:rPr>
          <w:rFonts w:ascii="Times New Roman" w:hAnsi="Times New Roman" w:cs="Times New Roman"/>
          <w:sz w:val="24"/>
          <w:szCs w:val="24"/>
        </w:rPr>
        <w:instrText>tc "</w:instrText>
      </w:r>
      <w:r>
        <w:instrText>Совещание открыл Глава района Олег ШЕРЕМЕТЬЕВ\: «</w:instrText>
      </w:r>
      <w:r>
        <w:rPr>
          <w:b/>
          <w:bCs/>
        </w:rPr>
        <w:instrText>Мы собрались сегодня, для того чтобы обсудить тот перечень вопросов, который готовы предложить федеральным структурам, Правительству Красноярского края на рассмотрение и проведение дальнейших мероприятий по корректировке правил рыболовства в акватории реки Енисей.  Встреча, которая прошла недавно, дала определённый толчок  не только к работе местной власти, но и имела резонанс в Красноярске.  Видеозапись встречи, выложенная в сеть Интернет, собрала несколько тысяч просмотров. Я уверен, что значимая часть просмотров это люди, которые интересуются данным вопросом и наверняка они будут нашими сторонниками в этой работе</w:instrText>
      </w:r>
      <w:r>
        <w:instrText xml:space="preserve">». Олег Игоревич отметил, что надо быть реалистами – решить наболевшие у рыбаков вопросы быстро не получится. Придётся пройти достаточно большой путь через корректировку краевых и федеральных  законов, но  Глава выразил уверенность, что если  набраться терпения, правильно и рационально сформировать поставленные задачи, то всё получится. </w:instrText>
      </w:r>
      <w:r>
        <w:rPr>
          <w:b/>
          <w:bCs/>
        </w:rPr>
        <w:instrText xml:space="preserve">«У меня в практике  уже был опыт такой работы.  Работая на Крайнем </w:instrText>
      </w:r>
      <w:r>
        <w:rPr>
          <w:b/>
          <w:bCs/>
          <w:caps/>
        </w:rPr>
        <w:instrText>с</w:instrText>
      </w:r>
      <w:r>
        <w:rPr>
          <w:b/>
          <w:bCs/>
        </w:rPr>
        <w:instrText>евере, мы с коллегами  корректировали улов в прибрежных водах Енисейского залива по вылову омуля.  Проводилось это через федеральные структуры и нам это удалось»</w:instrText>
      </w:r>
      <w:r>
        <w:instrText>,– подчеркнул Глава. Помимо инициативной группы, которая была сформирована на встрече, к работе подключились  Анна ФИЛИППОВА, как  представитель от женской половины  рыбачек, занимающихся любительским ловом,  и Артем ВАЛИКОВ, как представитель от спортивной общественности. "</w:instrText>
      </w:r>
      <w:r>
        <w:fldChar w:fldCharType="end"/>
      </w:r>
    </w:p>
    <w:p w:rsidR="00316587" w:rsidRDefault="00316587" w:rsidP="00316587">
      <w:pPr>
        <w:pStyle w:val="a5"/>
        <w:spacing w:line="192" w:lineRule="atLeast"/>
      </w:pPr>
      <w:r>
        <w:t xml:space="preserve">Готовясь к совещанию, территориальное управление администрации Туруханского района провело опрос населения. В сформированных поправках в Правила рыболовства было учтено мнение жителей  всех посёлков  Туруханского района. Руководитель управления, Александр ИГНАТЕНКО подвёл итог проведённой работы: </w:t>
      </w:r>
      <w:r>
        <w:rPr>
          <w:b/>
          <w:bCs/>
        </w:rPr>
        <w:t>«Правила рыболовства, действующие на сегодняшний день, ставят жителей Туруханского района в разряд браконьеров, несмотря на их стремление осуществлять рыболовство законно. На основании проведённых встреч, мы сформировали основные предложения»</w:t>
      </w:r>
      <w:r>
        <w:t>.  В действующие Правила рыболовства предлагается внести изменения следующего характера:</w:t>
      </w:r>
      <w:r>
        <w:fldChar w:fldCharType="begin"/>
      </w:r>
      <w:r>
        <w:rPr>
          <w:rFonts w:ascii="Times New Roman" w:hAnsi="Times New Roman" w:cs="Times New Roman"/>
          <w:sz w:val="24"/>
          <w:szCs w:val="24"/>
        </w:rPr>
        <w:instrText>tc "</w:instrText>
      </w:r>
      <w:r>
        <w:instrText xml:space="preserve">Готовясь к совещанию, территориальное управление администрации Туруханского района провело опрос населения. В сформированных поправках в Правила рыболовства было учтено мнение жителей  всех посёлков  Туруханского района. Руководитель управления, Александр ИГНАТЕНКО подвёл итог проведённой работы\: </w:instrText>
      </w:r>
      <w:r>
        <w:rPr>
          <w:b/>
          <w:bCs/>
        </w:rPr>
        <w:instrText>«Правила рыболовства, действующие на сегодняшний день, ставят жителей Туруханского района в разряд браконьеров, несмотря на их стремление осуществлять рыболовство законно. На основании проведённых встреч, мы сформировали основные предложения»</w:instrText>
      </w:r>
      <w:r>
        <w:instrText>.  В действующие Правила рыболовства предлагается внести изменения следующего характера\:"</w:instrText>
      </w:r>
      <w:r>
        <w:fldChar w:fldCharType="end"/>
      </w:r>
    </w:p>
    <w:p w:rsidR="00316587" w:rsidRDefault="00316587" w:rsidP="00316587">
      <w:pPr>
        <w:pStyle w:val="a5"/>
        <w:spacing w:line="192" w:lineRule="atLeast"/>
      </w:pPr>
      <w:r>
        <w:t>1. Предоставить возможность населению, проживающему в районах Крайнего Севера (Туруханского района), осуществлять лов рыболовными сетями за пределами рыбопромысловых участков отведённых для любительского и спортивного рыболовства;</w:t>
      </w:r>
      <w:r>
        <w:fldChar w:fldCharType="begin"/>
      </w:r>
      <w:r>
        <w:rPr>
          <w:rFonts w:ascii="Times New Roman" w:hAnsi="Times New Roman" w:cs="Times New Roman"/>
          <w:sz w:val="24"/>
          <w:szCs w:val="24"/>
        </w:rPr>
        <w:instrText>tc "</w:instrText>
      </w:r>
      <w:r>
        <w:instrText>1. Предоставить возможность населению, проживающему в районах Крайнего Севера (Туруханского района), осуществлять лов рыболовными сетями за пределами рыбопромысловых участков отведённых для любительского и спортивного рыболовства;"</w:instrText>
      </w:r>
      <w:r>
        <w:fldChar w:fldCharType="end"/>
      </w:r>
    </w:p>
    <w:p w:rsidR="00316587" w:rsidRDefault="00316587" w:rsidP="00316587">
      <w:pPr>
        <w:pStyle w:val="a5"/>
        <w:spacing w:line="192" w:lineRule="atLeast"/>
      </w:pPr>
      <w:r>
        <w:t>2. Увеличить суммарную суточную норму лова водных биоресурсов за пределами рыбопромысловых участков с 10 до 25 кг</w:t>
      </w:r>
      <w:proofErr w:type="gramStart"/>
      <w:r>
        <w:t>.</w:t>
      </w:r>
      <w:proofErr w:type="gramEnd"/>
      <w:r>
        <w:t xml:space="preserve">  </w:t>
      </w:r>
      <w:proofErr w:type="gramStart"/>
      <w:r>
        <w:t>в</w:t>
      </w:r>
      <w:proofErr w:type="gramEnd"/>
      <w:r>
        <w:t xml:space="preserve"> сутки. Предусмотреть прилов;</w:t>
      </w:r>
      <w:r>
        <w:fldChar w:fldCharType="begin"/>
      </w:r>
      <w:r>
        <w:rPr>
          <w:rFonts w:ascii="Times New Roman" w:hAnsi="Times New Roman" w:cs="Times New Roman"/>
          <w:sz w:val="24"/>
          <w:szCs w:val="24"/>
        </w:rPr>
        <w:instrText>tc "</w:instrText>
      </w:r>
      <w:r>
        <w:instrText>2. Увеличить суммарную суточную норму лова водных биоресурсов за пределами рыбопромысловых участков с 10 до 25 кг.  в сутки. Предусмотреть прилов;"</w:instrText>
      </w:r>
      <w:r>
        <w:fldChar w:fldCharType="end"/>
      </w:r>
    </w:p>
    <w:p w:rsidR="00316587" w:rsidRDefault="00316587" w:rsidP="00316587">
      <w:pPr>
        <w:pStyle w:val="a5"/>
        <w:spacing w:line="192" w:lineRule="atLeast"/>
        <w:rPr>
          <w:spacing w:val="-15"/>
        </w:rPr>
      </w:pPr>
      <w:r>
        <w:rPr>
          <w:spacing w:val="-15"/>
        </w:rPr>
        <w:t xml:space="preserve">3. При осуществлении любительского рыболовства по рыболовным путёвкам установить разрешённый прилов водных биоресурсов, указав в </w:t>
      </w:r>
      <w:r>
        <w:rPr>
          <w:caps/>
          <w:spacing w:val="-15"/>
        </w:rPr>
        <w:t>п</w:t>
      </w:r>
      <w:r>
        <w:rPr>
          <w:spacing w:val="-15"/>
        </w:rPr>
        <w:t>равилах видовой состав и объём разрешённого прилова;</w:t>
      </w:r>
      <w:r>
        <w:rPr>
          <w:spacing w:val="-15"/>
        </w:rPr>
        <w:fldChar w:fldCharType="begin"/>
      </w:r>
      <w:r>
        <w:rPr>
          <w:rFonts w:ascii="Times New Roman" w:hAnsi="Times New Roman" w:cs="Times New Roman"/>
          <w:sz w:val="24"/>
          <w:szCs w:val="24"/>
        </w:rPr>
        <w:instrText>tc "</w:instrText>
      </w:r>
      <w:r>
        <w:rPr>
          <w:spacing w:val="-15"/>
        </w:rPr>
        <w:instrText xml:space="preserve">3. При осуществлении любительского рыболовства по рыболовным путёвкам установить разрешённый прилов водных биоресурсов, указав в </w:instrText>
      </w:r>
      <w:r>
        <w:rPr>
          <w:caps/>
          <w:spacing w:val="-15"/>
        </w:rPr>
        <w:instrText>п</w:instrText>
      </w:r>
      <w:r>
        <w:rPr>
          <w:spacing w:val="-15"/>
        </w:rPr>
        <w:instrText>равилах видовой состав и объём разрешённого прилова;"</w:instrText>
      </w:r>
      <w:r>
        <w:rPr>
          <w:spacing w:val="-15"/>
        </w:rPr>
        <w:fldChar w:fldCharType="end"/>
      </w:r>
    </w:p>
    <w:p w:rsidR="00316587" w:rsidRDefault="00316587" w:rsidP="00316587">
      <w:pPr>
        <w:pStyle w:val="a5"/>
        <w:spacing w:line="192" w:lineRule="atLeast"/>
      </w:pPr>
      <w:r>
        <w:t>4. На участках, отведённых для любительского и спортивного рыболовства, для граждан постоянно проживающих в районах Крайнего Севера (Туруханского района) предоставить возможность осуществлять лов частиковых пород рыб (щука, окунь, язь, карась, плотва, елец) без рыболовных путёвок;</w:t>
      </w:r>
      <w:r>
        <w:fldChar w:fldCharType="begin"/>
      </w:r>
      <w:r>
        <w:rPr>
          <w:rFonts w:ascii="Times New Roman" w:hAnsi="Times New Roman" w:cs="Times New Roman"/>
          <w:sz w:val="24"/>
          <w:szCs w:val="24"/>
        </w:rPr>
        <w:instrText>tc "</w:instrText>
      </w:r>
      <w:r>
        <w:instrText>4. На участках, отведённых для любительского и спортивного рыболовства, для граждан постоянно проживающих в районах Крайнего Севера (Туруханского района) предоставить возможность осуществлять лов частиковых пород рыб (щука, окунь, язь, карась, плотва, елец) без рыболовных путёвок;"</w:instrText>
      </w:r>
      <w:r>
        <w:fldChar w:fldCharType="end"/>
      </w:r>
    </w:p>
    <w:p w:rsidR="00316587" w:rsidRDefault="00316587" w:rsidP="00316587">
      <w:pPr>
        <w:pStyle w:val="a5"/>
        <w:spacing w:line="192" w:lineRule="atLeast"/>
      </w:pPr>
      <w:r>
        <w:t>5. Увеличить разрешённую длину невода с 25 до 35 метров;</w:t>
      </w:r>
      <w:r>
        <w:fldChar w:fldCharType="begin"/>
      </w:r>
      <w:r>
        <w:rPr>
          <w:rFonts w:ascii="Times New Roman" w:hAnsi="Times New Roman" w:cs="Times New Roman"/>
          <w:sz w:val="24"/>
          <w:szCs w:val="24"/>
        </w:rPr>
        <w:instrText>tc "</w:instrText>
      </w:r>
      <w:r>
        <w:instrText>5. Увеличить разрешённую длину невода с 25 до 35 метров;"</w:instrText>
      </w:r>
      <w:r>
        <w:fldChar w:fldCharType="end"/>
      </w:r>
    </w:p>
    <w:p w:rsidR="00316587" w:rsidRDefault="00316587" w:rsidP="00316587">
      <w:pPr>
        <w:pStyle w:val="a5"/>
        <w:spacing w:line="192" w:lineRule="atLeast"/>
      </w:pPr>
      <w:r>
        <w:t>6. Ввести в перечень разрешённых орудий лова на ряпушку и сига неводные снасти;</w:t>
      </w:r>
      <w:r>
        <w:fldChar w:fldCharType="begin"/>
      </w:r>
      <w:r>
        <w:rPr>
          <w:rFonts w:ascii="Times New Roman" w:hAnsi="Times New Roman" w:cs="Times New Roman"/>
          <w:sz w:val="24"/>
          <w:szCs w:val="24"/>
        </w:rPr>
        <w:instrText>tc "</w:instrText>
      </w:r>
      <w:r>
        <w:instrText>6. Ввести в перечень разрешённых орудий лова на ряпушку и сига неводные снасти;"</w:instrText>
      </w:r>
      <w:r>
        <w:fldChar w:fldCharType="end"/>
      </w:r>
    </w:p>
    <w:p w:rsidR="00316587" w:rsidRDefault="00316587" w:rsidP="00316587">
      <w:pPr>
        <w:pStyle w:val="a5"/>
        <w:spacing w:line="192" w:lineRule="atLeast"/>
      </w:pPr>
      <w:r>
        <w:t>7. Провести исследования по определению популяции стерляди в р</w:t>
      </w:r>
      <w:proofErr w:type="gramStart"/>
      <w:r>
        <w:t>.Е</w:t>
      </w:r>
      <w:proofErr w:type="gramEnd"/>
      <w:r>
        <w:t>нисей с целью введения её в разрешённые к вылову виды.</w:t>
      </w:r>
      <w:r>
        <w:fldChar w:fldCharType="begin"/>
      </w:r>
      <w:r>
        <w:rPr>
          <w:rFonts w:ascii="Times New Roman" w:hAnsi="Times New Roman" w:cs="Times New Roman"/>
          <w:sz w:val="24"/>
          <w:szCs w:val="24"/>
        </w:rPr>
        <w:instrText>tc "</w:instrText>
      </w:r>
      <w:r>
        <w:instrText>7. Провести исследования по определению популяции стерляди в р.Енисей с целью введения её в разрешённые к вылову виды."</w:instrText>
      </w:r>
      <w:r>
        <w:fldChar w:fldCharType="end"/>
      </w:r>
    </w:p>
    <w:p w:rsidR="00316587" w:rsidRDefault="00316587" w:rsidP="00316587">
      <w:pPr>
        <w:pStyle w:val="a5"/>
        <w:spacing w:line="192" w:lineRule="atLeast"/>
      </w:pPr>
      <w:r>
        <w:t>8. Рекомендовать НП «</w:t>
      </w:r>
      <w:proofErr w:type="spellStart"/>
      <w:r>
        <w:t>Туруханпромхоз</w:t>
      </w:r>
      <w:proofErr w:type="spellEnd"/>
      <w:r>
        <w:t>» в следующем году участвовать в аукционах по распределению рыбопромысловых участков, чтобы непосредственно на месте распределять квоты по вылову водных биоресурсов.</w:t>
      </w:r>
      <w:r>
        <w:fldChar w:fldCharType="begin"/>
      </w:r>
      <w:r>
        <w:rPr>
          <w:rFonts w:ascii="Times New Roman" w:hAnsi="Times New Roman" w:cs="Times New Roman"/>
          <w:sz w:val="24"/>
          <w:szCs w:val="24"/>
        </w:rPr>
        <w:instrText>tc "</w:instrText>
      </w:r>
      <w:r>
        <w:instrText>8. Рекомендовать НП «Туруханпромхоз» в следующем году участвовать в аукционах по распределению рыбопромысловых участков, чтобы непосредственно на месте распределять квоты по вылову водных биоресурсов."</w:instrText>
      </w:r>
      <w:r>
        <w:fldChar w:fldCharType="end"/>
      </w:r>
    </w:p>
    <w:p w:rsidR="00316587" w:rsidRDefault="00316587" w:rsidP="00316587">
      <w:pPr>
        <w:pStyle w:val="a5"/>
        <w:spacing w:line="192" w:lineRule="atLeast"/>
      </w:pPr>
      <w:r>
        <w:t xml:space="preserve">Необходимо отметить, что лицензионные виды, такие как нельма, муксун, </w:t>
      </w:r>
      <w:proofErr w:type="spellStart"/>
      <w:r>
        <w:t>чир</w:t>
      </w:r>
      <w:proofErr w:type="spellEnd"/>
      <w:r>
        <w:t xml:space="preserve">, омуль и другие разрешается вылавливать только по лицензиям, и только на отведённых для этого участках. Любой ручеёк, любая речка – это всё территории за пределами рыбопромысловых участков и первый пункт предложений даёт как раз </w:t>
      </w:r>
      <w:proofErr w:type="gramStart"/>
      <w:r>
        <w:t>право</w:t>
      </w:r>
      <w:proofErr w:type="gramEnd"/>
      <w:r>
        <w:t xml:space="preserve"> жителю района, приехав, допустим, на свои охотничьи угодья, закинуть сеть и выловить рыбу непосредственно для пропитания. </w:t>
      </w:r>
      <w:r>
        <w:fldChar w:fldCharType="begin"/>
      </w:r>
      <w:r>
        <w:rPr>
          <w:rFonts w:ascii="Times New Roman" w:hAnsi="Times New Roman" w:cs="Times New Roman"/>
          <w:sz w:val="24"/>
          <w:szCs w:val="24"/>
        </w:rPr>
        <w:instrText>tc "</w:instrText>
      </w:r>
      <w:r>
        <w:instrText>Необходимо отметить, что лицензионные виды, такие как нельма, муксун, чир, омуль и другие разрешается вылавливать только по лицензиям, и только на отведённых для этого участках. Любой ручеёк, любая речка – это всё территории за пределами рыбопромысловых участков и первый пункт предложений даёт как раз право жителю района, приехав, допустим, на свои охотничьи угодья, закинуть сеть и выловить рыбу непосредственно для пропитания. "</w:instrText>
      </w:r>
      <w:r>
        <w:fldChar w:fldCharType="end"/>
      </w:r>
    </w:p>
    <w:p w:rsidR="00316587" w:rsidRDefault="00316587" w:rsidP="00316587">
      <w:pPr>
        <w:pStyle w:val="a5"/>
        <w:spacing w:line="192" w:lineRule="atLeast"/>
      </w:pPr>
      <w:r>
        <w:t>Председатель НП «</w:t>
      </w:r>
      <w:proofErr w:type="spellStart"/>
      <w:r>
        <w:t>Туруханпромхоз</w:t>
      </w:r>
      <w:proofErr w:type="spellEnd"/>
      <w:r>
        <w:t xml:space="preserve">» Александр ДЕМЕНТЬЕВ довёл до сведения присутствующих, что на сегодняшний день постановление, которым утверждён перечень рыбопромысловых участков, в связи с наложением в 2013 году моратория Президента РФ на заключение договоров,  утратило силу: </w:t>
      </w:r>
      <w:r>
        <w:rPr>
          <w:b/>
          <w:bCs/>
        </w:rPr>
        <w:t>«Сегодня возникла возможность сформировать участки для спортивно-любительского рыболовства заново. В июле 2019 года у нас и ФГБУ «</w:t>
      </w:r>
      <w:proofErr w:type="spellStart"/>
      <w:r>
        <w:rPr>
          <w:b/>
          <w:bCs/>
        </w:rPr>
        <w:t>Енисейрыбвод</w:t>
      </w:r>
      <w:proofErr w:type="spellEnd"/>
      <w:r>
        <w:rPr>
          <w:b/>
          <w:bCs/>
        </w:rPr>
        <w:t xml:space="preserve">» заканчиваются заключённые  договора на участки для любительского лова, вся территория становится территорией общего пользования. Уже сейчас </w:t>
      </w:r>
      <w:r>
        <w:rPr>
          <w:b/>
          <w:bCs/>
        </w:rPr>
        <w:lastRenderedPageBreak/>
        <w:t xml:space="preserve">администраторам населённых пунктов необходимо провести работу, </w:t>
      </w:r>
      <w:proofErr w:type="gramStart"/>
      <w:r>
        <w:rPr>
          <w:b/>
          <w:bCs/>
        </w:rPr>
        <w:t>указать на карте какие участки</w:t>
      </w:r>
      <w:proofErr w:type="gramEnd"/>
      <w:r>
        <w:rPr>
          <w:b/>
          <w:bCs/>
        </w:rPr>
        <w:t xml:space="preserve"> им необходимы,  и мы с этими предложениями будем выходить на Министерство по природным ресурсам».</w:t>
      </w:r>
      <w:r>
        <w:t xml:space="preserve"> Глава района Олег ШЕРЕМЕТЬЕВ сразу дал поручение руководителю территориального управления параллельно заняться вопросом формирования участков. С 1 января 2019 года вступает в силу новый закон о рыболовстве и до этого времени необходимо максимально быстро провести всю работу. </w:t>
      </w:r>
      <w:r>
        <w:rPr>
          <w:b/>
          <w:bCs/>
        </w:rPr>
        <w:t xml:space="preserve">«У нас есть возможность откорректировать рыболовные участки и это надо сделать, уже сейчас. Министерство должно понимать, что мы хотим. В обязательном порядке необходимо учесть мнение всех поселений от </w:t>
      </w:r>
      <w:proofErr w:type="spellStart"/>
      <w:r>
        <w:rPr>
          <w:b/>
          <w:bCs/>
        </w:rPr>
        <w:t>Зотино</w:t>
      </w:r>
      <w:proofErr w:type="spellEnd"/>
      <w:r>
        <w:rPr>
          <w:b/>
          <w:bCs/>
        </w:rPr>
        <w:t xml:space="preserve"> до </w:t>
      </w:r>
      <w:proofErr w:type="spellStart"/>
      <w:r>
        <w:rPr>
          <w:b/>
          <w:bCs/>
        </w:rPr>
        <w:t>Игарки</w:t>
      </w:r>
      <w:proofErr w:type="spellEnd"/>
      <w:r>
        <w:rPr>
          <w:b/>
          <w:bCs/>
        </w:rPr>
        <w:t>. НП «</w:t>
      </w:r>
      <w:proofErr w:type="spellStart"/>
      <w:r>
        <w:rPr>
          <w:b/>
          <w:bCs/>
        </w:rPr>
        <w:t>Туруханпромхоз</w:t>
      </w:r>
      <w:proofErr w:type="spellEnd"/>
      <w:r>
        <w:rPr>
          <w:b/>
          <w:bCs/>
        </w:rPr>
        <w:t>» готово выступать заинтересованной стороной в торгах, так как администрация района не имеет возможности этого делать»</w:t>
      </w:r>
      <w:r>
        <w:t>, – подвёл итог Глава.</w:t>
      </w:r>
      <w:r>
        <w:fldChar w:fldCharType="begin"/>
      </w:r>
      <w:r>
        <w:rPr>
          <w:rFonts w:ascii="Times New Roman" w:hAnsi="Times New Roman" w:cs="Times New Roman"/>
          <w:sz w:val="24"/>
          <w:szCs w:val="24"/>
        </w:rPr>
        <w:instrText>tc "</w:instrText>
      </w:r>
      <w:r>
        <w:instrText xml:space="preserve">Председатель НП «Туруханпромхоз» Александр ДЕМЕНТЬЕВ довёл до сведения присутствующих, что на сегодняшний день постановление, которым утверждён перечень рыбопромысловых участков, в связи с наложением в 2013 году моратория Президента РФ на заключение договоров,  утратило силу\: </w:instrText>
      </w:r>
      <w:r>
        <w:rPr>
          <w:b/>
          <w:bCs/>
        </w:rPr>
        <w:instrText>«Сегодня возникла возможность сформировать участки для спортивно-любительского рыболовства заново. В июле 2019 года у нас и ФГБУ «Енисейрыбвод» заканчиваются заключённые  договора на участки для любительского лова, вся территория становится территорией общего пользования. Уже сейчас администраторам населённых пунктов необходимо провести работу, указать на карте какие участки им необходимы,  и мы с этими предложениями будем выходить на Министерство по природным ресурсам».</w:instrText>
      </w:r>
      <w:r>
        <w:instrText xml:space="preserve"> Глава района Олег ШЕРЕМЕТЬЕВ сразу дал поручение руководителю территориального управления параллельно заняться вопросом формирования участков. С 1 января 2019 года вступает в силу новый закон о рыболовстве и до этого времени необходимо максимально быстро провести всю работу. </w:instrText>
      </w:r>
      <w:r>
        <w:rPr>
          <w:b/>
          <w:bCs/>
        </w:rPr>
        <w:instrText>«У нас есть возможность откорректировать рыболовные участки и это надо сделать, уже сейчас. Министерство должно понимать, что мы хотим. В обязательном порядке необходимо учесть мнение всех поселений от Зотино до Игарки. НП «Туруханпромхоз» готово выступать заинтересованной стороной в торгах, так как администрация района не имеет возможности этого делать»</w:instrText>
      </w:r>
      <w:r>
        <w:instrText>, – подвёл итог Глава."</w:instrText>
      </w:r>
      <w:r>
        <w:fldChar w:fldCharType="end"/>
      </w:r>
    </w:p>
    <w:p w:rsidR="00316587" w:rsidRDefault="00316587" w:rsidP="00316587">
      <w:pPr>
        <w:pStyle w:val="a5"/>
        <w:spacing w:line="192" w:lineRule="atLeast"/>
      </w:pPr>
      <w:r>
        <w:t>Депутат Туруханского районного Совета Виталий ТОКУРЕЕВ выступил с предложением о возобновлении на территории района ихтиологической службы, чтобы иметь понимание какие виды, и в каком количестве обитают в водах Енисея.</w:t>
      </w:r>
      <w:r>
        <w:fldChar w:fldCharType="begin"/>
      </w:r>
      <w:r>
        <w:rPr>
          <w:rFonts w:ascii="Times New Roman" w:hAnsi="Times New Roman" w:cs="Times New Roman"/>
          <w:sz w:val="24"/>
          <w:szCs w:val="24"/>
        </w:rPr>
        <w:instrText>tc "</w:instrText>
      </w:r>
      <w:r>
        <w:instrText>Депутат Туруханского районного Совета Виталий ТОКУРЕЕВ выступил с предложением о возобновлении на территории района ихтиологической службы, чтобы иметь понимание какие виды, и в каком количестве обитают в водах Енисея."</w:instrText>
      </w:r>
      <w:r>
        <w:fldChar w:fldCharType="end"/>
      </w:r>
    </w:p>
    <w:p w:rsidR="00316587" w:rsidRDefault="00316587" w:rsidP="00316587">
      <w:pPr>
        <w:pStyle w:val="a5"/>
      </w:pPr>
      <w:r>
        <w:t>В ходе обсуждения поступивших предложений были высказаны различные замечания и дополнения, но все мнения сошлись в одном: необходимо максимально учесть интересы людей, которые проживают на территории постоянно.</w:t>
      </w:r>
      <w:r>
        <w:fldChar w:fldCharType="begin"/>
      </w:r>
      <w:r>
        <w:rPr>
          <w:rFonts w:ascii="Times New Roman" w:hAnsi="Times New Roman" w:cs="Times New Roman"/>
          <w:sz w:val="24"/>
          <w:szCs w:val="24"/>
        </w:rPr>
        <w:instrText>tc "</w:instrText>
      </w:r>
      <w:r>
        <w:instrText>В ходе обсуждения поступивших предложений были высказаны различные замечания и дополнения, но все мнения сошлись в одном\: необходимо максимально учесть интересы людей, которые проживают на территории постоянно."</w:instrText>
      </w:r>
      <w: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5"/>
      </w:pPr>
      <w:r>
        <w:t xml:space="preserve"> </w:t>
      </w:r>
      <w:r>
        <w:fldChar w:fldCharType="begin"/>
      </w:r>
      <w:r>
        <w:rPr>
          <w:rFonts w:ascii="Times New Roman" w:hAnsi="Times New Roman" w:cs="Times New Roman"/>
          <w:sz w:val="24"/>
          <w:szCs w:val="24"/>
        </w:rPr>
        <w:instrText>tc "</w:instrText>
      </w:r>
      <w:r>
        <w:instrText xml:space="preserve"> "</w:instrText>
      </w:r>
      <w:r>
        <w:fldChar w:fldCharType="end"/>
      </w:r>
    </w:p>
    <w:p w:rsidR="00316587" w:rsidRDefault="00316587" w:rsidP="00316587">
      <w:pPr>
        <w:pStyle w:val="a3"/>
        <w:jc w:val="center"/>
        <w:rPr>
          <w:b/>
          <w:bCs/>
        </w:rPr>
      </w:pPr>
      <w:proofErr w:type="gramStart"/>
      <w:r>
        <w:rPr>
          <w:b/>
          <w:bCs/>
        </w:rPr>
        <w:t>Спрашивали-отвечаем</w:t>
      </w:r>
      <w:proofErr w:type="gramEnd"/>
      <w:r>
        <w:rPr>
          <w:b/>
          <w:bCs/>
        </w:rPr>
        <w:fldChar w:fldCharType="begin"/>
      </w:r>
      <w:r>
        <w:rPr>
          <w:rFonts w:ascii="Times New Roman" w:hAnsi="Times New Roman" w:cs="Times New Roman"/>
        </w:rPr>
        <w:instrText>tc "</w:instrText>
      </w:r>
      <w:r>
        <w:rPr>
          <w:b/>
          <w:bCs/>
        </w:rPr>
        <w:instrText>Спрашивали-отвечаем"</w:instrText>
      </w:r>
      <w:r>
        <w:rPr>
          <w:b/>
          <w:bCs/>
        </w:rPr>
        <w:fldChar w:fldCharType="end"/>
      </w:r>
    </w:p>
    <w:p w:rsidR="00316587" w:rsidRDefault="00316587" w:rsidP="00316587">
      <w:pPr>
        <w:pStyle w:val="1"/>
      </w:pPr>
      <w:r>
        <w:t xml:space="preserve">НОВОЕ В ЗАКОНОДАТЕЛЬСТВЕ </w:t>
      </w:r>
    </w:p>
    <w:p w:rsidR="00316587" w:rsidRDefault="00316587" w:rsidP="00316587">
      <w:pPr>
        <w:pStyle w:val="a4"/>
        <w:spacing w:line="208" w:lineRule="atLeast"/>
      </w:pPr>
      <w:r>
        <w:t>Помощник прокурора Туруханского района, юрист 1 класса Ольга МОНАХОВА рассказала «МС» об изменениях в законодательстве, вступивших в силу с 1 января 2018 года.</w:t>
      </w:r>
      <w:r>
        <w:fldChar w:fldCharType="begin"/>
      </w:r>
      <w:r>
        <w:rPr>
          <w:rFonts w:ascii="Times New Roman" w:hAnsi="Times New Roman" w:cs="Times New Roman"/>
          <w:sz w:val="24"/>
          <w:szCs w:val="24"/>
        </w:rPr>
        <w:instrText>tc "</w:instrText>
      </w:r>
      <w:r>
        <w:instrText>Помощник прокурора Туруханского района, юрист 1 класса Ольга МОНАХОВА рассказала «МС» об изменениях в законодательстве, вступивших в силу с 1 января 2018 года."</w:instrText>
      </w:r>
      <w: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6"/>
        <w:tabs>
          <w:tab w:val="left" w:pos="255"/>
        </w:tabs>
        <w:rPr>
          <w:b/>
          <w:bCs/>
        </w:rPr>
      </w:pPr>
      <w:r>
        <w:rPr>
          <w:b/>
          <w:bCs/>
          <w:position w:val="-18"/>
          <w:sz w:val="45"/>
          <w:szCs w:val="45"/>
        </w:rPr>
        <w:t>1</w:t>
      </w:r>
      <w:r>
        <w:rPr>
          <w:b/>
          <w:bCs/>
        </w:rPr>
        <w:t xml:space="preserve">ОТМЕНЁН НДФЛ ДЛЯ </w:t>
      </w:r>
      <w:proofErr w:type="gramStart"/>
      <w:r>
        <w:rPr>
          <w:b/>
          <w:bCs/>
        </w:rPr>
        <w:t>ЕЖЕМЕСЯЧ</w:t>
      </w:r>
      <w:r>
        <w:rPr>
          <w:b/>
          <w:bCs/>
        </w:rPr>
        <w:br/>
      </w:r>
      <w:r>
        <w:rPr>
          <w:b/>
          <w:bCs/>
        </w:rPr>
        <w:tab/>
        <w:t>НЫХ</w:t>
      </w:r>
      <w:proofErr w:type="gramEnd"/>
      <w:r>
        <w:rPr>
          <w:b/>
          <w:bCs/>
        </w:rPr>
        <w:t xml:space="preserve"> ВЫПЛАТ СЕМЬЯМ С ДЕТЬМИ </w:t>
      </w:r>
      <w:r>
        <w:rPr>
          <w:b/>
          <w:bCs/>
        </w:rPr>
        <w:fldChar w:fldCharType="begin"/>
      </w:r>
      <w:r>
        <w:rPr>
          <w:rFonts w:ascii="Times New Roman" w:hAnsi="Times New Roman" w:cs="Times New Roman"/>
          <w:sz w:val="24"/>
          <w:szCs w:val="24"/>
        </w:rPr>
        <w:instrText>tc "</w:instrText>
      </w:r>
      <w:r>
        <w:rPr>
          <w:b/>
          <w:bCs/>
          <w:position w:val="-18"/>
          <w:sz w:val="45"/>
          <w:szCs w:val="45"/>
        </w:rPr>
        <w:instrText>1</w:instrText>
      </w:r>
      <w:r>
        <w:rPr>
          <w:b/>
          <w:bCs/>
        </w:rPr>
        <w:instrText>ОТМЕНЁН НДФЛ ДЛЯ ЕЖЕМЕСЯЧ</w:instrText>
      </w:r>
      <w:r>
        <w:rPr>
          <w:b/>
          <w:bCs/>
        </w:rPr>
        <w:br/>
      </w:r>
      <w:r>
        <w:rPr>
          <w:b/>
          <w:bCs/>
        </w:rPr>
        <w:tab/>
        <w:instrText>НЫХ ВЫПЛАТ СЕМЬЯМ С ДЕТЬМИ "</w:instrText>
      </w:r>
      <w:r>
        <w:rPr>
          <w:b/>
          <w:bCs/>
        </w:rPr>
        <w:fldChar w:fldCharType="end"/>
      </w:r>
    </w:p>
    <w:p w:rsidR="00316587" w:rsidRDefault="00316587" w:rsidP="00316587">
      <w:pPr>
        <w:pStyle w:val="a5"/>
      </w:pPr>
      <w:r>
        <w:t>Соответствующие изменения вступили в силу 23 апреля 2018 года (Федеральный закон от 23.04.2018. № 88-ФЗ). Следует отметить, что положения закона распространены на правоотношения, возникшие с 1 января 2018 года.</w:t>
      </w:r>
      <w:r>
        <w:fldChar w:fldCharType="begin"/>
      </w:r>
      <w:r>
        <w:rPr>
          <w:rFonts w:ascii="Times New Roman" w:hAnsi="Times New Roman" w:cs="Times New Roman"/>
          <w:sz w:val="24"/>
          <w:szCs w:val="24"/>
        </w:rPr>
        <w:instrText>tc "</w:instrText>
      </w:r>
      <w:r>
        <w:instrText>Соответствующие изменения вступили в силу 23 апреля 2018 года (Федеральный закон от 23.04.2018. № 88-ФЗ). Следует отметить, что положения закона распространены на правоотношения, возникшие с 1 января 2018 года."</w:instrText>
      </w:r>
      <w:r>
        <w:fldChar w:fldCharType="end"/>
      </w:r>
    </w:p>
    <w:p w:rsidR="00316587" w:rsidRDefault="00316587" w:rsidP="00316587">
      <w:pPr>
        <w:pStyle w:val="a5"/>
      </w:pPr>
      <w:r>
        <w:t>В ФЗ «О ежемесячных выплатах семьям, имеющим детей» введены дополнительные меры государственной поддержки малообеспеченных семей: с 1 января 2018 года введена дополнительная господдержка семей с детьми в виде ежемесячной выплаты в связи с рождением (усыновлением) первого ребёнка и (или) ежемесячной выплаты в связи с рождением (усыновлением) второго ребёнка. Такие выплаты могут получить граждане РФ, постоянно проживающие в России, если ребёнок рождён (усыновлён) после 1 января 2018 года, а размер среднедушевого дохода семьи не превышает 1,5-кратную величину регионального прожиточного минимума трудоспособного населения. Выплаты на первого ребёнка финансируются за счёт федеральных субвенций, на второго – за счёт средств материнского капитала.</w:t>
      </w:r>
      <w:r>
        <w:fldChar w:fldCharType="begin"/>
      </w:r>
      <w:r>
        <w:rPr>
          <w:rFonts w:ascii="Times New Roman" w:hAnsi="Times New Roman" w:cs="Times New Roman"/>
          <w:sz w:val="24"/>
          <w:szCs w:val="24"/>
        </w:rPr>
        <w:instrText>tc "</w:instrText>
      </w:r>
      <w:r>
        <w:instrText>В ФЗ «О ежемесячных выплатах семьям, имеющим детей» введены дополнительные меры государственной поддержки малообеспеченных семей\: с 1 января 2018 года введена дополнительная господдержка семей с детьми в виде ежемесячной выплаты в связи с рождением (усыновлением) первого ребёнка и (или) ежемесячной выплаты в связи с рождением (усыновлением) второго ребёнка. Такие выплаты могут получить граждане РФ, постоянно проживающие в России, если ребёнок рождён (усыновлён) после 1 января 2018 года, а размер среднедушевого дохода семьи не превышает 1,5-кратную величину регионального прожиточного минимума трудоспособного населения. Выплаты на первого ребёнка финансируются за счёт федеральных субвенций, на второго – за счёт средств материнского капитала."</w:instrText>
      </w:r>
      <w:r>
        <w:fldChar w:fldCharType="end"/>
      </w:r>
    </w:p>
    <w:p w:rsidR="00316587" w:rsidRDefault="00316587" w:rsidP="00316587">
      <w:pPr>
        <w:pStyle w:val="a5"/>
      </w:pPr>
      <w:r>
        <w:t>В связи с этим в статью 217 Налогового кодекса РФ внесено изменение, предусматривающее включение в перечень доходов, не подлежащих налогообложению НДФЛ ежемесячной выплаты в связи с рождением (усыновлением) первого ребёнка и ежемесячной выплаты в связи с рождением (усыновлением) второго ребёнка.</w:t>
      </w:r>
      <w:r>
        <w:fldChar w:fldCharType="begin"/>
      </w:r>
      <w:r>
        <w:rPr>
          <w:rFonts w:ascii="Times New Roman" w:hAnsi="Times New Roman" w:cs="Times New Roman"/>
          <w:sz w:val="24"/>
          <w:szCs w:val="24"/>
        </w:rPr>
        <w:instrText>tc "</w:instrText>
      </w:r>
      <w:r>
        <w:instrText>В связи с этим в статью 217 Налогового кодекса РФ внесено изменение, предусматривающее включение в перечень доходов, не подлежащих налогообложению НДФЛ ежемесячной выплаты в связи с рождением (усыновлением) первого ребёнка и ежемесячной выплаты в связи с рождением (усыновлением) второго ребёнка."</w:instrText>
      </w:r>
      <w: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6"/>
        <w:tabs>
          <w:tab w:val="left" w:pos="255"/>
        </w:tabs>
        <w:rPr>
          <w:b/>
          <w:bCs/>
        </w:rPr>
      </w:pPr>
      <w:r>
        <w:rPr>
          <w:b/>
          <w:bCs/>
          <w:position w:val="-18"/>
          <w:sz w:val="45"/>
          <w:szCs w:val="45"/>
        </w:rPr>
        <w:t>2</w:t>
      </w:r>
      <w:r>
        <w:rPr>
          <w:b/>
          <w:bCs/>
        </w:rPr>
        <w:t xml:space="preserve"> ИЗМЕНЕНИЯ В ПОРЯДКЕ И СР</w:t>
      </w:r>
      <w:proofErr w:type="gramStart"/>
      <w:r>
        <w:rPr>
          <w:b/>
          <w:bCs/>
        </w:rPr>
        <w:t>О-</w:t>
      </w:r>
      <w:proofErr w:type="gramEnd"/>
      <w:r>
        <w:rPr>
          <w:b/>
          <w:bCs/>
        </w:rPr>
        <w:br/>
      </w:r>
      <w:r>
        <w:rPr>
          <w:b/>
          <w:bCs/>
        </w:rPr>
        <w:tab/>
        <w:t xml:space="preserve"> КАХ УСТАНОВЛЕНИЯ КАТЕГОРИИ </w:t>
      </w:r>
      <w:r>
        <w:rPr>
          <w:b/>
          <w:bCs/>
        </w:rPr>
        <w:fldChar w:fldCharType="begin"/>
      </w:r>
      <w:r>
        <w:rPr>
          <w:rFonts w:ascii="Times New Roman" w:hAnsi="Times New Roman" w:cs="Times New Roman"/>
          <w:sz w:val="24"/>
          <w:szCs w:val="24"/>
        </w:rPr>
        <w:instrText>tc "</w:instrText>
      </w:r>
      <w:r>
        <w:rPr>
          <w:b/>
          <w:bCs/>
          <w:position w:val="-18"/>
          <w:sz w:val="45"/>
          <w:szCs w:val="45"/>
        </w:rPr>
        <w:instrText>2</w:instrText>
      </w:r>
      <w:r>
        <w:rPr>
          <w:b/>
          <w:bCs/>
        </w:rPr>
        <w:instrText xml:space="preserve"> ИЗМЕНЕНИЯ В ПОРЯДКЕ И СРО-</w:instrText>
      </w:r>
      <w:r>
        <w:rPr>
          <w:b/>
          <w:bCs/>
        </w:rPr>
        <w:br/>
      </w:r>
      <w:r>
        <w:rPr>
          <w:b/>
          <w:bCs/>
        </w:rPr>
        <w:tab/>
        <w:instrText xml:space="preserve"> КАХ УСТАНОВЛЕНИЯ КАТЕГОРИИ "</w:instrText>
      </w:r>
      <w:r>
        <w:rPr>
          <w:b/>
          <w:bCs/>
        </w:rPr>
        <w:fldChar w:fldCharType="end"/>
      </w:r>
    </w:p>
    <w:p w:rsidR="00316587" w:rsidRDefault="00316587" w:rsidP="00316587">
      <w:pPr>
        <w:pStyle w:val="a6"/>
        <w:rPr>
          <w:b/>
          <w:bCs/>
        </w:rPr>
      </w:pPr>
      <w:r>
        <w:rPr>
          <w:b/>
          <w:bCs/>
        </w:rPr>
        <w:t>«РЕБЁНОК-ИНВАЛИД».</w:t>
      </w:r>
      <w:r>
        <w:rPr>
          <w:b/>
          <w:bCs/>
        </w:rPr>
        <w:fldChar w:fldCharType="begin"/>
      </w:r>
      <w:r>
        <w:rPr>
          <w:rFonts w:ascii="Times New Roman" w:hAnsi="Times New Roman" w:cs="Times New Roman"/>
          <w:sz w:val="24"/>
          <w:szCs w:val="24"/>
        </w:rPr>
        <w:instrText>tc "</w:instrText>
      </w:r>
      <w:r>
        <w:rPr>
          <w:b/>
          <w:bCs/>
        </w:rPr>
        <w:instrText>«РЕБЁНОК-ИНВАЛИД»."</w:instrText>
      </w:r>
      <w:r>
        <w:rPr>
          <w:b/>
          <w:bCs/>
        </w:rPr>
        <w:fldChar w:fldCharType="end"/>
      </w:r>
    </w:p>
    <w:p w:rsidR="00316587" w:rsidRDefault="00316587" w:rsidP="00316587">
      <w:pPr>
        <w:pStyle w:val="a5"/>
      </w:pPr>
      <w:r>
        <w:t>Соответствующие изменения внесены Постановлением Правительства РФ от 29 марта 2018 г. № 339.</w:t>
      </w:r>
      <w:r>
        <w:fldChar w:fldCharType="begin"/>
      </w:r>
      <w:r>
        <w:rPr>
          <w:rFonts w:ascii="Times New Roman" w:hAnsi="Times New Roman" w:cs="Times New Roman"/>
          <w:sz w:val="24"/>
          <w:szCs w:val="24"/>
        </w:rPr>
        <w:instrText>tc "</w:instrText>
      </w:r>
      <w:r>
        <w:instrText>Соответствующие изменения внесены Постановлением Правительства РФ от 29 марта 2018 г. № 339."</w:instrText>
      </w:r>
      <w:r>
        <w:fldChar w:fldCharType="end"/>
      </w:r>
    </w:p>
    <w:p w:rsidR="00316587" w:rsidRDefault="00316587" w:rsidP="00316587">
      <w:pPr>
        <w:pStyle w:val="a5"/>
      </w:pPr>
      <w:r>
        <w:t xml:space="preserve">Теперь, законодательно закреплена возможность разработки или корректировки индивидуальной программы реабилитации или </w:t>
      </w:r>
      <w:proofErr w:type="spellStart"/>
      <w:r>
        <w:t>абилитации</w:t>
      </w:r>
      <w:proofErr w:type="spellEnd"/>
      <w:r>
        <w:t xml:space="preserve"> инвалида (ребёнка-инвалида) без пересмотра группы инвалидности (категории «ребёнок-инвалид») и срока, на который она установлена.</w:t>
      </w:r>
      <w:r>
        <w:fldChar w:fldCharType="begin"/>
      </w:r>
      <w:r>
        <w:rPr>
          <w:rFonts w:ascii="Times New Roman" w:hAnsi="Times New Roman" w:cs="Times New Roman"/>
          <w:sz w:val="24"/>
          <w:szCs w:val="24"/>
        </w:rPr>
        <w:instrText>tc "</w:instrText>
      </w:r>
      <w:r>
        <w:instrText>Теперь, законодательно закреплена возможность разработки или корректировки индивидуальной программы реабилитации или абилитации инвалида (ребёнка-инвалида) без пересмотра группы инвалидности (категории «ребёнок-инвалид») и срока, на который она установлена."</w:instrText>
      </w:r>
      <w:r>
        <w:fldChar w:fldCharType="end"/>
      </w:r>
    </w:p>
    <w:p w:rsidR="00316587" w:rsidRDefault="00316587" w:rsidP="00316587">
      <w:pPr>
        <w:pStyle w:val="a5"/>
      </w:pPr>
      <w:r>
        <w:t>Категория «ребёнок-инвалид» устанавливается сроком на 1 год, 2 года, 5 лет, до достижения гражданином возраста 14 лет либо 18 лет.</w:t>
      </w:r>
      <w:r>
        <w:fldChar w:fldCharType="begin"/>
      </w:r>
      <w:r>
        <w:rPr>
          <w:rFonts w:ascii="Times New Roman" w:hAnsi="Times New Roman" w:cs="Times New Roman"/>
          <w:sz w:val="24"/>
          <w:szCs w:val="24"/>
        </w:rPr>
        <w:instrText>tc "</w:instrText>
      </w:r>
      <w:r>
        <w:instrText>Категория «ребёнок-инвалид» устанавливается сроком на 1 год, 2 года, 5 лет, до достижения гражданином возраста 14 лет либо 18 лет."</w:instrText>
      </w:r>
      <w:r>
        <w:fldChar w:fldCharType="end"/>
      </w:r>
    </w:p>
    <w:p w:rsidR="00316587" w:rsidRDefault="00316587" w:rsidP="00316587">
      <w:pPr>
        <w:pStyle w:val="a5"/>
      </w:pPr>
      <w:r>
        <w:t>Усовершенствован порядок установления инвалидности (категории «ребёнок-инвалид») без указания срока переосвидетельствования (до достижения 18 лет) при первичном освидетельствовании.</w:t>
      </w:r>
      <w:r>
        <w:fldChar w:fldCharType="begin"/>
      </w:r>
      <w:r>
        <w:rPr>
          <w:rFonts w:ascii="Times New Roman" w:hAnsi="Times New Roman" w:cs="Times New Roman"/>
          <w:sz w:val="24"/>
          <w:szCs w:val="24"/>
        </w:rPr>
        <w:instrText>tc "</w:instrText>
      </w:r>
      <w:r>
        <w:instrText>Усовершенствован порядок установления инвалидности (категории «ребёнок-инвалид») без указания срока переосвидетельствования (до достижения 18 лет) при первичном освидетельствовании."</w:instrText>
      </w:r>
      <w:r>
        <w:fldChar w:fldCharType="end"/>
      </w:r>
    </w:p>
    <w:p w:rsidR="00316587" w:rsidRDefault="00316587" w:rsidP="00316587">
      <w:pPr>
        <w:pStyle w:val="a5"/>
        <w:rPr>
          <w:spacing w:val="-15"/>
        </w:rPr>
      </w:pPr>
      <w:r>
        <w:rPr>
          <w:spacing w:val="-15"/>
        </w:rPr>
        <w:lastRenderedPageBreak/>
        <w:t>Важно, что определён перечень заболеваний, травм, дефектов, необратимых морфологических изменений, нарушений функций органов и систем организма, при которых инвалидность может быть установлена без указания срока переосвидетельствования.</w:t>
      </w:r>
      <w:r>
        <w:rPr>
          <w:spacing w:val="-15"/>
        </w:rPr>
        <w:fldChar w:fldCharType="begin"/>
      </w:r>
      <w:r>
        <w:rPr>
          <w:rFonts w:ascii="Times New Roman" w:hAnsi="Times New Roman" w:cs="Times New Roman"/>
          <w:sz w:val="24"/>
          <w:szCs w:val="24"/>
        </w:rPr>
        <w:instrText>tc "</w:instrText>
      </w:r>
      <w:r>
        <w:rPr>
          <w:spacing w:val="-15"/>
        </w:rPr>
        <w:instrText>Важно, что определён перечень заболеваний, травм, дефектов, необратимых морфологических изменений, нарушений функций органов и систем организма, при которых инвалидность может быть установлена без указания срока переосвидетельствования."</w:instrText>
      </w:r>
      <w:r>
        <w:rPr>
          <w:spacing w:val="-15"/>
        </w:rP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6"/>
        <w:tabs>
          <w:tab w:val="left" w:pos="255"/>
        </w:tabs>
        <w:rPr>
          <w:b/>
          <w:bCs/>
        </w:rPr>
      </w:pPr>
      <w:r>
        <w:rPr>
          <w:b/>
          <w:bCs/>
          <w:position w:val="-18"/>
          <w:sz w:val="45"/>
          <w:szCs w:val="45"/>
        </w:rPr>
        <w:t>3</w:t>
      </w:r>
      <w:r>
        <w:rPr>
          <w:b/>
          <w:bCs/>
        </w:rPr>
        <w:t xml:space="preserve"> ДЛЯ СОБСТВЕННЫХ НУЖД </w:t>
      </w:r>
      <w:proofErr w:type="gramStart"/>
      <w:r>
        <w:rPr>
          <w:b/>
          <w:bCs/>
        </w:rPr>
        <w:t>МОЖ</w:t>
      </w:r>
      <w:r>
        <w:rPr>
          <w:b/>
          <w:bCs/>
        </w:rPr>
        <w:br/>
      </w:r>
      <w:r>
        <w:rPr>
          <w:b/>
          <w:bCs/>
        </w:rPr>
        <w:tab/>
        <w:t xml:space="preserve"> НО</w:t>
      </w:r>
      <w:proofErr w:type="gramEnd"/>
      <w:r>
        <w:rPr>
          <w:b/>
          <w:bCs/>
        </w:rPr>
        <w:t xml:space="preserve"> СВОБОДНО СОБИРАТЬ ВАЛЕЖНИК</w:t>
      </w:r>
      <w:r>
        <w:rPr>
          <w:b/>
          <w:bCs/>
        </w:rPr>
        <w:fldChar w:fldCharType="begin"/>
      </w:r>
      <w:r>
        <w:rPr>
          <w:rFonts w:ascii="Times New Roman" w:hAnsi="Times New Roman" w:cs="Times New Roman"/>
          <w:sz w:val="24"/>
          <w:szCs w:val="24"/>
        </w:rPr>
        <w:instrText>tc "</w:instrText>
      </w:r>
      <w:r>
        <w:rPr>
          <w:b/>
          <w:bCs/>
          <w:position w:val="-18"/>
          <w:sz w:val="45"/>
          <w:szCs w:val="45"/>
        </w:rPr>
        <w:instrText>3</w:instrText>
      </w:r>
      <w:r>
        <w:rPr>
          <w:b/>
          <w:bCs/>
        </w:rPr>
        <w:instrText xml:space="preserve"> ДЛЯ СОБСТВЕННЫХ НУЖД МОЖ</w:instrText>
      </w:r>
      <w:r>
        <w:rPr>
          <w:b/>
          <w:bCs/>
        </w:rPr>
        <w:br/>
      </w:r>
      <w:r>
        <w:rPr>
          <w:b/>
          <w:bCs/>
        </w:rPr>
        <w:tab/>
        <w:instrText xml:space="preserve"> НО СВОБОДНО СОБИРАТЬ ВАЛЕЖНИК"</w:instrText>
      </w:r>
      <w:r>
        <w:rPr>
          <w:b/>
          <w:bCs/>
        </w:rPr>
        <w:fldChar w:fldCharType="end"/>
      </w:r>
    </w:p>
    <w:p w:rsidR="00316587" w:rsidRDefault="00316587" w:rsidP="00316587">
      <w:pPr>
        <w:pStyle w:val="a5"/>
      </w:pPr>
      <w:r>
        <w:rPr>
          <w:spacing w:val="-15"/>
        </w:rPr>
        <w:t xml:space="preserve">Федеральным законом от 18.04.2018 </w:t>
      </w:r>
      <w:r>
        <w:t xml:space="preserve">№ 77-ФЗ внесены изменения в статью 32 Лесного кодекса Российской Федерации, согласно которым, валежник приравнен к </w:t>
      </w:r>
      <w:proofErr w:type="spellStart"/>
      <w:r>
        <w:t>недревесным</w:t>
      </w:r>
      <w:proofErr w:type="spellEnd"/>
      <w:r>
        <w:t xml:space="preserve"> лесным ресурсам.</w:t>
      </w:r>
      <w:r>
        <w:fldChar w:fldCharType="begin"/>
      </w:r>
      <w:r>
        <w:rPr>
          <w:rFonts w:ascii="Times New Roman" w:hAnsi="Times New Roman" w:cs="Times New Roman"/>
          <w:sz w:val="24"/>
          <w:szCs w:val="24"/>
        </w:rPr>
        <w:instrText>tc "</w:instrText>
      </w:r>
      <w:r>
        <w:rPr>
          <w:spacing w:val="-15"/>
        </w:rPr>
        <w:instrText xml:space="preserve">Федеральным законом от 18.04.2018 </w:instrText>
      </w:r>
      <w:r>
        <w:instrText>№ 77-ФЗ внесены изменения в статью 32 Лесного кодекса Российской Федерации, согласно которым, валежник приравнен к недревесным лесным ресурсам."</w:instrText>
      </w:r>
      <w:r>
        <w:fldChar w:fldCharType="end"/>
      </w:r>
    </w:p>
    <w:p w:rsidR="00316587" w:rsidRDefault="00316587" w:rsidP="00316587">
      <w:pPr>
        <w:pStyle w:val="a5"/>
      </w:pPr>
      <w:r>
        <w:t xml:space="preserve">В соответствии с положениями Лесного кодекса РФ, граждане имеют право свободно и бесплатно пребывать в лесах для собственных нужд и осуществлять заготовку и сбор </w:t>
      </w:r>
      <w:proofErr w:type="spellStart"/>
      <w:r>
        <w:t>недревесных</w:t>
      </w:r>
      <w:proofErr w:type="spellEnd"/>
      <w:r>
        <w:t xml:space="preserve"> лесных ресурсов.</w:t>
      </w:r>
      <w:r>
        <w:fldChar w:fldCharType="begin"/>
      </w:r>
      <w:r>
        <w:rPr>
          <w:rFonts w:ascii="Times New Roman" w:hAnsi="Times New Roman" w:cs="Times New Roman"/>
          <w:sz w:val="24"/>
          <w:szCs w:val="24"/>
        </w:rPr>
        <w:instrText>tc "</w:instrText>
      </w:r>
      <w:r>
        <w:instrText>В соответствии с положениями Лесного кодекса РФ, граждане имеют право свободно и бесплатно пребывать в лесах для собственных нужд и осуществлять заготовку и сбор недревесных лесных ресурсов."</w:instrText>
      </w:r>
      <w:r>
        <w:fldChar w:fldCharType="end"/>
      </w:r>
    </w:p>
    <w:p w:rsidR="00316587" w:rsidRDefault="00316587" w:rsidP="00316587">
      <w:pPr>
        <w:pStyle w:val="a5"/>
      </w:pPr>
      <w:r>
        <w:t xml:space="preserve">Более того, с 1 января 2019 года граждане смогут свободно собирать сухие деревья, кустарники или их части, которые были повалены на землю из-за природных явлений (валежник). </w:t>
      </w:r>
      <w:proofErr w:type="gramStart"/>
      <w:r>
        <w:t xml:space="preserve">Ранее за совершение таких действий была предусмотрена административная ответственность по части 2 статьи 8.26 Кодекса Российской Федерации об административных правонарушениях за самовольные заготовку и сбор, а также уничтожение мха, лесной подстилки и других </w:t>
      </w:r>
      <w:proofErr w:type="spellStart"/>
      <w:r>
        <w:t>недревесных</w:t>
      </w:r>
      <w:proofErr w:type="spellEnd"/>
      <w:r>
        <w:t xml:space="preserve"> ресурсов, с наказанием для граждан в виде административного штрафа.</w:t>
      </w:r>
      <w:r>
        <w:fldChar w:fldCharType="begin"/>
      </w:r>
      <w:r>
        <w:rPr>
          <w:rFonts w:ascii="Times New Roman" w:hAnsi="Times New Roman" w:cs="Times New Roman"/>
          <w:sz w:val="24"/>
          <w:szCs w:val="24"/>
        </w:rPr>
        <w:instrText>tc "</w:instrText>
      </w:r>
      <w:r>
        <w:instrText>Более того, с 1 января 2019 года граждане смогут свободно собирать сухие деревья, кустарники или их части, которые были повалены на землю из-за природных явлений (валежник). Ранее за совершение таких действий была предусмотрена административная ответственность по части 2 статьи 8.26 Кодекса Российской Федерации об административных правонарушениях за самовольные заготовку и сбор, а также уничтожение мха, лесной подстилки и других недревесных ресурсов, с наказанием для граждан в виде административного штрафа."</w:instrText>
      </w:r>
      <w:r>
        <w:fldChar w:fldCharType="end"/>
      </w:r>
      <w:proofErr w:type="gramEnd"/>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6"/>
        <w:tabs>
          <w:tab w:val="left" w:pos="255"/>
        </w:tabs>
        <w:rPr>
          <w:b/>
          <w:bCs/>
        </w:rPr>
      </w:pPr>
      <w:r>
        <w:rPr>
          <w:b/>
          <w:bCs/>
          <w:position w:val="-18"/>
          <w:sz w:val="45"/>
          <w:szCs w:val="45"/>
        </w:rPr>
        <w:t>4</w:t>
      </w:r>
      <w:r>
        <w:rPr>
          <w:b/>
          <w:bCs/>
        </w:rPr>
        <w:t xml:space="preserve"> КУРОРТНЫЙ СБОР</w:t>
      </w:r>
      <w:r>
        <w:rPr>
          <w:b/>
          <w:bCs/>
        </w:rPr>
        <w:fldChar w:fldCharType="begin"/>
      </w:r>
      <w:r>
        <w:rPr>
          <w:rFonts w:ascii="Times New Roman" w:hAnsi="Times New Roman" w:cs="Times New Roman"/>
          <w:sz w:val="24"/>
          <w:szCs w:val="24"/>
        </w:rPr>
        <w:instrText>tc "</w:instrText>
      </w:r>
      <w:r>
        <w:rPr>
          <w:b/>
          <w:bCs/>
          <w:position w:val="-18"/>
          <w:sz w:val="45"/>
          <w:szCs w:val="45"/>
        </w:rPr>
        <w:instrText>4</w:instrText>
      </w:r>
      <w:r>
        <w:rPr>
          <w:b/>
          <w:bCs/>
        </w:rPr>
        <w:instrText xml:space="preserve"> КУРОРТНЫЙ СБОР"</w:instrText>
      </w:r>
      <w:r>
        <w:rPr>
          <w:b/>
          <w:bCs/>
        </w:rPr>
        <w:fldChar w:fldCharType="end"/>
      </w:r>
    </w:p>
    <w:p w:rsidR="00316587" w:rsidRDefault="00316587" w:rsidP="00316587">
      <w:pPr>
        <w:pStyle w:val="a5"/>
        <w:spacing w:line="182" w:lineRule="atLeast"/>
      </w:pPr>
      <w:r>
        <w:t xml:space="preserve"> С 1 мая 2018 года начались курортные сборы в соответствии с Федеральным законом от 29.07.2017 № 214-ФЗ «О проведении эксперимента по развитию курортной инфраструктуры в Республике Крым, Алтайском крае, Краснодарском крае и Ставропольском крае», которым устанавливается возможность взимать с граждан курортный сбор в 4-х указанных российских регионах.</w:t>
      </w:r>
      <w:r>
        <w:fldChar w:fldCharType="begin"/>
      </w:r>
      <w:r>
        <w:rPr>
          <w:rFonts w:ascii="Times New Roman" w:hAnsi="Times New Roman" w:cs="Times New Roman"/>
          <w:sz w:val="24"/>
          <w:szCs w:val="24"/>
        </w:rPr>
        <w:instrText>tc "</w:instrText>
      </w:r>
      <w:r>
        <w:instrText xml:space="preserve"> С 1 мая 2018 года начались курортные сборы в соответствии с Федеральным законом от 29.07.2017 № 214-ФЗ «О проведении эксперимента по развитию курортной инфраструктуры в Республике Крым, Алтайском крае, Краснодарском крае и Ставропольском крае», которым устанавливается возможность взимать с граждан курортный сбор в 4-х указанных российских регионах."</w:instrText>
      </w:r>
      <w:r>
        <w:fldChar w:fldCharType="end"/>
      </w:r>
    </w:p>
    <w:p w:rsidR="00316587" w:rsidRDefault="00316587" w:rsidP="00316587">
      <w:pPr>
        <w:pStyle w:val="a5"/>
        <w:spacing w:line="182" w:lineRule="atLeast"/>
        <w:rPr>
          <w:spacing w:val="-15"/>
        </w:rPr>
      </w:pPr>
      <w:r>
        <w:rPr>
          <w:spacing w:val="-15"/>
        </w:rPr>
        <w:t>Плательщиками курортного сбора являются физические лица, достигшие совершеннолетия, проживающие в объектах размещения более 24 часов. От курортного сбора освобождены жители тех регионов, в которых он введён.</w:t>
      </w:r>
      <w:r>
        <w:rPr>
          <w:spacing w:val="-15"/>
        </w:rPr>
        <w:fldChar w:fldCharType="begin"/>
      </w:r>
      <w:r>
        <w:rPr>
          <w:rFonts w:ascii="Times New Roman" w:hAnsi="Times New Roman" w:cs="Times New Roman"/>
          <w:sz w:val="24"/>
          <w:szCs w:val="24"/>
        </w:rPr>
        <w:instrText>tc "</w:instrText>
      </w:r>
      <w:r>
        <w:rPr>
          <w:spacing w:val="-15"/>
        </w:rPr>
        <w:instrText>Плательщиками курортного сбора являются физические лица, достигшие совершеннолетия, проживающие в объектах размещения более 24 часов. От курортного сбора освобождены жители тех регионов, в которых он введён."</w:instrText>
      </w:r>
      <w:r>
        <w:rPr>
          <w:spacing w:val="-15"/>
        </w:rPr>
        <w:fldChar w:fldCharType="end"/>
      </w:r>
    </w:p>
    <w:p w:rsidR="00316587" w:rsidRDefault="00316587" w:rsidP="00316587">
      <w:pPr>
        <w:pStyle w:val="a5"/>
        <w:spacing w:line="182" w:lineRule="atLeast"/>
      </w:pPr>
      <w:r>
        <w:t>В первый год размер платы за посещение курортов не будет превышать 50 рублей в сутки с каждого туриста. Через год этот лимит вырастет в два раза – до 100 рублей.</w:t>
      </w:r>
      <w:r>
        <w:fldChar w:fldCharType="begin"/>
      </w:r>
      <w:r>
        <w:rPr>
          <w:rFonts w:ascii="Times New Roman" w:hAnsi="Times New Roman" w:cs="Times New Roman"/>
          <w:sz w:val="24"/>
          <w:szCs w:val="24"/>
        </w:rPr>
        <w:instrText>tc "</w:instrText>
      </w:r>
      <w:r>
        <w:instrText>В первый год размер платы за посещение курортов не будет превышать 50 рублей в сутки с каждого туриста. Через год этот лимит вырастет в два раза – до 100 рублей."</w:instrText>
      </w:r>
      <w:r>
        <w:fldChar w:fldCharType="end"/>
      </w:r>
    </w:p>
    <w:p w:rsidR="00316587" w:rsidRDefault="00316587" w:rsidP="00316587">
      <w:pPr>
        <w:pStyle w:val="a5"/>
      </w:pPr>
      <w:r>
        <w:t>Необходимо отметить, что территория эксперимента, размер курортного сбора, порядок и сроки его перечисления в бюджет субъекта Российской Федерации устанавливаются законом субъекта.</w:t>
      </w:r>
      <w:r>
        <w:fldChar w:fldCharType="begin"/>
      </w:r>
      <w:r>
        <w:rPr>
          <w:rFonts w:ascii="Times New Roman" w:hAnsi="Times New Roman" w:cs="Times New Roman"/>
          <w:sz w:val="24"/>
          <w:szCs w:val="24"/>
        </w:rPr>
        <w:instrText>tc "</w:instrText>
      </w:r>
      <w:r>
        <w:instrText>Необходимо отметить, что территория эксперимента, размер курортного сбора, порядок и сроки его перечисления в бюджет субъекта Российской Федерации устанавливаются законом субъекта."</w:instrText>
      </w:r>
      <w:r>
        <w:fldChar w:fldCharType="end"/>
      </w:r>
    </w:p>
    <w:p w:rsidR="00316587" w:rsidRDefault="00316587" w:rsidP="00316587">
      <w:pPr>
        <w:pStyle w:val="a5"/>
      </w:pPr>
      <w:r>
        <w:t>Некоторым туристам курортный сбор можно будет не платить. К льготным категориям граждан, в частности, относятся: ветераны Великой Отечественной войны; Герои Советского Союза и Российской Федерации; ликвидаторы аварии на Чернобыльской АЭС; малоимущие граждане, многодетные семьи; одинокие матери; несовершеннолетние дети; студенты очной формы обучения и ряд др.</w:t>
      </w:r>
      <w:r>
        <w:fldChar w:fldCharType="begin"/>
      </w:r>
      <w:r>
        <w:rPr>
          <w:rFonts w:ascii="Times New Roman" w:hAnsi="Times New Roman" w:cs="Times New Roman"/>
          <w:sz w:val="24"/>
          <w:szCs w:val="24"/>
        </w:rPr>
        <w:instrText>tc "</w:instrText>
      </w:r>
      <w:r>
        <w:instrText>Некоторым туристам курортный сбор можно будет не платить. К льготным категориям граждан, в частности, относятся\: ветераны Великой Отечественной войны; Герои Советского Союза и Российской Федерации; ликвидаторы аварии на Чернобыльской АЭС; малоимущие граждане, многодетные семьи; одинокие матери; несовершеннолетние дети; студенты очной формы обучения и ряд др."</w:instrText>
      </w:r>
      <w:r>
        <w:fldChar w:fldCharType="end"/>
      </w:r>
    </w:p>
    <w:p w:rsidR="00316587" w:rsidRDefault="00316587" w:rsidP="00316587">
      <w:pPr>
        <w:pStyle w:val="a5"/>
      </w:pPr>
      <w:r>
        <w:t>Собранные с отдыхающих средства будут направлены на модернизацию курортных зон, улучшение сервиса, реконструкцию туристических объектов, памятников.</w:t>
      </w:r>
      <w:r>
        <w:fldChar w:fldCharType="begin"/>
      </w:r>
      <w:r>
        <w:rPr>
          <w:rFonts w:ascii="Times New Roman" w:hAnsi="Times New Roman" w:cs="Times New Roman"/>
          <w:sz w:val="24"/>
          <w:szCs w:val="24"/>
        </w:rPr>
        <w:instrText>tc "</w:instrText>
      </w:r>
      <w:r>
        <w:instrText>Собранные с отдыхающих средства будут направлены на модернизацию курортных зон, улучшение сервиса, реконструкцию туристических объектов, памятников."</w:instrText>
      </w:r>
      <w: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6"/>
        <w:tabs>
          <w:tab w:val="left" w:pos="255"/>
        </w:tabs>
        <w:rPr>
          <w:b/>
          <w:bCs/>
        </w:rPr>
      </w:pPr>
      <w:r>
        <w:rPr>
          <w:b/>
          <w:bCs/>
          <w:position w:val="-18"/>
          <w:sz w:val="45"/>
          <w:szCs w:val="45"/>
        </w:rPr>
        <w:t>5</w:t>
      </w:r>
      <w:r>
        <w:rPr>
          <w:b/>
          <w:bCs/>
        </w:rPr>
        <w:t xml:space="preserve"> УЧРЕЖДЕНА ДОЛЖНОСТЬ УПО</w:t>
      </w:r>
      <w:proofErr w:type="gramStart"/>
      <w:r>
        <w:rPr>
          <w:b/>
          <w:bCs/>
        </w:rPr>
        <w:t>Л-</w:t>
      </w:r>
      <w:proofErr w:type="gramEnd"/>
      <w:r>
        <w:rPr>
          <w:b/>
          <w:bCs/>
        </w:rPr>
        <w:br/>
      </w:r>
      <w:r>
        <w:rPr>
          <w:b/>
          <w:bCs/>
        </w:rPr>
        <w:tab/>
        <w:t>НОМОЧЕННОГО ПО ПРАВАМ ПОТРЕБИТЕЛЕЙ ФИНАНСОВЫХ УСЛУГ</w:t>
      </w:r>
      <w:r>
        <w:rPr>
          <w:b/>
          <w:bCs/>
        </w:rPr>
        <w:fldChar w:fldCharType="begin"/>
      </w:r>
      <w:r>
        <w:rPr>
          <w:rFonts w:ascii="Times New Roman" w:hAnsi="Times New Roman" w:cs="Times New Roman"/>
          <w:sz w:val="24"/>
          <w:szCs w:val="24"/>
        </w:rPr>
        <w:instrText>tc "</w:instrText>
      </w:r>
      <w:r>
        <w:rPr>
          <w:b/>
          <w:bCs/>
          <w:position w:val="-18"/>
          <w:sz w:val="45"/>
          <w:szCs w:val="45"/>
        </w:rPr>
        <w:instrText>5</w:instrText>
      </w:r>
      <w:r>
        <w:rPr>
          <w:b/>
          <w:bCs/>
        </w:rPr>
        <w:instrText xml:space="preserve"> УЧРЕЖДЕНА ДОЛЖНОСТЬ УПОЛ-</w:instrText>
      </w:r>
      <w:r>
        <w:rPr>
          <w:b/>
          <w:bCs/>
        </w:rPr>
        <w:br/>
      </w:r>
      <w:r>
        <w:rPr>
          <w:b/>
          <w:bCs/>
        </w:rPr>
        <w:tab/>
        <w:instrText>НОМОЧЕННОГО ПО ПРАВАМ ПОТРЕБИТЕЛЕЙ ФИНАНСОВЫХ УСЛУГ"</w:instrText>
      </w:r>
      <w:r>
        <w:rPr>
          <w:b/>
          <w:bCs/>
        </w:rPr>
        <w:fldChar w:fldCharType="end"/>
      </w:r>
    </w:p>
    <w:p w:rsidR="00316587" w:rsidRDefault="00316587" w:rsidP="00316587">
      <w:pPr>
        <w:pStyle w:val="a5"/>
        <w:rPr>
          <w:spacing w:val="-15"/>
        </w:rPr>
      </w:pPr>
      <w:r>
        <w:rPr>
          <w:spacing w:val="-15"/>
        </w:rPr>
        <w:t>Должность уполномоченного по правам потребителей финансовых услуг введена Федеральным законом № 123-ФЗ «Об уполномоченном по правам потребителей финансовых услуг», который был подписан президентом Российской Федерации 4 июня 2018 года.</w:t>
      </w:r>
      <w:r>
        <w:rPr>
          <w:spacing w:val="-15"/>
        </w:rPr>
        <w:fldChar w:fldCharType="begin"/>
      </w:r>
      <w:r>
        <w:rPr>
          <w:rFonts w:ascii="Times New Roman" w:hAnsi="Times New Roman" w:cs="Times New Roman"/>
          <w:sz w:val="24"/>
          <w:szCs w:val="24"/>
        </w:rPr>
        <w:instrText>tc "</w:instrText>
      </w:r>
      <w:r>
        <w:rPr>
          <w:spacing w:val="-15"/>
        </w:rPr>
        <w:instrText>Должность уполномоченного по правам потребителей финансовых услуг введена Федеральным законом № 123-ФЗ «Об уполномоченном по правам потребителей финансовых услуг», который был подписан президентом Российской Федерации 4 июня 2018 года."</w:instrText>
      </w:r>
      <w:r>
        <w:rPr>
          <w:spacing w:val="-15"/>
        </w:rPr>
        <w:fldChar w:fldCharType="end"/>
      </w:r>
    </w:p>
    <w:p w:rsidR="00316587" w:rsidRDefault="00316587" w:rsidP="00316587">
      <w:pPr>
        <w:pStyle w:val="a5"/>
      </w:pPr>
      <w:proofErr w:type="gramStart"/>
      <w:r>
        <w:t>Согласно указанного Федерального закона финансовый уполномоченный будет в досудебном порядке рассматривать обращения потребителей о взыскании с финансовых организаций денежных сумм в размере не более 500 тысяч рублей, а также споры, вытекающие из нарушения страховщиками порядка осуществления страх</w:t>
      </w:r>
      <w:proofErr w:type="gramEnd"/>
      <w:r>
        <w:t>ового возмещения.</w:t>
      </w:r>
      <w:r>
        <w:fldChar w:fldCharType="begin"/>
      </w:r>
      <w:r>
        <w:rPr>
          <w:rFonts w:ascii="Times New Roman" w:hAnsi="Times New Roman" w:cs="Times New Roman"/>
          <w:sz w:val="24"/>
          <w:szCs w:val="24"/>
        </w:rPr>
        <w:instrText>tc "</w:instrText>
      </w:r>
      <w:r>
        <w:instrText>Согласно указанного Федерального закона финансовый уполномоченный будет в досудебном порядке рассматривать обращения потребителей о взыскании с финансовых организаций денежных сумм в размере не более 500 тысяч рублей, а также споры, вытекающие из нарушения страховщиками порядка осуществления страхового возмещения."</w:instrText>
      </w:r>
      <w:r>
        <w:fldChar w:fldCharType="end"/>
      </w:r>
    </w:p>
    <w:p w:rsidR="00316587" w:rsidRDefault="00316587" w:rsidP="00316587">
      <w:pPr>
        <w:pStyle w:val="a5"/>
      </w:pPr>
      <w:r>
        <w:t xml:space="preserve">Также финансовые уполномоченные будут рассматривать обращения потребителей услуг кредитных, страховых, </w:t>
      </w:r>
      <w:proofErr w:type="spellStart"/>
      <w:r>
        <w:t>микрофинансовых</w:t>
      </w:r>
      <w:proofErr w:type="spellEnd"/>
      <w:r>
        <w:t xml:space="preserve"> организаций, ломбардов и кредитных </w:t>
      </w:r>
      <w:proofErr w:type="spellStart"/>
      <w:r>
        <w:t>потребкооперативов</w:t>
      </w:r>
      <w:proofErr w:type="spellEnd"/>
      <w:r>
        <w:t>. Эти организации будут обязаны взаимодействовать с финансовыми уполномоченными. Иные финансовые организации смогут взаимодействовать с финансовыми уполномоченными на добровольной основе.</w:t>
      </w:r>
      <w:r>
        <w:fldChar w:fldCharType="begin"/>
      </w:r>
      <w:r>
        <w:rPr>
          <w:rFonts w:ascii="Times New Roman" w:hAnsi="Times New Roman" w:cs="Times New Roman"/>
          <w:sz w:val="24"/>
          <w:szCs w:val="24"/>
        </w:rPr>
        <w:instrText>tc "</w:instrText>
      </w:r>
      <w:r>
        <w:instrText>Также финансовые уполномоченные будут рассматривать обращения потребителей услуг кредитных, страховых, микрофинансовых организаций, ломбардов и кредитных потребкооперативов. Эти организации будут обязаны взаимодействовать с финансовыми уполномоченными. Иные финансовые организации смогут взаимодействовать с финансовыми уполномоченными на добровольной основе."</w:instrText>
      </w:r>
      <w:r>
        <w:fldChar w:fldCharType="end"/>
      </w:r>
    </w:p>
    <w:p w:rsidR="00316587" w:rsidRDefault="00316587" w:rsidP="00316587">
      <w:pPr>
        <w:pStyle w:val="a5"/>
      </w:pPr>
      <w:r>
        <w:t>Обращение к финансовому уполномоченному – обязательная стадия перед обращением в суд (за исключением ряда случаев). А до направления обращения финансовому уполномоченному потребитель должен направить претензию в финансовую организацию.</w:t>
      </w:r>
      <w:r>
        <w:fldChar w:fldCharType="begin"/>
      </w:r>
      <w:r>
        <w:rPr>
          <w:rFonts w:ascii="Times New Roman" w:hAnsi="Times New Roman" w:cs="Times New Roman"/>
          <w:sz w:val="24"/>
          <w:szCs w:val="24"/>
        </w:rPr>
        <w:instrText>tc "</w:instrText>
      </w:r>
      <w:r>
        <w:instrText>Обращение к финансовому уполномоченному – обязательная стадия перед обращением в суд (за исключением ряда случаев). А до направления обращения финансовому уполномоченному потребитель должен направить претензию в финансовую организацию."</w:instrText>
      </w:r>
      <w:r>
        <w:fldChar w:fldCharType="end"/>
      </w:r>
    </w:p>
    <w:p w:rsidR="00316587" w:rsidRDefault="00316587" w:rsidP="00316587">
      <w:pPr>
        <w:pStyle w:val="a5"/>
      </w:pPr>
      <w:r>
        <w:t>Следует отметить, что решение финансового уполномоченного, принятое не в пользу потребителя, не будет препятствовать его дальнейшему обращению в суд. Финансовая организация также сможет обжаловать решение финансового уполномоченного в суд в случае несогласия с ним.</w:t>
      </w:r>
      <w:r>
        <w:fldChar w:fldCharType="begin"/>
      </w:r>
      <w:r>
        <w:rPr>
          <w:rFonts w:ascii="Times New Roman" w:hAnsi="Times New Roman" w:cs="Times New Roman"/>
          <w:sz w:val="24"/>
          <w:szCs w:val="24"/>
        </w:rPr>
        <w:instrText>tc "</w:instrText>
      </w:r>
      <w:r>
        <w:instrText>Следует отметить, что решение финансового уполномоченного, принятое не в пользу потребителя, не будет препятствовать его дальнейшему обращению в суд. Финансовая организация также сможет обжаловать решение финансового уполномоченного в суд в случае несогласия с ним."</w:instrText>
      </w:r>
      <w: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6"/>
        <w:tabs>
          <w:tab w:val="left" w:pos="255"/>
        </w:tabs>
        <w:rPr>
          <w:b/>
          <w:bCs/>
        </w:rPr>
      </w:pPr>
      <w:r>
        <w:rPr>
          <w:b/>
          <w:bCs/>
          <w:position w:val="-18"/>
          <w:sz w:val="45"/>
          <w:szCs w:val="45"/>
        </w:rPr>
        <w:t>6</w:t>
      </w:r>
      <w:r>
        <w:rPr>
          <w:b/>
          <w:bCs/>
        </w:rPr>
        <w:t xml:space="preserve"> АВИАКОМПАНИИ БУДУТ ФОРМ</w:t>
      </w:r>
      <w:proofErr w:type="gramStart"/>
      <w:r>
        <w:rPr>
          <w:b/>
          <w:bCs/>
        </w:rPr>
        <w:t>И-</w:t>
      </w:r>
      <w:proofErr w:type="gramEnd"/>
      <w:r>
        <w:rPr>
          <w:b/>
          <w:bCs/>
        </w:rPr>
        <w:br/>
      </w:r>
      <w:r>
        <w:rPr>
          <w:b/>
          <w:bCs/>
        </w:rPr>
        <w:tab/>
        <w:t xml:space="preserve"> РОВАТЬ «ЧЁРНЫЙ СПИСОК» </w:t>
      </w:r>
      <w:r>
        <w:rPr>
          <w:b/>
          <w:bCs/>
        </w:rPr>
        <w:fldChar w:fldCharType="begin"/>
      </w:r>
      <w:r>
        <w:rPr>
          <w:rFonts w:ascii="Times New Roman" w:hAnsi="Times New Roman" w:cs="Times New Roman"/>
          <w:sz w:val="24"/>
          <w:szCs w:val="24"/>
        </w:rPr>
        <w:instrText>tc "</w:instrText>
      </w:r>
      <w:r>
        <w:rPr>
          <w:b/>
          <w:bCs/>
          <w:position w:val="-18"/>
          <w:sz w:val="45"/>
          <w:szCs w:val="45"/>
        </w:rPr>
        <w:instrText>6</w:instrText>
      </w:r>
      <w:r>
        <w:rPr>
          <w:b/>
          <w:bCs/>
        </w:rPr>
        <w:instrText xml:space="preserve"> АВИАКОМПАНИИ БУДУТ ФОРМИ-</w:instrText>
      </w:r>
      <w:r>
        <w:rPr>
          <w:b/>
          <w:bCs/>
        </w:rPr>
        <w:br/>
      </w:r>
      <w:r>
        <w:rPr>
          <w:b/>
          <w:bCs/>
        </w:rPr>
        <w:tab/>
        <w:instrText xml:space="preserve"> РОВАТЬ «ЧЁРНЫЙ СПИСОК» "</w:instrText>
      </w:r>
      <w:r>
        <w:rPr>
          <w:b/>
          <w:bCs/>
        </w:rPr>
        <w:fldChar w:fldCharType="end"/>
      </w:r>
    </w:p>
    <w:p w:rsidR="00316587" w:rsidRDefault="00316587" w:rsidP="00316587">
      <w:pPr>
        <w:pStyle w:val="a5"/>
        <w:spacing w:line="188" w:lineRule="atLeast"/>
      </w:pPr>
      <w:r>
        <w:t>С 4 июня этого года авиабилет пассажира может быть аннулирован авиакомпанией в одностороннем порядке, если пассажир был внесён в реестр лиц, воздушная перевозка которых ограничена. Соответствующие поправки были внесены в Воздушный кодекс РФ Федеральным законом от 5 декабря 2017 г. № 376-ФЗ.</w:t>
      </w:r>
      <w:r>
        <w:fldChar w:fldCharType="begin"/>
      </w:r>
      <w:r>
        <w:rPr>
          <w:rFonts w:ascii="Times New Roman" w:hAnsi="Times New Roman" w:cs="Times New Roman"/>
          <w:sz w:val="24"/>
          <w:szCs w:val="24"/>
        </w:rPr>
        <w:instrText>tc "</w:instrText>
      </w:r>
      <w:r>
        <w:instrText>С 4 июня этого года авиабилет пассажира может быть аннулирован авиакомпанией в одностороннем порядке, если пассажир был внесён в реестр лиц, воздушная перевозка которых ограничена. Соответствующие поправки были внесены в Воздушный кодекс РФ Федеральным законом от 5 декабря 2017 г. № 376-ФЗ."</w:instrText>
      </w:r>
      <w:r>
        <w:fldChar w:fldCharType="end"/>
      </w:r>
    </w:p>
    <w:p w:rsidR="00316587" w:rsidRDefault="00316587" w:rsidP="00316587">
      <w:pPr>
        <w:pStyle w:val="a5"/>
        <w:spacing w:line="184" w:lineRule="atLeast"/>
      </w:pPr>
      <w:r>
        <w:t>Основанием для внесения в «чёрный список» являются ряд правонарушений: это невыполнение распоряжений командира воздушного судна (</w:t>
      </w:r>
      <w:proofErr w:type="gramStart"/>
      <w:r>
        <w:t>ч</w:t>
      </w:r>
      <w:proofErr w:type="gramEnd"/>
      <w:r>
        <w:t xml:space="preserve">.6 ст.11.17 Кодекса РФ об административных </w:t>
      </w:r>
      <w:r>
        <w:lastRenderedPageBreak/>
        <w:t>правонарушениях), хулиганство на борту (ст.213 Уголовного кодекса РФ), совершение действий, угрожающих безопасной эксплуатации воздушного судна (ст.267.1 Уголовного кодекса РФ).</w:t>
      </w:r>
      <w:r>
        <w:fldChar w:fldCharType="begin"/>
      </w:r>
      <w:r>
        <w:rPr>
          <w:rFonts w:ascii="Times New Roman" w:hAnsi="Times New Roman" w:cs="Times New Roman"/>
          <w:sz w:val="24"/>
          <w:szCs w:val="24"/>
        </w:rPr>
        <w:instrText>tc "</w:instrText>
      </w:r>
      <w:r>
        <w:instrText>Основанием для внесения в «чёрный список» являются ряд правонарушений\: это невыполнение распоряжений командира воздушного судна (ч.6 ст.11.17 Кодекса РФ об административных правонарушениях), хулиганство на борту (ст.213 Уголовного кодекса РФ), совершение действий, угрожающих безопасной эксплуатации воздушного судна (ст.267.1 Уголовного кодекса РФ)."</w:instrText>
      </w:r>
      <w:r>
        <w:fldChar w:fldCharType="end"/>
      </w:r>
    </w:p>
    <w:p w:rsidR="00316587" w:rsidRDefault="00316587" w:rsidP="00316587">
      <w:pPr>
        <w:pStyle w:val="a5"/>
        <w:spacing w:line="184" w:lineRule="atLeast"/>
      </w:pPr>
      <w:r>
        <w:t>Решение о постановке в «чёрный список» выносится авиакомпанией в 30-дневный срок со дня получения вышеупомянутых документов или размещения в Интернете приговора суда.  Безусловно, пассажир имеет право обжаловать своё попадание в реестр лиц, воздушная перевозка которых ограничена, в судебном порядке.</w:t>
      </w:r>
      <w:r>
        <w:fldChar w:fldCharType="begin"/>
      </w:r>
      <w:r>
        <w:rPr>
          <w:rFonts w:ascii="Times New Roman" w:hAnsi="Times New Roman" w:cs="Times New Roman"/>
          <w:sz w:val="24"/>
          <w:szCs w:val="24"/>
        </w:rPr>
        <w:instrText>tc "</w:instrText>
      </w:r>
      <w:r>
        <w:instrText>Решение о постановке в «чёрный список» выносится авиакомпанией в 30-дневный срок со дня получения вышеупомянутых документов или размещения в Интернете приговора суда.  Безусловно, пассажир имеет право обжаловать своё попадание в реестр лиц, воздушная перевозка которых ограничена, в судебном порядке."</w:instrText>
      </w:r>
      <w:r>
        <w:fldChar w:fldCharType="end"/>
      </w:r>
    </w:p>
    <w:p w:rsidR="00316587" w:rsidRDefault="00316587" w:rsidP="00316587">
      <w:pPr>
        <w:pStyle w:val="a5"/>
        <w:spacing w:line="184" w:lineRule="atLeast"/>
      </w:pPr>
      <w:r>
        <w:t xml:space="preserve">Следует иметь ввиду, что нарушители будут находиться в «чёрном списке» в течение одного года, после </w:t>
      </w:r>
      <w:proofErr w:type="gramStart"/>
      <w:r>
        <w:t>истечения</w:t>
      </w:r>
      <w:proofErr w:type="gramEnd"/>
      <w:r>
        <w:t xml:space="preserve"> которого авиакомпания обязана исключать провинившегося пассажира из этого списка и не отказывать в авиаперевозке.</w:t>
      </w:r>
      <w:r>
        <w:fldChar w:fldCharType="begin"/>
      </w:r>
      <w:r>
        <w:rPr>
          <w:rFonts w:ascii="Times New Roman" w:hAnsi="Times New Roman" w:cs="Times New Roman"/>
          <w:sz w:val="24"/>
          <w:szCs w:val="24"/>
        </w:rPr>
        <w:instrText>tc "</w:instrText>
      </w:r>
      <w:r>
        <w:instrText>Следует иметь ввиду, что нарушители будут находиться в «чёрном списке» в течение одного года, после истечения которого авиакомпания обязана исключать провинившегося пассажира из этого списка и не отказывать в авиаперевозке."</w:instrText>
      </w:r>
      <w:r>
        <w:fldChar w:fldCharType="end"/>
      </w:r>
    </w:p>
    <w:p w:rsidR="00316587" w:rsidRDefault="00316587"/>
    <w:p w:rsidR="00316587" w:rsidRDefault="00316587" w:rsidP="00316587">
      <w:pPr>
        <w:pStyle w:val="a3"/>
        <w:jc w:val="center"/>
        <w:rPr>
          <w:b/>
          <w:bCs/>
        </w:rPr>
      </w:pPr>
      <w:r>
        <w:rPr>
          <w:b/>
          <w:bCs/>
        </w:rPr>
        <w:t>Природа и мы</w:t>
      </w:r>
      <w:r>
        <w:rPr>
          <w:b/>
          <w:bCs/>
        </w:rPr>
        <w:fldChar w:fldCharType="begin"/>
      </w:r>
      <w:r>
        <w:rPr>
          <w:rFonts w:ascii="Times New Roman" w:hAnsi="Times New Roman" w:cs="Times New Roman"/>
        </w:rPr>
        <w:instrText>tc "</w:instrText>
      </w:r>
      <w:r>
        <w:rPr>
          <w:b/>
          <w:bCs/>
        </w:rPr>
        <w:instrText>Природа и мы"</w:instrText>
      </w:r>
      <w:r>
        <w:rPr>
          <w:b/>
          <w:bCs/>
        </w:rPr>
        <w:fldChar w:fldCharType="end"/>
      </w:r>
    </w:p>
    <w:p w:rsidR="00316587" w:rsidRDefault="00316587" w:rsidP="00316587">
      <w:pPr>
        <w:pStyle w:val="1"/>
      </w:pPr>
      <w:r>
        <w:t>НАУЧНЫЕ РАБОТЫ НА ТАЙМЫРЕ</w:t>
      </w:r>
    </w:p>
    <w:p w:rsidR="00316587" w:rsidRDefault="00316587" w:rsidP="00316587">
      <w:pPr>
        <w:pStyle w:val="a4"/>
        <w:spacing w:line="202" w:lineRule="atLeast"/>
      </w:pPr>
      <w:r>
        <w:t>Выиграв государственный контракт, директор и научные сотрудники заповедника «</w:t>
      </w:r>
      <w:proofErr w:type="spellStart"/>
      <w:r>
        <w:t>Центральносибирский</w:t>
      </w:r>
      <w:proofErr w:type="spellEnd"/>
      <w:r>
        <w:t xml:space="preserve">» летали на   п-ов Таймыр для выполнения работ по инвентаризации пяти особо охраняемых природных территорий краевого значения. </w:t>
      </w:r>
      <w:r>
        <w:fldChar w:fldCharType="begin"/>
      </w:r>
      <w:r>
        <w:rPr>
          <w:rFonts w:ascii="Times New Roman" w:hAnsi="Times New Roman" w:cs="Times New Roman"/>
          <w:sz w:val="24"/>
          <w:szCs w:val="24"/>
        </w:rPr>
        <w:instrText>tc "</w:instrText>
      </w:r>
      <w:r>
        <w:instrText>Выиграв государственный контракт, директор и научные сотрудники заповедника «Центральносибирский» летали на   п-ов Таймыр для выполнения работ по инвентаризации пяти особо охраняемых природных территорий краевого значения. "</w:instrText>
      </w:r>
      <w: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5"/>
      </w:pPr>
      <w:r>
        <w:t>Заказчиком мероприятия выступило Краевое государственное казённое учреждение «Дирекция по особо охраняемым природным территориям Красноярского края». Сотрудниками заповедника было проведено комплексное экологическое обследование таких особо охраняемых природных территорий краевого значения, как: государственный природный заказник «</w:t>
      </w:r>
      <w:proofErr w:type="spellStart"/>
      <w:r>
        <w:t>Бреховские</w:t>
      </w:r>
      <w:proofErr w:type="spellEnd"/>
      <w:r>
        <w:t xml:space="preserve"> острова», памятников природы «Ландшафтный участок «Красные камни», «Геологические обнажения «Пёстрые скалы», «Геологическое </w:t>
      </w:r>
      <w:proofErr w:type="spellStart"/>
      <w:r>
        <w:t>Попигайское</w:t>
      </w:r>
      <w:proofErr w:type="spellEnd"/>
      <w:r>
        <w:t xml:space="preserve"> обнажение», «Участок лиственничного леса в районе оз. Собачьего». Всем ООПТ, примерно, по 37 лет, в связи с этим и потребовалась их инвентаризация.</w:t>
      </w:r>
      <w:r>
        <w:fldChar w:fldCharType="begin"/>
      </w:r>
      <w:r>
        <w:rPr>
          <w:rFonts w:ascii="Times New Roman" w:hAnsi="Times New Roman" w:cs="Times New Roman"/>
          <w:sz w:val="24"/>
          <w:szCs w:val="24"/>
        </w:rPr>
        <w:instrText>tc "</w:instrText>
      </w:r>
      <w:r>
        <w:instrText>Заказчиком мероприятия выступило Краевое государственное казённое учреждение «Дирекция по особо охраняемым природным территориям Красноярского края». Сотрудниками заповедника было проведено комплексное экологическое обследование таких особо охраняемых природных территорий краевого значения, как\: государственный природный заказник «Бреховские острова», памятников природы «Ландшафтный участок «Красные камни», «Геологические обнажения «Пёстрые скалы», «Геологическое Попигайское обнажение», «Участок лиственничного леса в районе оз. Собачьего». Всем ООПТ, примерно, по 37 лет, в связи с этим и потребовалась их инвентаризация."</w:instrText>
      </w:r>
      <w:r>
        <w:fldChar w:fldCharType="end"/>
      </w:r>
    </w:p>
    <w:p w:rsidR="00316587" w:rsidRDefault="00316587" w:rsidP="00316587">
      <w:pPr>
        <w:pStyle w:val="a5"/>
        <w:rPr>
          <w:spacing w:val="-15"/>
        </w:rPr>
      </w:pPr>
      <w:r>
        <w:rPr>
          <w:spacing w:val="-15"/>
        </w:rPr>
        <w:t>Памятники природы – особо охраняемые территории небольшого размера (несколько гектаров). Часто их называют музеями природы. Это может быть очень старое дерево, родник, геологическое обнажение или объекты, связанные с какими-либо историческими событиями, именем какого-либо знаменитого человека (тогда говорят о памятнике природы и культуры).</w:t>
      </w:r>
      <w:r>
        <w:rPr>
          <w:spacing w:val="-15"/>
        </w:rPr>
        <w:fldChar w:fldCharType="begin"/>
      </w:r>
      <w:r>
        <w:rPr>
          <w:rFonts w:ascii="Times New Roman" w:hAnsi="Times New Roman" w:cs="Times New Roman"/>
          <w:sz w:val="24"/>
          <w:szCs w:val="24"/>
        </w:rPr>
        <w:instrText>tc "</w:instrText>
      </w:r>
      <w:r>
        <w:rPr>
          <w:spacing w:val="-15"/>
        </w:rPr>
        <w:instrText>Памятники природы – особо охраняемые территории небольшого размера (несколько гектаров). Часто их называют музеями природы. Это может быть очень старое дерево, родник, геологическое обнажение или объекты, связанные с какими-либо историческими событиями, именем какого-либо знаменитого человека (тогда говорят о памятнике природы и культуры)."</w:instrText>
      </w:r>
      <w:r>
        <w:rPr>
          <w:spacing w:val="-15"/>
        </w:rPr>
        <w:fldChar w:fldCharType="end"/>
      </w:r>
    </w:p>
    <w:p w:rsidR="00316587" w:rsidRDefault="00316587" w:rsidP="00316587">
      <w:pPr>
        <w:pStyle w:val="a5"/>
      </w:pPr>
      <w:r>
        <w:t>Ценность памятников природы определяется не столько их экологической ролью, сколько уникальностью. Охрана такого объекта означает сохранение чего-то неповторимого, важного для сознания и духовной культуры человека.</w:t>
      </w:r>
      <w:r>
        <w:fldChar w:fldCharType="begin"/>
      </w:r>
      <w:r>
        <w:rPr>
          <w:rFonts w:ascii="Times New Roman" w:hAnsi="Times New Roman" w:cs="Times New Roman"/>
          <w:sz w:val="24"/>
          <w:szCs w:val="24"/>
        </w:rPr>
        <w:instrText>tc "</w:instrText>
      </w:r>
      <w:r>
        <w:instrText>Ценность памятников природы определяется не столько их экологической ролью, сколько уникальностью. Охрана такого объекта означает сохранение чего-то неповторимого, важного для сознания и духовной культуры человека."</w:instrText>
      </w:r>
      <w:r>
        <w:fldChar w:fldCharType="end"/>
      </w:r>
    </w:p>
    <w:p w:rsidR="00316587" w:rsidRDefault="00316587" w:rsidP="00316587">
      <w:pPr>
        <w:pStyle w:val="a5"/>
      </w:pPr>
      <w:r>
        <w:t>Итогом работ стал полный отчёт и материалы комплексного экологического обследования.</w:t>
      </w:r>
      <w:r>
        <w:fldChar w:fldCharType="begin"/>
      </w:r>
      <w:r>
        <w:rPr>
          <w:rFonts w:ascii="Times New Roman" w:hAnsi="Times New Roman" w:cs="Times New Roman"/>
          <w:sz w:val="24"/>
          <w:szCs w:val="24"/>
        </w:rPr>
        <w:instrText>tc "</w:instrText>
      </w:r>
      <w:r>
        <w:instrText>Итогом работ стал полный отчёт и материалы комплексного экологического обследования."</w:instrText>
      </w:r>
      <w:r>
        <w:fldChar w:fldCharType="end"/>
      </w:r>
    </w:p>
    <w:p w:rsidR="00316587" w:rsidRDefault="00316587" w:rsidP="00316587">
      <w:pPr>
        <w:pStyle w:val="a5"/>
        <w:jc w:val="right"/>
        <w:rPr>
          <w:b/>
          <w:bCs/>
        </w:rPr>
      </w:pPr>
      <w:r>
        <w:rPr>
          <w:b/>
          <w:bCs/>
        </w:rPr>
        <w:t xml:space="preserve">Отдел </w:t>
      </w:r>
      <w:proofErr w:type="gramStart"/>
      <w:r>
        <w:rPr>
          <w:b/>
          <w:bCs/>
        </w:rPr>
        <w:t>экологического</w:t>
      </w:r>
      <w:proofErr w:type="gramEnd"/>
      <w:r>
        <w:rPr>
          <w:b/>
          <w:bCs/>
        </w:rPr>
        <w:t xml:space="preserve"> </w:t>
      </w:r>
      <w:r>
        <w:rPr>
          <w:b/>
          <w:bCs/>
        </w:rPr>
        <w:fldChar w:fldCharType="begin"/>
      </w:r>
      <w:r>
        <w:rPr>
          <w:rFonts w:ascii="Times New Roman" w:hAnsi="Times New Roman" w:cs="Times New Roman"/>
          <w:sz w:val="24"/>
          <w:szCs w:val="24"/>
        </w:rPr>
        <w:instrText>tc "</w:instrText>
      </w:r>
      <w:r>
        <w:rPr>
          <w:b/>
          <w:bCs/>
        </w:rPr>
        <w:instrText>Отдел экологического "</w:instrText>
      </w:r>
      <w:r>
        <w:rPr>
          <w:b/>
          <w:bCs/>
        </w:rPr>
        <w:fldChar w:fldCharType="end"/>
      </w:r>
    </w:p>
    <w:p w:rsidR="00316587" w:rsidRDefault="00316587" w:rsidP="00316587">
      <w:pPr>
        <w:pStyle w:val="a5"/>
        <w:jc w:val="right"/>
        <w:rPr>
          <w:b/>
          <w:bCs/>
        </w:rPr>
      </w:pPr>
      <w:r>
        <w:rPr>
          <w:b/>
          <w:bCs/>
        </w:rPr>
        <w:t>просвещения и туризма ФГБУ «Государственный заповедник «</w:t>
      </w:r>
      <w:proofErr w:type="spellStart"/>
      <w:r>
        <w:rPr>
          <w:b/>
          <w:bCs/>
        </w:rPr>
        <w:t>Центральносибирский</w:t>
      </w:r>
      <w:proofErr w:type="spellEnd"/>
      <w:r>
        <w:rPr>
          <w:b/>
          <w:bCs/>
        </w:rPr>
        <w:t>».</w:t>
      </w:r>
      <w:r>
        <w:rPr>
          <w:b/>
          <w:bCs/>
        </w:rPr>
        <w:fldChar w:fldCharType="begin"/>
      </w:r>
      <w:r>
        <w:rPr>
          <w:rFonts w:ascii="Times New Roman" w:hAnsi="Times New Roman" w:cs="Times New Roman"/>
          <w:sz w:val="24"/>
          <w:szCs w:val="24"/>
        </w:rPr>
        <w:instrText>tc "</w:instrText>
      </w:r>
      <w:r>
        <w:rPr>
          <w:b/>
          <w:bCs/>
        </w:rPr>
        <w:instrText>просвещения и туризма ФГБУ «Государственный заповедник «Центральносибирский»."</w:instrText>
      </w:r>
      <w:r>
        <w:rPr>
          <w:b/>
          <w:bCs/>
        </w:rPr>
        <w:fldChar w:fldCharType="end"/>
      </w:r>
    </w:p>
    <w:p w:rsidR="00316587" w:rsidRDefault="00316587"/>
    <w:p w:rsidR="00316587" w:rsidRDefault="00316587">
      <w:pPr>
        <w:rPr>
          <w:b/>
          <w:bCs/>
        </w:rPr>
      </w:pPr>
      <w:r>
        <w:rPr>
          <w:b/>
          <w:bCs/>
        </w:rPr>
        <w:t>знаете ли вы?</w:t>
      </w:r>
      <w:r>
        <w:rPr>
          <w:b/>
          <w:bCs/>
        </w:rPr>
        <w:fldChar w:fldCharType="begin"/>
      </w:r>
      <w:r>
        <w:rPr>
          <w:rFonts w:ascii="Times New Roman" w:hAnsi="Times New Roman" w:cs="Times New Roman"/>
          <w:sz w:val="24"/>
          <w:szCs w:val="24"/>
        </w:rPr>
        <w:instrText>tc "</w:instrText>
      </w:r>
      <w:r>
        <w:rPr>
          <w:b/>
          <w:bCs/>
        </w:rPr>
        <w:instrText>знаете ли вы?"</w:instrText>
      </w:r>
      <w:r>
        <w:rPr>
          <w:b/>
          <w:bCs/>
        </w:rPr>
        <w:fldChar w:fldCharType="end"/>
      </w:r>
    </w:p>
    <w:p w:rsidR="00316587" w:rsidRDefault="00316587" w:rsidP="00316587">
      <w:pPr>
        <w:pStyle w:val="1"/>
      </w:pPr>
      <w:r>
        <w:t>КАК ИЗБАВИТЬСЯ ОТ СТРЕССА?</w:t>
      </w:r>
    </w:p>
    <w:p w:rsidR="00316587" w:rsidRDefault="00316587" w:rsidP="00316587">
      <w:pPr>
        <w:pStyle w:val="a4"/>
      </w:pPr>
      <w:r>
        <w:t>Как защитить себя и свою психику от постоянно раздражающих факторов окружающей среды!? Иногда так хочется накричать на болтающую по телефону в рабочее время продавщицу, у которой очередь стоит уже на улице. А по приходу со своей бешеной работы – на ребёнка, который умудрился рассыпать любимую, очень дорогую пудру по всей квартире… «МС» узнал, как одолеть своё негодование и извлечь из сложившейся ситуации выгоду для себя.</w:t>
      </w:r>
      <w:r>
        <w:fldChar w:fldCharType="begin"/>
      </w:r>
      <w:r>
        <w:rPr>
          <w:rFonts w:ascii="Times New Roman" w:hAnsi="Times New Roman" w:cs="Times New Roman"/>
          <w:sz w:val="24"/>
          <w:szCs w:val="24"/>
        </w:rPr>
        <w:instrText>tc "</w:instrText>
      </w:r>
      <w:r>
        <w:instrText>Как защитить себя и свою психику от постоянно раздражающих факторов окружающей среды!? Иногда так хочется накричать на болтающую по телефону в рабочее время продавщицу, у которой очередь стоит уже на улице. А по приходу со своей бешеной работы – на ребёнка, который умудрился рассыпать любимую, очень дорогую пудру по всей квартире… «МС» узнал, как одолеть своё негодование и извлечь из сложившейся ситуации выгоду для себя."</w:instrText>
      </w:r>
      <w: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5"/>
        <w:spacing w:line="200" w:lineRule="atLeast"/>
      </w:pPr>
      <w:r>
        <w:lastRenderedPageBreak/>
        <w:t>Согласно опросам главной причиной стресса у россиян являются: рост цен и дороговизна товаров, безработица, преступность, проблемы с жильём, проблемы со здоровьем.</w:t>
      </w:r>
      <w:r>
        <w:fldChar w:fldCharType="begin"/>
      </w:r>
      <w:r>
        <w:rPr>
          <w:rFonts w:ascii="Times New Roman" w:hAnsi="Times New Roman" w:cs="Times New Roman"/>
          <w:sz w:val="24"/>
          <w:szCs w:val="24"/>
        </w:rPr>
        <w:instrText>tc "</w:instrText>
      </w:r>
      <w:r>
        <w:instrText>Согласно опросам главной причиной стресса у россиян являются\: рост цен и дороговизна товаров, безработица, преступность, проблемы с жильём, проблемы со здоровьем."</w:instrText>
      </w:r>
      <w:r>
        <w:fldChar w:fldCharType="end"/>
      </w:r>
    </w:p>
    <w:p w:rsidR="00316587" w:rsidRDefault="00316587" w:rsidP="00316587">
      <w:pPr>
        <w:pStyle w:val="a5"/>
        <w:spacing w:line="200" w:lineRule="atLeast"/>
      </w:pPr>
      <w:r>
        <w:t xml:space="preserve">Женщины подвергаются воздействию стресса в два раза чаще, чем мужчины, но у всех разные способы избавления от него. Самым распространённым способом снять стресс для мужчин является выпивка, для женщин – вязание. Кто-то снимает </w:t>
      </w:r>
      <w:proofErr w:type="gramStart"/>
      <w:r>
        <w:t>напряжение</w:t>
      </w:r>
      <w:proofErr w:type="gramEnd"/>
      <w:r>
        <w:t xml:space="preserve">  играя с детьми. Но какой же способ самый правильный и действенный?</w:t>
      </w:r>
      <w:r>
        <w:fldChar w:fldCharType="begin"/>
      </w:r>
      <w:r>
        <w:rPr>
          <w:rFonts w:ascii="Times New Roman" w:hAnsi="Times New Roman" w:cs="Times New Roman"/>
          <w:sz w:val="24"/>
          <w:szCs w:val="24"/>
        </w:rPr>
        <w:instrText>tc "</w:instrText>
      </w:r>
      <w:r>
        <w:instrText>Женщины подвергаются воздействию стресса в два раза чаще, чем мужчины, но у всех разные способы избавления от него. Самым распространённым способом снять стресс для мужчин является выпивка, для женщин – вязание. Кто-то снимает напряжение  играя с детьми. Но какой же способ самый правильный и действенный?"</w:instrText>
      </w:r>
      <w:r>
        <w:fldChar w:fldCharType="end"/>
      </w:r>
    </w:p>
    <w:p w:rsidR="00316587" w:rsidRDefault="00316587" w:rsidP="00316587">
      <w:pPr>
        <w:pStyle w:val="a5"/>
        <w:spacing w:line="200" w:lineRule="atLeast"/>
      </w:pPr>
      <w:r>
        <w:t>Учёные советуют начать с самого простого –</w:t>
      </w:r>
      <w:r>
        <w:rPr>
          <w:b/>
          <w:bCs/>
        </w:rPr>
        <w:t xml:space="preserve"> побалуйте себя чашкой чая.</w:t>
      </w:r>
      <w:r>
        <w:t xml:space="preserve"> Сортов чая так много, что каждый обязательно сможет подобрать напиток по своему вкусу. Чай </w:t>
      </w:r>
      <w:proofErr w:type="gramStart"/>
      <w:r>
        <w:t>может</w:t>
      </w:r>
      <w:proofErr w:type="gramEnd"/>
      <w:r>
        <w:t xml:space="preserve"> как взбодрить, так и успокоить нервы. Зелёный чай снимает напряжение, чай </w:t>
      </w:r>
      <w:proofErr w:type="gramStart"/>
      <w:r>
        <w:t>мате</w:t>
      </w:r>
      <w:proofErr w:type="gramEnd"/>
      <w:r>
        <w:t xml:space="preserve"> – тонизирует, а имбирный чай называют «эликсиром любви».</w:t>
      </w:r>
      <w:r>
        <w:fldChar w:fldCharType="begin"/>
      </w:r>
      <w:r>
        <w:rPr>
          <w:rFonts w:ascii="Times New Roman" w:hAnsi="Times New Roman" w:cs="Times New Roman"/>
          <w:sz w:val="24"/>
          <w:szCs w:val="24"/>
        </w:rPr>
        <w:instrText>tc "</w:instrText>
      </w:r>
      <w:r>
        <w:instrText>Учёные советуют начать с самого простого –</w:instrText>
      </w:r>
      <w:r>
        <w:rPr>
          <w:b/>
          <w:bCs/>
        </w:rPr>
        <w:instrText xml:space="preserve"> побалуйте себя чашкой чая.</w:instrText>
      </w:r>
      <w:r>
        <w:instrText xml:space="preserve"> Сортов чая так много, что каждый обязательно сможет подобрать напиток по своему вкусу. Чай может как взбодрить, так и успокоить нервы. Зелёный чай снимает напряжение, чай мате – тонизирует, а имбирный чай называют «эликсиром любви»."</w:instrText>
      </w:r>
      <w:r>
        <w:fldChar w:fldCharType="end"/>
      </w:r>
    </w:p>
    <w:p w:rsidR="00316587" w:rsidRDefault="00316587" w:rsidP="00316587">
      <w:pPr>
        <w:pStyle w:val="a5"/>
        <w:spacing w:line="200" w:lineRule="atLeast"/>
      </w:pPr>
      <w:r>
        <w:rPr>
          <w:b/>
          <w:bCs/>
        </w:rPr>
        <w:t xml:space="preserve">Ешьте бананы, </w:t>
      </w:r>
      <w:r>
        <w:t xml:space="preserve">главное не булочки. Вещества, содержащиеся в бананах, способствуют выработке </w:t>
      </w:r>
      <w:proofErr w:type="spellStart"/>
      <w:r>
        <w:t>серотонина</w:t>
      </w:r>
      <w:proofErr w:type="spellEnd"/>
      <w:r>
        <w:t xml:space="preserve"> – гормона радости, они повышают настроение и вызывают чувство благополучия и спокойствия.</w:t>
      </w:r>
      <w:r>
        <w:fldChar w:fldCharType="begin"/>
      </w:r>
      <w:r>
        <w:rPr>
          <w:rFonts w:ascii="Times New Roman" w:hAnsi="Times New Roman" w:cs="Times New Roman"/>
          <w:sz w:val="24"/>
          <w:szCs w:val="24"/>
        </w:rPr>
        <w:instrText>tc "</w:instrText>
      </w:r>
      <w:r>
        <w:rPr>
          <w:b/>
          <w:bCs/>
        </w:rPr>
        <w:instrText xml:space="preserve">Ешьте бананы, </w:instrText>
      </w:r>
      <w:r>
        <w:instrText>главное не булочки. Вещества, содержащиеся в бананах, способствуют выработке серотонина – гормона радости, они повышают настроение и вызывают чувство благополучия и спокойствия."</w:instrText>
      </w:r>
      <w:r>
        <w:fldChar w:fldCharType="end"/>
      </w:r>
    </w:p>
    <w:p w:rsidR="00316587" w:rsidRDefault="00316587" w:rsidP="00316587">
      <w:pPr>
        <w:pStyle w:val="a5"/>
        <w:spacing w:line="200" w:lineRule="atLeast"/>
      </w:pPr>
      <w:r>
        <w:t xml:space="preserve">Попробуйте </w:t>
      </w:r>
      <w:r>
        <w:rPr>
          <w:b/>
          <w:bCs/>
        </w:rPr>
        <w:t>заняться спортом</w:t>
      </w:r>
      <w:r>
        <w:rPr>
          <w:b/>
          <w:bCs/>
          <w:i/>
          <w:iCs/>
        </w:rPr>
        <w:t>.</w:t>
      </w:r>
      <w:r>
        <w:t xml:space="preserve"> Походите в тренажёрный зал или запишитесь в секцию какого-нибудь игрового вида спорта – волейбола, например. Через некоторое время вы не только станете уравновешеннее, но и увидите преображение своей фигуры. </w:t>
      </w:r>
      <w:r>
        <w:fldChar w:fldCharType="begin"/>
      </w:r>
      <w:r>
        <w:rPr>
          <w:rFonts w:ascii="Times New Roman" w:hAnsi="Times New Roman" w:cs="Times New Roman"/>
          <w:sz w:val="24"/>
          <w:szCs w:val="24"/>
        </w:rPr>
        <w:instrText>tc "</w:instrText>
      </w:r>
      <w:r>
        <w:instrText xml:space="preserve">Попробуйте </w:instrText>
      </w:r>
      <w:r>
        <w:rPr>
          <w:b/>
          <w:bCs/>
        </w:rPr>
        <w:instrText>заняться спортом</w:instrText>
      </w:r>
      <w:r>
        <w:rPr>
          <w:b/>
          <w:bCs/>
          <w:i/>
          <w:iCs/>
        </w:rPr>
        <w:instrText>.</w:instrText>
      </w:r>
      <w:r>
        <w:instrText xml:space="preserve"> Походите в тренажёрный зал или запишитесь в секцию какого-нибудь игрового вида спорта – волейбола, например. Через некоторое время вы не только станете уравновешеннее, но и увидите преображение своей фигуры. "</w:instrText>
      </w:r>
      <w:r>
        <w:fldChar w:fldCharType="end"/>
      </w:r>
    </w:p>
    <w:p w:rsidR="00316587" w:rsidRDefault="00316587" w:rsidP="00316587">
      <w:pPr>
        <w:pStyle w:val="a5"/>
        <w:spacing w:line="200" w:lineRule="atLeast"/>
      </w:pPr>
      <w:r>
        <w:t xml:space="preserve">В минуты повышенного напряжения </w:t>
      </w:r>
      <w:r>
        <w:rPr>
          <w:b/>
          <w:bCs/>
        </w:rPr>
        <w:t>займитесь домашними делами:</w:t>
      </w:r>
      <w:r>
        <w:t xml:space="preserve"> стиркой, уборкой, облагородьте любимый участок.</w:t>
      </w:r>
      <w:r>
        <w:fldChar w:fldCharType="begin"/>
      </w:r>
      <w:r>
        <w:rPr>
          <w:rFonts w:ascii="Times New Roman" w:hAnsi="Times New Roman" w:cs="Times New Roman"/>
          <w:sz w:val="24"/>
          <w:szCs w:val="24"/>
        </w:rPr>
        <w:instrText>tc "</w:instrText>
      </w:r>
      <w:r>
        <w:instrText xml:space="preserve">В минуты повышенного напряжения </w:instrText>
      </w:r>
      <w:r>
        <w:rPr>
          <w:b/>
          <w:bCs/>
        </w:rPr>
        <w:instrText>займитесь домашними делами\:</w:instrText>
      </w:r>
      <w:r>
        <w:instrText xml:space="preserve"> стиркой, уборкой, облагородьте любимый участок."</w:instrText>
      </w:r>
      <w:r>
        <w:fldChar w:fldCharType="end"/>
      </w:r>
    </w:p>
    <w:p w:rsidR="00316587" w:rsidRDefault="00316587" w:rsidP="00316587">
      <w:pPr>
        <w:pStyle w:val="a5"/>
        <w:spacing w:line="200" w:lineRule="atLeast"/>
      </w:pPr>
      <w:r>
        <w:t xml:space="preserve">Если вам действует на нервы очередь в магазине или в банке – </w:t>
      </w:r>
      <w:r>
        <w:rPr>
          <w:b/>
          <w:bCs/>
        </w:rPr>
        <w:t>попробуйте отвлечься.</w:t>
      </w:r>
      <w:r>
        <w:t xml:space="preserve"> Раздражение не ускорит работу кассира, а вы успеете, например, </w:t>
      </w:r>
      <w:proofErr w:type="gramStart"/>
      <w:r>
        <w:t>придумать</w:t>
      </w:r>
      <w:proofErr w:type="gramEnd"/>
      <w:r>
        <w:t xml:space="preserve"> что приготовить на ужин. </w:t>
      </w:r>
      <w:r>
        <w:fldChar w:fldCharType="begin"/>
      </w:r>
      <w:r>
        <w:rPr>
          <w:rFonts w:ascii="Times New Roman" w:hAnsi="Times New Roman" w:cs="Times New Roman"/>
          <w:sz w:val="24"/>
          <w:szCs w:val="24"/>
        </w:rPr>
        <w:instrText>tc "</w:instrText>
      </w:r>
      <w:r>
        <w:instrText xml:space="preserve">Если вам действует на нервы очередь в магазине или в банке – </w:instrText>
      </w:r>
      <w:r>
        <w:rPr>
          <w:b/>
          <w:bCs/>
        </w:rPr>
        <w:instrText>попробуйте отвлечься.</w:instrText>
      </w:r>
      <w:r>
        <w:instrText xml:space="preserve"> Раздражение не ускорит работу кассира, а вы успеете, например, придумать что приготовить на ужин. "</w:instrText>
      </w:r>
      <w:r>
        <w:fldChar w:fldCharType="end"/>
      </w:r>
    </w:p>
    <w:p w:rsidR="00316587" w:rsidRDefault="00316587" w:rsidP="00316587">
      <w:pPr>
        <w:pStyle w:val="a5"/>
        <w:spacing w:line="200" w:lineRule="atLeast"/>
      </w:pPr>
      <w:r>
        <w:t xml:space="preserve">Если от нервного напряжения вы чувствуете себя зажато, попробуйте </w:t>
      </w:r>
      <w:r>
        <w:rPr>
          <w:b/>
          <w:bCs/>
        </w:rPr>
        <w:t>разминать пальцами мягкий резиновый шарик</w:t>
      </w:r>
      <w:r>
        <w:t xml:space="preserve"> – это расслабит мышцы.</w:t>
      </w:r>
      <w:r>
        <w:fldChar w:fldCharType="begin"/>
      </w:r>
      <w:r>
        <w:rPr>
          <w:rFonts w:ascii="Times New Roman" w:hAnsi="Times New Roman" w:cs="Times New Roman"/>
          <w:sz w:val="24"/>
          <w:szCs w:val="24"/>
        </w:rPr>
        <w:instrText>tc "</w:instrText>
      </w:r>
      <w:r>
        <w:instrText xml:space="preserve">Если от нервного напряжения вы чувствуете себя зажато, попробуйте </w:instrText>
      </w:r>
      <w:r>
        <w:rPr>
          <w:b/>
          <w:bCs/>
        </w:rPr>
        <w:instrText>разминать пальцами мягкий резиновый шарик</w:instrText>
      </w:r>
      <w:r>
        <w:instrText xml:space="preserve"> – это расслабит мышцы."</w:instrText>
      </w:r>
      <w:r>
        <w:fldChar w:fldCharType="end"/>
      </w:r>
    </w:p>
    <w:p w:rsidR="00316587" w:rsidRDefault="00316587" w:rsidP="00316587">
      <w:pPr>
        <w:pStyle w:val="a5"/>
        <w:spacing w:line="200" w:lineRule="atLeast"/>
      </w:pPr>
      <w:r>
        <w:t xml:space="preserve">Спокойствие и уверенность </w:t>
      </w:r>
      <w:proofErr w:type="gramStart"/>
      <w:r>
        <w:t>гарантированы</w:t>
      </w:r>
      <w:proofErr w:type="gramEnd"/>
      <w:r>
        <w:t xml:space="preserve"> тем, кто </w:t>
      </w:r>
      <w:r>
        <w:rPr>
          <w:b/>
          <w:bCs/>
        </w:rPr>
        <w:t>часто целуется</w:t>
      </w:r>
      <w:r>
        <w:t>. Сладкий, страстный поцелуй вызывает чувство радости и удовлетворения.</w:t>
      </w:r>
      <w:r>
        <w:fldChar w:fldCharType="begin"/>
      </w:r>
      <w:r>
        <w:rPr>
          <w:rFonts w:ascii="Times New Roman" w:hAnsi="Times New Roman" w:cs="Times New Roman"/>
          <w:sz w:val="24"/>
          <w:szCs w:val="24"/>
        </w:rPr>
        <w:instrText>tc "</w:instrText>
      </w:r>
      <w:r>
        <w:instrText xml:space="preserve">Спокойствие и уверенность гарантированы тем, кто </w:instrText>
      </w:r>
      <w:r>
        <w:rPr>
          <w:b/>
          <w:bCs/>
        </w:rPr>
        <w:instrText>часто целуется</w:instrText>
      </w:r>
      <w:r>
        <w:instrText>. Сладкий, страстный поцелуй вызывает чувство радости и удовлетворения."</w:instrText>
      </w:r>
      <w:r>
        <w:fldChar w:fldCharType="end"/>
      </w:r>
    </w:p>
    <w:p w:rsidR="00316587" w:rsidRDefault="00316587" w:rsidP="00316587">
      <w:pPr>
        <w:pStyle w:val="a5"/>
        <w:spacing w:line="200" w:lineRule="atLeast"/>
      </w:pPr>
      <w:r>
        <w:t>Сделайте для себя что-то приятное, например</w:t>
      </w:r>
      <w:r>
        <w:rPr>
          <w:b/>
          <w:bCs/>
        </w:rPr>
        <w:t xml:space="preserve">, купите любимых фруктов или коробку конфет, </w:t>
      </w:r>
      <w:r>
        <w:t xml:space="preserve">и настроение обязательно повысится. </w:t>
      </w:r>
      <w:r>
        <w:fldChar w:fldCharType="begin"/>
      </w:r>
      <w:r>
        <w:rPr>
          <w:rFonts w:ascii="Times New Roman" w:hAnsi="Times New Roman" w:cs="Times New Roman"/>
          <w:sz w:val="24"/>
          <w:szCs w:val="24"/>
        </w:rPr>
        <w:instrText>tc "</w:instrText>
      </w:r>
      <w:r>
        <w:instrText>Сделайте для себя что-то приятное, например</w:instrText>
      </w:r>
      <w:r>
        <w:rPr>
          <w:b/>
          <w:bCs/>
        </w:rPr>
        <w:instrText xml:space="preserve">, купите любимых фруктов или коробку конфет, </w:instrText>
      </w:r>
      <w:r>
        <w:instrText>и настроение обязательно повысится. "</w:instrText>
      </w:r>
      <w:r>
        <w:fldChar w:fldCharType="end"/>
      </w:r>
    </w:p>
    <w:p w:rsidR="00316587" w:rsidRDefault="00316587" w:rsidP="00316587">
      <w:pPr>
        <w:pStyle w:val="a5"/>
        <w:spacing w:line="200" w:lineRule="atLeast"/>
      </w:pPr>
      <w:r>
        <w:t xml:space="preserve">Безотказный способ избавления от стресса – </w:t>
      </w:r>
      <w:proofErr w:type="spellStart"/>
      <w:r>
        <w:rPr>
          <w:b/>
          <w:bCs/>
        </w:rPr>
        <w:t>ароматерапия</w:t>
      </w:r>
      <w:proofErr w:type="spellEnd"/>
      <w:r>
        <w:rPr>
          <w:b/>
          <w:bCs/>
        </w:rPr>
        <w:t>.</w:t>
      </w:r>
      <w:r>
        <w:t xml:space="preserve"> Создайте вокруг себя ароматный рай: несколько капель лаванды, ромашки или валерианы действуют успокаивающе (продаются такие капли в любой аптеке). Анис, апельсин и базилик стабилизируют настроение, устраняют депрессию, печаль и тревогу. Лёгкий аромат вербены избавит от головной боли и чувства тошноты. Ароматами цветочных, тёплых древесных и ярких цитрусовых масел можно наслаждаться и в ванне. Добавьте несколько капель ароматного масла в воду и наслаждайтесь чудодейственными силами природы!</w:t>
      </w:r>
      <w:r>
        <w:fldChar w:fldCharType="begin"/>
      </w:r>
      <w:r>
        <w:rPr>
          <w:rFonts w:ascii="Times New Roman" w:hAnsi="Times New Roman" w:cs="Times New Roman"/>
          <w:sz w:val="24"/>
          <w:szCs w:val="24"/>
        </w:rPr>
        <w:instrText>tc "</w:instrText>
      </w:r>
      <w:r>
        <w:instrText xml:space="preserve">Безотказный способ избавления от стресса – </w:instrText>
      </w:r>
      <w:r>
        <w:rPr>
          <w:b/>
          <w:bCs/>
        </w:rPr>
        <w:instrText>ароматерапия.</w:instrText>
      </w:r>
      <w:r>
        <w:instrText xml:space="preserve"> Создайте вокруг себя ароматный рай\: несколько капель лаванды, ромашки или валерианы действуют успокаивающе (продаются такие капли в любой аптеке). Анис, апельсин и базилик стабилизируют настроение, устраняют депрессию, печаль и тревогу. Лёгкий аромат вербены избавит от головной боли и чувства тошноты. Ароматами цветочных, тёплых древесных и ярких цитрусовых масел можно наслаждаться и в ванне. Добавьте несколько капель ароматного масла в воду и наслаждайтесь чудодейственными силами природы!"</w:instrText>
      </w:r>
      <w:r>
        <w:fldChar w:fldCharType="end"/>
      </w:r>
    </w:p>
    <w:p w:rsidR="00316587" w:rsidRDefault="00316587" w:rsidP="00316587">
      <w:pPr>
        <w:pStyle w:val="a5"/>
        <w:spacing w:line="204" w:lineRule="atLeast"/>
      </w:pPr>
      <w:r>
        <w:t xml:space="preserve">Головная боль в результате стресса? Сделайте </w:t>
      </w:r>
      <w:r>
        <w:rPr>
          <w:b/>
          <w:bCs/>
        </w:rPr>
        <w:t>массаж головы:</w:t>
      </w:r>
      <w:r>
        <w:t xml:space="preserve"> помассируйте кожу головы, как при мытье волос. Прядь за прядью пропустите между пальцами, медленно тяните волосы вверх. Делать это можно как самостоятельно, так и с помощью, например, мужа.</w:t>
      </w:r>
      <w:r>
        <w:fldChar w:fldCharType="begin"/>
      </w:r>
      <w:r>
        <w:rPr>
          <w:rFonts w:ascii="Times New Roman" w:hAnsi="Times New Roman" w:cs="Times New Roman"/>
          <w:sz w:val="24"/>
          <w:szCs w:val="24"/>
        </w:rPr>
        <w:instrText>tc "</w:instrText>
      </w:r>
      <w:r>
        <w:instrText xml:space="preserve">Головная боль в результате стресса? Сделайте </w:instrText>
      </w:r>
      <w:r>
        <w:rPr>
          <w:b/>
          <w:bCs/>
        </w:rPr>
        <w:instrText>массаж головы\:</w:instrText>
      </w:r>
      <w:r>
        <w:instrText xml:space="preserve"> помассируйте кожу головы, как при мытье волос. Прядь за прядью пропустите между пальцами, медленно тяните волосы вверх. Делать это можно как самостоятельно, так и с помощью, например, мужа."</w:instrText>
      </w:r>
      <w:r>
        <w:fldChar w:fldCharType="end"/>
      </w:r>
    </w:p>
    <w:p w:rsidR="00316587" w:rsidRDefault="00316587" w:rsidP="00316587">
      <w:pPr>
        <w:pStyle w:val="a5"/>
        <w:spacing w:line="204" w:lineRule="atLeast"/>
      </w:pPr>
      <w:r>
        <w:t xml:space="preserve">Хорошей разрядкой для организма могут стать </w:t>
      </w:r>
      <w:r>
        <w:rPr>
          <w:b/>
          <w:bCs/>
        </w:rPr>
        <w:t>слёзы.</w:t>
      </w:r>
      <w:r>
        <w:t xml:space="preserve"> Учёные доказали, что в слезах содержатся пептиды – вещества, повышающие устойчивость организма к стрессу. Не зря говорят, что женщины, которые часто плачут во время напряжённых волнующих ситуаций, реже страдают психическими заболеваниями. </w:t>
      </w:r>
      <w:r>
        <w:fldChar w:fldCharType="begin"/>
      </w:r>
      <w:r>
        <w:rPr>
          <w:rFonts w:ascii="Times New Roman" w:hAnsi="Times New Roman" w:cs="Times New Roman"/>
          <w:sz w:val="24"/>
          <w:szCs w:val="24"/>
        </w:rPr>
        <w:instrText>tc "</w:instrText>
      </w:r>
      <w:r>
        <w:instrText xml:space="preserve">Хорошей разрядкой для организма могут стать </w:instrText>
      </w:r>
      <w:r>
        <w:rPr>
          <w:b/>
          <w:bCs/>
        </w:rPr>
        <w:instrText>слёзы.</w:instrText>
      </w:r>
      <w:r>
        <w:instrText xml:space="preserve"> Учёные доказали, что в слезах содержатся пептиды – вещества, повышающие устойчивость организма к стрессу. Не зря говорят, что женщины, которые часто плачут во время напряжённых волнующих ситуаций, реже страдают психическими заболеваниями. "</w:instrText>
      </w:r>
      <w:r>
        <w:fldChar w:fldCharType="end"/>
      </w:r>
    </w:p>
    <w:p w:rsidR="00316587" w:rsidRDefault="00316587" w:rsidP="00316587">
      <w:pPr>
        <w:pStyle w:val="a5"/>
        <w:spacing w:line="204" w:lineRule="atLeast"/>
      </w:pPr>
      <w:r>
        <w:t xml:space="preserve">От стресса помогают и </w:t>
      </w:r>
      <w:r>
        <w:rPr>
          <w:b/>
          <w:bCs/>
        </w:rPr>
        <w:t xml:space="preserve">беседы. </w:t>
      </w:r>
      <w:r>
        <w:t>Люди, которые регулярно болтают и сплетничают, более уравновешенные, чем те, кто всё держит в себе.</w:t>
      </w:r>
      <w:r>
        <w:fldChar w:fldCharType="begin"/>
      </w:r>
      <w:r>
        <w:rPr>
          <w:rFonts w:ascii="Times New Roman" w:hAnsi="Times New Roman" w:cs="Times New Roman"/>
          <w:sz w:val="24"/>
          <w:szCs w:val="24"/>
        </w:rPr>
        <w:instrText>tc "</w:instrText>
      </w:r>
      <w:r>
        <w:instrText xml:space="preserve">От стресса помогают и </w:instrText>
      </w:r>
      <w:r>
        <w:rPr>
          <w:b/>
          <w:bCs/>
        </w:rPr>
        <w:instrText xml:space="preserve">беседы. </w:instrText>
      </w:r>
      <w:r>
        <w:instrText>Люди, которые регулярно болтают и сплетничают, более уравновешенные, чем те, кто всё держит в себе."</w:instrText>
      </w:r>
      <w:r>
        <w:fldChar w:fldCharType="end"/>
      </w:r>
    </w:p>
    <w:p w:rsidR="00316587" w:rsidRDefault="00316587" w:rsidP="00316587">
      <w:pPr>
        <w:pStyle w:val="a5"/>
        <w:spacing w:line="204" w:lineRule="atLeast"/>
      </w:pPr>
      <w:r>
        <w:t xml:space="preserve">Лондонские учёные установили, что снять накопившийся стресс помогает </w:t>
      </w:r>
      <w:r>
        <w:rPr>
          <w:b/>
          <w:bCs/>
        </w:rPr>
        <w:t>письмо:</w:t>
      </w:r>
      <w:r>
        <w:t xml:space="preserve"> напишите всё, что с вами произошло на бумаге, и вам станет легче. Совсем необязательно вести ежедневник или дневник долгое время – вполне достаточно потратить на это 20 минут ежедневно в течение 3-х дней.</w:t>
      </w:r>
      <w:r>
        <w:fldChar w:fldCharType="begin"/>
      </w:r>
      <w:r>
        <w:rPr>
          <w:rFonts w:ascii="Times New Roman" w:hAnsi="Times New Roman" w:cs="Times New Roman"/>
          <w:sz w:val="24"/>
          <w:szCs w:val="24"/>
        </w:rPr>
        <w:instrText>tc "</w:instrText>
      </w:r>
      <w:r>
        <w:instrText xml:space="preserve">Лондонские учёные установили, что снять накопившийся стресс помогает </w:instrText>
      </w:r>
      <w:r>
        <w:rPr>
          <w:b/>
          <w:bCs/>
        </w:rPr>
        <w:instrText>письмо\:</w:instrText>
      </w:r>
      <w:r>
        <w:instrText xml:space="preserve"> напишите всё, что с вами произошло на бумаге, и вам станет легче. Совсем необязательно вести ежедневник или дневник долгое время – вполне достаточно потратить на это 20 минут ежедневно в течение 3-х дней."</w:instrText>
      </w:r>
      <w:r>
        <w:fldChar w:fldCharType="end"/>
      </w:r>
    </w:p>
    <w:p w:rsidR="00316587" w:rsidRDefault="00316587" w:rsidP="00316587">
      <w:pPr>
        <w:pStyle w:val="a5"/>
        <w:spacing w:line="204" w:lineRule="atLeast"/>
      </w:pPr>
      <w:r>
        <w:t xml:space="preserve">Психологи же советуют </w:t>
      </w:r>
      <w:r>
        <w:rPr>
          <w:b/>
          <w:bCs/>
        </w:rPr>
        <w:t>обставить свой дом собственными фотографиями.</w:t>
      </w:r>
      <w:r>
        <w:t xml:space="preserve"> Выберите не менее 15 своих самых любимых фото, на которых вы счастливы и беззаботны, и повесьте их на стены в своей комнате. Считается, что это позволит успокоиться и почувствовать себя </w:t>
      </w:r>
      <w:proofErr w:type="spellStart"/>
      <w:r>
        <w:t>раскрепощённее</w:t>
      </w:r>
      <w:proofErr w:type="spellEnd"/>
      <w:r>
        <w:t>.</w:t>
      </w:r>
      <w:r>
        <w:fldChar w:fldCharType="begin"/>
      </w:r>
      <w:r>
        <w:rPr>
          <w:rFonts w:ascii="Times New Roman" w:hAnsi="Times New Roman" w:cs="Times New Roman"/>
          <w:sz w:val="24"/>
          <w:szCs w:val="24"/>
        </w:rPr>
        <w:instrText>tc "</w:instrText>
      </w:r>
      <w:r>
        <w:instrText xml:space="preserve">Психологи же советуют </w:instrText>
      </w:r>
      <w:r>
        <w:rPr>
          <w:b/>
          <w:bCs/>
        </w:rPr>
        <w:instrText>обставить свой дом собственными фотографиями.</w:instrText>
      </w:r>
      <w:r>
        <w:instrText xml:space="preserve"> Выберите не менее 15 своих самых любимых фото, на которых вы счастливы и беззаботны, и повесьте их на стены в своей комнате. Считается, что это позволит успокоиться и почувствовать себя раскрепощённее."</w:instrText>
      </w:r>
      <w:r>
        <w:fldChar w:fldCharType="end"/>
      </w:r>
    </w:p>
    <w:p w:rsidR="00316587" w:rsidRDefault="00316587" w:rsidP="00316587">
      <w:pPr>
        <w:pStyle w:val="a5"/>
        <w:spacing w:line="204" w:lineRule="atLeast"/>
      </w:pPr>
      <w:r>
        <w:rPr>
          <w:b/>
          <w:bCs/>
        </w:rPr>
        <w:t>Заведите домашнее животное.</w:t>
      </w:r>
      <w:r>
        <w:t xml:space="preserve"> По статистике, люди, у которых есть домашний любимец, страдают от стресса на 80 % меньше. Котики, как губка, «впитывают» в себя всю вашу негативную энергию. А поглаживание пушистого и тёплого меха – успокаивает. Есть мнение, что коты помогают лечить различные болезни.</w:t>
      </w:r>
      <w:r>
        <w:fldChar w:fldCharType="begin"/>
      </w:r>
      <w:r>
        <w:rPr>
          <w:rFonts w:ascii="Times New Roman" w:hAnsi="Times New Roman" w:cs="Times New Roman"/>
          <w:sz w:val="24"/>
          <w:szCs w:val="24"/>
        </w:rPr>
        <w:instrText>tc "</w:instrText>
      </w:r>
      <w:r>
        <w:rPr>
          <w:b/>
          <w:bCs/>
        </w:rPr>
        <w:instrText>Заведите домашнее животное.</w:instrText>
      </w:r>
      <w:r>
        <w:instrText xml:space="preserve"> По статистике, люди, у которых есть домашний любимец, страдают от стресса на 80 % меньше. Котики, как губка, «впитывают» в себя всю вашу негативную энергию. А поглаживание пушистого и тёплого меха – успокаивает. Есть мнение, что коты помогают лечить различные болезни."</w:instrText>
      </w:r>
      <w:r>
        <w:fldChar w:fldCharType="end"/>
      </w:r>
    </w:p>
    <w:p w:rsidR="00316587" w:rsidRDefault="00316587" w:rsidP="00316587">
      <w:pPr>
        <w:pStyle w:val="a5"/>
        <w:spacing w:line="204" w:lineRule="atLeast"/>
      </w:pPr>
      <w:r>
        <w:rPr>
          <w:b/>
          <w:bCs/>
        </w:rPr>
        <w:t>Возьмите отпуск и отправьтесь отдыхать</w:t>
      </w:r>
      <w:r>
        <w:t xml:space="preserve"> (с подругой, другом, второй половинкой). Во время отпуска ничего не делайте. Спите, ешьте, гуляйте, читайте – в общем, делайте то, что любите. Через две недели вы вернётесь совсем другим человеком.</w:t>
      </w:r>
      <w:r>
        <w:fldChar w:fldCharType="begin"/>
      </w:r>
      <w:r>
        <w:rPr>
          <w:rFonts w:ascii="Times New Roman" w:hAnsi="Times New Roman" w:cs="Times New Roman"/>
          <w:sz w:val="24"/>
          <w:szCs w:val="24"/>
        </w:rPr>
        <w:instrText>tc "</w:instrText>
      </w:r>
      <w:r>
        <w:rPr>
          <w:b/>
          <w:bCs/>
        </w:rPr>
        <w:instrText>Возьмите отпуск и отправьтесь отдыхать</w:instrText>
      </w:r>
      <w:r>
        <w:instrText xml:space="preserve"> (с подругой, другом, второй половинкой). Во время отпуска ничего не делайте. Спите, ешьте, гуляйте, читайте – в общем, делайте то, что любите. Через две недели вы вернётесь совсем другим человеком."</w:instrText>
      </w:r>
      <w:r>
        <w:fldChar w:fldCharType="end"/>
      </w:r>
    </w:p>
    <w:p w:rsidR="00316587" w:rsidRDefault="00316587" w:rsidP="00316587">
      <w:pPr>
        <w:pStyle w:val="a5"/>
        <w:spacing w:line="200" w:lineRule="atLeast"/>
      </w:pPr>
      <w:r>
        <w:rPr>
          <w:b/>
          <w:bCs/>
        </w:rPr>
        <w:t>Слушайте музыку.</w:t>
      </w:r>
      <w:r>
        <w:t xml:space="preserve"> Приятные мелодии помогают расслабиться и прогоняют печальные мысли. </w:t>
      </w:r>
      <w:r>
        <w:fldChar w:fldCharType="begin"/>
      </w:r>
      <w:r>
        <w:rPr>
          <w:rFonts w:ascii="Times New Roman" w:hAnsi="Times New Roman" w:cs="Times New Roman"/>
          <w:sz w:val="24"/>
          <w:szCs w:val="24"/>
        </w:rPr>
        <w:instrText>tc "</w:instrText>
      </w:r>
      <w:r>
        <w:rPr>
          <w:b/>
          <w:bCs/>
        </w:rPr>
        <w:instrText>Слушайте музыку.</w:instrText>
      </w:r>
      <w:r>
        <w:instrText xml:space="preserve"> Приятные мелодии помогают расслабиться и прогоняют печальные мысли. "</w:instrText>
      </w:r>
      <w:r>
        <w:fldChar w:fldCharType="end"/>
      </w:r>
    </w:p>
    <w:p w:rsidR="00316587" w:rsidRDefault="00316587" w:rsidP="00316587">
      <w:pPr>
        <w:pStyle w:val="a5"/>
        <w:spacing w:line="200" w:lineRule="atLeast"/>
      </w:pPr>
      <w:r>
        <w:tab/>
      </w:r>
      <w:r>
        <w:fldChar w:fldCharType="begin"/>
      </w:r>
      <w:r>
        <w:rPr>
          <w:rFonts w:ascii="Times New Roman" w:hAnsi="Times New Roman" w:cs="Times New Roman"/>
          <w:sz w:val="24"/>
          <w:szCs w:val="24"/>
        </w:rPr>
        <w:instrText>tc "</w:instrText>
      </w:r>
      <w:r>
        <w:tab/>
        <w:instrText>"</w:instrText>
      </w:r>
      <w:r>
        <w:fldChar w:fldCharType="end"/>
      </w:r>
    </w:p>
    <w:p w:rsidR="00316587" w:rsidRDefault="00316587"/>
    <w:p w:rsidR="00316587" w:rsidRDefault="00316587" w:rsidP="00316587">
      <w:pPr>
        <w:pStyle w:val="a3"/>
        <w:jc w:val="center"/>
        <w:rPr>
          <w:b/>
          <w:bCs/>
        </w:rPr>
      </w:pPr>
      <w:r>
        <w:rPr>
          <w:b/>
          <w:bCs/>
        </w:rPr>
        <w:t>Памятка</w:t>
      </w:r>
      <w:r>
        <w:rPr>
          <w:b/>
          <w:bCs/>
        </w:rPr>
        <w:fldChar w:fldCharType="begin"/>
      </w:r>
      <w:r>
        <w:rPr>
          <w:rFonts w:ascii="Times New Roman" w:hAnsi="Times New Roman" w:cs="Times New Roman"/>
        </w:rPr>
        <w:instrText>tc "</w:instrText>
      </w:r>
      <w:r>
        <w:rPr>
          <w:b/>
          <w:bCs/>
        </w:rPr>
        <w:instrText>Памятка"</w:instrText>
      </w:r>
      <w:r>
        <w:rPr>
          <w:b/>
          <w:bCs/>
        </w:rPr>
        <w:fldChar w:fldCharType="end"/>
      </w:r>
    </w:p>
    <w:p w:rsidR="00316587" w:rsidRDefault="00316587" w:rsidP="00316587">
      <w:pPr>
        <w:pStyle w:val="1"/>
      </w:pPr>
      <w:r>
        <w:t xml:space="preserve">ПОВЕДЕНИЕ ЧЕЛОВЕКА </w:t>
      </w:r>
    </w:p>
    <w:p w:rsidR="00316587" w:rsidRDefault="00316587" w:rsidP="00316587">
      <w:pPr>
        <w:pStyle w:val="1"/>
      </w:pPr>
      <w:r>
        <w:lastRenderedPageBreak/>
        <w:t>ПРИ ВСТРЕЧЕ С МЕДВЕДЕМ</w:t>
      </w:r>
    </w:p>
    <w:p w:rsidR="00316587" w:rsidRDefault="00316587" w:rsidP="00316587">
      <w:pPr>
        <w:pStyle w:val="a4"/>
        <w:spacing w:line="204" w:lineRule="atLeast"/>
        <w:rPr>
          <w:sz w:val="17"/>
          <w:szCs w:val="17"/>
        </w:rPr>
      </w:pPr>
      <w:r>
        <w:t>В связи с тем, что невозможно предусмотреть каждый конкретный случай встречи человека с медведем, с учётом складывающихся обстоятельств, нельзя дать единую сводку рекомендаций по данному вопросу, дающую абсолютные гарантии от несчастного случая при нападении зверя. В тоже время, данные советы могут свести вероятность конфликтной ситуации до минимума.</w:t>
      </w:r>
      <w:r>
        <w:br/>
      </w: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В связи с тем, что невозможно предусмотреть каждый конкретный случай встречи человека с медведем, с учётом складывающихся обстоятельств, нельзя дать единую сводку рекомендаций по данному вопросу, дающую абсолютные гарантии от несчастного случая при нападении зверя. В тоже время, данные советы могут свести вероятность конфликтной ситуации до минимума.</w:instrText>
      </w:r>
      <w:r>
        <w:br/>
      </w:r>
      <w:r>
        <w:rPr>
          <w:sz w:val="17"/>
          <w:szCs w:val="17"/>
        </w:rPr>
        <w:instrText>"</w:instrText>
      </w:r>
      <w:r>
        <w:rPr>
          <w:rFonts w:ascii="Times New Roman" w:hAnsi="Times New Roman" w:cs="Times New Roman"/>
          <w:sz w:val="24"/>
          <w:szCs w:val="24"/>
        </w:rPr>
        <w:fldChar w:fldCharType="end"/>
      </w:r>
    </w:p>
    <w:p w:rsidR="00316587" w:rsidRDefault="00316587" w:rsidP="00316587">
      <w:pPr>
        <w:pStyle w:val="a5"/>
      </w:pPr>
      <w:r>
        <w:t>Медведь крайне редко нападает на человека: только если будет потревожен в зимней берлоге, ранен или захвачен врасплох с добычей. Опасны медведицы, имеющие при себе медвежат, «шатуны».</w:t>
      </w:r>
      <w:r>
        <w:fldChar w:fldCharType="begin"/>
      </w:r>
      <w:r>
        <w:rPr>
          <w:rFonts w:ascii="Times New Roman" w:hAnsi="Times New Roman" w:cs="Times New Roman"/>
          <w:sz w:val="24"/>
          <w:szCs w:val="24"/>
        </w:rPr>
        <w:instrText>tc "</w:instrText>
      </w:r>
      <w:r>
        <w:instrText>Медведь крайне редко нападает на человека\: только если будет потревожен в зимней берлоге, ранен или захвачен врасплох с добычей. Опасны медведицы, имеющие при себе медвежат, «шатуны»."</w:instrText>
      </w:r>
      <w:r>
        <w:fldChar w:fldCharType="end"/>
      </w:r>
    </w:p>
    <w:p w:rsidR="00316587" w:rsidRDefault="00316587" w:rsidP="00316587">
      <w:pPr>
        <w:pStyle w:val="a5"/>
        <w:ind w:firstLine="0"/>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316587" w:rsidRDefault="00316587" w:rsidP="00316587">
      <w:pPr>
        <w:pStyle w:val="a3"/>
        <w:rPr>
          <w:b/>
          <w:bCs/>
        </w:rPr>
      </w:pPr>
      <w:r>
        <w:rPr>
          <w:b/>
          <w:bCs/>
        </w:rPr>
        <w:t xml:space="preserve">ЧТОБЫ не встретиться </w:t>
      </w:r>
      <w:r>
        <w:rPr>
          <w:b/>
          <w:bCs/>
        </w:rPr>
        <w:fldChar w:fldCharType="begin"/>
      </w:r>
      <w:r>
        <w:rPr>
          <w:rFonts w:ascii="Times New Roman" w:hAnsi="Times New Roman" w:cs="Times New Roman"/>
        </w:rPr>
        <w:instrText>tc "</w:instrText>
      </w:r>
      <w:r>
        <w:rPr>
          <w:b/>
          <w:bCs/>
        </w:rPr>
        <w:instrText>ЧТОБЫ не встретиться "</w:instrText>
      </w:r>
      <w:r>
        <w:rPr>
          <w:b/>
          <w:bCs/>
        </w:rPr>
        <w:fldChar w:fldCharType="end"/>
      </w:r>
    </w:p>
    <w:p w:rsidR="00316587" w:rsidRDefault="00316587" w:rsidP="00316587">
      <w:pPr>
        <w:pStyle w:val="a3"/>
        <w:rPr>
          <w:b/>
          <w:bCs/>
        </w:rPr>
      </w:pPr>
      <w:r>
        <w:rPr>
          <w:b/>
          <w:bCs/>
        </w:rPr>
        <w:t xml:space="preserve">С МЕДВЕДЕМ В ЛЕСУ:         </w:t>
      </w:r>
      <w:r>
        <w:rPr>
          <w:b/>
          <w:bCs/>
        </w:rPr>
        <w:fldChar w:fldCharType="begin"/>
      </w:r>
      <w:r>
        <w:rPr>
          <w:rFonts w:ascii="Times New Roman" w:hAnsi="Times New Roman" w:cs="Times New Roman"/>
        </w:rPr>
        <w:instrText>tc "</w:instrText>
      </w:r>
      <w:r>
        <w:rPr>
          <w:b/>
          <w:bCs/>
        </w:rPr>
        <w:instrText>С МЕДВЕДЕМ В ЛЕСУ\:         "</w:instrText>
      </w:r>
      <w:r>
        <w:rPr>
          <w:b/>
          <w:bCs/>
        </w:rPr>
        <w:fldChar w:fldCharType="end"/>
      </w:r>
    </w:p>
    <w:p w:rsidR="00316587" w:rsidRDefault="00316587" w:rsidP="00316587">
      <w:pPr>
        <w:pStyle w:val="a5"/>
        <w:rPr>
          <w:b/>
          <w:bCs/>
          <w:spacing w:val="-15"/>
        </w:rPr>
      </w:pPr>
      <w:r>
        <w:rPr>
          <w:spacing w:val="-15"/>
        </w:rPr>
        <w:t>– Шумите, пойте, громко разговаривайте или привяжите колокольчик к своему рюкзаку. Если возможно, путешествуйте вместе с группой. Избегайте густых кустов, зарослей, буреломов. Всегда давайте медведю знать, что вы здесь.</w:t>
      </w:r>
      <w:r>
        <w:rPr>
          <w:spacing w:val="-15"/>
        </w:rPr>
        <w:fldChar w:fldCharType="begin"/>
      </w:r>
      <w:r>
        <w:rPr>
          <w:rFonts w:ascii="Times New Roman" w:hAnsi="Times New Roman" w:cs="Times New Roman"/>
          <w:sz w:val="24"/>
          <w:szCs w:val="24"/>
        </w:rPr>
        <w:instrText>tc "</w:instrText>
      </w:r>
      <w:r>
        <w:rPr>
          <w:spacing w:val="-15"/>
        </w:rPr>
        <w:instrText>– Шумите, пойте, громко разговаривайте или привяжите колокольчик к своему рюкзаку. Если возможно, путешествуйте вместе с группой. Избегайте густых кустов, зарослей, буреломов. Всегда давайте медведю знать, что вы здесь.</w:instrText>
      </w:r>
      <w:r>
        <w:rPr>
          <w:b/>
          <w:bCs/>
          <w:spacing w:val="-15"/>
        </w:rPr>
        <w:instrText>"</w:instrText>
      </w:r>
      <w:r>
        <w:rPr>
          <w:spacing w:val="-15"/>
        </w:rPr>
        <w:fldChar w:fldCharType="end"/>
      </w:r>
    </w:p>
    <w:p w:rsidR="00316587" w:rsidRDefault="00316587" w:rsidP="00316587">
      <w:pPr>
        <w:pStyle w:val="a5"/>
      </w:pPr>
      <w:r>
        <w:t xml:space="preserve">– Нельзя создавать вокруг населённых пунктов, баз и лагерей помоек, свалок, складов пищевых отбросов, способствующих концентрации зверей рядом с человеком. Пищевые отходы рекомендуется вывозить (в случае невозможности их утилизации) на значительное расстояние от жилья, место свалки должно быть чётко обозначено знаками, и о нём должны быть предупреждены местные жители. </w:t>
      </w:r>
      <w:r>
        <w:fldChar w:fldCharType="begin"/>
      </w:r>
      <w:r>
        <w:rPr>
          <w:rFonts w:ascii="Times New Roman" w:hAnsi="Times New Roman" w:cs="Times New Roman"/>
          <w:sz w:val="24"/>
          <w:szCs w:val="24"/>
        </w:rPr>
        <w:instrText>tc "</w:instrText>
      </w:r>
      <w:r>
        <w:instrText>– Нельзя создавать вокруг населённых пунктов, баз и лагерей помоек, свалок, складов пищевых отбросов, способствующих концентрации зверей рядом с человеком. Пищевые отходы рекомендуется вывозить (в случае невозможности их утилизации) на значительное расстояние от жилья, место свалки должно быть чётко обозначено знаками, и о нём должны быть предупреждены местные жители. "</w:instrText>
      </w:r>
      <w:r>
        <w:fldChar w:fldCharType="end"/>
      </w:r>
    </w:p>
    <w:p w:rsidR="00316587" w:rsidRDefault="00316587" w:rsidP="00316587">
      <w:pPr>
        <w:pStyle w:val="a5"/>
      </w:pPr>
      <w:r>
        <w:t>– Наличие с вами собак, не боящихся присутствия зверя, обладающих злобной реакцией в значительной степени поможет обезопасить вас от появления медведя. Ни в коем случае нельзя использовать для охраны комнатных и декоративных собак. Помните, что домашние животные и их еда также могут привлекать медведей.</w:t>
      </w:r>
      <w:r>
        <w:fldChar w:fldCharType="begin"/>
      </w:r>
      <w:r>
        <w:rPr>
          <w:rFonts w:ascii="Times New Roman" w:hAnsi="Times New Roman" w:cs="Times New Roman"/>
          <w:sz w:val="24"/>
          <w:szCs w:val="24"/>
        </w:rPr>
        <w:instrText>tc "</w:instrText>
      </w:r>
      <w:r>
        <w:instrText>– Наличие с вами собак, не боящихся присутствия зверя, обладающих злобной реакцией в значительной степени поможет обезопасить вас от появления медведя. Ни в коем случае нельзя использовать для охраны комнатных и декоративных собак. Помните, что домашние животные и их еда также могут привлекать медведей."</w:instrText>
      </w:r>
      <w:r>
        <w:fldChar w:fldCharType="end"/>
      </w:r>
    </w:p>
    <w:p w:rsidR="00316587" w:rsidRDefault="00316587" w:rsidP="00316587">
      <w:pPr>
        <w:pStyle w:val="a5"/>
      </w:pPr>
      <w:r>
        <w:t>– Ни при каких обстоятельствах нельзя приближаться к останкам павших животных, местам нахождения мёртвой рыбы и другим естественным привадам, являющимся значительным источником животной разложившейся пищи. В первую очередь это касается добычи самого бурого медведя. Помните: потревоженный на добыче медведь в большинстве случаев переходит в нападение.</w:t>
      </w:r>
      <w:r>
        <w:fldChar w:fldCharType="begin"/>
      </w:r>
      <w:r>
        <w:rPr>
          <w:rFonts w:ascii="Times New Roman" w:hAnsi="Times New Roman" w:cs="Times New Roman"/>
          <w:sz w:val="24"/>
          <w:szCs w:val="24"/>
        </w:rPr>
        <w:instrText>tc "</w:instrText>
      </w:r>
      <w:r>
        <w:instrText>– Ни при каких обстоятельствах нельзя приближаться к останкам павших животных, местам нахождения мёртвой рыбы и другим естественным привадам, являющимся значительным источником животной разложившейся пищи. В первую очередь это касается добычи самого бурого медведя. Помните\: потревоженный на добыче медведь в большинстве случаев переходит в нападение."</w:instrText>
      </w:r>
      <w:r>
        <w:fldChar w:fldCharType="end"/>
      </w:r>
    </w:p>
    <w:p w:rsidR="00316587" w:rsidRDefault="00316587" w:rsidP="00316587">
      <w:pPr>
        <w:pStyle w:val="a5"/>
      </w:pPr>
      <w:r>
        <w:t>– Во избежание встреч с медведем желательно во время передвижения по тайге и тундре не пользоваться медвежьими тропами. Тропы, пробитые медведем, отличаются от всех других троп тем, что они представляют собой две параллельные цепочки ямок на расстоянии 20 см друг от друга. Также следует избегать движения по берегам рек и вдоль нерестилищ в сумерки и на рассвете, а также ночью.</w:t>
      </w:r>
      <w:r>
        <w:fldChar w:fldCharType="begin"/>
      </w:r>
      <w:r>
        <w:rPr>
          <w:rFonts w:ascii="Times New Roman" w:hAnsi="Times New Roman" w:cs="Times New Roman"/>
          <w:sz w:val="24"/>
          <w:szCs w:val="24"/>
        </w:rPr>
        <w:instrText>tc "</w:instrText>
      </w:r>
      <w:r>
        <w:instrText>– Во избежание встреч с медведем желательно во время передвижения по тайге и тундре не пользоваться медвежьими тропами. Тропы, пробитые медведем, отличаются от всех других троп тем, что они представляют собой две параллельные цепочки ямок на расстоянии 20 см друг от друга. Также следует избегать движения по берегам рек и вдоль нерестилищ в сумерки и на рассвете, а также ночью."</w:instrText>
      </w:r>
      <w:r>
        <w:fldChar w:fldCharType="end"/>
      </w:r>
    </w:p>
    <w:p w:rsidR="00316587" w:rsidRDefault="00316587" w:rsidP="00316587">
      <w:pPr>
        <w:pStyle w:val="a5"/>
        <w:ind w:firstLine="0"/>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316587" w:rsidRDefault="00316587" w:rsidP="00316587">
      <w:pPr>
        <w:pStyle w:val="a3"/>
        <w:rPr>
          <w:b/>
          <w:bCs/>
        </w:rPr>
      </w:pPr>
      <w:r>
        <w:rPr>
          <w:b/>
          <w:bCs/>
        </w:rPr>
        <w:t>ОСОБЕННОСТИ в поведении МЕДВЕДЕЙ</w:t>
      </w:r>
      <w:r>
        <w:rPr>
          <w:b/>
          <w:bCs/>
        </w:rPr>
        <w:fldChar w:fldCharType="begin"/>
      </w:r>
      <w:r>
        <w:rPr>
          <w:rFonts w:ascii="Times New Roman" w:hAnsi="Times New Roman" w:cs="Times New Roman"/>
        </w:rPr>
        <w:instrText>tc "</w:instrText>
      </w:r>
      <w:r>
        <w:rPr>
          <w:b/>
          <w:bCs/>
        </w:rPr>
        <w:instrText>ОСОБЕННОСТИ в поведении МЕДВЕДЕЙ"</w:instrText>
      </w:r>
      <w:r>
        <w:rPr>
          <w:b/>
          <w:bCs/>
        </w:rPr>
        <w:fldChar w:fldCharType="end"/>
      </w:r>
    </w:p>
    <w:p w:rsidR="00316587" w:rsidRDefault="00316587" w:rsidP="00316587">
      <w:pPr>
        <w:pStyle w:val="a5"/>
      </w:pPr>
      <w:r>
        <w:t xml:space="preserve">1. Оборонительное – обычно является следствием того, что вы нарушили границы его личных владений, напугали, либо стеснили его. Типичным примером оборонительного поведения является реакция медведицы с медвежатами, когда она внезапно встречается с человеком. Обороняющийся медведь воспринимает вас как угрозу себе и своим детёнышам, а может быть, он просто защищает от вас свою еду. </w:t>
      </w:r>
      <w:r>
        <w:fldChar w:fldCharType="begin"/>
      </w:r>
      <w:r>
        <w:rPr>
          <w:rFonts w:ascii="Times New Roman" w:hAnsi="Times New Roman" w:cs="Times New Roman"/>
          <w:sz w:val="24"/>
          <w:szCs w:val="24"/>
        </w:rPr>
        <w:instrText>tc "</w:instrText>
      </w:r>
      <w:r>
        <w:instrText>1. Оборонительное – обычно является следствием того, что вы нарушили границы его личных владений, напугали, либо стеснили его. Типичным примером оборонительного поведения является реакция медведицы с медвежатами, когда она внезапно встречается с человеком. Обороняющийся медведь воспринимает вас как угрозу себе и своим детёнышам, а может быть, он просто защищает от вас свою еду. "</w:instrText>
      </w:r>
      <w:r>
        <w:fldChar w:fldCharType="end"/>
      </w:r>
    </w:p>
    <w:p w:rsidR="00316587" w:rsidRDefault="00316587" w:rsidP="00316587">
      <w:pPr>
        <w:pStyle w:val="a5"/>
      </w:pPr>
      <w:r>
        <w:t>2. Медведь может подойти близко не только с оборонительными целями, но и просто из любопытства, его может  интересовать ваша пища. Иногда медведи ходят кругами с подветренной стороны, стараясь учуять запах. Находясь на небольшом расстоянии, они начинают медленно и осторожно приближаться, насторожив уши и подняв повыше голову.</w:t>
      </w:r>
      <w:r>
        <w:fldChar w:fldCharType="begin"/>
      </w:r>
      <w:r>
        <w:rPr>
          <w:rFonts w:ascii="Times New Roman" w:hAnsi="Times New Roman" w:cs="Times New Roman"/>
          <w:sz w:val="24"/>
          <w:szCs w:val="24"/>
        </w:rPr>
        <w:instrText>tc "</w:instrText>
      </w:r>
      <w:r>
        <w:instrText>2. Медведь может подойти близко не только с оборонительными целями, но и просто из любопытства, его может  интересовать ваша пища. Иногда медведи ходят кругами с подветренной стороны, стараясь учуять запах. Находясь на небольшом расстоянии, они начинают медленно и осторожно приближаться, насторожив уши и подняв повыше голову."</w:instrText>
      </w:r>
      <w:r>
        <w:fldChar w:fldCharType="end"/>
      </w:r>
    </w:p>
    <w:p w:rsidR="00316587" w:rsidRDefault="00316587" w:rsidP="00316587">
      <w:pPr>
        <w:pStyle w:val="a5"/>
      </w:pPr>
      <w:r>
        <w:t>3. Медведь, привыкший к людям, соблюдает дистанцию не так строго, но она неизменно сохраняется. Вторгаться в его личное пространство опасно.</w:t>
      </w:r>
      <w:r>
        <w:br/>
        <w:t xml:space="preserve">     4.  Медведь, который поначалу проявляет любопытство или проверяет вас, может оказаться хищником. Если вы не сможете дать ему отпор, он будет настойчиво приближаться к </w:t>
      </w:r>
      <w:proofErr w:type="gramStart"/>
      <w:r>
        <w:t>вам</w:t>
      </w:r>
      <w:proofErr w:type="gramEnd"/>
      <w:r>
        <w:t xml:space="preserve">  высоко подняв голову и насторожив уши. При любых обстоятельствах медведи нападают на людей крайне редко.</w:t>
      </w:r>
      <w:r>
        <w:fldChar w:fldCharType="begin"/>
      </w:r>
      <w:r>
        <w:rPr>
          <w:rFonts w:ascii="Times New Roman" w:hAnsi="Times New Roman" w:cs="Times New Roman"/>
          <w:sz w:val="24"/>
          <w:szCs w:val="24"/>
        </w:rPr>
        <w:instrText>tc "</w:instrText>
      </w:r>
      <w:r>
        <w:instrText>3. Медведь, привыкший к людям, соблюдает дистанцию не так строго, но она неизменно сохраняется. Вторгаться в его личное пространство опасно.</w:instrText>
      </w:r>
      <w:r>
        <w:br/>
        <w:instrText xml:space="preserve">     4.  Медведь, который поначалу проявляет любопытство или проверяет вас, может оказаться хищником. Если вы не сможете дать ему отпор, он будет настойчиво приближаться к вам  высоко подняв голову и насторожив уши. При любых обстоятельствах медведи нападают на людей крайне редко."</w:instrText>
      </w:r>
      <w:r>
        <w:fldChar w:fldCharType="end"/>
      </w:r>
    </w:p>
    <w:p w:rsidR="00316587" w:rsidRDefault="00316587" w:rsidP="0031658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316587" w:rsidRDefault="00316587" w:rsidP="00316587">
      <w:pPr>
        <w:pStyle w:val="a3"/>
        <w:rPr>
          <w:b/>
          <w:bCs/>
        </w:rPr>
      </w:pPr>
      <w:proofErr w:type="gramStart"/>
      <w:r>
        <w:rPr>
          <w:b/>
          <w:bCs/>
        </w:rPr>
        <w:t>ОПАСНЫе</w:t>
      </w:r>
      <w:proofErr w:type="gramEnd"/>
      <w:r>
        <w:rPr>
          <w:b/>
          <w:bCs/>
        </w:rPr>
        <w:t xml:space="preserve"> СИТУАЦИЙ ПРИ ВСТРЕЧЕ С МЕДВЕДЕМ:</w:t>
      </w:r>
      <w:r>
        <w:rPr>
          <w:b/>
          <w:bCs/>
        </w:rPr>
        <w:fldChar w:fldCharType="begin"/>
      </w:r>
      <w:r>
        <w:rPr>
          <w:rFonts w:ascii="Times New Roman" w:hAnsi="Times New Roman" w:cs="Times New Roman"/>
        </w:rPr>
        <w:instrText>tc "</w:instrText>
      </w:r>
      <w:r>
        <w:rPr>
          <w:b/>
          <w:bCs/>
        </w:rPr>
        <w:instrText>ОПАСНЫе СИТУАЦИЙ ПРИ ВСТРЕЧЕ С МЕДВЕДЕМ\:"</w:instrText>
      </w:r>
      <w:r>
        <w:rPr>
          <w:b/>
          <w:bCs/>
        </w:rPr>
        <w:fldChar w:fldCharType="end"/>
      </w:r>
    </w:p>
    <w:p w:rsidR="00316587" w:rsidRDefault="00316587" w:rsidP="00316587">
      <w:pPr>
        <w:pStyle w:val="a5"/>
        <w:rPr>
          <w:spacing w:val="-15"/>
        </w:rPr>
      </w:pPr>
      <w:r>
        <w:rPr>
          <w:spacing w:val="-15"/>
        </w:rPr>
        <w:t>1. Когда вы увидите медведя, остановитесь, сохраняйте спокойствие и оцените ситуацию. Если медведь не знает о вашем присутствии, вы можете уйти незамеченным, сделайте это тихо, в тот момент, когда медведь не смотрит в вашу сторону. Внимательно следите за ним. Обойдите медведя, сделав широкий крюк, либо вернитесь назад тем же путём каким вы сюда пришли.  Чем ближе вы оказались к медведю, когда он вас обнаружил, тем вероятнее у него возникнет защитная оборонительная реакция.</w:t>
      </w:r>
      <w:r>
        <w:rPr>
          <w:spacing w:val="-15"/>
        </w:rPr>
        <w:fldChar w:fldCharType="begin"/>
      </w:r>
      <w:r>
        <w:rPr>
          <w:rFonts w:ascii="Times New Roman" w:hAnsi="Times New Roman" w:cs="Times New Roman"/>
          <w:sz w:val="24"/>
          <w:szCs w:val="24"/>
        </w:rPr>
        <w:instrText>tc "</w:instrText>
      </w:r>
      <w:r>
        <w:rPr>
          <w:spacing w:val="-15"/>
        </w:rPr>
        <w:instrText>1. Когда вы увидите медведя, остановитесь, сохраняйте спокойствие и оцените ситуацию. Если медведь не знает о вашем присутствии, вы можете уйти незамеченным, сделайте это тихо, в тот момент, когда медведь не смотрит в вашу сторону. Внимательно следите за ним. Обойдите медведя, сделав широкий крюк, либо вернитесь назад тем же путём каким вы сюда пришли.  Чем ближе вы оказались к медведю, когда он вас обнаружил, тем вероятнее у него возникнет защитная оборонительная реакция."</w:instrText>
      </w:r>
      <w:r>
        <w:rPr>
          <w:spacing w:val="-15"/>
        </w:rPr>
        <w:fldChar w:fldCharType="end"/>
      </w:r>
    </w:p>
    <w:p w:rsidR="00316587" w:rsidRDefault="00316587" w:rsidP="00316587">
      <w:pPr>
        <w:pStyle w:val="a5"/>
      </w:pPr>
      <w:r>
        <w:t xml:space="preserve">2. Если медведь двигается по направлению к вам, внимательно следите за тем, не меняется ли его поведение. Постарайтесь не выглядеть угрожающе, остановитесь. Говорите с медведем уверенным тоном. Это может успокоить его, и помочь успокоиться вам. Медведь  может подойти ближе или встать на задние лапы, чтобы лучше рассмотреть или обнюхать. Стоящий медведь с опущенными лапами обычно проявляет любопытство, он не опасен. Вы можете попытаться медленно отходить назад по диагонали, не сводя глаз с </w:t>
      </w:r>
      <w:r>
        <w:lastRenderedPageBreak/>
        <w:t>медведя, но если медведь начинает следовать за вами, остановитесь и не сходите с места. Не кричите, и не бросайте ничего в медведя, это может спровоцировать его на нападение.</w:t>
      </w:r>
      <w:r>
        <w:fldChar w:fldCharType="begin"/>
      </w:r>
      <w:r>
        <w:rPr>
          <w:rFonts w:ascii="Times New Roman" w:hAnsi="Times New Roman" w:cs="Times New Roman"/>
          <w:sz w:val="24"/>
          <w:szCs w:val="24"/>
        </w:rPr>
        <w:instrText>tc "</w:instrText>
      </w:r>
      <w:r>
        <w:instrText>2. Если медведь двигается по направлению к вам, внимательно следите за тем, не меняется ли его поведение. Постарайтесь не выглядеть угрожающе, остановитесь. Говорите с медведем уверенным тоном. Это может успокоить его, и помочь успокоиться вам. Медведь  может подойти ближе или встать на задние лапы, чтобы лучше рассмотреть или обнюхать. Стоящий медведь с опущенными лапами обычно проявляет любопытство, он не опасен. Вы можете попытаться медленно отходить назад по диагонали, не сводя глаз с медведя, но если медведь начинает следовать за вами, остановитесь и не сходите с места. Не кричите, и не бросайте ничего в медведя, это может спровоцировать его на нападение."</w:instrText>
      </w:r>
      <w:r>
        <w:fldChar w:fldCharType="end"/>
      </w:r>
    </w:p>
    <w:p w:rsidR="00316587" w:rsidRDefault="00316587" w:rsidP="00316587">
      <w:pPr>
        <w:pStyle w:val="a5"/>
      </w:pPr>
      <w:r>
        <w:t>4. Не бегите! Вы не сможете убежать от медведя.</w:t>
      </w:r>
      <w:r>
        <w:fldChar w:fldCharType="begin"/>
      </w:r>
      <w:r>
        <w:rPr>
          <w:rFonts w:ascii="Times New Roman" w:hAnsi="Times New Roman" w:cs="Times New Roman"/>
          <w:sz w:val="24"/>
          <w:szCs w:val="24"/>
        </w:rPr>
        <w:instrText>tc "</w:instrText>
      </w:r>
      <w:r>
        <w:instrText>4. Не бегите! Вы не сможете убежать от медведя."</w:instrText>
      </w:r>
      <w:r>
        <w:fldChar w:fldCharType="end"/>
      </w:r>
    </w:p>
    <w:p w:rsidR="00316587" w:rsidRDefault="00316587" w:rsidP="00316587">
      <w:pPr>
        <w:pStyle w:val="a5"/>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316587" w:rsidRDefault="00316587" w:rsidP="00316587">
      <w:pPr>
        <w:pStyle w:val="a3"/>
        <w:rPr>
          <w:b/>
          <w:bCs/>
        </w:rPr>
      </w:pPr>
      <w:r>
        <w:rPr>
          <w:b/>
          <w:bCs/>
        </w:rPr>
        <w:t>Поведение при нападении медведя.</w:t>
      </w:r>
      <w:r>
        <w:rPr>
          <w:b/>
          <w:bCs/>
        </w:rPr>
        <w:fldChar w:fldCharType="begin"/>
      </w:r>
      <w:r>
        <w:rPr>
          <w:rFonts w:ascii="Times New Roman" w:hAnsi="Times New Roman" w:cs="Times New Roman"/>
        </w:rPr>
        <w:instrText>tc "</w:instrText>
      </w:r>
      <w:r>
        <w:rPr>
          <w:b/>
          <w:bCs/>
        </w:rPr>
        <w:instrText>Поведение при нападении медведя."</w:instrText>
      </w:r>
      <w:r>
        <w:rPr>
          <w:b/>
          <w:bCs/>
        </w:rPr>
        <w:fldChar w:fldCharType="end"/>
      </w:r>
    </w:p>
    <w:p w:rsidR="00316587" w:rsidRDefault="00316587" w:rsidP="00316587">
      <w:pPr>
        <w:pStyle w:val="a5"/>
      </w:pPr>
      <w:r>
        <w:t xml:space="preserve">Оказаться лицом к лицу с обороняющимся медведем может быть страшным испытанием. </w:t>
      </w:r>
      <w:r>
        <w:fldChar w:fldCharType="begin"/>
      </w:r>
      <w:r>
        <w:rPr>
          <w:rFonts w:ascii="Times New Roman" w:hAnsi="Times New Roman" w:cs="Times New Roman"/>
          <w:sz w:val="24"/>
          <w:szCs w:val="24"/>
        </w:rPr>
        <w:instrText>tc "</w:instrText>
      </w:r>
      <w:r>
        <w:instrText>Оказаться лицом к лицу с обороняющимся медведем может быть страшным испытанием. "</w:instrText>
      </w:r>
      <w:r>
        <w:fldChar w:fldCharType="end"/>
      </w:r>
    </w:p>
    <w:p w:rsidR="00316587" w:rsidRDefault="00316587" w:rsidP="00316587">
      <w:pPr>
        <w:pStyle w:val="a5"/>
      </w:pPr>
      <w:r>
        <w:t>Нападения бывают двух основных типов – оборонительные, либо хищнические. Ваша первая реакция в обоих случаях должна быть одинакова: ни шагу назад! Если вам не удастся отпугнуть медведя, и он всё-таки бросится на вас, ваша реакция на нападение должна быть двоякой: если медведь обороняется – притворитесь мёртвым, если же медведь нападает на вас – постарайтесь оказать ему сопротивление! Если это хищническая атака, ваш черёд действовать агрессивно. Дайте медведю понять, что вы будете драться, если он нападёт. Повысьте свой голос, стучите по деревьям, используйте громкие инструменты. Никогда не имитируйте рычание медведя и не кричите пронзительно.</w:t>
      </w:r>
      <w:r>
        <w:fldChar w:fldCharType="begin"/>
      </w:r>
      <w:r>
        <w:rPr>
          <w:rFonts w:ascii="Times New Roman" w:hAnsi="Times New Roman" w:cs="Times New Roman"/>
          <w:sz w:val="24"/>
          <w:szCs w:val="24"/>
        </w:rPr>
        <w:instrText>tc "</w:instrText>
      </w:r>
      <w:r>
        <w:instrText>Нападения бывают двух основных типов – оборонительные, либо хищнические. Ваша первая реакция в обоих случаях должна быть одинакова\: ни шагу назад! Если вам не удастся отпугнуть медведя, и он всё-таки бросится на вас, ваша реакция на нападение должна быть двоякой\: если медведь обороняется – притворитесь мёртвым, если же медведь нападает на вас – постарайтесь оказать ему сопротивление! Если это хищническая атака, ваш черёд действовать агрессивно. Дайте медведю понять, что вы будете драться, если он нападёт. Повысьте свой голос, стучите по деревьям, используйте громкие инструменты. Никогда не имитируйте рычание медведя и не кричите пронзительно."</w:instrText>
      </w:r>
      <w:r>
        <w:fldChar w:fldCharType="end"/>
      </w:r>
    </w:p>
    <w:p w:rsidR="00316587" w:rsidRDefault="00316587" w:rsidP="00316587">
      <w:pPr>
        <w:pStyle w:val="a5"/>
      </w:pPr>
      <w:r>
        <w:t>Смотрите медведю прямо в глаза. Бросьте ему вызов. Постарайтесь выглядеть больше, чем вы есть на самом деле. Топните ногой, сделав шаг или два навстречу медведю. Медленно поднимитесь повыше. Встаньте на бревно или на камень. Пригрозите медведю любым предметом, который подвернётся под руку. Помните: большинство атак прекращается внезапно.</w:t>
      </w:r>
      <w:r>
        <w:fldChar w:fldCharType="begin"/>
      </w:r>
      <w:r>
        <w:rPr>
          <w:rFonts w:ascii="Times New Roman" w:hAnsi="Times New Roman" w:cs="Times New Roman"/>
          <w:sz w:val="24"/>
          <w:szCs w:val="24"/>
        </w:rPr>
        <w:instrText>tc "</w:instrText>
      </w:r>
      <w:r>
        <w:instrText>Смотрите медведю прямо в глаза. Бросьте ему вызов. Постарайтесь выглядеть больше, чем вы есть на самом деле. Топните ногой, сделав шаг или два навстречу медведю. Медленно поднимитесь повыше. Встаньте на бревно или на камень. Пригрозите медведю любым предметом, который подвернётся под руку. Помните\: большинство атак прекращается внезапно."</w:instrText>
      </w:r>
      <w:r>
        <w:fldChar w:fldCharType="end"/>
      </w:r>
    </w:p>
    <w:p w:rsidR="00316587" w:rsidRDefault="00316587" w:rsidP="00316587">
      <w:pPr>
        <w:pStyle w:val="a5"/>
      </w:pPr>
      <w:r>
        <w:t>Если это нападение с оборонительной целью, то в самый последний момент падайте на землю. Лежите на животе, немного раскинув ноги, или свернитесь клубком. Прикройте голову, сомкнув пальцы в замок на затылке. В таком положении вы защищаете лицо и шею. Если медведь переворачивает вас на спину, продолжайте кататься по земле, пока снова не окажетесь в положении лицом вниз, чтобы защитить живот и жизненно важные органы.  Не боритесь и не кричите. Оставайтесь неподвижным как можно дольше. Если вы пошевелитесь, и медведь увидит или услышит вас, он может вернуться и возобновить нападение.</w:t>
      </w:r>
      <w:r>
        <w:fldChar w:fldCharType="begin"/>
      </w:r>
      <w:r>
        <w:rPr>
          <w:rFonts w:ascii="Times New Roman" w:hAnsi="Times New Roman" w:cs="Times New Roman"/>
          <w:sz w:val="24"/>
          <w:szCs w:val="24"/>
        </w:rPr>
        <w:instrText>tc "</w:instrText>
      </w:r>
      <w:r>
        <w:instrText>Если это нападение с оборонительной целью, то в самый последний момент падайте на землю. Лежите на животе, немного раскинув ноги, или свернитесь клубком. Прикройте голову, сомкнув пальцы в замок на затылке. В таком положении вы защищаете лицо и шею. Если медведь переворачивает вас на спину, продолжайте кататься по земле, пока снова не окажетесь в положении лицом вниз, чтобы защитить живот и жизненно важные органы.  Не боритесь и не кричите. Оставайтесь неподвижным как можно дольше. Если вы пошевелитесь, и медведь увидит или услышит вас, он может вернуться и возобновить нападение."</w:instrText>
      </w:r>
      <w:r>
        <w:fldChar w:fldCharType="end"/>
      </w:r>
    </w:p>
    <w:p w:rsidR="00316587" w:rsidRDefault="00316587" w:rsidP="00316587">
      <w:pPr>
        <w:pStyle w:val="a7"/>
      </w:pPr>
      <w:r>
        <w:t> </w:t>
      </w:r>
      <w:proofErr w:type="spellStart"/>
      <w:r>
        <w:t>Госохотнадзор</w:t>
      </w:r>
      <w:proofErr w:type="spellEnd"/>
      <w:r>
        <w:t>, Министерство </w:t>
      </w:r>
    </w:p>
    <w:p w:rsidR="00316587" w:rsidRDefault="00316587" w:rsidP="00316587">
      <w:pPr>
        <w:pStyle w:val="a7"/>
      </w:pPr>
      <w:r>
        <w:t>экологии и рационального природопользования Красноярского края.</w:t>
      </w:r>
    </w:p>
    <w:p w:rsidR="00316587" w:rsidRDefault="00316587" w:rsidP="00316587">
      <w:pPr>
        <w:pStyle w:val="a5"/>
        <w:rPr>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sz w:val="17"/>
          <w:szCs w:val="17"/>
        </w:rPr>
        <w:instrText>"</w:instrText>
      </w:r>
      <w:r>
        <w:rPr>
          <w:rFonts w:ascii="Times New Roman" w:hAnsi="Times New Roman" w:cs="Times New Roman"/>
          <w:sz w:val="24"/>
          <w:szCs w:val="24"/>
        </w:rPr>
        <w:fldChar w:fldCharType="end"/>
      </w:r>
    </w:p>
    <w:p w:rsidR="00316587" w:rsidRDefault="00316587"/>
    <w:sectPr w:rsidR="00316587" w:rsidSect="00D47E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_AvanteBs">
    <w:panose1 w:val="020B0402020202020204"/>
    <w:charset w:val="CC"/>
    <w:family w:val="swiss"/>
    <w:pitch w:val="variable"/>
    <w:sig w:usb0="00000201" w:usb1="00000000" w:usb2="00000000" w:usb3="00000000" w:csb0="00000004" w:csb1="00000000"/>
  </w:font>
  <w:font w:name="AvantGardeCT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16587"/>
    <w:rsid w:val="00214ACB"/>
    <w:rsid w:val="00316587"/>
    <w:rsid w:val="00D47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E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ЗАГОЛОВОК"/>
    <w:basedOn w:val="a"/>
    <w:uiPriority w:val="99"/>
    <w:rsid w:val="00316587"/>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1">
    <w:name w:val="ЗАГОЛОВОК 1"/>
    <w:rsid w:val="00316587"/>
    <w:pPr>
      <w:autoSpaceDE w:val="0"/>
      <w:autoSpaceDN w:val="0"/>
      <w:adjustRightInd w:val="0"/>
      <w:spacing w:after="0" w:line="720" w:lineRule="atLeast"/>
    </w:pPr>
    <w:rPr>
      <w:rFonts w:ascii="a_AvanteBs" w:hAnsi="a_AvanteBs" w:cs="a_AvanteBs"/>
      <w:b/>
      <w:bCs/>
      <w:caps/>
      <w:color w:val="000000"/>
      <w:spacing w:val="15"/>
      <w:sz w:val="72"/>
      <w:szCs w:val="72"/>
    </w:rPr>
  </w:style>
  <w:style w:type="paragraph" w:customStyle="1" w:styleId="a4">
    <w:name w:val="Вводка"/>
    <w:rsid w:val="00316587"/>
    <w:pPr>
      <w:autoSpaceDE w:val="0"/>
      <w:autoSpaceDN w:val="0"/>
      <w:adjustRightInd w:val="0"/>
      <w:spacing w:after="0" w:line="200" w:lineRule="atLeast"/>
      <w:jc w:val="both"/>
    </w:pPr>
    <w:rPr>
      <w:rFonts w:ascii="AvantGardeCTT" w:hAnsi="AvantGardeCTT" w:cs="AvantGardeCTT"/>
      <w:b/>
      <w:bCs/>
      <w:color w:val="000000"/>
      <w:sz w:val="20"/>
      <w:szCs w:val="20"/>
    </w:rPr>
  </w:style>
  <w:style w:type="paragraph" w:customStyle="1" w:styleId="a5">
    <w:name w:val="для всей газеты"/>
    <w:uiPriority w:val="99"/>
    <w:rsid w:val="00316587"/>
    <w:pPr>
      <w:autoSpaceDE w:val="0"/>
      <w:autoSpaceDN w:val="0"/>
      <w:adjustRightInd w:val="0"/>
      <w:spacing w:after="0" w:line="180" w:lineRule="atLeast"/>
      <w:ind w:firstLine="227"/>
      <w:jc w:val="both"/>
    </w:pPr>
    <w:rPr>
      <w:rFonts w:ascii="Arial" w:hAnsi="Arial" w:cs="Arial"/>
      <w:color w:val="000000"/>
      <w:sz w:val="18"/>
      <w:szCs w:val="18"/>
    </w:rPr>
  </w:style>
  <w:style w:type="paragraph" w:customStyle="1" w:styleId="a6">
    <w:name w:val="нужный"/>
    <w:uiPriority w:val="99"/>
    <w:rsid w:val="00316587"/>
    <w:pPr>
      <w:autoSpaceDE w:val="0"/>
      <w:autoSpaceDN w:val="0"/>
      <w:adjustRightInd w:val="0"/>
      <w:spacing w:after="0" w:line="180" w:lineRule="atLeast"/>
      <w:jc w:val="both"/>
    </w:pPr>
    <w:rPr>
      <w:rFonts w:ascii="Arial" w:hAnsi="Arial" w:cs="Arial"/>
      <w:color w:val="000000"/>
      <w:sz w:val="18"/>
      <w:szCs w:val="18"/>
    </w:rPr>
  </w:style>
  <w:style w:type="paragraph" w:styleId="a7">
    <w:name w:val="Signature"/>
    <w:basedOn w:val="a"/>
    <w:link w:val="a8"/>
    <w:uiPriority w:val="99"/>
    <w:rsid w:val="00316587"/>
    <w:pPr>
      <w:autoSpaceDE w:val="0"/>
      <w:autoSpaceDN w:val="0"/>
      <w:adjustRightInd w:val="0"/>
      <w:spacing w:after="0" w:line="180" w:lineRule="atLeast"/>
      <w:jc w:val="right"/>
    </w:pPr>
    <w:rPr>
      <w:rFonts w:ascii="Arial CYR" w:hAnsi="Arial CYR" w:cs="Arial CYR"/>
      <w:b/>
      <w:bCs/>
      <w:color w:val="000000"/>
      <w:sz w:val="18"/>
      <w:szCs w:val="18"/>
    </w:rPr>
  </w:style>
  <w:style w:type="character" w:customStyle="1" w:styleId="a8">
    <w:name w:val="Подпись Знак"/>
    <w:basedOn w:val="a0"/>
    <w:link w:val="a7"/>
    <w:uiPriority w:val="99"/>
    <w:rsid w:val="00316587"/>
    <w:rPr>
      <w:rFonts w:ascii="Arial CYR" w:hAnsi="Arial CYR" w:cs="Arial CYR"/>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7972</Words>
  <Characters>45446</Characters>
  <Application>Microsoft Office Word</Application>
  <DocSecurity>0</DocSecurity>
  <Lines>378</Lines>
  <Paragraphs>106</Paragraphs>
  <ScaleCrop>false</ScaleCrop>
  <Company/>
  <LinksUpToDate>false</LinksUpToDate>
  <CharactersWithSpaces>53312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2018-08-20T07:40:00Z</dcterms:created>
  <dcterms:modified xsi:type="dcterms:W3CDTF">2018-08-20T07:44:00Z</dcterms:modified>
</cp:coreProperties>
</file>