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07C" w:rsidRDefault="00C7707C"/>
    <w:p w:rsidR="002312E6" w:rsidRDefault="002312E6">
      <w:r>
        <w:t>№ 20</w:t>
      </w:r>
    </w:p>
    <w:p w:rsidR="002312E6" w:rsidRDefault="002312E6">
      <w:r>
        <w:rPr>
          <w:noProof/>
        </w:rPr>
        <w:drawing>
          <wp:inline distT="0" distB="0" distL="0" distR="0">
            <wp:extent cx="3505200" cy="361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505200" cy="361950"/>
                    </a:xfrm>
                    <a:prstGeom prst="rect">
                      <a:avLst/>
                    </a:prstGeom>
                    <a:noFill/>
                    <a:ln w="9525">
                      <a:noFill/>
                      <a:miter lim="800000"/>
                      <a:headEnd/>
                      <a:tailEnd/>
                    </a:ln>
                  </pic:spPr>
                </pic:pic>
              </a:graphicData>
            </a:graphic>
          </wp:inline>
        </w:drawing>
      </w:r>
    </w:p>
    <w:p w:rsidR="002312E6" w:rsidRDefault="002312E6" w:rsidP="002312E6">
      <w:pPr>
        <w:pStyle w:val="ac"/>
      </w:pPr>
      <w:r>
        <w:rPr>
          <w:b/>
          <w:bCs/>
        </w:rPr>
        <w:t>ДЕНЬ ОТКРЫТЫХ ДВЕРЕЙ</w:t>
      </w:r>
      <w:r>
        <w:rPr>
          <w:b/>
          <w:bCs/>
        </w:rPr>
        <w:fldChar w:fldCharType="begin"/>
      </w:r>
      <w:r>
        <w:rPr>
          <w:rFonts w:ascii="Times New Roman" w:hAnsi="Times New Roman"/>
        </w:rPr>
        <w:instrText>tc "</w:instrText>
      </w:r>
      <w:r>
        <w:rPr>
          <w:b/>
          <w:bCs/>
        </w:rPr>
        <w:instrText>ДЕНЬ ОТКРЫТЫХ ДВЕРЕЙ</w:instrText>
      </w:r>
      <w:r>
        <w:instrText>"</w:instrText>
      </w:r>
      <w:r>
        <w:rPr>
          <w:b/>
          <w:bCs/>
        </w:rPr>
        <w:fldChar w:fldCharType="end"/>
      </w:r>
    </w:p>
    <w:p w:rsidR="002312E6" w:rsidRDefault="002312E6" w:rsidP="002312E6">
      <w:pPr>
        <w:pStyle w:val="ad"/>
      </w:pPr>
      <w:r>
        <w:t>Всероссийская акция «Дни открытых дверей» пройдёт во всех налоговых инспекциях 23 и 24 апреля 2018 года. В рамках акции все желающие смогут получить профессиональную консультацию и квалифицированную помощь налоговых инспекторов при заполнении налоговой декларации по налогу на доходы физических лиц и оформлении налоговых вычетов. Каждый посетитель сможет узнать о наличии либо отсутствии у него задолженности по НДФЛ, а также о том, есть ли у него обязанность по представлению налоговой декларации по НДФЛ.</w:t>
      </w:r>
      <w:r>
        <w:fldChar w:fldCharType="begin"/>
      </w:r>
      <w:r>
        <w:rPr>
          <w:rFonts w:ascii="Times New Roman" w:hAnsi="Times New Roman"/>
          <w:sz w:val="24"/>
          <w:szCs w:val="24"/>
        </w:rPr>
        <w:instrText>tc "</w:instrText>
      </w:r>
      <w:r>
        <w:instrText>Всероссийская акция «Дни открытых дверей» пройдёт во всех налоговых инспекциях 23 и 24 апреля 2018 года. В рамках акции все желающие смогут получить профессиональную консультацию и квалифицированную помощь налоговых инспекторов при заполнении налоговой декларации по налогу на доходы физических лиц и оформлении налоговых вычетов. Каждый посетитель сможет узнать о наличии либо отсутствии у него задолженности по НДФЛ, а также о том, есть ли у него обязанность по представлению налоговой декларации по НДФЛ."</w:instrText>
      </w:r>
      <w:r>
        <w:fldChar w:fldCharType="end"/>
      </w:r>
    </w:p>
    <w:p w:rsidR="002312E6" w:rsidRDefault="002312E6" w:rsidP="002312E6">
      <w:pPr>
        <w:pStyle w:val="ad"/>
      </w:pPr>
      <w:r>
        <w:t>Получить консультацию и заполнить декларацию можно будет в любой налоговой инспекции независимо от места регистрации. В дни открытых дверей инспекции будут работать до 20.00 часов.</w:t>
      </w:r>
      <w:r>
        <w:fldChar w:fldCharType="begin"/>
      </w:r>
      <w:r>
        <w:rPr>
          <w:rFonts w:ascii="Times New Roman" w:hAnsi="Times New Roman"/>
          <w:sz w:val="24"/>
          <w:szCs w:val="24"/>
        </w:rPr>
        <w:instrText>tc "</w:instrText>
      </w:r>
      <w:r>
        <w:instrText>Получить консультацию и заполнить декларацию можно будет в любой налоговой инспекции независимо от места регистрации. В дни открытых дверей инспекции будут работать до 20.00 часов."</w:instrText>
      </w:r>
      <w:r>
        <w:fldChar w:fldCharType="end"/>
      </w:r>
    </w:p>
    <w:p w:rsidR="002312E6" w:rsidRDefault="002312E6" w:rsidP="002312E6">
      <w:pPr>
        <w:pStyle w:val="ad"/>
      </w:pPr>
      <w:r>
        <w:t>Согласно действующему законодательству, срок представления декларации по форме 3-НДФЛ для налогоплательщиков, имеющих обязанность задекларировать свои доходы за 2017 год, истекает 3 мая 2018 года.</w:t>
      </w:r>
      <w:r>
        <w:fldChar w:fldCharType="begin"/>
      </w:r>
      <w:r>
        <w:rPr>
          <w:rFonts w:ascii="Times New Roman" w:hAnsi="Times New Roman"/>
          <w:sz w:val="24"/>
          <w:szCs w:val="24"/>
        </w:rPr>
        <w:instrText>tc "</w:instrText>
      </w:r>
      <w:r>
        <w:instrText>Согласно действующему законодательству, срок представления декларации по форме 3-НДФЛ для налогоплательщиков, имеющих обязанность задекларировать свои доходы за 2017 год, истекает 3 мая 2018 года."</w:instrText>
      </w:r>
      <w:r>
        <w:fldChar w:fldCharType="end"/>
      </w:r>
    </w:p>
    <w:p w:rsidR="002312E6" w:rsidRDefault="002312E6" w:rsidP="002312E6">
      <w:pPr>
        <w:pStyle w:val="ad"/>
      </w:pPr>
      <w:r>
        <w:t>В целях информирования налогоплательщиков работает телефон Единого контакт центра ФНС России: 8-800-222-22-22.</w:t>
      </w:r>
      <w:r>
        <w:fldChar w:fldCharType="begin"/>
      </w:r>
      <w:r>
        <w:rPr>
          <w:rFonts w:ascii="Times New Roman" w:hAnsi="Times New Roman"/>
          <w:sz w:val="24"/>
          <w:szCs w:val="24"/>
        </w:rPr>
        <w:instrText>tc "</w:instrText>
      </w:r>
      <w:r>
        <w:instrText>В целях информирования налогоплательщиков работает телефон Единого контакт центра ФНС России\: 8-800-222-22-22."</w:instrText>
      </w:r>
      <w:r>
        <w:fldChar w:fldCharType="end"/>
      </w:r>
    </w:p>
    <w:p w:rsidR="002312E6" w:rsidRDefault="002312E6" w:rsidP="002312E6">
      <w:pPr>
        <w:pStyle w:val="ad"/>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312E6" w:rsidRDefault="002312E6" w:rsidP="002312E6">
      <w:pPr>
        <w:pStyle w:val="ac"/>
        <w:rPr>
          <w:b/>
          <w:bCs/>
        </w:rPr>
      </w:pPr>
      <w:r>
        <w:rPr>
          <w:b/>
          <w:bCs/>
        </w:rPr>
        <w:t>АН-148 ПОД ЗАПРЕТОМ</w:t>
      </w:r>
      <w:r>
        <w:rPr>
          <w:b/>
          <w:bCs/>
        </w:rPr>
        <w:fldChar w:fldCharType="begin"/>
      </w:r>
      <w:r>
        <w:rPr>
          <w:rFonts w:ascii="Times New Roman" w:hAnsi="Times New Roman"/>
        </w:rPr>
        <w:instrText>tc "</w:instrText>
      </w:r>
      <w:r>
        <w:rPr>
          <w:b/>
          <w:bCs/>
        </w:rPr>
        <w:instrText>АН-148 ПОД ЗАПРЕТОМ"</w:instrText>
      </w:r>
      <w:r>
        <w:rPr>
          <w:b/>
          <w:bCs/>
        </w:rPr>
        <w:fldChar w:fldCharType="end"/>
      </w:r>
    </w:p>
    <w:p w:rsidR="002312E6" w:rsidRDefault="002312E6" w:rsidP="002312E6">
      <w:pPr>
        <w:pStyle w:val="ad"/>
      </w:pPr>
      <w:r>
        <w:t xml:space="preserve">В Красноярском крае, как и по всей России, запретили использовать самолёты Ан-148 для перевозки пассажиров. Такой указ </w:t>
      </w:r>
      <w:proofErr w:type="gramStart"/>
      <w:r>
        <w:t>выдал</w:t>
      </w:r>
      <w:proofErr w:type="gramEnd"/>
      <w:r>
        <w:t xml:space="preserve"> Рос- </w:t>
      </w:r>
      <w:proofErr w:type="spellStart"/>
      <w:r>
        <w:t>транснадзор</w:t>
      </w:r>
      <w:proofErr w:type="spellEnd"/>
      <w:r>
        <w:t>. После того, как воздушное судно «Саратовских авиалиний» в феврале потерпело крушение в Московской области, российские авиатехники начали проверять состояние самолётов Ан-148. У комиссии возникли вопросы к персоналу и производителю, поэтому эксплуатацию данных судов приостановили по всей стране.</w:t>
      </w:r>
      <w:r>
        <w:fldChar w:fldCharType="begin"/>
      </w:r>
      <w:r>
        <w:rPr>
          <w:rFonts w:ascii="Times New Roman" w:hAnsi="Times New Roman"/>
          <w:sz w:val="24"/>
          <w:szCs w:val="24"/>
        </w:rPr>
        <w:instrText>tc "</w:instrText>
      </w:r>
      <w:r>
        <w:instrText>В Красноярском крае, как и по всей России, запретили использовать самолёты Ан-148 для перевозки пассажиров. Такой указ выдал Рос- транснадзор. После того, как воздушное судно «Саратовских авиалиний» в феврале потерпело крушение в Московской области, российские авиатехники начали проверять состояние самолётов Ан-148. У комиссии возникли вопросы к персоналу и производителю, поэтому эксплуатацию данных судов приостановили по всей стране."</w:instrText>
      </w:r>
      <w:r>
        <w:fldChar w:fldCharType="end"/>
      </w:r>
    </w:p>
    <w:p w:rsidR="002312E6" w:rsidRDefault="002312E6" w:rsidP="002312E6">
      <w:pPr>
        <w:pStyle w:val="ad"/>
      </w:pPr>
      <w:r>
        <w:t xml:space="preserve">На сайте красноярского аэропорта указано, что самолёты АН-148 выполняли рейсы из разных городов страны, в том числе из </w:t>
      </w:r>
      <w:proofErr w:type="spellStart"/>
      <w:r>
        <w:t>Игарки</w:t>
      </w:r>
      <w:proofErr w:type="spellEnd"/>
      <w:r>
        <w:t xml:space="preserve">. В пресс-службе сообщили, что пассажиры с АН-148 пересядут на </w:t>
      </w:r>
      <w:proofErr w:type="spellStart"/>
      <w:r>
        <w:t>Embraer</w:t>
      </w:r>
      <w:proofErr w:type="spellEnd"/>
      <w:r>
        <w:t xml:space="preserve"> 190  и ЯК-42. Особой разницы и дискомфорта не почувствуют даже те, кто регулярно летает по стране.</w:t>
      </w:r>
      <w:r>
        <w:fldChar w:fldCharType="begin"/>
      </w:r>
      <w:r>
        <w:rPr>
          <w:rFonts w:ascii="Times New Roman" w:hAnsi="Times New Roman"/>
          <w:sz w:val="24"/>
          <w:szCs w:val="24"/>
        </w:rPr>
        <w:instrText>tc "</w:instrText>
      </w:r>
      <w:r>
        <w:instrText>На сайте красноярского аэропорта указано, что самолёты АН-148 выполняли рейсы из разных городов страны, в том числе из Игарки. В пресс-службе сообщили, что пассажиры с АН-148 пересядут на Embraer 190  и ЯК-42. Особой разницы и дискомфорта не почувствуют даже те, кто регулярно летает по стране."</w:instrText>
      </w:r>
      <w:r>
        <w:fldChar w:fldCharType="end"/>
      </w:r>
    </w:p>
    <w:p w:rsidR="002312E6" w:rsidRDefault="002312E6"/>
    <w:p w:rsidR="002312E6" w:rsidRDefault="002312E6">
      <w:pPr>
        <w:rPr>
          <w:b/>
          <w:bCs/>
        </w:rPr>
      </w:pPr>
      <w:r>
        <w:rPr>
          <w:b/>
          <w:bCs/>
        </w:rPr>
        <w:t>Афиша</w:t>
      </w:r>
      <w:r>
        <w:rPr>
          <w:b/>
          <w:bCs/>
        </w:rPr>
        <w:fldChar w:fldCharType="begin"/>
      </w:r>
      <w:r>
        <w:rPr>
          <w:rFonts w:ascii="Times New Roman" w:hAnsi="Times New Roman"/>
          <w:sz w:val="24"/>
          <w:szCs w:val="24"/>
        </w:rPr>
        <w:instrText>tc "</w:instrText>
      </w:r>
      <w:r>
        <w:rPr>
          <w:b/>
          <w:bCs/>
        </w:rPr>
        <w:instrText>Афиша"</w:instrText>
      </w:r>
      <w:r>
        <w:rPr>
          <w:b/>
          <w:bCs/>
        </w:rPr>
        <w:fldChar w:fldCharType="end"/>
      </w:r>
    </w:p>
    <w:p w:rsidR="002312E6" w:rsidRDefault="002312E6" w:rsidP="002312E6">
      <w:pPr>
        <w:pStyle w:val="ac"/>
        <w:spacing w:line="280" w:lineRule="atLeast"/>
        <w:rPr>
          <w:b/>
          <w:bCs/>
          <w:sz w:val="28"/>
          <w:szCs w:val="28"/>
        </w:rPr>
      </w:pPr>
      <w:r>
        <w:rPr>
          <w:b/>
          <w:bCs/>
          <w:sz w:val="28"/>
          <w:szCs w:val="28"/>
        </w:rPr>
        <w:t>весенние забавы</w:t>
      </w:r>
      <w:r>
        <w:rPr>
          <w:b/>
          <w:bCs/>
          <w:sz w:val="28"/>
          <w:szCs w:val="28"/>
        </w:rPr>
        <w:fldChar w:fldCharType="begin"/>
      </w:r>
      <w:r>
        <w:rPr>
          <w:rFonts w:ascii="Times New Roman" w:hAnsi="Times New Roman"/>
        </w:rPr>
        <w:instrText>tc "</w:instrText>
      </w:r>
      <w:r>
        <w:rPr>
          <w:b/>
          <w:bCs/>
          <w:sz w:val="28"/>
          <w:szCs w:val="28"/>
        </w:rPr>
        <w:instrText>весенние забавы"</w:instrText>
      </w:r>
      <w:r>
        <w:rPr>
          <w:b/>
          <w:bCs/>
          <w:sz w:val="28"/>
          <w:szCs w:val="28"/>
        </w:rPr>
        <w:fldChar w:fldCharType="end"/>
      </w:r>
    </w:p>
    <w:p w:rsidR="002312E6" w:rsidRDefault="002312E6" w:rsidP="002312E6">
      <w:pPr>
        <w:pStyle w:val="ad"/>
        <w:spacing w:line="204" w:lineRule="atLeast"/>
        <w:rPr>
          <w:b/>
          <w:bCs/>
        </w:rPr>
      </w:pPr>
      <w:r>
        <w:rPr>
          <w:b/>
          <w:bCs/>
        </w:rPr>
        <w:t>Гости и жители с. Туруханск!</w:t>
      </w:r>
      <w:r>
        <w:rPr>
          <w:b/>
          <w:bCs/>
        </w:rPr>
        <w:fldChar w:fldCharType="begin"/>
      </w:r>
      <w:r>
        <w:rPr>
          <w:rFonts w:ascii="Times New Roman" w:hAnsi="Times New Roman"/>
          <w:sz w:val="24"/>
          <w:szCs w:val="24"/>
        </w:rPr>
        <w:instrText>tc "</w:instrText>
      </w:r>
      <w:r>
        <w:rPr>
          <w:b/>
          <w:bCs/>
        </w:rPr>
        <w:instrText>Гости и жители с. Туруханск!"</w:instrText>
      </w:r>
      <w:r>
        <w:rPr>
          <w:b/>
          <w:bCs/>
        </w:rPr>
        <w:fldChar w:fldCharType="end"/>
      </w:r>
    </w:p>
    <w:p w:rsidR="002312E6" w:rsidRDefault="002312E6" w:rsidP="002312E6">
      <w:pPr>
        <w:pStyle w:val="ad"/>
        <w:spacing w:line="204" w:lineRule="atLeast"/>
      </w:pPr>
      <w:r>
        <w:t>Приглашаем вас на праздник!</w:t>
      </w:r>
      <w:r>
        <w:fldChar w:fldCharType="begin"/>
      </w:r>
      <w:r>
        <w:rPr>
          <w:rFonts w:ascii="Times New Roman" w:hAnsi="Times New Roman"/>
          <w:sz w:val="24"/>
          <w:szCs w:val="24"/>
        </w:rPr>
        <w:instrText>tc "</w:instrText>
      </w:r>
      <w:r>
        <w:instrText>Приглашаем вас на праздник!"</w:instrText>
      </w:r>
      <w:r>
        <w:fldChar w:fldCharType="end"/>
      </w:r>
    </w:p>
    <w:p w:rsidR="002312E6" w:rsidRDefault="002312E6" w:rsidP="002312E6">
      <w:pPr>
        <w:pStyle w:val="ad"/>
        <w:spacing w:line="204" w:lineRule="atLeast"/>
      </w:pPr>
      <w:r>
        <w:t>14 апреля по дороге-спуску к реке Нижняя Тунгуска (около Свято-Троицкого монастыря) пройдут народные гуляния.</w:t>
      </w:r>
      <w:r>
        <w:fldChar w:fldCharType="begin"/>
      </w:r>
      <w:r>
        <w:rPr>
          <w:rFonts w:ascii="Times New Roman" w:hAnsi="Times New Roman"/>
          <w:sz w:val="24"/>
          <w:szCs w:val="24"/>
        </w:rPr>
        <w:instrText>tc "</w:instrText>
      </w:r>
      <w:r>
        <w:instrText>14 апреля по дороге-спуску к реке Нижняя Тунгуска (около Свято-Троицкого монастыря) пройдут народные гуляния."</w:instrText>
      </w:r>
      <w:r>
        <w:fldChar w:fldCharType="end"/>
      </w:r>
    </w:p>
    <w:p w:rsidR="002312E6" w:rsidRDefault="002312E6" w:rsidP="002312E6">
      <w:pPr>
        <w:pStyle w:val="ad"/>
        <w:spacing w:line="204" w:lineRule="atLeast"/>
        <w:rPr>
          <w:b/>
          <w:bCs/>
        </w:rPr>
      </w:pPr>
      <w:r>
        <w:rPr>
          <w:b/>
          <w:bCs/>
        </w:rPr>
        <w:t>В программе:</w:t>
      </w:r>
      <w:r>
        <w:rPr>
          <w:b/>
          <w:bCs/>
        </w:rPr>
        <w:fldChar w:fldCharType="begin"/>
      </w:r>
      <w:r>
        <w:rPr>
          <w:rFonts w:ascii="Times New Roman" w:hAnsi="Times New Roman"/>
          <w:sz w:val="24"/>
          <w:szCs w:val="24"/>
        </w:rPr>
        <w:instrText>tc "</w:instrText>
      </w:r>
      <w:r>
        <w:rPr>
          <w:b/>
          <w:bCs/>
        </w:rPr>
        <w:instrText>В программе\:"</w:instrText>
      </w:r>
      <w:r>
        <w:rPr>
          <w:b/>
          <w:bCs/>
        </w:rPr>
        <w:fldChar w:fldCharType="end"/>
      </w:r>
    </w:p>
    <w:p w:rsidR="002312E6" w:rsidRDefault="002312E6" w:rsidP="002312E6">
      <w:pPr>
        <w:pStyle w:val="ad"/>
        <w:spacing w:line="204" w:lineRule="atLeast"/>
      </w:pPr>
      <w:r>
        <w:t>1. Лыжная эстафета «Пятиугольник» среди коллективов, предприятий и организаций:</w:t>
      </w:r>
      <w:r>
        <w:fldChar w:fldCharType="begin"/>
      </w:r>
      <w:r>
        <w:rPr>
          <w:rFonts w:ascii="Times New Roman" w:hAnsi="Times New Roman"/>
          <w:sz w:val="24"/>
          <w:szCs w:val="24"/>
        </w:rPr>
        <w:instrText>tc "</w:instrText>
      </w:r>
      <w:r>
        <w:instrText>1. Лыжная эстафета «Пятиугольник» среди коллективов, предприятий и организаций\:"</w:instrText>
      </w:r>
      <w:r>
        <w:fldChar w:fldCharType="end"/>
      </w:r>
    </w:p>
    <w:p w:rsidR="002312E6" w:rsidRDefault="002312E6" w:rsidP="002312E6">
      <w:pPr>
        <w:pStyle w:val="ad"/>
        <w:spacing w:line="204" w:lineRule="atLeast"/>
      </w:pPr>
      <w:r>
        <w:t>– 10:30 – регистрация участников-команд;</w:t>
      </w:r>
      <w:r>
        <w:fldChar w:fldCharType="begin"/>
      </w:r>
      <w:r>
        <w:rPr>
          <w:rFonts w:ascii="Times New Roman" w:hAnsi="Times New Roman"/>
          <w:sz w:val="24"/>
          <w:szCs w:val="24"/>
        </w:rPr>
        <w:instrText>tc "</w:instrText>
      </w:r>
      <w:r>
        <w:instrText>– 10\:30 – регистрация участников-команд;"</w:instrText>
      </w:r>
      <w:r>
        <w:fldChar w:fldCharType="end"/>
      </w:r>
    </w:p>
    <w:p w:rsidR="002312E6" w:rsidRDefault="002312E6" w:rsidP="002312E6">
      <w:pPr>
        <w:pStyle w:val="ad"/>
        <w:spacing w:line="204" w:lineRule="atLeast"/>
      </w:pPr>
      <w:r>
        <w:t>– 11:00 – начало соревнований.</w:t>
      </w:r>
      <w:r>
        <w:fldChar w:fldCharType="begin"/>
      </w:r>
      <w:r>
        <w:rPr>
          <w:rFonts w:ascii="Times New Roman" w:hAnsi="Times New Roman"/>
          <w:sz w:val="24"/>
          <w:szCs w:val="24"/>
        </w:rPr>
        <w:instrText>tc "</w:instrText>
      </w:r>
      <w:r>
        <w:instrText>– 11\:00 – начало соревнований."</w:instrText>
      </w:r>
      <w:r>
        <w:fldChar w:fldCharType="end"/>
      </w:r>
    </w:p>
    <w:p w:rsidR="002312E6" w:rsidRDefault="002312E6" w:rsidP="002312E6">
      <w:pPr>
        <w:pStyle w:val="ad"/>
        <w:spacing w:line="204" w:lineRule="atLeast"/>
      </w:pPr>
      <w:r>
        <w:t xml:space="preserve">2. «Сказочные забавы» – гостей праздника ждут весёлые испытания, игры и конкурсы! Также в программе полюбившееся </w:t>
      </w:r>
      <w:proofErr w:type="spellStart"/>
      <w:r>
        <w:t>туруханцам</w:t>
      </w:r>
      <w:proofErr w:type="spellEnd"/>
      <w:r>
        <w:t xml:space="preserve"> мероприятие – катание на самодельных санях с горки. </w:t>
      </w:r>
      <w:r>
        <w:fldChar w:fldCharType="begin"/>
      </w:r>
      <w:r>
        <w:rPr>
          <w:rFonts w:ascii="Times New Roman" w:hAnsi="Times New Roman"/>
          <w:sz w:val="24"/>
          <w:szCs w:val="24"/>
        </w:rPr>
        <w:instrText>tc "</w:instrText>
      </w:r>
      <w:r>
        <w:instrText>2. «Сказочные забавы» – гостей праздника ждут весёлые испытания, игры и конкурсы! Также в программе полюбившееся туруханцам мероприятие – катание на самодельных санях с горки. "</w:instrText>
      </w:r>
      <w:r>
        <w:fldChar w:fldCharType="end"/>
      </w:r>
    </w:p>
    <w:p w:rsidR="002312E6" w:rsidRDefault="002312E6" w:rsidP="002312E6">
      <w:pPr>
        <w:pStyle w:val="ad"/>
        <w:spacing w:line="204" w:lineRule="atLeast"/>
      </w:pPr>
      <w:r>
        <w:t>Приходите и станьте участником или болельщиком!</w:t>
      </w:r>
      <w:r>
        <w:fldChar w:fldCharType="begin"/>
      </w:r>
      <w:r>
        <w:rPr>
          <w:rFonts w:ascii="Times New Roman" w:hAnsi="Times New Roman"/>
          <w:sz w:val="24"/>
          <w:szCs w:val="24"/>
        </w:rPr>
        <w:instrText>tc "</w:instrText>
      </w:r>
      <w:r>
        <w:instrText>Приходите и станьте участником или болельщиком!"</w:instrText>
      </w:r>
      <w:r>
        <w:fldChar w:fldCharType="end"/>
      </w:r>
    </w:p>
    <w:p w:rsidR="002312E6" w:rsidRDefault="002312E6" w:rsidP="002312E6">
      <w:pPr>
        <w:pStyle w:val="ad"/>
      </w:pPr>
      <w:r>
        <w:t xml:space="preserve">Незабываемые впечатления и буря положительных эмоций вам обеспечены!                                                       </w:t>
      </w:r>
      <w:r>
        <w:rPr>
          <w:sz w:val="12"/>
          <w:szCs w:val="12"/>
        </w:rPr>
        <w:t>(0+)</w:t>
      </w:r>
      <w:r>
        <w:rPr>
          <w:sz w:val="12"/>
          <w:szCs w:val="12"/>
        </w:rPr>
        <w:fldChar w:fldCharType="begin"/>
      </w:r>
      <w:r>
        <w:rPr>
          <w:rFonts w:ascii="Times New Roman" w:hAnsi="Times New Roman"/>
          <w:sz w:val="24"/>
          <w:szCs w:val="24"/>
        </w:rPr>
        <w:instrText>tc "</w:instrText>
      </w:r>
      <w:r>
        <w:instrText xml:space="preserve">Незабываемые впечатления и буря положительных эмоций вам обеспечены!                                                       </w:instrText>
      </w:r>
      <w:r>
        <w:rPr>
          <w:sz w:val="12"/>
          <w:szCs w:val="12"/>
        </w:rPr>
        <w:instrText>(0+)</w:instrText>
      </w:r>
      <w:r>
        <w:instrText>"</w:instrText>
      </w:r>
      <w:r>
        <w:rPr>
          <w:sz w:val="12"/>
          <w:szCs w:val="12"/>
        </w:rPr>
        <w:fldChar w:fldCharType="end"/>
      </w:r>
    </w:p>
    <w:p w:rsidR="002312E6" w:rsidRDefault="002312E6"/>
    <w:p w:rsidR="002312E6" w:rsidRDefault="002312E6" w:rsidP="002312E6">
      <w:pPr>
        <w:pStyle w:val="ae"/>
        <w:rPr>
          <w:b/>
          <w:bCs/>
        </w:rPr>
      </w:pPr>
      <w:r>
        <w:rPr>
          <w:b/>
          <w:bCs/>
        </w:rPr>
        <w:t xml:space="preserve">ТУРУХАНСКИЙ РАЙОННЫЙ </w:t>
      </w:r>
      <w:r>
        <w:rPr>
          <w:b/>
          <w:bCs/>
        </w:rPr>
        <w:fldChar w:fldCharType="begin"/>
      </w:r>
      <w:r>
        <w:rPr>
          <w:rFonts w:ascii="Times New Roman" w:hAnsi="Times New Roman"/>
          <w:sz w:val="24"/>
          <w:szCs w:val="24"/>
        </w:rPr>
        <w:instrText>tc "</w:instrText>
      </w:r>
      <w:r>
        <w:rPr>
          <w:b/>
          <w:bCs/>
        </w:rPr>
        <w:instrText>ТУРУХАНСКИЙ РАЙОННЫЙ "</w:instrText>
      </w:r>
      <w:r>
        <w:rPr>
          <w:b/>
          <w:bCs/>
        </w:rPr>
        <w:fldChar w:fldCharType="end"/>
      </w:r>
    </w:p>
    <w:p w:rsidR="002312E6" w:rsidRDefault="002312E6" w:rsidP="002312E6">
      <w:pPr>
        <w:pStyle w:val="ae"/>
        <w:rPr>
          <w:b/>
          <w:bCs/>
        </w:rPr>
      </w:pPr>
      <w:r>
        <w:rPr>
          <w:b/>
          <w:bCs/>
        </w:rPr>
        <w:t>СОВЕТ ДЕПУТАТОВ</w:t>
      </w:r>
      <w:r>
        <w:rPr>
          <w:b/>
          <w:bCs/>
        </w:rPr>
        <w:fldChar w:fldCharType="begin"/>
      </w:r>
      <w:r>
        <w:rPr>
          <w:rFonts w:ascii="Times New Roman" w:hAnsi="Times New Roman"/>
          <w:sz w:val="24"/>
          <w:szCs w:val="24"/>
        </w:rPr>
        <w:instrText>tc "</w:instrText>
      </w:r>
      <w:r>
        <w:rPr>
          <w:b/>
          <w:bCs/>
        </w:rPr>
        <w:instrText>СОВЕТ ДЕПУТАТОВ"</w:instrText>
      </w:r>
      <w:r>
        <w:rPr>
          <w:b/>
          <w:bCs/>
        </w:rPr>
        <w:fldChar w:fldCharType="end"/>
      </w:r>
    </w:p>
    <w:p w:rsidR="002312E6" w:rsidRDefault="002312E6" w:rsidP="002312E6">
      <w:pPr>
        <w:pStyle w:val="ae"/>
        <w:rPr>
          <w:b/>
          <w:bCs/>
        </w:rPr>
      </w:pPr>
      <w:r>
        <w:rPr>
          <w:b/>
          <w:bCs/>
        </w:rPr>
        <w:t>ПОСТАНОВЛЕНИЕ</w:t>
      </w:r>
      <w:r>
        <w:rPr>
          <w:b/>
          <w:bCs/>
        </w:rPr>
        <w:fldChar w:fldCharType="begin"/>
      </w:r>
      <w:r>
        <w:rPr>
          <w:rFonts w:ascii="Times New Roman" w:hAnsi="Times New Roman"/>
          <w:sz w:val="24"/>
          <w:szCs w:val="24"/>
        </w:rPr>
        <w:instrText>tc "</w:instrText>
      </w:r>
      <w:r>
        <w:rPr>
          <w:b/>
          <w:bCs/>
        </w:rPr>
        <w:instrText>ПОСТАНОВЛЕНИЕ"</w:instrText>
      </w:r>
      <w:r>
        <w:rPr>
          <w:b/>
          <w:bCs/>
        </w:rPr>
        <w:fldChar w:fldCharType="end"/>
      </w:r>
    </w:p>
    <w:p w:rsidR="002312E6" w:rsidRDefault="002312E6" w:rsidP="002312E6">
      <w:pPr>
        <w:pStyle w:val="ae"/>
        <w:rPr>
          <w:b/>
          <w:bCs/>
        </w:rPr>
      </w:pPr>
      <w:r>
        <w:rPr>
          <w:b/>
          <w:bCs/>
        </w:rPr>
        <w:t>30.03.2018 с. Туруханск   № 02-п</w:t>
      </w:r>
      <w:r>
        <w:rPr>
          <w:b/>
          <w:bCs/>
        </w:rPr>
        <w:fldChar w:fldCharType="begin"/>
      </w:r>
      <w:r>
        <w:rPr>
          <w:rFonts w:ascii="Times New Roman" w:hAnsi="Times New Roman"/>
          <w:sz w:val="24"/>
          <w:szCs w:val="24"/>
        </w:rPr>
        <w:instrText>tc "</w:instrText>
      </w:r>
      <w:r>
        <w:rPr>
          <w:b/>
          <w:bCs/>
        </w:rPr>
        <w:instrText>30.03.2018 с. Туруханск   № 02-п"</w:instrText>
      </w:r>
      <w:r>
        <w:rPr>
          <w:b/>
          <w:bCs/>
        </w:rPr>
        <w:fldChar w:fldCharType="end"/>
      </w:r>
    </w:p>
    <w:p w:rsidR="002312E6" w:rsidRDefault="002312E6" w:rsidP="002312E6">
      <w:pPr>
        <w:pStyle w:val="ae"/>
      </w:pPr>
      <w:r>
        <w:rPr>
          <w:b/>
          <w:bCs/>
          <w:caps/>
        </w:rPr>
        <w:t>О созыве очередной шестнадцатой сессии Туруханского районного Совета депутатов 5-го созыва</w:t>
      </w:r>
      <w:r>
        <w:rPr>
          <w:b/>
          <w:bCs/>
          <w:caps/>
        </w:rPr>
        <w:fldChar w:fldCharType="begin"/>
      </w:r>
      <w:r>
        <w:rPr>
          <w:rFonts w:ascii="Times New Roman" w:hAnsi="Times New Roman"/>
          <w:sz w:val="24"/>
          <w:szCs w:val="24"/>
        </w:rPr>
        <w:instrText>tc "</w:instrText>
      </w:r>
      <w:r>
        <w:rPr>
          <w:b/>
          <w:bCs/>
          <w:caps/>
        </w:rPr>
        <w:instrText>О созыве очередной шестнадцатой сессии Туруханского районного Совета депутатов 5-го созыва</w:instrText>
      </w:r>
      <w:r>
        <w:instrText>"</w:instrText>
      </w:r>
      <w:r>
        <w:rPr>
          <w:b/>
          <w:bCs/>
          <w:caps/>
        </w:rPr>
        <w:fldChar w:fldCharType="end"/>
      </w:r>
    </w:p>
    <w:p w:rsidR="002312E6" w:rsidRDefault="002312E6" w:rsidP="002312E6">
      <w:pPr>
        <w:pStyle w:val="ad"/>
        <w:rPr>
          <w:i/>
          <w:iCs/>
        </w:rPr>
      </w:pPr>
      <w:r>
        <w:t>В соответствии с пунктом 10 статьи 40, подпунктом 12.1 пункта 2 статьи 35 Устава муниципального образования Туруханский район, пунктом 1 статьи 14 Регламента Туруханского районного Совета депутатов, ПОСТАНОВЛЯЮ:</w:t>
      </w:r>
      <w:r>
        <w:fldChar w:fldCharType="begin"/>
      </w:r>
      <w:r>
        <w:rPr>
          <w:rFonts w:ascii="Times New Roman" w:hAnsi="Times New Roman"/>
          <w:sz w:val="24"/>
          <w:szCs w:val="24"/>
        </w:rPr>
        <w:instrText>tc "</w:instrText>
      </w:r>
      <w:r>
        <w:instrText>В соответствии с пунктом 10 статьи 40, подпунктом 12.1 пункта 2 статьи 35 Устава муниципального образования Туруханский район, пунктом 1 статьи 14 Регламента Туруханского районного Совета депутатов, ПОСТАНОВЛЯЮ\:</w:instrText>
      </w:r>
      <w:r>
        <w:rPr>
          <w:i/>
          <w:iCs/>
        </w:rPr>
        <w:instrText>"</w:instrText>
      </w:r>
      <w:r>
        <w:fldChar w:fldCharType="end"/>
      </w:r>
    </w:p>
    <w:p w:rsidR="002312E6" w:rsidRDefault="002312E6" w:rsidP="002312E6">
      <w:pPr>
        <w:pStyle w:val="ad"/>
      </w:pPr>
      <w:r>
        <w:t xml:space="preserve">1. Созвать очередную шестнадцатую сессию Туруханского районного Совета депутатов 5-го созыва на 20-21апреля 2018 года в 10 часов 00 минут по адресу: с. Туруханск, ул. </w:t>
      </w:r>
      <w:r>
        <w:rPr>
          <w:caps/>
        </w:rPr>
        <w:t xml:space="preserve">Шадрина </w:t>
      </w:r>
      <w:r>
        <w:t>А.Е., д.15, актовый зал администрации.</w:t>
      </w:r>
      <w:r>
        <w:fldChar w:fldCharType="begin"/>
      </w:r>
      <w:r>
        <w:rPr>
          <w:rFonts w:ascii="Times New Roman" w:hAnsi="Times New Roman"/>
          <w:sz w:val="24"/>
          <w:szCs w:val="24"/>
        </w:rPr>
        <w:instrText>tc "</w:instrText>
      </w:r>
      <w:r>
        <w:instrText xml:space="preserve">1. Созвать очередную шестнадцатую сессию Туруханского районного Совета депутатов 5-го созыва на 20-21апреля 2018 года в 10 часов 00 минут по адресу\: с. Туруханск, ул. </w:instrText>
      </w:r>
      <w:r>
        <w:rPr>
          <w:caps/>
        </w:rPr>
        <w:instrText xml:space="preserve">Шадрина </w:instrText>
      </w:r>
      <w:r>
        <w:instrText>А.Е., д.15, актовый зал администрации."</w:instrText>
      </w:r>
      <w:r>
        <w:fldChar w:fldCharType="end"/>
      </w:r>
    </w:p>
    <w:p w:rsidR="002312E6" w:rsidRDefault="002312E6" w:rsidP="002312E6">
      <w:pPr>
        <w:pStyle w:val="ad"/>
      </w:pPr>
      <w:r>
        <w:t>2. На рассмотрение сессии Туруханского районного Совета депутатов вынести следующие вопросы:</w:t>
      </w:r>
      <w:r>
        <w:fldChar w:fldCharType="begin"/>
      </w:r>
      <w:r>
        <w:rPr>
          <w:rFonts w:ascii="Times New Roman" w:hAnsi="Times New Roman"/>
          <w:sz w:val="24"/>
          <w:szCs w:val="24"/>
        </w:rPr>
        <w:instrText>tc "</w:instrText>
      </w:r>
      <w:r>
        <w:instrText>2. На рассмотрение сессии Туруханского районного Совета депутатов вынести следующие вопросы\:"</w:instrText>
      </w:r>
      <w:r>
        <w:fldChar w:fldCharType="end"/>
      </w:r>
    </w:p>
    <w:p w:rsidR="002312E6" w:rsidRDefault="002312E6" w:rsidP="002312E6">
      <w:pPr>
        <w:pStyle w:val="ad"/>
      </w:pPr>
      <w:r>
        <w:t xml:space="preserve">2.1. О внесении изменений и дополнений в Устав муниципального образования Туруханский район. </w:t>
      </w:r>
      <w:r>
        <w:fldChar w:fldCharType="begin"/>
      </w:r>
      <w:r>
        <w:rPr>
          <w:rFonts w:ascii="Times New Roman" w:hAnsi="Times New Roman"/>
          <w:sz w:val="24"/>
          <w:szCs w:val="24"/>
        </w:rPr>
        <w:instrText>tc "</w:instrText>
      </w:r>
      <w:r>
        <w:instrText>2.1. О внесении изменений и дополнений в Устав муниципального образования Туруханский район. "</w:instrText>
      </w:r>
      <w:r>
        <w:fldChar w:fldCharType="end"/>
      </w:r>
    </w:p>
    <w:p w:rsidR="002312E6" w:rsidRDefault="002312E6" w:rsidP="002312E6">
      <w:pPr>
        <w:pStyle w:val="ad"/>
      </w:pPr>
      <w:r>
        <w:lastRenderedPageBreak/>
        <w:t>2.2. О внесении изменений и дополнений в решение Туруханского районного Совета депутатов от 24.11.2017 года № 14-223 «О районном бюджете на 2018 год и плановый период 2019-2020 годов».</w:t>
      </w:r>
      <w:r>
        <w:fldChar w:fldCharType="begin"/>
      </w:r>
      <w:r>
        <w:rPr>
          <w:rFonts w:ascii="Times New Roman" w:hAnsi="Times New Roman"/>
          <w:sz w:val="24"/>
          <w:szCs w:val="24"/>
        </w:rPr>
        <w:instrText>tc "</w:instrText>
      </w:r>
      <w:r>
        <w:instrText>2.2. О внесении изменений и дополнений в решение Туруханского районного Совета депутатов от 24.11.2017 года № 14-223 «О районном бюджете на 2018 год и плановый период 2019-2020 годов»."</w:instrText>
      </w:r>
      <w:r>
        <w:fldChar w:fldCharType="end"/>
      </w:r>
    </w:p>
    <w:p w:rsidR="002312E6" w:rsidRDefault="002312E6" w:rsidP="002312E6">
      <w:pPr>
        <w:pStyle w:val="ad"/>
      </w:pPr>
      <w:r>
        <w:t>2.3. О внесении изменений в решение Туруханского районного Совета депутатов от 21.11.2010 №7-75 «Об утверждении Положения о Контрольно-ревизионной комиссии Туруханского района».</w:t>
      </w:r>
      <w:r>
        <w:fldChar w:fldCharType="begin"/>
      </w:r>
      <w:r>
        <w:rPr>
          <w:rFonts w:ascii="Times New Roman" w:hAnsi="Times New Roman"/>
          <w:sz w:val="24"/>
          <w:szCs w:val="24"/>
        </w:rPr>
        <w:instrText>tc "</w:instrText>
      </w:r>
      <w:r>
        <w:instrText>2.3. О внесении изменений в решение Туруханского районного Совета депутатов от 21.11.2010 №7-75 «Об утверждении Положения о Контрольно-ревизионной комиссии Туруханского района»."</w:instrText>
      </w:r>
      <w:r>
        <w:fldChar w:fldCharType="end"/>
      </w:r>
    </w:p>
    <w:p w:rsidR="002312E6" w:rsidRDefault="002312E6" w:rsidP="002312E6">
      <w:pPr>
        <w:pStyle w:val="ad"/>
      </w:pPr>
      <w:r>
        <w:t xml:space="preserve">2.4. О принятии отдельных полномочий по осуществлению внешнего муниципального финансового контроля органов местного самоуправления муниципального образования </w:t>
      </w:r>
      <w:proofErr w:type="spellStart"/>
      <w:r>
        <w:t>Вороговский</w:t>
      </w:r>
      <w:proofErr w:type="spellEnd"/>
      <w:r>
        <w:t xml:space="preserve"> сельсовет органами местного самоуправления муниципального образования Туруханский район.</w:t>
      </w:r>
      <w:r>
        <w:fldChar w:fldCharType="begin"/>
      </w:r>
      <w:r>
        <w:rPr>
          <w:rFonts w:ascii="Times New Roman" w:hAnsi="Times New Roman"/>
          <w:sz w:val="24"/>
          <w:szCs w:val="24"/>
        </w:rPr>
        <w:instrText>tc "</w:instrText>
      </w:r>
      <w:r>
        <w:instrText>2.4. О принятии отдельных полномочий по осуществлению внешнего муниципального финансового контроля органов местного самоуправления муниципального образования Вороговский сельсовет органами местного самоуправления муниципального образования Туруханский район."</w:instrText>
      </w:r>
      <w:r>
        <w:fldChar w:fldCharType="end"/>
      </w:r>
    </w:p>
    <w:p w:rsidR="002312E6" w:rsidRDefault="002312E6" w:rsidP="002312E6">
      <w:pPr>
        <w:pStyle w:val="ad"/>
      </w:pPr>
      <w:r>
        <w:t xml:space="preserve">2.5. О принятии отдельных полномочий по осуществлению внешнего муниципального финансового контроля органов местного самоуправления муниципального образования </w:t>
      </w:r>
      <w:proofErr w:type="spellStart"/>
      <w:r>
        <w:t>Зотинский</w:t>
      </w:r>
      <w:proofErr w:type="spellEnd"/>
      <w:r>
        <w:t xml:space="preserve"> сельсовет органами местного самоуправления муниципального образования Туруханский район.</w:t>
      </w:r>
      <w:r>
        <w:fldChar w:fldCharType="begin"/>
      </w:r>
      <w:r>
        <w:rPr>
          <w:rFonts w:ascii="Times New Roman" w:hAnsi="Times New Roman"/>
          <w:sz w:val="24"/>
          <w:szCs w:val="24"/>
        </w:rPr>
        <w:instrText>tc "</w:instrText>
      </w:r>
      <w:r>
        <w:instrText>2.5. О принятии отдельных полномочий по осуществлению внешнего муниципального финансового контроля органов местного самоуправления муниципального образования Зотинский сельсовет органами местного самоуправления муниципального образования Туруханский район."</w:instrText>
      </w:r>
      <w:r>
        <w:fldChar w:fldCharType="end"/>
      </w:r>
    </w:p>
    <w:p w:rsidR="002312E6" w:rsidRDefault="002312E6" w:rsidP="002312E6">
      <w:pPr>
        <w:pStyle w:val="ad"/>
      </w:pPr>
      <w:r>
        <w:t>2.6. О внесении изменений и дополнений в решение Туруханского районного Совета депутатов от 24.11.2017 №14-230 «О гарантиях и компенсациях для лиц, проживающих на территории Туруханского района и работающих в организациях, финансируемых из бюджета района.</w:t>
      </w:r>
      <w:r>
        <w:fldChar w:fldCharType="begin"/>
      </w:r>
      <w:r>
        <w:rPr>
          <w:rFonts w:ascii="Times New Roman" w:hAnsi="Times New Roman"/>
          <w:sz w:val="24"/>
          <w:szCs w:val="24"/>
        </w:rPr>
        <w:instrText>tc "</w:instrText>
      </w:r>
      <w:r>
        <w:instrText>2.6. О внесении изменений и дополнений в решение Туруханского районного Совета депутатов от 24.11.2017 №14-230 «О гарантиях и компенсациях для лиц, проживающих на территории Туруханского района и работающих в организациях, финансируемых из бюджета района."</w:instrText>
      </w:r>
      <w:r>
        <w:fldChar w:fldCharType="end"/>
      </w:r>
    </w:p>
    <w:p w:rsidR="002312E6" w:rsidRDefault="002312E6" w:rsidP="002312E6">
      <w:pPr>
        <w:pStyle w:val="ad"/>
      </w:pPr>
      <w:r>
        <w:t xml:space="preserve">2.7. Разное. </w:t>
      </w:r>
      <w:r>
        <w:fldChar w:fldCharType="begin"/>
      </w:r>
      <w:r>
        <w:rPr>
          <w:rFonts w:ascii="Times New Roman" w:hAnsi="Times New Roman"/>
          <w:sz w:val="24"/>
          <w:szCs w:val="24"/>
        </w:rPr>
        <w:instrText>tc "</w:instrText>
      </w:r>
      <w:r>
        <w:instrText>2.7. Разное. "</w:instrText>
      </w:r>
      <w:r>
        <w:fldChar w:fldCharType="end"/>
      </w:r>
    </w:p>
    <w:p w:rsidR="002312E6" w:rsidRDefault="002312E6" w:rsidP="002312E6">
      <w:pPr>
        <w:pStyle w:val="ad"/>
      </w:pPr>
      <w:r>
        <w:t>3. Аппарату Туруханского районного Совета оповестить депутатов Туруханского районного Совета депутатов 5-го созыва о месте, дате и времени проведения очередной шестнадцатой сессии районного Совета депутатов 5-го созыва.</w:t>
      </w:r>
      <w:r>
        <w:fldChar w:fldCharType="begin"/>
      </w:r>
      <w:r>
        <w:rPr>
          <w:rFonts w:ascii="Times New Roman" w:hAnsi="Times New Roman"/>
          <w:sz w:val="24"/>
          <w:szCs w:val="24"/>
        </w:rPr>
        <w:instrText>tc "</w:instrText>
      </w:r>
      <w:r>
        <w:instrText>3. Аппарату Туруханского районного Совета оповестить депутатов Туруханского районного Совета депутатов 5-го созыва о месте, дате и времени проведения очередной шестнадцатой сессии районного Совета депутатов 5-го созыва."</w:instrText>
      </w:r>
      <w:r>
        <w:fldChar w:fldCharType="end"/>
      </w:r>
    </w:p>
    <w:p w:rsidR="002312E6" w:rsidRDefault="002312E6" w:rsidP="002312E6">
      <w:pPr>
        <w:pStyle w:val="ad"/>
      </w:pPr>
      <w:r>
        <w:t>4.  Постановление вступает в силу с момента подписания и подлежит опубликованию в общественно-политической газете Туруханского района «Маяк Севера», размещению на официальном сайте муниципального образования Туруханский район.</w:t>
      </w:r>
      <w:r>
        <w:fldChar w:fldCharType="begin"/>
      </w:r>
      <w:r>
        <w:rPr>
          <w:rFonts w:ascii="Times New Roman" w:hAnsi="Times New Roman"/>
          <w:sz w:val="24"/>
          <w:szCs w:val="24"/>
        </w:rPr>
        <w:instrText>tc "</w:instrText>
      </w:r>
      <w:r>
        <w:instrText>4.  Постановление вступает в силу с момента подписания и подлежит опубликованию в общественно-политической газете Туруханского района «Маяк Севера», размещению на официальном сайте муниципального образования Туруханский район."</w:instrText>
      </w:r>
      <w:r>
        <w:fldChar w:fldCharType="end"/>
      </w:r>
    </w:p>
    <w:p w:rsidR="002312E6" w:rsidRDefault="002312E6" w:rsidP="002312E6">
      <w:pPr>
        <w:pStyle w:val="ad"/>
        <w:jc w:val="right"/>
        <w:rPr>
          <w:b/>
          <w:bCs/>
        </w:rPr>
      </w:pPr>
      <w:r>
        <w:rPr>
          <w:b/>
          <w:bCs/>
        </w:rPr>
        <w:t xml:space="preserve">  </w:t>
      </w:r>
      <w:r>
        <w:rPr>
          <w:b/>
          <w:bCs/>
        </w:rPr>
        <w:fldChar w:fldCharType="begin"/>
      </w:r>
      <w:r>
        <w:rPr>
          <w:rFonts w:ascii="Times New Roman" w:hAnsi="Times New Roman"/>
          <w:sz w:val="24"/>
          <w:szCs w:val="24"/>
        </w:rPr>
        <w:instrText>tc "</w:instrText>
      </w:r>
      <w:r>
        <w:rPr>
          <w:b/>
          <w:bCs/>
        </w:rPr>
        <w:instrText xml:space="preserve">  "</w:instrText>
      </w:r>
      <w:r>
        <w:rPr>
          <w:b/>
          <w:bCs/>
        </w:rPr>
        <w:fldChar w:fldCharType="end"/>
      </w:r>
    </w:p>
    <w:p w:rsidR="002312E6" w:rsidRDefault="002312E6" w:rsidP="002312E6">
      <w:pPr>
        <w:pStyle w:val="ad"/>
        <w:jc w:val="right"/>
        <w:rPr>
          <w:b/>
          <w:bCs/>
        </w:rPr>
      </w:pPr>
      <w:r>
        <w:rPr>
          <w:b/>
          <w:bCs/>
        </w:rPr>
        <w:t xml:space="preserve">Ю.М. </w:t>
      </w:r>
      <w:r>
        <w:rPr>
          <w:b/>
          <w:bCs/>
          <w:caps/>
        </w:rPr>
        <w:t>Тагиров</w:t>
      </w:r>
      <w:r>
        <w:rPr>
          <w:b/>
          <w:bCs/>
        </w:rPr>
        <w:t xml:space="preserve">, </w:t>
      </w:r>
      <w:r>
        <w:rPr>
          <w:b/>
          <w:bCs/>
        </w:rPr>
        <w:fldChar w:fldCharType="begin"/>
      </w:r>
      <w:r>
        <w:rPr>
          <w:rFonts w:ascii="Times New Roman" w:hAnsi="Times New Roman"/>
          <w:sz w:val="24"/>
          <w:szCs w:val="24"/>
        </w:rPr>
        <w:instrText>tc "</w:instrText>
      </w:r>
      <w:r>
        <w:rPr>
          <w:b/>
          <w:bCs/>
        </w:rPr>
        <w:instrText xml:space="preserve">Ю.М. </w:instrText>
      </w:r>
      <w:r>
        <w:rPr>
          <w:b/>
          <w:bCs/>
          <w:caps/>
        </w:rPr>
        <w:instrText>Тагиров</w:instrText>
      </w:r>
      <w:r>
        <w:rPr>
          <w:b/>
          <w:bCs/>
        </w:rPr>
        <w:instrText>, "</w:instrText>
      </w:r>
      <w:r>
        <w:rPr>
          <w:b/>
          <w:bCs/>
        </w:rPr>
        <w:fldChar w:fldCharType="end"/>
      </w:r>
    </w:p>
    <w:p w:rsidR="002312E6" w:rsidRDefault="002312E6" w:rsidP="002312E6">
      <w:pPr>
        <w:pStyle w:val="ad"/>
        <w:jc w:val="right"/>
        <w:rPr>
          <w:b/>
          <w:bCs/>
        </w:rPr>
      </w:pPr>
      <w:r>
        <w:rPr>
          <w:b/>
          <w:bCs/>
        </w:rPr>
        <w:t>председатель Туруханского районного Совета депутатов.</w:t>
      </w:r>
      <w:r>
        <w:rPr>
          <w:b/>
          <w:bCs/>
        </w:rPr>
        <w:fldChar w:fldCharType="begin"/>
      </w:r>
      <w:r>
        <w:rPr>
          <w:rFonts w:ascii="Times New Roman" w:hAnsi="Times New Roman"/>
          <w:sz w:val="24"/>
          <w:szCs w:val="24"/>
        </w:rPr>
        <w:instrText>tc "</w:instrText>
      </w:r>
      <w:r>
        <w:rPr>
          <w:b/>
          <w:bCs/>
        </w:rPr>
        <w:instrText>председатель Туруханского районного Совета депутатов."</w:instrText>
      </w:r>
      <w:r>
        <w:rPr>
          <w:b/>
          <w:bCs/>
        </w:rPr>
        <w:fldChar w:fldCharType="end"/>
      </w:r>
    </w:p>
    <w:p w:rsidR="002312E6" w:rsidRDefault="002312E6"/>
    <w:p w:rsidR="002312E6" w:rsidRDefault="002312E6"/>
    <w:p w:rsidR="002312E6" w:rsidRDefault="002312E6" w:rsidP="002312E6">
      <w:pPr>
        <w:pStyle w:val="ac"/>
        <w:jc w:val="center"/>
        <w:rPr>
          <w:b/>
          <w:bCs/>
        </w:rPr>
      </w:pPr>
      <w:r>
        <w:rPr>
          <w:b/>
          <w:bCs/>
        </w:rPr>
        <w:t>Поддержка и забота</w:t>
      </w:r>
      <w:r>
        <w:rPr>
          <w:b/>
          <w:bCs/>
        </w:rPr>
        <w:fldChar w:fldCharType="begin"/>
      </w:r>
      <w:r>
        <w:rPr>
          <w:rFonts w:ascii="Times New Roman" w:hAnsi="Times New Roman"/>
        </w:rPr>
        <w:instrText>tc "</w:instrText>
      </w:r>
      <w:r>
        <w:rPr>
          <w:b/>
          <w:bCs/>
        </w:rPr>
        <w:instrText>Поддержка и забота"</w:instrText>
      </w:r>
      <w:r>
        <w:rPr>
          <w:b/>
          <w:bCs/>
        </w:rPr>
        <w:fldChar w:fldCharType="end"/>
      </w:r>
    </w:p>
    <w:p w:rsidR="002312E6" w:rsidRDefault="002312E6" w:rsidP="002312E6">
      <w:pPr>
        <w:pStyle w:val="1"/>
      </w:pPr>
      <w:r>
        <w:t>КОГДА СТАРОСТЬ В РАДОСТЬ</w:t>
      </w:r>
    </w:p>
    <w:p w:rsidR="002312E6" w:rsidRDefault="002312E6">
      <w:pPr>
        <w:rPr>
          <w:b/>
          <w:bCs/>
        </w:rPr>
      </w:pPr>
      <w:r>
        <w:rPr>
          <w:b/>
          <w:bCs/>
        </w:rPr>
        <w:t>Ирина БОРМОТОВА</w:t>
      </w:r>
      <w:r>
        <w:rPr>
          <w:b/>
          <w:bCs/>
        </w:rPr>
        <w:fldChar w:fldCharType="begin"/>
      </w:r>
      <w:r>
        <w:rPr>
          <w:rFonts w:ascii="Times New Roman" w:hAnsi="Times New Roman"/>
          <w:sz w:val="24"/>
          <w:szCs w:val="24"/>
        </w:rPr>
        <w:instrText>tc "</w:instrText>
      </w:r>
      <w:r>
        <w:rPr>
          <w:b/>
          <w:bCs/>
        </w:rPr>
        <w:instrText>Ирина БОРМОТОВА"</w:instrText>
      </w:r>
      <w:r>
        <w:rPr>
          <w:b/>
          <w:bCs/>
        </w:rPr>
        <w:fldChar w:fldCharType="end"/>
      </w:r>
    </w:p>
    <w:p w:rsidR="002312E6" w:rsidRDefault="002312E6" w:rsidP="002312E6">
      <w:pPr>
        <w:pStyle w:val="af"/>
        <w:spacing w:line="188" w:lineRule="atLeast"/>
      </w:pPr>
      <w:r>
        <w:t>В Туруханском районе действуют различные формы государственной поддержки пожилых жителей и инвалидов. Это и социальная помощь на дому, и денежные выплаты, и меры социальной поддержки в натуральной форме. Например, гражданам пожилого возраста компенсируется стоимость оздоровительных путёвок, возмещаются расходы по изготовлению и ремонту зубных протезов.</w:t>
      </w:r>
      <w:r>
        <w:fldChar w:fldCharType="begin"/>
      </w:r>
      <w:r>
        <w:rPr>
          <w:rFonts w:ascii="Times New Roman" w:hAnsi="Times New Roman"/>
          <w:sz w:val="24"/>
          <w:szCs w:val="24"/>
        </w:rPr>
        <w:instrText>tc "</w:instrText>
      </w:r>
      <w:r>
        <w:instrText>В Туруханском районе действуют различные формы государственной поддержки пожилых жителей и инвалидов. Это и социальная помощь на дому, и денежные выплаты, и меры социальной поддержки в натуральной форме. Например, гражданам пожилого возраста компенсируется стоимость оздоровительных путёвок, возмещаются расходы по изготовлению и ремонту зубных протезов."</w:instrText>
      </w:r>
      <w:r>
        <w:fldChar w:fldCharType="end"/>
      </w:r>
    </w:p>
    <w:p w:rsidR="002312E6" w:rsidRDefault="002312E6" w:rsidP="002312E6">
      <w:pPr>
        <w:pStyle w:val="ad"/>
        <w:spacing w:line="188" w:lineRule="atLeast"/>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312E6" w:rsidRDefault="002312E6" w:rsidP="002312E6">
      <w:pPr>
        <w:pStyle w:val="ad"/>
        <w:spacing w:line="184" w:lineRule="atLeast"/>
      </w:pPr>
      <w:r>
        <w:t xml:space="preserve">Как отмечает Елена ГОРБАЧЁВА, руководитель управления социальной защиты населения администрации Туруханского района, государственная поддержка – это система законодательных и социально-экономических гарантий, средств и мер, благодаря которым создаются равные для членов общества условия, обеспечивающие достойное и социально приемлемое качество их жизни. </w:t>
      </w:r>
      <w:proofErr w:type="gramStart"/>
      <w:r>
        <w:t>«</w:t>
      </w:r>
      <w:r>
        <w:rPr>
          <w:b/>
          <w:bCs/>
        </w:rPr>
        <w:t xml:space="preserve">Государственная поддержка для пожилых людей и инвалидов включает в себя социальную  помощь, которую им предоставляют на дому (уборка, покупка продуктов), в </w:t>
      </w:r>
      <w:proofErr w:type="spellStart"/>
      <w:r>
        <w:rPr>
          <w:b/>
          <w:bCs/>
        </w:rPr>
        <w:t>полустационарной</w:t>
      </w:r>
      <w:proofErr w:type="spellEnd"/>
      <w:r>
        <w:rPr>
          <w:b/>
          <w:bCs/>
        </w:rPr>
        <w:t xml:space="preserve"> или  стационарной формах специалисты МБУ «Комплексный центр социального обслуживания Туруханского района».</w:t>
      </w:r>
      <w:proofErr w:type="gramEnd"/>
      <w:r>
        <w:rPr>
          <w:b/>
          <w:bCs/>
        </w:rPr>
        <w:t xml:space="preserve">  А также ежегодные, ежемесячные и разовые денежные выплаты и меры социальной поддержки в натуральной форме»,</w:t>
      </w:r>
      <w:r>
        <w:t xml:space="preserve"> – рассказывает руководитель.</w:t>
      </w:r>
      <w:r>
        <w:fldChar w:fldCharType="begin"/>
      </w:r>
      <w:r>
        <w:rPr>
          <w:rFonts w:ascii="Times New Roman" w:hAnsi="Times New Roman"/>
          <w:sz w:val="24"/>
          <w:szCs w:val="24"/>
        </w:rPr>
        <w:instrText>tc "</w:instrText>
      </w:r>
      <w:r>
        <w:instrText>Как отмечает Елена ГОРБАЧЁВА, руководитель управления социальной защиты населения администрации Туруханского района, государственная поддержка – это система законодательных и социально-экономических гарантий, средств и мер, благодаря которым создаются равные для членов общества условия, обеспечивающие достойное и социально приемлемое качество их жизни. «</w:instrText>
      </w:r>
      <w:r>
        <w:rPr>
          <w:b/>
          <w:bCs/>
        </w:rPr>
        <w:instrText>Государственная поддержка для пожилых людей и инвалидов включает в себя социальную  помощь, которую им предоставляют на дому (уборка, покупка продуктов), в полустационарной или  стационарной формах специалисты МБУ «Комплексный центр социального обслуживания Туруханского района».  А также ежегодные, ежемесячные и разовые денежные выплаты и меры социальной поддержки в натуральной форме»,</w:instrText>
      </w:r>
      <w:r>
        <w:instrText xml:space="preserve"> – рассказывает руководитель."</w:instrText>
      </w:r>
      <w:r>
        <w:fldChar w:fldCharType="end"/>
      </w:r>
    </w:p>
    <w:p w:rsidR="002312E6" w:rsidRDefault="002312E6" w:rsidP="002312E6">
      <w:pPr>
        <w:pStyle w:val="ad"/>
        <w:spacing w:line="186" w:lineRule="atLeast"/>
      </w:pPr>
      <w:r>
        <w:t>На сегодняшний день мерами социальной поддержки пользуется более 800 пожилых жителей и инвалидов Туруханского района. Из них более 180 человек находится на обслуживании на дому, за каждым закреплён социальный работник, оказывающий услуги в которых нуждаются опекаемые жители района.</w:t>
      </w:r>
      <w:r>
        <w:fldChar w:fldCharType="begin"/>
      </w:r>
      <w:r>
        <w:rPr>
          <w:rFonts w:ascii="Times New Roman" w:hAnsi="Times New Roman"/>
          <w:sz w:val="24"/>
          <w:szCs w:val="24"/>
        </w:rPr>
        <w:instrText>tc "</w:instrText>
      </w:r>
      <w:r>
        <w:instrText>На сегодняшний день мерами социальной поддержки пользуется более 800 пожилых жителей и инвалидов Туруханского района. Из них более 180 человек находится на обслуживании на дому, за каждым закреплён социальный работник, оказывающий услуги в которых нуждаются опекаемые жители района."</w:instrText>
      </w:r>
      <w:r>
        <w:fldChar w:fldCharType="end"/>
      </w:r>
    </w:p>
    <w:p w:rsidR="002312E6" w:rsidRDefault="002312E6" w:rsidP="002312E6">
      <w:pPr>
        <w:pStyle w:val="ad"/>
        <w:spacing w:line="188" w:lineRule="atLeast"/>
      </w:pPr>
      <w:r>
        <w:t xml:space="preserve">Как рассказывает Елена Михайловна, предоставление мер социальной поддержки гражданам носит заявительный характер, предусматривающий обращение гражданина или его законного представителя в письменной или электронной форме  в органы социальной защиты. По желанию, нуждающиеся в стационарном социальном обслуживании жители района могут быть размещены в краевых государственных учреждениях для постоянного проживания. Так, в 2017 году четверо жителей из Светлогорска, Туруханска, Бора и </w:t>
      </w:r>
      <w:proofErr w:type="spellStart"/>
      <w:r>
        <w:t>Зотино</w:t>
      </w:r>
      <w:proofErr w:type="spellEnd"/>
      <w:r>
        <w:t xml:space="preserve"> переехали в специализированные дома ветеранов и пожилых граждан.</w:t>
      </w:r>
      <w:r>
        <w:fldChar w:fldCharType="begin"/>
      </w:r>
      <w:r>
        <w:rPr>
          <w:rFonts w:ascii="Times New Roman" w:hAnsi="Times New Roman"/>
          <w:sz w:val="24"/>
          <w:szCs w:val="24"/>
        </w:rPr>
        <w:instrText>tc "</w:instrText>
      </w:r>
      <w:r>
        <w:instrText>Как рассказывает Елена Михайловна, предоставление мер социальной поддержки гражданам носит заявительный характер, предусматривающий обращение гражданина или его законного представителя в письменной или электронной форме  в органы социальной защиты. По желанию, нуждающиеся в стационарном социальном обслуживании жители района могут быть размещены в краевых государственных учреждениях для постоянного проживания. Так, в 2017 году четверо жителей из Светлогорска, Туруханска, Бора и Зотино переехали в специализированные дома ветеранов и пожилых граждан."</w:instrText>
      </w:r>
      <w:r>
        <w:fldChar w:fldCharType="end"/>
      </w:r>
    </w:p>
    <w:p w:rsidR="002312E6" w:rsidRDefault="002312E6" w:rsidP="002312E6">
      <w:pPr>
        <w:pStyle w:val="ad"/>
        <w:spacing w:line="188" w:lineRule="atLeast"/>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312E6" w:rsidRDefault="002312E6" w:rsidP="002312E6">
      <w:pPr>
        <w:pStyle w:val="ac"/>
        <w:rPr>
          <w:b/>
          <w:bCs/>
        </w:rPr>
      </w:pPr>
      <w:r>
        <w:rPr>
          <w:b/>
          <w:bCs/>
        </w:rPr>
        <w:lastRenderedPageBreak/>
        <w:t>ЛЕЧЕНИЕ И ОЗДОРОВЛЕНИЕ</w:t>
      </w:r>
      <w:r>
        <w:rPr>
          <w:b/>
          <w:bCs/>
        </w:rPr>
        <w:fldChar w:fldCharType="begin"/>
      </w:r>
      <w:r>
        <w:rPr>
          <w:rFonts w:ascii="Times New Roman" w:hAnsi="Times New Roman"/>
        </w:rPr>
        <w:instrText>tc "</w:instrText>
      </w:r>
      <w:r>
        <w:rPr>
          <w:b/>
          <w:bCs/>
        </w:rPr>
        <w:instrText>ЛЕЧЕНИЕ И ОЗДОРОВЛЕНИЕ"</w:instrText>
      </w:r>
      <w:r>
        <w:rPr>
          <w:b/>
          <w:bCs/>
        </w:rPr>
        <w:fldChar w:fldCharType="end"/>
      </w:r>
    </w:p>
    <w:p w:rsidR="002312E6" w:rsidRDefault="002312E6" w:rsidP="002312E6">
      <w:pPr>
        <w:pStyle w:val="ad"/>
        <w:spacing w:line="188" w:lineRule="atLeast"/>
        <w:rPr>
          <w:b/>
          <w:bCs/>
        </w:rPr>
      </w:pPr>
      <w:r>
        <w:t>В Туруханском районе действует несколько уникальных мер социальной поддержки пожилых граждан. В соответст</w:t>
      </w:r>
      <w:r>
        <w:rPr>
          <w:spacing w:val="-15"/>
        </w:rPr>
        <w:t>вии с мероприятиями муниципальной программы «Социальная поддержка  жи</w:t>
      </w:r>
      <w:r>
        <w:t>телей Туруханского района», подпрограммой 1 «Повышение качества жизни отдельных категорий граждан, степени их социальной защищённости» производится компенсация стоимости оздоровительных путёвок для неработающих пенсионеров старше 65 лет за счёт средств районного бюджета. Указанные жители имеют возможность приобретать путёвки на санаторно-курортное лечение, а часть затраченных средств на отдых и оздоровление возвращается пенсионерам из бюджета района. «</w:t>
      </w:r>
      <w:r>
        <w:rPr>
          <w:b/>
          <w:bCs/>
        </w:rPr>
        <w:t>Это очень важная и действенная мера социальной поддержки,</w:t>
      </w:r>
      <w:r>
        <w:t xml:space="preserve"> – рассказывает Елена Михайловна. – </w:t>
      </w:r>
      <w:r>
        <w:rPr>
          <w:b/>
          <w:bCs/>
        </w:rPr>
        <w:t>В каком ещё районе гражданам оздоровительные путёвки оплачиваются? Поездки в оздоровительные учреждения очень хорошо влияют на наших пожилых граждан. Во время прохождения санаторно-курортного лечения о них заботятся, они получают уход и лечение, набираются сил. После приезжают в район, приходят к нам с улыбками!»</w:t>
      </w:r>
      <w:r>
        <w:rPr>
          <w:b/>
          <w:bCs/>
        </w:rPr>
        <w:fldChar w:fldCharType="begin"/>
      </w:r>
      <w:r>
        <w:rPr>
          <w:rFonts w:ascii="Times New Roman" w:hAnsi="Times New Roman"/>
          <w:sz w:val="24"/>
          <w:szCs w:val="24"/>
        </w:rPr>
        <w:instrText>tc "</w:instrText>
      </w:r>
      <w:r>
        <w:instrText>В Туруханском районе действует несколько уникальных мер социальной поддержки пожилых граждан. В соответст</w:instrText>
      </w:r>
      <w:r>
        <w:rPr>
          <w:spacing w:val="-15"/>
        </w:rPr>
        <w:instrText>вии с мероприятиями муниципальной программы «Социальная поддержка  жи</w:instrText>
      </w:r>
      <w:r>
        <w:instrText>телей Туруханского района», подпрограммой 1 «Повышение качества жизни отдельных категорий граждан, степени их социальной защищённости» производится компенсация стоимости оздоровительных путёвок для неработающих пенсионеров старше 65 лет за счёт средств районного бюджета. Указанные жители имеют возможность приобретать путёвки на санаторно-курортное лечение, а часть затраченных средств на отдых и оздоровление возвращается пенсионерам из бюджета района. «</w:instrText>
      </w:r>
      <w:r>
        <w:rPr>
          <w:b/>
          <w:bCs/>
        </w:rPr>
        <w:instrText>Это очень важная и действенная мера социальной поддержки,</w:instrText>
      </w:r>
      <w:r>
        <w:instrText xml:space="preserve"> – рассказывает Елена Михайловна. – </w:instrText>
      </w:r>
      <w:r>
        <w:rPr>
          <w:b/>
          <w:bCs/>
        </w:rPr>
        <w:instrText>В каком ещё районе гражданам оздоровительные путёвки оплачиваются? Поездки в оздоровительные учреждения очень хорошо влияют на наших пожилых граждан. Во время прохождения санаторно-курортного лечения о них заботятся, они получают уход и лечение, набираются сил. После приезжают в район, приходят к нам с улыбками!»"</w:instrText>
      </w:r>
      <w:r>
        <w:rPr>
          <w:b/>
          <w:bCs/>
        </w:rPr>
        <w:fldChar w:fldCharType="end"/>
      </w:r>
    </w:p>
    <w:p w:rsidR="002312E6" w:rsidRDefault="002312E6" w:rsidP="002312E6">
      <w:pPr>
        <w:pStyle w:val="ad"/>
        <w:spacing w:line="190" w:lineRule="atLeast"/>
      </w:pPr>
      <w:r>
        <w:t>Благодаря таким мерам только в 2017 году отдохнуть и оздоровиться за пределами северного района смогли 23 человека. Им произведена компенсация стоимости оздоровительных путёвок за счёт средств районного бюджета в размере 696 202,00 рублей. Максимальная сумма компенсации составила 23 тысячи рублей.</w:t>
      </w:r>
      <w:r>
        <w:fldChar w:fldCharType="begin"/>
      </w:r>
      <w:r>
        <w:rPr>
          <w:rFonts w:ascii="Times New Roman" w:hAnsi="Times New Roman"/>
          <w:sz w:val="24"/>
          <w:szCs w:val="24"/>
        </w:rPr>
        <w:instrText>tc "</w:instrText>
      </w:r>
      <w:r>
        <w:instrText>Благодаря таким мерам только в 2017 году отдохнуть и оздоровиться за пределами северного района смогли 23 человека. Им произведена компенсация стоимости оздоровительных путёвок за счёт средств районного бюджета в размере 696 202,00 рублей. Максимальная сумма компенсации составила 23 тысячи рублей."</w:instrText>
      </w:r>
      <w:r>
        <w:fldChar w:fldCharType="end"/>
      </w:r>
    </w:p>
    <w:p w:rsidR="002312E6" w:rsidRDefault="002312E6" w:rsidP="002312E6">
      <w:pPr>
        <w:pStyle w:val="ad"/>
        <w:spacing w:line="190" w:lineRule="atLeast"/>
      </w:pPr>
      <w:r>
        <w:t xml:space="preserve">Нашим неработающим пенсионерам предусмотрена материальная помощь на возмещение расходов по изготовлению и ремонту зубных протезов, кроме драгоценных металлов и металлокерамики. В 2017-м за подобной помощью обратилось 37 человек, получили помощь – 26 человек, в общей сумме 435 920,00 рублей. Максимальная сумма компенсации составила 11000 рублей. </w:t>
      </w:r>
      <w:r>
        <w:fldChar w:fldCharType="begin"/>
      </w:r>
      <w:r>
        <w:rPr>
          <w:rFonts w:ascii="Times New Roman" w:hAnsi="Times New Roman"/>
          <w:sz w:val="24"/>
          <w:szCs w:val="24"/>
        </w:rPr>
        <w:instrText>tc "</w:instrText>
      </w:r>
      <w:r>
        <w:instrText>Нашим неработающим пенсионерам предусмотрена материальная помощь на возмещение расходов по изготовлению и ремонту зубных протезов, кроме драгоценных металлов и металлокерамики. В 2017-м за подобной помощью обратилось 37 человек, получили помощь – 26 человек, в общей сумме 435 920,00 рублей. Максимальная сумма компенсации составила 11000 рублей. "</w:instrText>
      </w:r>
      <w:r>
        <w:fldChar w:fldCharType="end"/>
      </w:r>
    </w:p>
    <w:p w:rsidR="002312E6" w:rsidRDefault="002312E6" w:rsidP="002312E6">
      <w:pPr>
        <w:pStyle w:val="ad"/>
        <w:spacing w:line="188" w:lineRule="atLeast"/>
      </w:pPr>
      <w:r>
        <w:t xml:space="preserve">Как заверила руководитель управления социальной защиты населения, на 2018 год и плановый период 2019-2020 годы эти меры социальной поддержки для пожилых граждан Туруханского района сохранены в полном объёме. </w:t>
      </w:r>
      <w:r>
        <w:fldChar w:fldCharType="begin"/>
      </w:r>
      <w:r>
        <w:rPr>
          <w:rFonts w:ascii="Times New Roman" w:hAnsi="Times New Roman"/>
          <w:sz w:val="24"/>
          <w:szCs w:val="24"/>
        </w:rPr>
        <w:instrText>tc "</w:instrText>
      </w:r>
      <w:r>
        <w:instrText>Как заверила руководитель управления социальной защиты населения, на 2018 год и плановый период 2019-2020 годы эти меры социальной поддержки для пожилых граждан Туруханского района сохранены в полном объёме. "</w:instrText>
      </w:r>
      <w:r>
        <w:fldChar w:fldCharType="end"/>
      </w:r>
    </w:p>
    <w:p w:rsidR="002312E6" w:rsidRDefault="002312E6" w:rsidP="002312E6">
      <w:pPr>
        <w:pStyle w:val="ad"/>
        <w:spacing w:line="188" w:lineRule="atLeast"/>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312E6" w:rsidRDefault="002312E6" w:rsidP="002312E6">
      <w:pPr>
        <w:pStyle w:val="ac"/>
        <w:rPr>
          <w:b/>
          <w:bCs/>
        </w:rPr>
      </w:pPr>
      <w:r>
        <w:rPr>
          <w:b/>
          <w:bCs/>
        </w:rPr>
        <w:t>ДЕНЕЖНЫЕ ВЫПЛАТЫ</w:t>
      </w:r>
      <w:r>
        <w:rPr>
          <w:b/>
          <w:bCs/>
        </w:rPr>
        <w:fldChar w:fldCharType="begin"/>
      </w:r>
      <w:r>
        <w:rPr>
          <w:rFonts w:ascii="Times New Roman" w:hAnsi="Times New Roman"/>
        </w:rPr>
        <w:instrText>tc "</w:instrText>
      </w:r>
      <w:r>
        <w:rPr>
          <w:b/>
          <w:bCs/>
        </w:rPr>
        <w:instrText>ДЕНЕЖНЫЕ ВЫПЛАТЫ"</w:instrText>
      </w:r>
      <w:r>
        <w:rPr>
          <w:b/>
          <w:bCs/>
        </w:rPr>
        <w:fldChar w:fldCharType="end"/>
      </w:r>
    </w:p>
    <w:p w:rsidR="002312E6" w:rsidRDefault="002312E6" w:rsidP="002312E6">
      <w:pPr>
        <w:pStyle w:val="ad"/>
        <w:spacing w:line="194" w:lineRule="atLeast"/>
      </w:pPr>
      <w:r>
        <w:t>Елена Михайловна подчеркнула, что кроме муниципальной программы существует государственная программа «Развитие системы социальной поддержки граждан», направленная на обеспечение достижения целей и задач социально-экономического развития Красноярского края в сфере социальной поддержки и социального обслуживания граждан. Программа утверждена постановлением Правительства Красноярского края от 30.09.2013  № 507-п. Наиболее востребованными мерами социальной поддержки являются: предоставление, доставка и пересылка единовременной адресной материальной помощи на ремонт жилого помещения, а так- же на ремонт печного отопления и (или) электропроводки отдельным категориям граждан. Выплаты носят заявительный характер – для их получения необходимо обратиться в управление социальной защиты населения. Максимальная сумма выплат составляет 15000 рублей. Выплаты на ремонт жилого помещения предоставляются один раз в три года, на ремонт печи и электропроводки – один раз в год.</w:t>
      </w:r>
      <w:r>
        <w:fldChar w:fldCharType="begin"/>
      </w:r>
      <w:r>
        <w:rPr>
          <w:rFonts w:ascii="Times New Roman" w:hAnsi="Times New Roman"/>
          <w:sz w:val="24"/>
          <w:szCs w:val="24"/>
        </w:rPr>
        <w:instrText>tc "</w:instrText>
      </w:r>
      <w:r>
        <w:instrText>Елена Михайловна подчеркнула, что кроме муниципальной программы существует государственная программа «Развитие системы социальной поддержки граждан», направленная на обеспечение достижения целей и задач социально-экономического развития Красноярского края в сфере социальной поддержки и социального обслуживания граждан. Программа утверждена постановлением Правительства Красноярского края от 30.09.2013  № 507-п. Наиболее востребованными мерами социальной поддержки являются\: предоставление, доставка и пересылка единовременной адресной материальной помощи на ремонт жилого помещения, а так- же на ремонт печного отопления и (или) электропроводки отдельным категориям граждан. Выплаты носят заявительный характер – для их получения необходимо обратиться в управление социальной защиты населения. Максимальная сумма выплат составляет 15000 рублей. Выплаты на ремонт жилого помещения предоставляются один раз в три года, на ремонт печи и электропроводки – один раз в год."</w:instrText>
      </w:r>
      <w:r>
        <w:fldChar w:fldCharType="end"/>
      </w:r>
    </w:p>
    <w:p w:rsidR="002312E6" w:rsidRDefault="002312E6" w:rsidP="002312E6">
      <w:pPr>
        <w:pStyle w:val="ad"/>
        <w:spacing w:line="194" w:lineRule="atLeast"/>
        <w:rPr>
          <w:b/>
          <w:bCs/>
        </w:rPr>
      </w:pPr>
      <w:r>
        <w:rPr>
          <w:b/>
          <w:bCs/>
        </w:rPr>
        <w:t>Помимо этого, отдельным категориям граждан предусмотрены такие меры социальной поддержки:</w:t>
      </w:r>
      <w:r>
        <w:rPr>
          <w:b/>
          <w:bCs/>
        </w:rPr>
        <w:fldChar w:fldCharType="begin"/>
      </w:r>
      <w:r>
        <w:rPr>
          <w:rFonts w:ascii="Times New Roman" w:hAnsi="Times New Roman"/>
          <w:sz w:val="24"/>
          <w:szCs w:val="24"/>
        </w:rPr>
        <w:instrText>tc "</w:instrText>
      </w:r>
      <w:r>
        <w:rPr>
          <w:b/>
          <w:bCs/>
        </w:rPr>
        <w:instrText>Помимо этого, отдельным категориям граждан предусмотрены такие меры социальной поддержки\:"</w:instrText>
      </w:r>
      <w:r>
        <w:rPr>
          <w:b/>
          <w:bCs/>
        </w:rPr>
        <w:fldChar w:fldCharType="end"/>
      </w:r>
    </w:p>
    <w:p w:rsidR="002312E6" w:rsidRDefault="002312E6" w:rsidP="002312E6">
      <w:pPr>
        <w:pStyle w:val="ad"/>
        <w:spacing w:line="194" w:lineRule="atLeast"/>
      </w:pPr>
      <w:r>
        <w:t>– выплата, доставка и пересылка ежемесячной социальной выплаты детям погибших защитников Отечества. Предоставляется в соответствии с Законом края от 16 декабря 2014 года № 7-3015 «О мерах социальной поддержки детей защитников Отечества, погибших в период с 22 июня 1941 года  по 3 сентября 1945 года»;</w:t>
      </w:r>
      <w:r>
        <w:fldChar w:fldCharType="begin"/>
      </w:r>
      <w:r>
        <w:rPr>
          <w:rFonts w:ascii="Times New Roman" w:hAnsi="Times New Roman"/>
          <w:sz w:val="24"/>
          <w:szCs w:val="24"/>
        </w:rPr>
        <w:instrText>tc "</w:instrText>
      </w:r>
      <w:r>
        <w:instrText>– выплата, доставка и пересылка ежемесячной социальной выплаты детям погибших защитников Отечества. Предоставляется в соответствии с Законом края от 16 декабря 2014 года № 7-3015 «О мерах социальной поддержки детей защитников Отечества, погибших в период с 22 июня 1941 года  по 3 сентября 1945 года»;"</w:instrText>
      </w:r>
      <w:r>
        <w:fldChar w:fldCharType="end"/>
      </w:r>
    </w:p>
    <w:p w:rsidR="002312E6" w:rsidRDefault="002312E6" w:rsidP="002312E6">
      <w:pPr>
        <w:pStyle w:val="ad"/>
        <w:spacing w:line="192" w:lineRule="atLeast"/>
      </w:pPr>
      <w:r>
        <w:t>– единовременная денежная выплата к празднованию годовщины Победы в Великой Отечественной войне 1941–1945 годов детям погибших защитников Отечества, с учётом расходов по доставке и пересылке. Предоставляется в соответствии с Законом края от 16 декабря 2014 года № 7-3015 «О мерах социальной поддержки детей защитников Отечества, погибших в период с 22 июня 1941 года по 3 сентября 1945 года».</w:t>
      </w:r>
      <w:r>
        <w:fldChar w:fldCharType="begin"/>
      </w:r>
      <w:r>
        <w:rPr>
          <w:rFonts w:ascii="Times New Roman" w:hAnsi="Times New Roman"/>
          <w:sz w:val="24"/>
          <w:szCs w:val="24"/>
        </w:rPr>
        <w:instrText>tc "</w:instrText>
      </w:r>
      <w:r>
        <w:instrText>– единовременная денежная выплата к празднованию годовщины Победы в Великой Отечественной войне 1941–1945 годов детям погибших защитников Отечества, с учётом расходов по доставке и пересылке. Предоставляется в соответствии с Законом края от 16 декабря 2014 года № 7-3015 «О мерах социальной поддержки детей защитников Отечества, погибших в период с 22 июня 1941 года по 3 сентября 1945 года»."</w:instrText>
      </w:r>
      <w:r>
        <w:fldChar w:fldCharType="end"/>
      </w:r>
    </w:p>
    <w:p w:rsidR="002312E6" w:rsidRDefault="002312E6" w:rsidP="002312E6">
      <w:pPr>
        <w:pStyle w:val="ad"/>
        <w:spacing w:line="188" w:lineRule="atLeast"/>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312E6" w:rsidRDefault="002312E6" w:rsidP="002312E6">
      <w:pPr>
        <w:pStyle w:val="ac"/>
        <w:rPr>
          <w:b/>
          <w:bCs/>
        </w:rPr>
      </w:pPr>
      <w:r>
        <w:rPr>
          <w:b/>
          <w:bCs/>
        </w:rPr>
        <w:t>СТАРОСТЬ В РАДОСТЬ</w:t>
      </w:r>
      <w:r>
        <w:rPr>
          <w:b/>
          <w:bCs/>
        </w:rPr>
        <w:fldChar w:fldCharType="begin"/>
      </w:r>
      <w:r>
        <w:rPr>
          <w:rFonts w:ascii="Times New Roman" w:hAnsi="Times New Roman"/>
        </w:rPr>
        <w:instrText>tc "</w:instrText>
      </w:r>
      <w:r>
        <w:rPr>
          <w:b/>
          <w:bCs/>
        </w:rPr>
        <w:instrText>СТАРОСТЬ В РАДОСТЬ"</w:instrText>
      </w:r>
      <w:r>
        <w:rPr>
          <w:b/>
          <w:bCs/>
        </w:rPr>
        <w:fldChar w:fldCharType="end"/>
      </w:r>
    </w:p>
    <w:p w:rsidR="002312E6" w:rsidRDefault="002312E6" w:rsidP="002312E6">
      <w:pPr>
        <w:pStyle w:val="ad"/>
        <w:spacing w:line="192" w:lineRule="atLeast"/>
      </w:pPr>
      <w:r>
        <w:t>В управлении социальной защиты населения уверены, что адресная социальная помощь, денежные и натуральные выплаты, конечно, упрощают жизнь пожилым гражданам района. Но нашим землякам необходимо чувствовать себя нужными. С целью самоорганизации пожилых граждан и для  вовлечения их в общественную жизнь в Туруханском районе функционируют две общественные организации: Туруханская районная местная организация общероссийской общественной организации «Всероссийское общество инвалидов», которую возглавляет председатель Александр ГРУДИНИН; на юге района работает местная общественная организация посёлка Бор «</w:t>
      </w:r>
      <w:proofErr w:type="spellStart"/>
      <w:r>
        <w:t>Б</w:t>
      </w:r>
      <w:r>
        <w:rPr>
          <w:spacing w:val="-15"/>
        </w:rPr>
        <w:t>орский</w:t>
      </w:r>
      <w:proofErr w:type="spellEnd"/>
      <w:r>
        <w:rPr>
          <w:spacing w:val="-15"/>
        </w:rPr>
        <w:t xml:space="preserve">  Совет ветеранов», президентом которой является Татьяна ПЕТРОВА. Обе организации имеют</w:t>
      </w:r>
      <w:r>
        <w:t xml:space="preserve"> поддержку из бюджета Туруханского  района. </w:t>
      </w:r>
      <w:r>
        <w:fldChar w:fldCharType="begin"/>
      </w:r>
      <w:r>
        <w:rPr>
          <w:rFonts w:ascii="Times New Roman" w:hAnsi="Times New Roman"/>
          <w:sz w:val="24"/>
          <w:szCs w:val="24"/>
        </w:rPr>
        <w:instrText>tc "</w:instrText>
      </w:r>
      <w:r>
        <w:instrText>В управлении социальной защиты населения уверены, что адресная социальная помощь, денежные и натуральные выплаты, конечно, упрощают жизнь пожилым гражданам района. Но нашим землякам необходимо чувствовать себя нужными. С целью самоорганизации пожилых граждан и для  вовлечения их в общественную жизнь в Туруханском районе функционируют две общественные организации\: Туруханская районная местная организация общероссийской общественной организации «Всероссийское общество инвалидов», которую возглавляет председатель Александр ГРУДИНИН; на юге района работает местная общественная организация посёлка Бор «Б</w:instrText>
      </w:r>
      <w:r>
        <w:rPr>
          <w:spacing w:val="-15"/>
        </w:rPr>
        <w:instrText>орский  Совет ветеранов», президентом которой является Татьяна ПЕТРОВА. Обе организации имеют</w:instrText>
      </w:r>
      <w:r>
        <w:instrText xml:space="preserve"> поддержку из бюджета Туруханского  района. "</w:instrText>
      </w:r>
      <w:r>
        <w:fldChar w:fldCharType="end"/>
      </w:r>
    </w:p>
    <w:p w:rsidR="002312E6" w:rsidRDefault="002312E6" w:rsidP="002312E6">
      <w:pPr>
        <w:pStyle w:val="ad"/>
        <w:spacing w:line="192" w:lineRule="atLeast"/>
        <w:rPr>
          <w:b/>
          <w:bCs/>
          <w:i/>
          <w:iCs/>
          <w:sz w:val="14"/>
          <w:szCs w:val="14"/>
        </w:rPr>
      </w:pPr>
      <w:r>
        <w:t xml:space="preserve">Пожилые граждане и инвалиды, по мере возможности, активно участвуют во всех мероприятиях проводимых общественными организациями, получая огромный заряд положительных эмоций. </w:t>
      </w:r>
      <w:r>
        <w:fldChar w:fldCharType="begin"/>
      </w:r>
      <w:r>
        <w:rPr>
          <w:rFonts w:ascii="Times New Roman" w:hAnsi="Times New Roman"/>
          <w:sz w:val="24"/>
          <w:szCs w:val="24"/>
        </w:rPr>
        <w:instrText>tc "</w:instrText>
      </w:r>
      <w:r>
        <w:instrText xml:space="preserve">Пожилые граждане и инвалиды, по мере возможности, активно участвуют во всех мероприятиях проводимых общественными организациями, получая огромный заряд положительных эмоций. </w:instrText>
      </w:r>
      <w:r>
        <w:rPr>
          <w:b/>
          <w:bCs/>
          <w:i/>
          <w:iCs/>
          <w:sz w:val="14"/>
          <w:szCs w:val="14"/>
        </w:rPr>
        <w:instrText>"</w:instrText>
      </w:r>
      <w:r>
        <w:fldChar w:fldCharType="end"/>
      </w:r>
    </w:p>
    <w:p w:rsidR="002312E6" w:rsidRDefault="002312E6" w:rsidP="002312E6">
      <w:pPr>
        <w:pStyle w:val="ad"/>
        <w:spacing w:line="188" w:lineRule="atLeast"/>
        <w:jc w:val="right"/>
      </w:pPr>
      <w:r>
        <w:rPr>
          <w:i/>
          <w:iCs/>
          <w:sz w:val="14"/>
          <w:szCs w:val="14"/>
        </w:rPr>
        <w:t>АП</w:t>
      </w:r>
      <w:r>
        <w:rPr>
          <w:i/>
          <w:iCs/>
          <w:sz w:val="14"/>
          <w:szCs w:val="14"/>
        </w:rPr>
        <w:fldChar w:fldCharType="begin"/>
      </w:r>
      <w:r>
        <w:rPr>
          <w:rFonts w:ascii="Times New Roman" w:hAnsi="Times New Roman"/>
          <w:sz w:val="24"/>
          <w:szCs w:val="24"/>
        </w:rPr>
        <w:instrText>tc "</w:instrText>
      </w:r>
      <w:r>
        <w:rPr>
          <w:i/>
          <w:iCs/>
          <w:sz w:val="14"/>
          <w:szCs w:val="14"/>
        </w:rPr>
        <w:instrText>АП</w:instrText>
      </w:r>
      <w:r>
        <w:instrText>"</w:instrText>
      </w:r>
      <w:r>
        <w:rPr>
          <w:i/>
          <w:iCs/>
          <w:sz w:val="14"/>
          <w:szCs w:val="14"/>
        </w:rPr>
        <w:fldChar w:fldCharType="end"/>
      </w:r>
    </w:p>
    <w:p w:rsidR="002312E6" w:rsidRDefault="002312E6"/>
    <w:p w:rsidR="002312E6" w:rsidRDefault="002312E6" w:rsidP="002312E6">
      <w:pPr>
        <w:pStyle w:val="ac"/>
        <w:jc w:val="center"/>
        <w:rPr>
          <w:b/>
          <w:bCs/>
        </w:rPr>
      </w:pPr>
      <w:r>
        <w:rPr>
          <w:b/>
          <w:bCs/>
        </w:rPr>
        <w:t>Спортивный фестиваль</w:t>
      </w:r>
      <w:r>
        <w:rPr>
          <w:b/>
          <w:bCs/>
        </w:rPr>
        <w:fldChar w:fldCharType="begin"/>
      </w:r>
      <w:r>
        <w:rPr>
          <w:rFonts w:ascii="Times New Roman" w:hAnsi="Times New Roman"/>
        </w:rPr>
        <w:instrText>tc "</w:instrText>
      </w:r>
      <w:r>
        <w:rPr>
          <w:b/>
          <w:bCs/>
        </w:rPr>
        <w:instrText>Спортивный фестиваль"</w:instrText>
      </w:r>
      <w:r>
        <w:rPr>
          <w:b/>
          <w:bCs/>
        </w:rPr>
        <w:fldChar w:fldCharType="end"/>
      </w:r>
    </w:p>
    <w:p w:rsidR="002312E6" w:rsidRDefault="002312E6" w:rsidP="002312E6">
      <w:pPr>
        <w:pStyle w:val="1"/>
      </w:pPr>
      <w:r>
        <w:lastRenderedPageBreak/>
        <w:t xml:space="preserve">НАВСТРЕЧУ УНИВЕРСИАДЕ </w:t>
      </w:r>
    </w:p>
    <w:p w:rsidR="002312E6" w:rsidRDefault="002312E6">
      <w:pPr>
        <w:rPr>
          <w:b/>
          <w:bCs/>
        </w:rPr>
      </w:pPr>
      <w:r>
        <w:rPr>
          <w:b/>
          <w:bCs/>
        </w:rPr>
        <w:t>Татьяна ЛЕБЕДЕВА</w:t>
      </w:r>
      <w:r>
        <w:rPr>
          <w:b/>
          <w:bCs/>
        </w:rPr>
        <w:fldChar w:fldCharType="begin"/>
      </w:r>
      <w:r>
        <w:rPr>
          <w:rFonts w:ascii="Times New Roman" w:hAnsi="Times New Roman"/>
          <w:sz w:val="24"/>
          <w:szCs w:val="24"/>
        </w:rPr>
        <w:instrText>tc "</w:instrText>
      </w:r>
      <w:r>
        <w:rPr>
          <w:b/>
          <w:bCs/>
        </w:rPr>
        <w:instrText>Татьяна ЛЕБЕДЕВА"</w:instrText>
      </w:r>
      <w:r>
        <w:rPr>
          <w:b/>
          <w:bCs/>
        </w:rPr>
        <w:fldChar w:fldCharType="end"/>
      </w:r>
    </w:p>
    <w:p w:rsidR="002312E6" w:rsidRDefault="002312E6" w:rsidP="002312E6">
      <w:pPr>
        <w:pStyle w:val="af"/>
      </w:pPr>
      <w:r>
        <w:t>Фестиваль «Навстречу ХХ</w:t>
      </w:r>
      <w:proofErr w:type="gramStart"/>
      <w:r>
        <w:t>I</w:t>
      </w:r>
      <w:proofErr w:type="gramEnd"/>
      <w:r>
        <w:t xml:space="preserve">Х Всемирной зимней универсиаде» уверенно обосновался на </w:t>
      </w:r>
      <w:proofErr w:type="spellStart"/>
      <w:r>
        <w:t>туруханской</w:t>
      </w:r>
      <w:proofErr w:type="spellEnd"/>
      <w:r>
        <w:t xml:space="preserve"> земле, призывая в свои ряды энергичных, инициативных людей, открытых для творчества и готовых к покорению спортивных вершин. </w:t>
      </w:r>
      <w:r>
        <w:fldChar w:fldCharType="begin"/>
      </w:r>
      <w:r>
        <w:rPr>
          <w:rFonts w:ascii="Times New Roman" w:hAnsi="Times New Roman"/>
          <w:sz w:val="24"/>
          <w:szCs w:val="24"/>
        </w:rPr>
        <w:instrText>tc "</w:instrText>
      </w:r>
      <w:r>
        <w:instrText>Фестиваль «Навстречу ХХIХ Всемирной зимней универсиаде» уверенно обосновался на туруханской земле, призывая в свои ряды энергичных, инициативных людей, открытых для творчества и готовых к покорению спортивных вершин. "</w:instrText>
      </w:r>
      <w:r>
        <w:fldChar w:fldCharType="end"/>
      </w:r>
    </w:p>
    <w:p w:rsidR="002312E6" w:rsidRDefault="002312E6" w:rsidP="002312E6">
      <w:pPr>
        <w:pStyle w:val="ad"/>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312E6" w:rsidRDefault="002312E6" w:rsidP="002312E6">
      <w:pPr>
        <w:pStyle w:val="ac"/>
        <w:rPr>
          <w:b/>
          <w:bCs/>
        </w:rPr>
      </w:pPr>
      <w:r>
        <w:rPr>
          <w:b/>
          <w:bCs/>
        </w:rPr>
        <w:t>МЫ ВЫБИРАЕМ СПОРТ!</w:t>
      </w:r>
      <w:r>
        <w:rPr>
          <w:b/>
          <w:bCs/>
        </w:rPr>
        <w:fldChar w:fldCharType="begin"/>
      </w:r>
      <w:r>
        <w:rPr>
          <w:rFonts w:ascii="Times New Roman" w:hAnsi="Times New Roman"/>
        </w:rPr>
        <w:instrText>tc "</w:instrText>
      </w:r>
      <w:r>
        <w:rPr>
          <w:b/>
          <w:bCs/>
        </w:rPr>
        <w:instrText>МЫ ВЫБИРАЕМ СПОРТ!"</w:instrText>
      </w:r>
      <w:r>
        <w:rPr>
          <w:b/>
          <w:bCs/>
        </w:rPr>
        <w:fldChar w:fldCharType="end"/>
      </w:r>
    </w:p>
    <w:p w:rsidR="002312E6" w:rsidRDefault="002312E6" w:rsidP="002312E6">
      <w:pPr>
        <w:pStyle w:val="ad"/>
        <w:rPr>
          <w:b/>
          <w:bCs/>
        </w:rPr>
      </w:pPr>
      <w:r>
        <w:rPr>
          <w:b/>
          <w:bCs/>
        </w:rPr>
        <w:t xml:space="preserve"> «В Туруханском районе и прежде проходили детские соревнования. Но в последние годы всё меньше школ принимают в них участие, </w:t>
      </w:r>
      <w:r>
        <w:t>–</w:t>
      </w:r>
      <w:r>
        <w:rPr>
          <w:b/>
          <w:bCs/>
        </w:rPr>
        <w:t xml:space="preserve"> </w:t>
      </w:r>
      <w:r>
        <w:t>рассказывает  Евгений КОЖЕВНИКОВ, первый заместитель Главы Туруханского района, председатель оргкомитета фестиваля. –</w:t>
      </w:r>
      <w:r>
        <w:rPr>
          <w:b/>
          <w:bCs/>
        </w:rPr>
        <w:t xml:space="preserve"> Поэтому мы задумывали провести такое мероприятие, которое охватило бы абсолютно все школы. Всего в районе 14 школ, и главной задачей было собрать их все здесь, на спортивном фестивале. Это получилось – участниками стали  представители от всех школ района. Это главный итог».</w:t>
      </w:r>
      <w:r>
        <w:rPr>
          <w:b/>
          <w:bCs/>
        </w:rPr>
        <w:fldChar w:fldCharType="begin"/>
      </w:r>
      <w:r>
        <w:rPr>
          <w:rFonts w:ascii="Times New Roman" w:hAnsi="Times New Roman"/>
          <w:sz w:val="24"/>
          <w:szCs w:val="24"/>
        </w:rPr>
        <w:instrText>tc "</w:instrText>
      </w:r>
      <w:r>
        <w:rPr>
          <w:b/>
          <w:bCs/>
        </w:rPr>
        <w:instrText xml:space="preserve"> «В Туруханском районе и прежде проходили детские соревнования. Но в последние годы всё меньше школ принимают в них участие, </w:instrText>
      </w:r>
      <w:r>
        <w:instrText>–</w:instrText>
      </w:r>
      <w:r>
        <w:rPr>
          <w:b/>
          <w:bCs/>
        </w:rPr>
        <w:instrText xml:space="preserve"> </w:instrText>
      </w:r>
      <w:r>
        <w:instrText>рассказывает  Евгений КОЖЕВНИКОВ, первый заместитель Главы Туруханского района, председатель оргкомитета фестиваля. –</w:instrText>
      </w:r>
      <w:r>
        <w:rPr>
          <w:b/>
          <w:bCs/>
        </w:rPr>
        <w:instrText xml:space="preserve"> Поэтому мы задумывали провести такое мероприятие, которое охватило бы абсолютно все школы. Всего в районе 14 школ, и главной задачей было собрать их все здесь, на спортивном фестивале. Это получилось – участниками стали  представители от всех школ района. Это главный итог»."</w:instrText>
      </w:r>
      <w:r>
        <w:rPr>
          <w:b/>
          <w:bCs/>
        </w:rPr>
        <w:fldChar w:fldCharType="end"/>
      </w:r>
    </w:p>
    <w:p w:rsidR="002312E6" w:rsidRDefault="002312E6" w:rsidP="002312E6">
      <w:pPr>
        <w:pStyle w:val="ad"/>
      </w:pPr>
      <w:proofErr w:type="gramStart"/>
      <w:r>
        <w:t xml:space="preserve">На фестиваль собрались команды спортсменов школ: п. </w:t>
      </w:r>
      <w:proofErr w:type="spellStart"/>
      <w:r>
        <w:t>Бахта</w:t>
      </w:r>
      <w:proofErr w:type="spellEnd"/>
      <w:r>
        <w:t xml:space="preserve">  (тренер – преподаватель физкультуры Алексей ПОПОВ), с. Верещагино (Ольга МООР), </w:t>
      </w:r>
      <w:r>
        <w:rPr>
          <w:spacing w:val="-15"/>
        </w:rPr>
        <w:t xml:space="preserve">с. </w:t>
      </w:r>
      <w:proofErr w:type="spellStart"/>
      <w:r>
        <w:rPr>
          <w:spacing w:val="-15"/>
        </w:rPr>
        <w:t>Горошиха</w:t>
      </w:r>
      <w:proofErr w:type="spellEnd"/>
      <w:r>
        <w:rPr>
          <w:spacing w:val="-15"/>
        </w:rPr>
        <w:t xml:space="preserve"> (Григорий ТЫДЫКОВ), п. Келло</w:t>
      </w:r>
      <w:r>
        <w:t xml:space="preserve">г (Сергей ПУШКИН), д. </w:t>
      </w:r>
      <w:proofErr w:type="spellStart"/>
      <w:r>
        <w:t>Старотуруханск</w:t>
      </w:r>
      <w:proofErr w:type="spellEnd"/>
      <w:r>
        <w:t xml:space="preserve"> (Людмила МАХЕНКО), п. </w:t>
      </w:r>
      <w:proofErr w:type="spellStart"/>
      <w:r>
        <w:t>Сургутиха</w:t>
      </w:r>
      <w:proofErr w:type="spellEnd"/>
      <w:r>
        <w:t xml:space="preserve"> (Ольга ЛУКЬЯНОВА), с. </w:t>
      </w:r>
      <w:proofErr w:type="spellStart"/>
      <w:r>
        <w:t>Фарково</w:t>
      </w:r>
      <w:proofErr w:type="spellEnd"/>
      <w:r>
        <w:t xml:space="preserve"> (Ирина ЛУКЬЯНОВА), п. Бор (Лидия МАЙБАХ), с. </w:t>
      </w:r>
      <w:proofErr w:type="spellStart"/>
      <w:r>
        <w:t>Ворогово</w:t>
      </w:r>
      <w:proofErr w:type="spellEnd"/>
      <w:r>
        <w:t xml:space="preserve"> (Екатерина ХРОМЫХ),  с. Верхнеимбатск (Илья КРЕТИНИН), п. </w:t>
      </w:r>
      <w:proofErr w:type="spellStart"/>
      <w:r>
        <w:t>Зотино</w:t>
      </w:r>
      <w:proofErr w:type="spellEnd"/>
      <w:r>
        <w:t xml:space="preserve"> (Александр ГАЙНАНОВ), г. </w:t>
      </w:r>
      <w:proofErr w:type="spellStart"/>
      <w:r>
        <w:t>Игарка</w:t>
      </w:r>
      <w:proofErr w:type="spellEnd"/>
      <w:r>
        <w:t xml:space="preserve"> (Олег БАБАРЫКИН), п. Светлогорск (Елена</w:t>
      </w:r>
      <w:proofErr w:type="gramEnd"/>
      <w:r>
        <w:t xml:space="preserve"> </w:t>
      </w:r>
      <w:proofErr w:type="gramStart"/>
      <w:r>
        <w:t>ЛЫКОВА) и с. Туруханск (Владимир ЛУКИН).</w:t>
      </w:r>
      <w:r>
        <w:fldChar w:fldCharType="begin"/>
      </w:r>
      <w:r>
        <w:rPr>
          <w:rFonts w:ascii="Times New Roman" w:hAnsi="Times New Roman"/>
          <w:sz w:val="24"/>
          <w:szCs w:val="24"/>
        </w:rPr>
        <w:instrText>tc "</w:instrText>
      </w:r>
      <w:r>
        <w:instrText xml:space="preserve">На фестиваль собрались команды спортсменов школ\: п. Бахта  (тренер – преподаватель физкультуры Алексей ПОПОВ), с. Верещагино (Ольга МООР), </w:instrText>
      </w:r>
      <w:r>
        <w:rPr>
          <w:spacing w:val="-15"/>
        </w:rPr>
        <w:instrText>с. Горошиха (Григорий ТЫДЫКОВ), п. Келло</w:instrText>
      </w:r>
      <w:r>
        <w:instrText>г (Сергей ПУШКИН), д. Старотуруханск (Людмила МАХЕНКО), п. Сургутиха (Ольга ЛУКЬЯНОВА), с. Фарково (Ирина ЛУКЬЯНОВА), п. Бор (Лидия МАЙБАХ), с. Ворогово (Екатерина ХРОМЫХ),  с. Верхнеимбатск (Илья КРЕТИНИН), п. Зотино (Александр ГАЙНАНОВ), г. Игарка (Олег БАБАРЫКИН), п. Светлогорск (Елена ЛЫКОВА) и с. Туруханск (Владимир ЛУКИН)."</w:instrText>
      </w:r>
      <w:r>
        <w:fldChar w:fldCharType="end"/>
      </w:r>
      <w:proofErr w:type="gramEnd"/>
    </w:p>
    <w:p w:rsidR="002312E6" w:rsidRDefault="002312E6" w:rsidP="002312E6">
      <w:pPr>
        <w:pStyle w:val="ad"/>
        <w:rPr>
          <w:b/>
          <w:bCs/>
        </w:rPr>
      </w:pPr>
      <w:r>
        <w:t>Фестиваль получился разноплановый. Спортивная часть была обширной. Для начала все  участники из школ района сдали нормы ГТО. Затем играли в пионербол, шашки, шахматы, это такие виды, по которым у нас соревнований ещё не было. Давно мы не соревновались и в настольном теннисе. Б</w:t>
      </w:r>
      <w:r>
        <w:rPr>
          <w:spacing w:val="-15"/>
        </w:rPr>
        <w:t>ыли также стрельба и интеллектуальные виды – викторина знатоков «</w:t>
      </w:r>
      <w:proofErr w:type="spellStart"/>
      <w:r>
        <w:rPr>
          <w:spacing w:val="-15"/>
        </w:rPr>
        <w:t>Брейн-ринг</w:t>
      </w:r>
      <w:proofErr w:type="spellEnd"/>
      <w:r>
        <w:rPr>
          <w:spacing w:val="-15"/>
        </w:rPr>
        <w:t>»,</w:t>
      </w:r>
      <w:r>
        <w:rPr>
          <w:b/>
          <w:bCs/>
          <w:spacing w:val="-15"/>
        </w:rPr>
        <w:t xml:space="preserve"> </w:t>
      </w:r>
      <w:r>
        <w:rPr>
          <w:b/>
          <w:bCs/>
        </w:rPr>
        <w:t xml:space="preserve"> </w:t>
      </w:r>
      <w:r>
        <w:t xml:space="preserve">конкурсы презентаций и  видеороликов. </w:t>
      </w:r>
      <w:r>
        <w:fldChar w:fldCharType="begin"/>
      </w:r>
      <w:r>
        <w:rPr>
          <w:rFonts w:ascii="Times New Roman" w:hAnsi="Times New Roman"/>
          <w:sz w:val="24"/>
          <w:szCs w:val="24"/>
        </w:rPr>
        <w:instrText>tc "</w:instrText>
      </w:r>
      <w:r>
        <w:instrText>Фестиваль получился разноплановый. Спортивная часть была обширной. Для начала все  участники из школ района сдали нормы ГТО. Затем играли в пионербол, шашки, шахматы, это такие виды, по которым у нас соревнований ещё не было. Давно мы не соревновались и в настольном теннисе. Б</w:instrText>
      </w:r>
      <w:r>
        <w:rPr>
          <w:spacing w:val="-15"/>
        </w:rPr>
        <w:instrText>ыли также стрельба и интеллектуальные виды – викторина знатоков «Брейн-ринг»,</w:instrText>
      </w:r>
      <w:r>
        <w:rPr>
          <w:b/>
          <w:bCs/>
          <w:spacing w:val="-15"/>
        </w:rPr>
        <w:instrText xml:space="preserve"> </w:instrText>
      </w:r>
      <w:r>
        <w:rPr>
          <w:b/>
          <w:bCs/>
        </w:rPr>
        <w:instrText xml:space="preserve"> </w:instrText>
      </w:r>
      <w:r>
        <w:instrText xml:space="preserve">конкурсы презентаций и  видеороликов. </w:instrText>
      </w:r>
      <w:r>
        <w:rPr>
          <w:b/>
          <w:bCs/>
        </w:rPr>
        <w:instrText>"</w:instrText>
      </w:r>
      <w:r>
        <w:fldChar w:fldCharType="end"/>
      </w:r>
    </w:p>
    <w:p w:rsidR="002312E6" w:rsidRDefault="002312E6" w:rsidP="002312E6">
      <w:pPr>
        <w:pStyle w:val="ad"/>
        <w:rPr>
          <w:b/>
          <w:bCs/>
        </w:rPr>
      </w:pPr>
      <w:r>
        <w:t>По словам Евгения КОЖЕВНИКОВА</w:t>
      </w:r>
      <w:r>
        <w:rPr>
          <w:b/>
          <w:bCs/>
        </w:rPr>
        <w:t xml:space="preserve">: «На первом этапе участникам была поставлена задача – провести в своих населённых пунктах мероприятие, которым они сумели бы увлечь не только учащихся, но и родителей.  А после проведения снять фото- или видеоматериал и представить его нам. Конечно, были некоторые опасения – всё-таки это новое направление состязательности. Но результат получился отличный, и все 14 школ привезли свои видеоролики. У многих есть очень интересные задумки. Например, команда </w:t>
      </w:r>
      <w:proofErr w:type="gramStart"/>
      <w:r>
        <w:rPr>
          <w:b/>
          <w:bCs/>
        </w:rPr>
        <w:t>из</w:t>
      </w:r>
      <w:proofErr w:type="gramEnd"/>
      <w:r>
        <w:rPr>
          <w:b/>
          <w:bCs/>
        </w:rPr>
        <w:t xml:space="preserve"> </w:t>
      </w:r>
      <w:proofErr w:type="gramStart"/>
      <w:r>
        <w:rPr>
          <w:b/>
          <w:bCs/>
        </w:rPr>
        <w:t>Верещагино</w:t>
      </w:r>
      <w:proofErr w:type="gramEnd"/>
      <w:r>
        <w:rPr>
          <w:b/>
          <w:bCs/>
        </w:rPr>
        <w:t xml:space="preserve"> сняла маленьких детей на лыжах, или Светлогорск, занявший первое место, представил ролик, где в начале есть сюжет просто для «Ералаша»!» </w:t>
      </w:r>
      <w:r>
        <w:rPr>
          <w:b/>
          <w:bCs/>
        </w:rPr>
        <w:fldChar w:fldCharType="begin"/>
      </w:r>
      <w:r>
        <w:rPr>
          <w:rFonts w:ascii="Times New Roman" w:hAnsi="Times New Roman"/>
          <w:sz w:val="24"/>
          <w:szCs w:val="24"/>
        </w:rPr>
        <w:instrText>tc "</w:instrText>
      </w:r>
      <w:r>
        <w:instrText>По словам Евгения КОЖЕВНИКОВА</w:instrText>
      </w:r>
      <w:r>
        <w:rPr>
          <w:b/>
          <w:bCs/>
        </w:rPr>
        <w:instrText>\: «На первом этапе участникам была поставлена задача – провести в своих населённых пунктах мероприятие, которым они сумели бы увлечь не только учащихся, но и родителей.  А после проведения снять фото- или видеоматериал и представить его нам. Конечно, были некоторые опасения – всё-таки это новое направление состязательности. Но результат получился отличный, и все 14 школ привезли свои видеоролики. У многих есть очень интересные задумки. Например, команда из Верещагино сняла маленьких детей на лыжах, или Светлогорск, занявший первое место, представил ролик, где в начале есть сюжет просто для «Ералаша»!» "</w:instrText>
      </w:r>
      <w:r>
        <w:rPr>
          <w:b/>
          <w:bCs/>
        </w:rPr>
        <w:fldChar w:fldCharType="end"/>
      </w:r>
    </w:p>
    <w:p w:rsidR="002312E6" w:rsidRDefault="002312E6" w:rsidP="002312E6">
      <w:pPr>
        <w:pStyle w:val="ad"/>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312E6" w:rsidRDefault="002312E6" w:rsidP="002312E6">
      <w:pPr>
        <w:pStyle w:val="ac"/>
        <w:rPr>
          <w:b/>
          <w:bCs/>
        </w:rPr>
      </w:pPr>
      <w:r>
        <w:rPr>
          <w:b/>
          <w:bCs/>
        </w:rPr>
        <w:t>ЛУЧШИЕ ИЗ ЛУЧШИХ</w:t>
      </w:r>
      <w:r>
        <w:rPr>
          <w:b/>
          <w:bCs/>
        </w:rPr>
        <w:fldChar w:fldCharType="begin"/>
      </w:r>
      <w:r>
        <w:rPr>
          <w:rFonts w:ascii="Times New Roman" w:hAnsi="Times New Roman"/>
        </w:rPr>
        <w:instrText>tc "</w:instrText>
      </w:r>
      <w:r>
        <w:rPr>
          <w:b/>
          <w:bCs/>
        </w:rPr>
        <w:instrText>ЛУЧШИЕ ИЗ ЛУЧШИХ"</w:instrText>
      </w:r>
      <w:r>
        <w:rPr>
          <w:b/>
          <w:bCs/>
        </w:rPr>
        <w:fldChar w:fldCharType="end"/>
      </w:r>
    </w:p>
    <w:p w:rsidR="002312E6" w:rsidRDefault="002312E6" w:rsidP="002312E6">
      <w:pPr>
        <w:pStyle w:val="ad"/>
      </w:pPr>
      <w:r>
        <w:t xml:space="preserve">В минувшее воскресенье в районном Доме культуры состоялось торжественное закрытие спортивного фестиваля, на котором были названы результаты командных выступлений и объявлены победители. Все, без исключения, команды, каждый её участник показали свои лучшие качества – отличную подготовку, скорость, выносливость и желание победить! </w:t>
      </w:r>
      <w:r>
        <w:fldChar w:fldCharType="begin"/>
      </w:r>
      <w:r>
        <w:rPr>
          <w:rFonts w:ascii="Times New Roman" w:hAnsi="Times New Roman"/>
          <w:sz w:val="24"/>
          <w:szCs w:val="24"/>
        </w:rPr>
        <w:instrText>tc "</w:instrText>
      </w:r>
      <w:r>
        <w:instrText>В минувшее воскресенье в районном Доме культуры состоялось торжественное закрытие спортивного фестиваля, на котором были названы результаты командных выступлений и объявлены победители. Все, без исключения, команды, каждый её участник показали свои лучшие качества – отличную подготовку, скорость, выносливость и желание победить! "</w:instrText>
      </w:r>
      <w:r>
        <w:fldChar w:fldCharType="end"/>
      </w:r>
    </w:p>
    <w:p w:rsidR="002312E6" w:rsidRDefault="002312E6" w:rsidP="002312E6">
      <w:pPr>
        <w:pStyle w:val="ad"/>
        <w:spacing w:line="182" w:lineRule="atLeast"/>
      </w:pPr>
      <w:r>
        <w:t>В номинации «Лучшая презентация команды» первое место заняла  «</w:t>
      </w:r>
      <w:proofErr w:type="spellStart"/>
      <w:r>
        <w:t>Вороговская</w:t>
      </w:r>
      <w:proofErr w:type="spellEnd"/>
      <w:r>
        <w:t xml:space="preserve"> СШ», на втором  –  «СШ № 10» п. Светлогорск, на третьем – команды «</w:t>
      </w:r>
      <w:proofErr w:type="spellStart"/>
      <w:r>
        <w:t>Борская</w:t>
      </w:r>
      <w:proofErr w:type="spellEnd"/>
      <w:r>
        <w:t xml:space="preserve"> СШ» и «</w:t>
      </w:r>
      <w:proofErr w:type="spellStart"/>
      <w:r>
        <w:t>Зотинская</w:t>
      </w:r>
      <w:proofErr w:type="spellEnd"/>
      <w:r>
        <w:t xml:space="preserve"> «СШ». </w:t>
      </w:r>
      <w:proofErr w:type="gramStart"/>
      <w:r>
        <w:t>В номинации «Лучший видеоролик или фотоматериал на тему «О, спорт, ты – жизнь!» первыми вновь стали «</w:t>
      </w:r>
      <w:proofErr w:type="spellStart"/>
      <w:r>
        <w:t>Вороговская</w:t>
      </w:r>
      <w:proofErr w:type="spellEnd"/>
      <w:r>
        <w:t xml:space="preserve"> СШ» и «СШ № 10» п. Светлогорск, на втором месте  «</w:t>
      </w:r>
      <w:proofErr w:type="spellStart"/>
      <w:r>
        <w:t>Борская</w:t>
      </w:r>
      <w:proofErr w:type="spellEnd"/>
      <w:r>
        <w:t xml:space="preserve"> СШ», на третьем – «</w:t>
      </w:r>
      <w:proofErr w:type="spellStart"/>
      <w:r>
        <w:t>Верещагинская</w:t>
      </w:r>
      <w:proofErr w:type="spellEnd"/>
      <w:r>
        <w:t xml:space="preserve"> СШ».</w:t>
      </w:r>
      <w:proofErr w:type="gramEnd"/>
      <w:r>
        <w:t xml:space="preserve"> Это  яркий пример того, что наши спортсмены способны покорять не только спортивные вершины, но и активно заявить о себе как о личностях творческих. </w:t>
      </w:r>
      <w:r>
        <w:fldChar w:fldCharType="begin"/>
      </w:r>
      <w:r>
        <w:rPr>
          <w:rFonts w:ascii="Times New Roman" w:hAnsi="Times New Roman"/>
          <w:sz w:val="24"/>
          <w:szCs w:val="24"/>
        </w:rPr>
        <w:instrText>tc "</w:instrText>
      </w:r>
      <w:r>
        <w:instrText>В номинации «Лучшая презентация команды» первое место заняла  «Вороговская СШ», на втором  –  «СШ № 10» п. Светлогорск, на третьем – команды «Борская СШ» и «Зотинская «СШ». В номинации «Лучший видеоролик или фотоматериал на тему «О, спорт, ты – жизнь!» первыми вновь стали «Вороговская СШ» и «СШ № 10» п. Светлогорск, на втором месте  «Борская СШ», на третьем – «Верещагинская СШ». Это  яркий пример того, что наши спортсмены способны покорять не только спортивные вершины, но и активно заявить о себе как о личностях творческих. "</w:instrText>
      </w:r>
      <w:r>
        <w:fldChar w:fldCharType="end"/>
      </w:r>
    </w:p>
    <w:p w:rsidR="002312E6" w:rsidRDefault="002312E6" w:rsidP="002312E6">
      <w:pPr>
        <w:pStyle w:val="ad"/>
        <w:spacing w:line="182" w:lineRule="atLeast"/>
        <w:rPr>
          <w:b/>
          <w:bCs/>
        </w:rPr>
      </w:pPr>
      <w:r>
        <w:t>Следующая номинация – лучшие результаты по сдаче норм ГТО</w:t>
      </w:r>
      <w:r>
        <w:rPr>
          <w:b/>
          <w:bCs/>
        </w:rPr>
        <w:t xml:space="preserve">:  </w:t>
      </w:r>
      <w:r>
        <w:t xml:space="preserve">на первом месте </w:t>
      </w:r>
      <w:proofErr w:type="spellStart"/>
      <w:r>
        <w:t>Ворогово</w:t>
      </w:r>
      <w:proofErr w:type="spellEnd"/>
      <w:r>
        <w:t>, на втором – Туруханск, на третьем месте – п. Светлогорск.</w:t>
      </w:r>
      <w:r>
        <w:fldChar w:fldCharType="begin"/>
      </w:r>
      <w:r>
        <w:rPr>
          <w:rFonts w:ascii="Times New Roman" w:hAnsi="Times New Roman"/>
          <w:sz w:val="24"/>
          <w:szCs w:val="24"/>
        </w:rPr>
        <w:instrText>tc "</w:instrText>
      </w:r>
      <w:r>
        <w:instrText>Следующая номинация – лучшие результаты по сдаче норм ГТО</w:instrText>
      </w:r>
      <w:r>
        <w:rPr>
          <w:b/>
          <w:bCs/>
        </w:rPr>
        <w:instrText xml:space="preserve">\:  </w:instrText>
      </w:r>
      <w:r>
        <w:instrText>на первом месте Ворогово, на втором – Туруханск, на третьем месте – п. Светлогорск.</w:instrText>
      </w:r>
      <w:r>
        <w:rPr>
          <w:b/>
          <w:bCs/>
        </w:rPr>
        <w:instrText>"</w:instrText>
      </w:r>
      <w:r>
        <w:fldChar w:fldCharType="end"/>
      </w:r>
    </w:p>
    <w:p w:rsidR="002312E6" w:rsidRDefault="002312E6" w:rsidP="002312E6">
      <w:pPr>
        <w:pStyle w:val="ad"/>
      </w:pPr>
      <w:r>
        <w:t xml:space="preserve">Для награждения в общекомандных соревнованиях на сцену выходит Глава Туруханского района Олег ШЕРЕМЕТЬЕВ. </w:t>
      </w:r>
      <w:proofErr w:type="gramStart"/>
      <w:r>
        <w:t xml:space="preserve">Лучшими из лучших, по итогам всех видов состязаний, стали спортсмены команды </w:t>
      </w:r>
      <w:proofErr w:type="spellStart"/>
      <w:r>
        <w:t>Ворогово</w:t>
      </w:r>
      <w:proofErr w:type="spellEnd"/>
      <w:r>
        <w:t>, которой Глава Туруханского района вручил Кубок фестиваля.</w:t>
      </w:r>
      <w:proofErr w:type="gramEnd"/>
      <w:r>
        <w:t xml:space="preserve"> Второе место заняла команда Светлогорска, третье – п. Бор.</w:t>
      </w:r>
      <w:r>
        <w:fldChar w:fldCharType="begin"/>
      </w:r>
      <w:r>
        <w:rPr>
          <w:rFonts w:ascii="Times New Roman" w:hAnsi="Times New Roman"/>
          <w:sz w:val="24"/>
          <w:szCs w:val="24"/>
        </w:rPr>
        <w:instrText>tc "</w:instrText>
      </w:r>
      <w:r>
        <w:instrText>Для награждения в общекомандных соревнованиях на сцену выходит Глава Туруханского района Олег ШЕРЕМЕТЬЕВ. Лучшими из лучших, по итогам всех видов состязаний, стали спортсмены команды Ворогово, которой Глава Туруханского района вручил Кубок фестиваля. Второе место заняла команда Светлогорска, третье – п. Бор."</w:instrText>
      </w:r>
      <w:r>
        <w:fldChar w:fldCharType="end"/>
      </w:r>
    </w:p>
    <w:p w:rsidR="002312E6" w:rsidRDefault="002312E6" w:rsidP="002312E6">
      <w:pPr>
        <w:pStyle w:val="ad"/>
      </w:pPr>
      <w:r>
        <w:t xml:space="preserve">Среди участников фестиваля есть команда, которая оказалась самой малочисленной по составу, но не менее упорной в стремлении к победе – команда </w:t>
      </w:r>
      <w:proofErr w:type="gramStart"/>
      <w:r>
        <w:t>из</w:t>
      </w:r>
      <w:proofErr w:type="gramEnd"/>
      <w:r>
        <w:t xml:space="preserve"> с. Верещагино, её спортсмены награждаются ценными подарками. Администрацией Туруханского сельсовета был учреждён специальный приз для самого юного участника фестиваля. Этим спортсменом стал Виталий </w:t>
      </w:r>
      <w:proofErr w:type="gramStart"/>
      <w:r>
        <w:t>КОРОТКИХ</w:t>
      </w:r>
      <w:proofErr w:type="gramEnd"/>
      <w:r>
        <w:t xml:space="preserve"> из посёлка Келлог.</w:t>
      </w:r>
      <w:r>
        <w:fldChar w:fldCharType="begin"/>
      </w:r>
      <w:r>
        <w:rPr>
          <w:rFonts w:ascii="Times New Roman" w:hAnsi="Times New Roman"/>
          <w:sz w:val="24"/>
          <w:szCs w:val="24"/>
        </w:rPr>
        <w:instrText>tc "</w:instrText>
      </w:r>
      <w:r>
        <w:instrText>Среди участников фестиваля есть команда, которая оказалась самой малочисленной по составу, но не менее упорной в стремлении к победе – команда из с. Верещагино, её спортсмены награждаются ценными подарками. Администрацией Туруханского сельсовета был учреждён специальный приз для самого юного участника фестиваля. Этим спортсменом стал Виталий КОРОТКИХ из посёлка Келлог."</w:instrText>
      </w:r>
      <w:r>
        <w:fldChar w:fldCharType="end"/>
      </w:r>
    </w:p>
    <w:p w:rsidR="002312E6" w:rsidRDefault="002312E6" w:rsidP="002312E6">
      <w:pPr>
        <w:pStyle w:val="ad"/>
        <w:rPr>
          <w:b/>
          <w:bCs/>
        </w:rPr>
      </w:pPr>
      <w:r>
        <w:t>Председатель оргкомитета фестиваля Евгений КОЖЕВНИКОВ вручает руководителям и командам-участницам памятные сувениры с символикой ХХ</w:t>
      </w:r>
      <w:proofErr w:type="gramStart"/>
      <w:r>
        <w:t>I</w:t>
      </w:r>
      <w:proofErr w:type="gramEnd"/>
      <w:r>
        <w:t xml:space="preserve">Х зимней универсиады. Памятными подарками награждены тренеры команд. </w:t>
      </w:r>
      <w:r>
        <w:rPr>
          <w:b/>
          <w:bCs/>
        </w:rPr>
        <w:t xml:space="preserve">«Отлично, когда в соревнованиях участвуют все школы Туруханского района, и эту линию мы будем продолжать, – </w:t>
      </w:r>
      <w:r>
        <w:t>отметил Евгений КОЖЕВНИКОВ.</w:t>
      </w:r>
      <w:r>
        <w:rPr>
          <w:b/>
          <w:bCs/>
        </w:rPr>
        <w:t xml:space="preserve"> – Будем организовывать такие </w:t>
      </w:r>
      <w:r>
        <w:rPr>
          <w:b/>
          <w:bCs/>
        </w:rPr>
        <w:lastRenderedPageBreak/>
        <w:t>мероприятия  не только для больших образовательных учреждений, где много учащихся, но и для маленьких школ, в которых обучается совсем мало ребят. Ждём интересные предложения с мест!»</w:t>
      </w:r>
      <w:r>
        <w:rPr>
          <w:b/>
          <w:bCs/>
        </w:rPr>
        <w:fldChar w:fldCharType="begin"/>
      </w:r>
      <w:r>
        <w:rPr>
          <w:rFonts w:ascii="Times New Roman" w:hAnsi="Times New Roman"/>
          <w:sz w:val="24"/>
          <w:szCs w:val="24"/>
        </w:rPr>
        <w:instrText>tc "</w:instrText>
      </w:r>
      <w:r>
        <w:instrText xml:space="preserve">Председатель оргкомитета фестиваля Евгений КОЖЕВНИКОВ вручает руководителям и командам-участницам памятные сувениры с символикой ХХIХ зимней универсиады. Памятными подарками награждены тренеры команд. </w:instrText>
      </w:r>
      <w:r>
        <w:rPr>
          <w:b/>
          <w:bCs/>
        </w:rPr>
        <w:instrText xml:space="preserve">«Отлично, когда в соревнованиях участвуют все школы Туруханского района, и эту линию мы будем продолжать, – </w:instrText>
      </w:r>
      <w:r>
        <w:instrText>отметил Евгений КОЖЕВНИКОВ.</w:instrText>
      </w:r>
      <w:r>
        <w:rPr>
          <w:b/>
          <w:bCs/>
        </w:rPr>
        <w:instrText xml:space="preserve"> – Будем организовывать такие мероприятия  не только для больших образовательных учреждений, где много учащихся, но и для маленьких школ, в которых обучается совсем мало ребят. Ждём интересные предложения с мест!»"</w:instrText>
      </w:r>
      <w:r>
        <w:rPr>
          <w:b/>
          <w:bCs/>
        </w:rPr>
        <w:fldChar w:fldCharType="end"/>
      </w:r>
    </w:p>
    <w:p w:rsidR="002312E6" w:rsidRDefault="002312E6" w:rsidP="002312E6">
      <w:pPr>
        <w:pStyle w:val="ad"/>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312E6" w:rsidRDefault="002312E6" w:rsidP="002312E6">
      <w:pPr>
        <w:pStyle w:val="ac"/>
        <w:rPr>
          <w:b/>
          <w:bCs/>
        </w:rPr>
      </w:pPr>
      <w:r>
        <w:rPr>
          <w:b/>
          <w:bCs/>
        </w:rPr>
        <w:t xml:space="preserve">КОГДА </w:t>
      </w:r>
      <w:r>
        <w:rPr>
          <w:b/>
          <w:bCs/>
        </w:rPr>
        <w:fldChar w:fldCharType="begin"/>
      </w:r>
      <w:r>
        <w:rPr>
          <w:rFonts w:ascii="Times New Roman" w:hAnsi="Times New Roman"/>
        </w:rPr>
        <w:instrText>tc "</w:instrText>
      </w:r>
      <w:r>
        <w:rPr>
          <w:b/>
          <w:bCs/>
        </w:rPr>
        <w:instrText>КОГДА "</w:instrText>
      </w:r>
      <w:r>
        <w:rPr>
          <w:b/>
          <w:bCs/>
        </w:rPr>
        <w:fldChar w:fldCharType="end"/>
      </w:r>
    </w:p>
    <w:p w:rsidR="002312E6" w:rsidRDefault="002312E6" w:rsidP="002312E6">
      <w:pPr>
        <w:pStyle w:val="ac"/>
        <w:rPr>
          <w:b/>
          <w:bCs/>
        </w:rPr>
      </w:pPr>
      <w:r>
        <w:rPr>
          <w:b/>
          <w:bCs/>
        </w:rPr>
        <w:t xml:space="preserve">РАБОТАЕТ КОМАНДА </w:t>
      </w:r>
      <w:r>
        <w:rPr>
          <w:b/>
          <w:bCs/>
        </w:rPr>
        <w:fldChar w:fldCharType="begin"/>
      </w:r>
      <w:r>
        <w:rPr>
          <w:rFonts w:ascii="Times New Roman" w:hAnsi="Times New Roman"/>
        </w:rPr>
        <w:instrText>tc "</w:instrText>
      </w:r>
      <w:r>
        <w:rPr>
          <w:b/>
          <w:bCs/>
        </w:rPr>
        <w:instrText>РАБОТАЕТ КОМАНДА "</w:instrText>
      </w:r>
      <w:r>
        <w:rPr>
          <w:b/>
          <w:bCs/>
        </w:rPr>
        <w:fldChar w:fldCharType="end"/>
      </w:r>
    </w:p>
    <w:p w:rsidR="002312E6" w:rsidRDefault="002312E6" w:rsidP="002312E6">
      <w:pPr>
        <w:pStyle w:val="ad"/>
      </w:pPr>
      <w:r>
        <w:t>«</w:t>
      </w:r>
      <w:r>
        <w:rPr>
          <w:b/>
          <w:bCs/>
        </w:rPr>
        <w:t xml:space="preserve">Хочется поблагодарить людей, которые провели очень большую работу в плане судейства и организации соревнований, </w:t>
      </w:r>
      <w:r>
        <w:t>– говорит председатель оргкомитета.</w:t>
      </w:r>
      <w:r>
        <w:rPr>
          <w:b/>
          <w:bCs/>
        </w:rPr>
        <w:t xml:space="preserve"> – Главным судьёй спортивной части нашего мероприятия был Александр МИКУЛА, главным секретарём – Дмитрий ЯРКОВ. Шашки и шахматы судил наш ветеран спорта Георгий САВЕЛЬЕВ. Теннис – также ветеран спорта Александр СИМОН. По нормам сдачи ГТО, которые проходили в  спортзале Туруханской школы и в ДЮСШ «Юность»,  старшими судьями были Александр ЛУКЬЯНОВ и Александр ГНИДЕНКО. Старшим судьёй в лыжных гонках выступил Виктор ПАНЬКОВ. Стрельбу оценивал Иван МОХОВИКОВ. Игровые виды судил Александр ЧАЛКИН».</w:t>
      </w:r>
      <w:r>
        <w:t xml:space="preserve"> </w:t>
      </w:r>
      <w:r>
        <w:fldChar w:fldCharType="begin"/>
      </w:r>
      <w:r>
        <w:rPr>
          <w:rFonts w:ascii="Times New Roman" w:hAnsi="Times New Roman"/>
          <w:sz w:val="24"/>
          <w:szCs w:val="24"/>
        </w:rPr>
        <w:instrText>tc "</w:instrText>
      </w:r>
      <w:r>
        <w:instrText>«</w:instrText>
      </w:r>
      <w:r>
        <w:rPr>
          <w:b/>
          <w:bCs/>
        </w:rPr>
        <w:instrText xml:space="preserve">Хочется поблагодарить людей, которые провели очень большую работу в плане судейства и организации соревнований, </w:instrText>
      </w:r>
      <w:r>
        <w:instrText>– говорит председатель оргкомитета.</w:instrText>
      </w:r>
      <w:r>
        <w:rPr>
          <w:b/>
          <w:bCs/>
        </w:rPr>
        <w:instrText xml:space="preserve"> – Главным судьёй спортивной части нашего мероприятия был Александр МИКУЛА, главным секретарём – Дмитрий ЯРКОВ. Шашки и шахматы судил наш ветеран спорта Георгий САВЕЛЬЕВ. Теннис – также ветеран спорта Александр СИМОН. По нормам сдачи ГТО, которые проходили в  спортзале Туруханской школы и в ДЮСШ «Юность»,  старшими судьями были Александр ЛУКЬЯНОВ и Александр ГНИДЕНКО. Старшим судьёй в лыжных гонках выступил Виктор ПАНЬКОВ. Стрельбу оценивал Иван МОХОВИКОВ. Игровые виды судил Александр ЧАЛКИН».</w:instrText>
      </w:r>
      <w:r>
        <w:instrText xml:space="preserve"> "</w:instrText>
      </w:r>
      <w:r>
        <w:fldChar w:fldCharType="end"/>
      </w:r>
    </w:p>
    <w:p w:rsidR="002312E6" w:rsidRDefault="002312E6" w:rsidP="002312E6">
      <w:pPr>
        <w:pStyle w:val="ad"/>
        <w:rPr>
          <w:b/>
          <w:bCs/>
        </w:rPr>
      </w:pPr>
      <w:r>
        <w:t xml:space="preserve">Соревнования – это всегда работа команды. И фестиваль состоялся благодаря не только усилиям спортсменов, руководителям команд, организаторов, но и благодаря поддержке наших уважаемых спонсоров. </w:t>
      </w:r>
      <w:r>
        <w:rPr>
          <w:b/>
          <w:bCs/>
        </w:rPr>
        <w:t xml:space="preserve"> </w:t>
      </w:r>
      <w:r>
        <w:rPr>
          <w:b/>
          <w:bCs/>
        </w:rPr>
        <w:fldChar w:fldCharType="begin"/>
      </w:r>
      <w:r>
        <w:rPr>
          <w:rFonts w:ascii="Times New Roman" w:hAnsi="Times New Roman"/>
          <w:sz w:val="24"/>
          <w:szCs w:val="24"/>
        </w:rPr>
        <w:instrText>tc "</w:instrText>
      </w:r>
      <w:r>
        <w:instrText xml:space="preserve">Соревнования – это всегда работа команды. И фестиваль состоялся благодаря не только усилиям спортсменов, руководителям команд, организаторов, но и благодаря поддержке наших уважаемых спонсоров. </w:instrText>
      </w:r>
      <w:r>
        <w:rPr>
          <w:b/>
          <w:bCs/>
        </w:rPr>
        <w:instrText xml:space="preserve"> "</w:instrText>
      </w:r>
      <w:r>
        <w:rPr>
          <w:b/>
          <w:bCs/>
        </w:rPr>
        <w:fldChar w:fldCharType="end"/>
      </w:r>
    </w:p>
    <w:p w:rsidR="002312E6" w:rsidRDefault="002312E6" w:rsidP="002312E6">
      <w:pPr>
        <w:pStyle w:val="ad"/>
        <w:rPr>
          <w:b/>
          <w:bCs/>
        </w:rPr>
      </w:pPr>
      <w:r>
        <w:t>Как рассказал Евгений КОЖЕВНИКОВ</w:t>
      </w:r>
      <w:r>
        <w:rPr>
          <w:b/>
          <w:bCs/>
        </w:rPr>
        <w:t xml:space="preserve">: «Мы обратились ко многим организациям, которые присутствуют в Туруханском районе. Огромное спасибо генеральному директору  «СТРК» Алексею ЕЛИЗАРЬЕВУ, который предоставил красивые сувениры для вручения детям. Благодарим директора филиала «Аэропорт Туруханск» ФГУП  «Аэропорты Красноярья» Николая АМБРАСОВИЧА  за помощь в проведении беговых видов спорта, за предоставленную технику. Спонсором выступило ОАО «Горизонт», исполняющий обязанности генерального директора Михаил ЖАДАН. Помимо того, что предприятие участвовало в приобретении призового фонда, рекламной продукции, коллектив работал и над подготовкой мест соревнований. Авиакомпания </w:t>
      </w:r>
      <w:proofErr w:type="spellStart"/>
      <w:r>
        <w:rPr>
          <w:b/>
          <w:bCs/>
        </w:rPr>
        <w:t>NordStar</w:t>
      </w:r>
      <w:proofErr w:type="spellEnd"/>
      <w:r>
        <w:rPr>
          <w:b/>
          <w:bCs/>
        </w:rPr>
        <w:t xml:space="preserve"> предоставила призы, которыми были награждены руководители делегаций. Спонсор ООО «</w:t>
      </w:r>
      <w:proofErr w:type="spellStart"/>
      <w:r>
        <w:rPr>
          <w:b/>
          <w:bCs/>
        </w:rPr>
        <w:t>Жилсервис</w:t>
      </w:r>
      <w:proofErr w:type="spellEnd"/>
      <w:r>
        <w:rPr>
          <w:b/>
          <w:bCs/>
        </w:rPr>
        <w:t xml:space="preserve">», директор Александр БОЙКО,  помогал в оформлении стартового городка для лыжных соревнований. Слова благодарности хочется сказать в адрес МКП «Надежда», директору Ларисе ЯСАКОВОЙ – каждую команду по традиции встречали с караваем, хорошо было организовано питание и проживание детей. Надо отметить, что мы иногда не укладывались в расписание, но работники всегда ждали нас». </w:t>
      </w:r>
      <w:r>
        <w:rPr>
          <w:b/>
          <w:bCs/>
        </w:rPr>
        <w:fldChar w:fldCharType="begin"/>
      </w:r>
      <w:r>
        <w:rPr>
          <w:rFonts w:ascii="Times New Roman" w:hAnsi="Times New Roman"/>
          <w:sz w:val="24"/>
          <w:szCs w:val="24"/>
        </w:rPr>
        <w:instrText>tc "</w:instrText>
      </w:r>
      <w:r>
        <w:instrText>Как рассказал Евгений КОЖЕВНИКОВ</w:instrText>
      </w:r>
      <w:r>
        <w:rPr>
          <w:b/>
          <w:bCs/>
        </w:rPr>
        <w:instrText>\: «Мы обратились ко многим организациям, которые присутствуют в Туруханском районе. Огромное спасибо генеральному директору  «СТРК» Алексею ЕЛИЗАРЬЕВУ, который предоставил красивые сувениры для вручения детям. Благодарим директора филиала «Аэропорт Туруханск» ФГУП  «Аэропорты Красноярья» Николая АМБРАСОВИЧА  за помощь в проведении беговых видов спорта, за предоставленную технику. Спонсором выступило ОАО «Горизонт», исполняющий обязанности генерального директора Михаил ЖАДАН. Помимо того, что предприятие участвовало в приобретении призового фонда, рекламной продукции, коллектив работал и над подготовкой мест соревнований. Авиакомпания NordStar предоставила призы, которыми были награждены руководители делегаций. Спонсор ООО «Жилсервис», директор Александр БОЙКО,  помогал в оформлении стартового городка для лыжных соревнований. Слова благодарности хочется сказать в адрес МКП «Надежда», директору Ларисе ЯСАКОВОЙ – каждую команду по традиции встречали с караваем, хорошо было организовано питание и проживание детей. Надо отметить, что мы иногда не укладывались в расписание, но работники всегда ждали нас». "</w:instrText>
      </w:r>
      <w:r>
        <w:rPr>
          <w:b/>
          <w:bCs/>
        </w:rPr>
        <w:fldChar w:fldCharType="end"/>
      </w:r>
    </w:p>
    <w:p w:rsidR="002312E6" w:rsidRDefault="002312E6" w:rsidP="002312E6">
      <w:pPr>
        <w:pStyle w:val="ad"/>
        <w:rPr>
          <w:spacing w:val="-15"/>
        </w:rPr>
      </w:pPr>
      <w:r>
        <w:rPr>
          <w:spacing w:val="-15"/>
        </w:rPr>
        <w:t>Евгений Георгиевич отметил хорошую работу управления образования (руководитель Ольга ЛЕНИВЦЕВА),  управления культуры и молодёжной политики (Константин ГОНЧАРОВ), представителей других организаций и ведомств, которые входили в состав оргкомитета и также внесли свой вклад в организацию и проведение фестиваля.</w:t>
      </w:r>
      <w:r>
        <w:rPr>
          <w:spacing w:val="-15"/>
        </w:rPr>
        <w:fldChar w:fldCharType="begin"/>
      </w:r>
      <w:r>
        <w:rPr>
          <w:rFonts w:ascii="Times New Roman" w:hAnsi="Times New Roman"/>
          <w:sz w:val="24"/>
          <w:szCs w:val="24"/>
        </w:rPr>
        <w:instrText>tc "</w:instrText>
      </w:r>
      <w:r>
        <w:rPr>
          <w:spacing w:val="-15"/>
        </w:rPr>
        <w:instrText>Евгений Георгиевич отметил хорошую работу управления образования (руководитель Ольга ЛЕНИВЦЕВА),  управления культуры и молодёжной политики (Константин ГОНЧАРОВ), представителей других организаций и ведомств, которые входили в состав оргкомитета и также внесли свой вклад в организацию и проведение фестиваля."</w:instrText>
      </w:r>
      <w:r>
        <w:rPr>
          <w:spacing w:val="-15"/>
        </w:rPr>
        <w:fldChar w:fldCharType="end"/>
      </w:r>
    </w:p>
    <w:p w:rsidR="002312E6" w:rsidRDefault="002312E6" w:rsidP="002312E6">
      <w:pPr>
        <w:pStyle w:val="ad"/>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312E6" w:rsidRDefault="002312E6" w:rsidP="002312E6">
      <w:pPr>
        <w:pStyle w:val="ac"/>
        <w:rPr>
          <w:b/>
          <w:bCs/>
        </w:rPr>
      </w:pPr>
      <w:r>
        <w:rPr>
          <w:b/>
          <w:bCs/>
        </w:rPr>
        <w:t>ДО НОВЫХ ВСТРЕЧ!</w:t>
      </w:r>
      <w:r>
        <w:rPr>
          <w:b/>
          <w:bCs/>
        </w:rPr>
        <w:fldChar w:fldCharType="begin"/>
      </w:r>
      <w:r>
        <w:rPr>
          <w:rFonts w:ascii="Times New Roman" w:hAnsi="Times New Roman"/>
        </w:rPr>
        <w:instrText>tc "</w:instrText>
      </w:r>
      <w:r>
        <w:rPr>
          <w:b/>
          <w:bCs/>
        </w:rPr>
        <w:instrText>ДО НОВЫХ ВСТРЕЧ!"</w:instrText>
      </w:r>
      <w:r>
        <w:rPr>
          <w:b/>
          <w:bCs/>
        </w:rPr>
        <w:fldChar w:fldCharType="end"/>
      </w:r>
    </w:p>
    <w:p w:rsidR="002312E6" w:rsidRDefault="002312E6" w:rsidP="002312E6">
      <w:pPr>
        <w:pStyle w:val="ad"/>
      </w:pPr>
      <w:r>
        <w:t>Итак, спортивный фестиваль «Навстречу ХХ</w:t>
      </w:r>
      <w:proofErr w:type="gramStart"/>
      <w:r>
        <w:t>I</w:t>
      </w:r>
      <w:proofErr w:type="gramEnd"/>
      <w:r>
        <w:t>Х Всемирной зимней универсиаде» завершил свою работу. Никого не оставили равнодушным эти соревнования. Прозвучали слова благодарности в адрес болельщиков, гостей и организаторов за горячую поддержку. Возможно, для кого-то участие в столь масштабном мероприятии стало самой первой ступенькой на пути к спортивной карьере, а кто-то уже уверенно продолжит намеченный путь.  Ведь главное не победа, а радость от общения и возможность показать себя. Фестиваль «Навстречу ХХ</w:t>
      </w:r>
      <w:proofErr w:type="gramStart"/>
      <w:r>
        <w:t>I</w:t>
      </w:r>
      <w:proofErr w:type="gramEnd"/>
      <w:r>
        <w:t xml:space="preserve">Х Всемирной зимней универсиаде» смело положил начало новой традиции. Будем надеяться, что на будущий год он вновь соберёт под своё крыло наших юных спортсменов. Любите спорт, любите этот мир, занимайтесь творчеством, вдохновляйтесь победами и ставьте перед собой новые высоты. До новых встреч!                                                      </w:t>
      </w:r>
      <w:r>
        <w:rPr>
          <w:sz w:val="14"/>
          <w:szCs w:val="14"/>
        </w:rPr>
        <w:t xml:space="preserve"> </w:t>
      </w:r>
      <w:r>
        <w:rPr>
          <w:i/>
          <w:iCs/>
          <w:sz w:val="14"/>
          <w:szCs w:val="14"/>
        </w:rPr>
        <w:t>АП</w:t>
      </w:r>
      <w:r>
        <w:rPr>
          <w:i/>
          <w:iCs/>
          <w:sz w:val="14"/>
          <w:szCs w:val="14"/>
        </w:rPr>
        <w:fldChar w:fldCharType="begin"/>
      </w:r>
      <w:r>
        <w:rPr>
          <w:rFonts w:ascii="Times New Roman" w:hAnsi="Times New Roman"/>
          <w:sz w:val="24"/>
          <w:szCs w:val="24"/>
        </w:rPr>
        <w:instrText>tc "</w:instrText>
      </w:r>
      <w:r>
        <w:instrText xml:space="preserve">Итак, спортивный фестиваль «Навстречу ХХIХ Всемирной зимней универсиаде» завершил свою работу. Никого не оставили равнодушным эти соревнования. Прозвучали слова благодарности в адрес болельщиков, гостей и организаторов за горячую поддержку. Возможно, для кого-то участие в столь масштабном мероприятии стало самой первой ступенькой на пути к спортивной карьере, а кто-то уже уверенно продолжит намеченный путь.  Ведь главное не победа, а радость от общения и возможность показать себя. Фестиваль «Навстречу ХХIХ Всемирной зимней универсиаде» смело положил начало новой традиции. Будем надеяться, что на будущий год он вновь соберёт под своё крыло наших юных спортсменов. Любите спорт, любите этот мир, занимайтесь творчеством, вдохновляйтесь победами и ставьте перед собой новые высоты. До новых встреч!                                                      </w:instrText>
      </w:r>
      <w:r>
        <w:rPr>
          <w:sz w:val="14"/>
          <w:szCs w:val="14"/>
        </w:rPr>
        <w:instrText xml:space="preserve"> </w:instrText>
      </w:r>
      <w:r>
        <w:rPr>
          <w:i/>
          <w:iCs/>
          <w:sz w:val="14"/>
          <w:szCs w:val="14"/>
        </w:rPr>
        <w:instrText>АП</w:instrText>
      </w:r>
      <w:r>
        <w:instrText>"</w:instrText>
      </w:r>
      <w:r>
        <w:rPr>
          <w:i/>
          <w:iCs/>
          <w:sz w:val="14"/>
          <w:szCs w:val="14"/>
        </w:rPr>
        <w:fldChar w:fldCharType="end"/>
      </w:r>
    </w:p>
    <w:p w:rsidR="002312E6" w:rsidRDefault="002312E6"/>
    <w:p w:rsidR="002312E6" w:rsidRDefault="002312E6" w:rsidP="002312E6">
      <w:pPr>
        <w:pStyle w:val="ac"/>
        <w:rPr>
          <w:b/>
          <w:bCs/>
        </w:rPr>
      </w:pPr>
      <w:r>
        <w:rPr>
          <w:b/>
          <w:bCs/>
        </w:rPr>
        <w:t>КОМАНДНЫЕ СОРЕВНОВАНИЯ</w:t>
      </w:r>
      <w:r>
        <w:rPr>
          <w:b/>
          <w:bCs/>
        </w:rPr>
        <w:fldChar w:fldCharType="begin"/>
      </w:r>
      <w:r>
        <w:rPr>
          <w:rFonts w:ascii="Times New Roman" w:hAnsi="Times New Roman"/>
        </w:rPr>
        <w:instrText>tc "</w:instrText>
      </w:r>
      <w:r>
        <w:rPr>
          <w:b/>
          <w:bCs/>
        </w:rPr>
        <w:instrText>КОМАНДНЫЕ СОРЕВНОВАНИЯ"</w:instrText>
      </w:r>
      <w:r>
        <w:rPr>
          <w:b/>
          <w:bCs/>
        </w:rPr>
        <w:fldChar w:fldCharType="end"/>
      </w:r>
    </w:p>
    <w:p w:rsidR="002312E6" w:rsidRDefault="002312E6" w:rsidP="002312E6">
      <w:pPr>
        <w:pStyle w:val="ad"/>
        <w:spacing w:line="188" w:lineRule="atLeast"/>
        <w:rPr>
          <w:b/>
          <w:bCs/>
        </w:rPr>
      </w:pPr>
      <w:r>
        <w:rPr>
          <w:b/>
          <w:bCs/>
        </w:rPr>
        <w:t>ПИОНЕРБОЛ</w:t>
      </w:r>
      <w:r>
        <w:rPr>
          <w:b/>
          <w:bCs/>
        </w:rPr>
        <w:fldChar w:fldCharType="begin"/>
      </w:r>
      <w:r>
        <w:rPr>
          <w:rFonts w:ascii="Times New Roman" w:hAnsi="Times New Roman"/>
          <w:sz w:val="24"/>
          <w:szCs w:val="24"/>
        </w:rPr>
        <w:instrText>tc "</w:instrText>
      </w:r>
      <w:r>
        <w:rPr>
          <w:b/>
          <w:bCs/>
        </w:rPr>
        <w:instrText>ПИОНЕРБОЛ"</w:instrText>
      </w:r>
      <w:r>
        <w:rPr>
          <w:b/>
          <w:bCs/>
        </w:rPr>
        <w:fldChar w:fldCharType="end"/>
      </w:r>
    </w:p>
    <w:p w:rsidR="002312E6" w:rsidRDefault="002312E6" w:rsidP="002312E6">
      <w:pPr>
        <w:pStyle w:val="ad"/>
        <w:spacing w:line="188" w:lineRule="atLeast"/>
      </w:pPr>
      <w:r>
        <w:t>1.Туруханск</w:t>
      </w:r>
      <w:r>
        <w:fldChar w:fldCharType="begin"/>
      </w:r>
      <w:r>
        <w:rPr>
          <w:rFonts w:ascii="Times New Roman" w:hAnsi="Times New Roman"/>
          <w:sz w:val="24"/>
          <w:szCs w:val="24"/>
        </w:rPr>
        <w:instrText>tc "</w:instrText>
      </w:r>
      <w:r>
        <w:instrText>1.Туруханск"</w:instrText>
      </w:r>
      <w:r>
        <w:fldChar w:fldCharType="end"/>
      </w:r>
    </w:p>
    <w:p w:rsidR="002312E6" w:rsidRDefault="002312E6" w:rsidP="002312E6">
      <w:pPr>
        <w:pStyle w:val="ad"/>
        <w:spacing w:line="188" w:lineRule="atLeast"/>
      </w:pPr>
      <w:r>
        <w:t>2.Игарка</w:t>
      </w:r>
      <w:r>
        <w:fldChar w:fldCharType="begin"/>
      </w:r>
      <w:r>
        <w:rPr>
          <w:rFonts w:ascii="Times New Roman" w:hAnsi="Times New Roman"/>
          <w:sz w:val="24"/>
          <w:szCs w:val="24"/>
        </w:rPr>
        <w:instrText>tc "</w:instrText>
      </w:r>
      <w:r>
        <w:instrText>2.Игарка"</w:instrText>
      </w:r>
      <w:r>
        <w:fldChar w:fldCharType="end"/>
      </w:r>
    </w:p>
    <w:p w:rsidR="002312E6" w:rsidRDefault="002312E6" w:rsidP="002312E6">
      <w:pPr>
        <w:pStyle w:val="ad"/>
        <w:spacing w:line="188" w:lineRule="atLeast"/>
      </w:pPr>
      <w:r>
        <w:t>3.Бор</w:t>
      </w:r>
      <w:r>
        <w:fldChar w:fldCharType="begin"/>
      </w:r>
      <w:r>
        <w:rPr>
          <w:rFonts w:ascii="Times New Roman" w:hAnsi="Times New Roman"/>
          <w:sz w:val="24"/>
          <w:szCs w:val="24"/>
        </w:rPr>
        <w:instrText>tc "</w:instrText>
      </w:r>
      <w:r>
        <w:instrText>3.Бор"</w:instrText>
      </w:r>
      <w:r>
        <w:fldChar w:fldCharType="end"/>
      </w:r>
    </w:p>
    <w:p w:rsidR="002312E6" w:rsidRDefault="002312E6" w:rsidP="002312E6">
      <w:pPr>
        <w:pStyle w:val="ad"/>
        <w:spacing w:line="188" w:lineRule="atLeast"/>
        <w:rPr>
          <w:b/>
          <w:bCs/>
        </w:rPr>
      </w:pPr>
      <w:r>
        <w:rPr>
          <w:b/>
          <w:bCs/>
        </w:rPr>
        <w:t>ЛЫЖНАЯ ЭСТАФЕТА</w:t>
      </w:r>
      <w:r>
        <w:rPr>
          <w:b/>
          <w:bCs/>
        </w:rPr>
        <w:fldChar w:fldCharType="begin"/>
      </w:r>
      <w:r>
        <w:rPr>
          <w:rFonts w:ascii="Times New Roman" w:hAnsi="Times New Roman"/>
          <w:sz w:val="24"/>
          <w:szCs w:val="24"/>
        </w:rPr>
        <w:instrText>tc "</w:instrText>
      </w:r>
      <w:r>
        <w:rPr>
          <w:b/>
          <w:bCs/>
        </w:rPr>
        <w:instrText>ЛЫЖНАЯ ЭСТАФЕТА"</w:instrText>
      </w:r>
      <w:r>
        <w:rPr>
          <w:b/>
          <w:bCs/>
        </w:rPr>
        <w:fldChar w:fldCharType="end"/>
      </w:r>
    </w:p>
    <w:p w:rsidR="002312E6" w:rsidRDefault="002312E6" w:rsidP="002312E6">
      <w:pPr>
        <w:pStyle w:val="ad"/>
        <w:spacing w:line="188" w:lineRule="atLeast"/>
      </w:pPr>
      <w:r>
        <w:t>1.Ворогово</w:t>
      </w:r>
      <w:r>
        <w:fldChar w:fldCharType="begin"/>
      </w:r>
      <w:r>
        <w:rPr>
          <w:rFonts w:ascii="Times New Roman" w:hAnsi="Times New Roman"/>
          <w:sz w:val="24"/>
          <w:szCs w:val="24"/>
        </w:rPr>
        <w:instrText>tc "</w:instrText>
      </w:r>
      <w:r>
        <w:instrText>1.Ворогово"</w:instrText>
      </w:r>
      <w:r>
        <w:fldChar w:fldCharType="end"/>
      </w:r>
    </w:p>
    <w:p w:rsidR="002312E6" w:rsidRDefault="002312E6" w:rsidP="002312E6">
      <w:pPr>
        <w:pStyle w:val="ad"/>
        <w:spacing w:line="188" w:lineRule="atLeast"/>
      </w:pPr>
      <w:r>
        <w:t>2.Зотино</w:t>
      </w:r>
      <w:r>
        <w:fldChar w:fldCharType="begin"/>
      </w:r>
      <w:r>
        <w:rPr>
          <w:rFonts w:ascii="Times New Roman" w:hAnsi="Times New Roman"/>
          <w:sz w:val="24"/>
          <w:szCs w:val="24"/>
        </w:rPr>
        <w:instrText>tc "</w:instrText>
      </w:r>
      <w:r>
        <w:instrText>2.Зотино"</w:instrText>
      </w:r>
      <w:r>
        <w:fldChar w:fldCharType="end"/>
      </w:r>
    </w:p>
    <w:p w:rsidR="002312E6" w:rsidRDefault="002312E6" w:rsidP="002312E6">
      <w:pPr>
        <w:pStyle w:val="ad"/>
        <w:spacing w:line="188" w:lineRule="atLeast"/>
      </w:pPr>
      <w:r>
        <w:t>3.Старотуруханск</w:t>
      </w:r>
      <w:r>
        <w:fldChar w:fldCharType="begin"/>
      </w:r>
      <w:r>
        <w:rPr>
          <w:rFonts w:ascii="Times New Roman" w:hAnsi="Times New Roman"/>
          <w:sz w:val="24"/>
          <w:szCs w:val="24"/>
        </w:rPr>
        <w:instrText>tc "</w:instrText>
      </w:r>
      <w:r>
        <w:instrText>3.Старотуруханск"</w:instrText>
      </w:r>
      <w:r>
        <w:fldChar w:fldCharType="end"/>
      </w:r>
    </w:p>
    <w:p w:rsidR="002312E6" w:rsidRDefault="002312E6"/>
    <w:p w:rsidR="002312E6" w:rsidRDefault="002312E6" w:rsidP="002312E6">
      <w:pPr>
        <w:pStyle w:val="ac"/>
        <w:jc w:val="center"/>
        <w:rPr>
          <w:b/>
          <w:bCs/>
        </w:rPr>
      </w:pPr>
      <w:r>
        <w:rPr>
          <w:b/>
          <w:bCs/>
        </w:rPr>
        <w:t>Люди Бора</w:t>
      </w:r>
      <w:r>
        <w:rPr>
          <w:b/>
          <w:bCs/>
        </w:rPr>
        <w:fldChar w:fldCharType="begin"/>
      </w:r>
      <w:r>
        <w:rPr>
          <w:rFonts w:ascii="Times New Roman" w:hAnsi="Times New Roman"/>
        </w:rPr>
        <w:instrText>tc "</w:instrText>
      </w:r>
      <w:r>
        <w:rPr>
          <w:b/>
          <w:bCs/>
        </w:rPr>
        <w:instrText>Люди Бора"</w:instrText>
      </w:r>
      <w:r>
        <w:rPr>
          <w:b/>
          <w:bCs/>
        </w:rPr>
        <w:fldChar w:fldCharType="end"/>
      </w:r>
    </w:p>
    <w:p w:rsidR="002312E6" w:rsidRDefault="002312E6" w:rsidP="002312E6">
      <w:pPr>
        <w:pStyle w:val="1"/>
      </w:pPr>
      <w:r>
        <w:t>ЮБИЛЕЙНЫЙ ГОД ЛИДИИ РИГОНЕН</w:t>
      </w:r>
    </w:p>
    <w:p w:rsidR="002312E6" w:rsidRDefault="002312E6">
      <w:pPr>
        <w:rPr>
          <w:b/>
          <w:bCs/>
        </w:rPr>
      </w:pPr>
      <w:r>
        <w:rPr>
          <w:b/>
          <w:bCs/>
        </w:rPr>
        <w:t>Ирина БОРМОТОВА</w:t>
      </w:r>
      <w:r>
        <w:rPr>
          <w:b/>
          <w:bCs/>
        </w:rPr>
        <w:fldChar w:fldCharType="begin"/>
      </w:r>
      <w:r>
        <w:rPr>
          <w:rFonts w:ascii="Times New Roman" w:hAnsi="Times New Roman"/>
          <w:sz w:val="24"/>
          <w:szCs w:val="24"/>
        </w:rPr>
        <w:instrText>tc "</w:instrText>
      </w:r>
      <w:r>
        <w:rPr>
          <w:b/>
          <w:bCs/>
        </w:rPr>
        <w:instrText>Ирина БОРМОТОВА"</w:instrText>
      </w:r>
      <w:r>
        <w:rPr>
          <w:b/>
          <w:bCs/>
        </w:rPr>
        <w:fldChar w:fldCharType="end"/>
      </w:r>
    </w:p>
    <w:p w:rsidR="002312E6" w:rsidRDefault="002312E6" w:rsidP="002312E6">
      <w:pPr>
        <w:pStyle w:val="af"/>
      </w:pPr>
      <w:r>
        <w:lastRenderedPageBreak/>
        <w:t>Для нашей семьи Туруханский район – это наша малая родина, наша любовь, наш дом, наша жизнь, наше будущее! Здесь родились мы, наши дети, здесь мы живём и радуемся, обустраивая всё вокруг!</w:t>
      </w:r>
      <w:r>
        <w:fldChar w:fldCharType="begin"/>
      </w:r>
      <w:r>
        <w:rPr>
          <w:rFonts w:ascii="Times New Roman" w:hAnsi="Times New Roman"/>
          <w:sz w:val="24"/>
          <w:szCs w:val="24"/>
        </w:rPr>
        <w:instrText>tc "</w:instrText>
      </w:r>
      <w:r>
        <w:instrText>Для нашей семьи Туруханский район – это наша малая родина, наша любовь, наш дом, наша жизнь, наше будущее! Здесь родились мы, наши дети, здесь мы живём и радуемся, обустраивая всё вокруг!"</w:instrText>
      </w:r>
      <w:r>
        <w:fldChar w:fldCharType="end"/>
      </w:r>
    </w:p>
    <w:p w:rsidR="002312E6" w:rsidRDefault="002312E6" w:rsidP="002312E6">
      <w:pPr>
        <w:pStyle w:val="af"/>
        <w:jc w:val="right"/>
      </w:pPr>
      <w:r>
        <w:t>Лидия РИГОНЕН.</w:t>
      </w:r>
      <w:r>
        <w:fldChar w:fldCharType="begin"/>
      </w:r>
      <w:r>
        <w:rPr>
          <w:rFonts w:ascii="Times New Roman" w:hAnsi="Times New Roman"/>
          <w:sz w:val="24"/>
          <w:szCs w:val="24"/>
        </w:rPr>
        <w:instrText>tc "</w:instrText>
      </w:r>
      <w:r>
        <w:instrText>Лидия РИГОНЕН."</w:instrText>
      </w:r>
      <w:r>
        <w:fldChar w:fldCharType="end"/>
      </w:r>
    </w:p>
    <w:p w:rsidR="002312E6" w:rsidRDefault="002312E6" w:rsidP="002312E6">
      <w:pPr>
        <w:pStyle w:val="ad"/>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312E6" w:rsidRDefault="002312E6" w:rsidP="002312E6">
      <w:pPr>
        <w:pStyle w:val="ac"/>
        <w:rPr>
          <w:b/>
          <w:bCs/>
        </w:rPr>
      </w:pPr>
      <w:r>
        <w:rPr>
          <w:b/>
          <w:bCs/>
        </w:rPr>
        <w:t>СЕВЕР – НАША РОДИНА</w:t>
      </w:r>
      <w:r>
        <w:rPr>
          <w:b/>
          <w:bCs/>
        </w:rPr>
        <w:fldChar w:fldCharType="begin"/>
      </w:r>
      <w:r>
        <w:rPr>
          <w:rFonts w:ascii="Times New Roman" w:hAnsi="Times New Roman"/>
        </w:rPr>
        <w:instrText>tc "</w:instrText>
      </w:r>
      <w:r>
        <w:rPr>
          <w:b/>
          <w:bCs/>
        </w:rPr>
        <w:instrText>СЕВЕР – НАША РОДИНА"</w:instrText>
      </w:r>
      <w:r>
        <w:rPr>
          <w:b/>
          <w:bCs/>
        </w:rPr>
        <w:fldChar w:fldCharType="end"/>
      </w:r>
    </w:p>
    <w:p w:rsidR="002312E6" w:rsidRDefault="002312E6" w:rsidP="002312E6">
      <w:pPr>
        <w:pStyle w:val="ad"/>
        <w:spacing w:line="184" w:lineRule="atLeast"/>
      </w:pPr>
      <w:r>
        <w:t xml:space="preserve">В юбилейный для района год жительница посёлка Бор Лидия РИГОНЕН отпразднует свой 60-летний юбилей. Вся жизнь и биография Лидии Яковлевны – это  Туруханский район. Её родители, поволжские немцы, были сосланы в далёкие северные края в 1943 году. В селе </w:t>
      </w:r>
      <w:proofErr w:type="spellStart"/>
      <w:r>
        <w:t>Алинском</w:t>
      </w:r>
      <w:proofErr w:type="spellEnd"/>
      <w:r>
        <w:t xml:space="preserve">, под </w:t>
      </w:r>
      <w:proofErr w:type="spellStart"/>
      <w:r>
        <w:t>Верхнеимбатском</w:t>
      </w:r>
      <w:proofErr w:type="spellEnd"/>
      <w:r>
        <w:t xml:space="preserve">, началась новая, нелёгкая жизнь семьи РОЗЕНТАЛЬ. Но, несмотря на все тяготы, не пропали, не сломались,  не озлобились. На новом месте в суровом климате сумели построить всё с нуля, заработать авторитет среди местного населения. Секрет прост – кропотливый труд на благо места, в котором живёшь. Эту любовь к труду РОЗЕНТАЛИ передали своим четверым детям Ольге, Михаилу, Александру, и Лидии – младшей дочери в семье, родившейся в 1958 году. </w:t>
      </w:r>
      <w:r>
        <w:fldChar w:fldCharType="begin"/>
      </w:r>
      <w:r>
        <w:rPr>
          <w:rFonts w:ascii="Times New Roman" w:hAnsi="Times New Roman"/>
          <w:sz w:val="24"/>
          <w:szCs w:val="24"/>
        </w:rPr>
        <w:instrText>tc "</w:instrText>
      </w:r>
      <w:r>
        <w:instrText>В юбилейный для района год жительница посёлка Бор Лидия РИГОНЕН отпразднует свой 60-летний юбилей. Вся жизнь и биография Лидии Яковлевны – это  Туруханский район. Её родители, поволжские немцы, были сосланы в далёкие северные края в 1943 году. В селе Алинском, под Верхнеимбатском, началась новая, нелёгкая жизнь семьи РОЗЕНТАЛЬ. Но, несмотря на все тяготы, не пропали, не сломались,  не озлобились. На новом месте в суровом климате сумели построить всё с нуля, заработать авторитет среди местного населения. Секрет прост – кропотливый труд на благо места, в котором живёшь. Эту любовь к труду РОЗЕНТАЛИ передали своим четверым детям Ольге, Михаилу, Александру, и Лидии – младшей дочери в семье, родившейся в 1958 году. "</w:instrText>
      </w:r>
      <w:r>
        <w:fldChar w:fldCharType="end"/>
      </w:r>
    </w:p>
    <w:p w:rsidR="002312E6" w:rsidRDefault="002312E6" w:rsidP="002312E6">
      <w:pPr>
        <w:pStyle w:val="ad"/>
        <w:spacing w:line="184" w:lineRule="atLeast"/>
      </w:pPr>
      <w:r>
        <w:t>Вспоминает о своём детстве в северном краю Лидия Яковлевна с любовью: «</w:t>
      </w:r>
      <w:proofErr w:type="spellStart"/>
      <w:r>
        <w:rPr>
          <w:b/>
          <w:bCs/>
        </w:rPr>
        <w:t>Алинское</w:t>
      </w:r>
      <w:proofErr w:type="spellEnd"/>
      <w:r>
        <w:rPr>
          <w:b/>
          <w:bCs/>
        </w:rPr>
        <w:t xml:space="preserve"> благоухало, развивалось сельское хозяйство – производили молочную продукцию. Своё хозяйство было и в нашей семье: держали скот, кур, выращивали овощи. Не покупали ничего – всё было своё. Конечно, приходилось помогать родителям, как без этого. Потом мы</w:t>
      </w:r>
      <w:r>
        <w:t xml:space="preserve"> </w:t>
      </w:r>
      <w:r>
        <w:rPr>
          <w:b/>
          <w:bCs/>
        </w:rPr>
        <w:t>переехали в Верхнеимбатск. Здесь я пошла в первый класс, здесь прошло всё моё детство.</w:t>
      </w:r>
      <w:r>
        <w:t xml:space="preserve"> </w:t>
      </w:r>
      <w:r>
        <w:rPr>
          <w:b/>
          <w:bCs/>
        </w:rPr>
        <w:t xml:space="preserve">Помню, как </w:t>
      </w:r>
      <w:proofErr w:type="spellStart"/>
      <w:r>
        <w:rPr>
          <w:b/>
          <w:bCs/>
        </w:rPr>
        <w:t>хозспособом</w:t>
      </w:r>
      <w:proofErr w:type="spellEnd"/>
      <w:r>
        <w:rPr>
          <w:b/>
          <w:bCs/>
        </w:rPr>
        <w:t xml:space="preserve"> строили новую школу, я тогда училась в пятом классе. Директором школы был Валерий  ЧЕРНОУСОВ, он постоянно организовывал субботники для учеников. Мы, ребятишки, по мере сил помогали строителям – возили опилки, убирали мусор. Но всё было не в тягость – в радость»!</w:t>
      </w:r>
      <w:r>
        <w:rPr>
          <w:b/>
          <w:bCs/>
        </w:rPr>
        <w:fldChar w:fldCharType="begin"/>
      </w:r>
      <w:r>
        <w:rPr>
          <w:rFonts w:ascii="Times New Roman" w:hAnsi="Times New Roman"/>
          <w:sz w:val="24"/>
          <w:szCs w:val="24"/>
        </w:rPr>
        <w:instrText>tc "</w:instrText>
      </w:r>
      <w:r>
        <w:instrText>Вспоминает о своём детстве в северном краю Лидия Яковлевна с любовью\: «</w:instrText>
      </w:r>
      <w:r>
        <w:rPr>
          <w:b/>
          <w:bCs/>
        </w:rPr>
        <w:instrText>Алинское благоухало, развивалось сельское хозяйство – производили молочную продукцию. Своё хозяйство было и в нашей семье\: держали скот, кур, выращивали овощи. Не покупали ничего – всё было своё. Конечно, приходилось помогать родителям, как без этого. Потом мы</w:instrText>
      </w:r>
      <w:r>
        <w:instrText xml:space="preserve"> </w:instrText>
      </w:r>
      <w:r>
        <w:rPr>
          <w:b/>
          <w:bCs/>
        </w:rPr>
        <w:instrText>переехали в Верхнеимбатск. Здесь я пошла в первый класс, здесь прошло всё моё детство.</w:instrText>
      </w:r>
      <w:r>
        <w:instrText xml:space="preserve"> </w:instrText>
      </w:r>
      <w:r>
        <w:rPr>
          <w:b/>
          <w:bCs/>
        </w:rPr>
        <w:instrText>Помню, как хозспособом строили новую школу, я тогда училась в пятом классе. Директором школы был Валерий  ЧЕРНОУСОВ, он постоянно организовывал субботники для учеников. Мы, ребятишки, по мере сил помогали строителям – возили опилки, убирали мусор. Но всё было не в тягость – в радость»!</w:instrText>
      </w:r>
      <w:r>
        <w:instrText>"</w:instrText>
      </w:r>
      <w:r>
        <w:rPr>
          <w:b/>
          <w:bCs/>
        </w:rPr>
        <w:fldChar w:fldCharType="end"/>
      </w:r>
    </w:p>
    <w:p w:rsidR="002312E6" w:rsidRDefault="002312E6" w:rsidP="002312E6">
      <w:pPr>
        <w:pStyle w:val="ad"/>
        <w:spacing w:line="182" w:lineRule="atLeast"/>
      </w:pPr>
      <w:r>
        <w:t xml:space="preserve">Родители личным примером показывали детям, что надо трудиться, тогда и жизнь вокруг будет становиться лучше. Мама работала техничкой в школе, отец столярничал в </w:t>
      </w:r>
      <w:proofErr w:type="gramStart"/>
      <w:r>
        <w:t>Южно-Туруханском</w:t>
      </w:r>
      <w:proofErr w:type="gramEnd"/>
      <w:r>
        <w:t xml:space="preserve"> </w:t>
      </w:r>
      <w:proofErr w:type="spellStart"/>
      <w:r>
        <w:t>госпромхозе</w:t>
      </w:r>
      <w:proofErr w:type="spellEnd"/>
      <w:r>
        <w:t xml:space="preserve">. В благодарность за его добросовестный труд </w:t>
      </w:r>
      <w:proofErr w:type="spellStart"/>
      <w:r>
        <w:t>госпромхоз</w:t>
      </w:r>
      <w:proofErr w:type="spellEnd"/>
      <w:r>
        <w:t xml:space="preserve"> построил Якову Яковлевичу небольшой столярный цех прямо на дому, где он работал с утра и до позднего вечера, а ещё и субботу прихватывал. К умельцу Якову РОЗЕНТАЛЮ обращались многие. </w:t>
      </w:r>
      <w:r>
        <w:rPr>
          <w:b/>
          <w:bCs/>
        </w:rPr>
        <w:t>«Дома у нас стояла мебель, изготовленная отцом – буфеты, комоды, диваны. Но, прежде всего, он делал по заказу. Когда в Келлоге строился детский сад, папа полностью смастерил для</w:t>
      </w:r>
      <w:r>
        <w:t xml:space="preserve"> </w:t>
      </w:r>
      <w:r>
        <w:rPr>
          <w:b/>
          <w:bCs/>
        </w:rPr>
        <w:t xml:space="preserve">его оснащения мебель – кроватки, стульчики, столы. Его продукцию увозили на самолётах. Отдельные предметы мебели, в память об отце, мы </w:t>
      </w:r>
      <w:proofErr w:type="gramStart"/>
      <w:r>
        <w:rPr>
          <w:b/>
          <w:bCs/>
        </w:rPr>
        <w:t>храним и по сей</w:t>
      </w:r>
      <w:proofErr w:type="gramEnd"/>
      <w:r>
        <w:rPr>
          <w:b/>
          <w:bCs/>
        </w:rPr>
        <w:t xml:space="preserve"> день»,</w:t>
      </w:r>
      <w:r>
        <w:t xml:space="preserve"> – с гордостью рассказывает Лидия Яковлевна об отце.</w:t>
      </w:r>
      <w:r>
        <w:fldChar w:fldCharType="begin"/>
      </w:r>
      <w:r>
        <w:rPr>
          <w:rFonts w:ascii="Times New Roman" w:hAnsi="Times New Roman"/>
          <w:sz w:val="24"/>
          <w:szCs w:val="24"/>
        </w:rPr>
        <w:instrText>tc "</w:instrText>
      </w:r>
      <w:r>
        <w:instrText xml:space="preserve">Родители личным примером показывали детям, что надо трудиться, тогда и жизнь вокруг будет становиться лучше. Мама работала техничкой в школе, отец столярничал в Южно-Туруханском госпромхозе. В благодарность за его добросовестный труд госпромхоз построил Якову Яковлевичу небольшой столярный цех прямо на дому, где он работал с утра и до позднего вечера, а ещё и субботу прихватывал. К умельцу Якову РОЗЕНТАЛЮ обращались многие. </w:instrText>
      </w:r>
      <w:r>
        <w:rPr>
          <w:b/>
          <w:bCs/>
        </w:rPr>
        <w:instrText>«Дома у нас стояла мебель, изготовленная отцом – буфеты, комоды, диваны. Но, прежде всего, он делал по заказу. Когда в Келлоге строился детский сад, папа полностью смастерил для</w:instrText>
      </w:r>
      <w:r>
        <w:instrText xml:space="preserve"> </w:instrText>
      </w:r>
      <w:r>
        <w:rPr>
          <w:b/>
          <w:bCs/>
        </w:rPr>
        <w:instrText>его оснащения мебель – кроватки, стульчики, столы. Его продукцию увозили на самолётах. Отдельные предметы мебели, в память об отце, мы храним и по сей день»,</w:instrText>
      </w:r>
      <w:r>
        <w:instrText xml:space="preserve"> – с гордостью рассказывает Лидия Яковлевна об отце."</w:instrText>
      </w:r>
      <w:r>
        <w:fldChar w:fldCharType="end"/>
      </w:r>
    </w:p>
    <w:p w:rsidR="002312E6" w:rsidRDefault="002312E6" w:rsidP="002312E6">
      <w:pPr>
        <w:pStyle w:val="ad"/>
      </w:pPr>
      <w:r>
        <w:t xml:space="preserve">О Якове РОЗЕНТАЛЕ даже писали в районной газете «Маяк Севера». Вообще, в разные годы члены семьи РОЗЕНТАЛЬ неоднократно становились героями публикаций </w:t>
      </w:r>
      <w:proofErr w:type="spellStart"/>
      <w:r>
        <w:t>районки</w:t>
      </w:r>
      <w:proofErr w:type="spellEnd"/>
      <w:r>
        <w:t xml:space="preserve">. В том числе и Лида, которая в школе увлекалась спортом, была чемпионкой района по лыжам, теннису, прыжкам в высоту. До сих пор в семье хранятся награды, грамоты, и, конечно, вырезки из районной газеты «Маяк Севера», где рассказывается об успехах юной </w:t>
      </w:r>
      <w:proofErr w:type="spellStart"/>
      <w:r>
        <w:t>верхнеимбатской</w:t>
      </w:r>
      <w:proofErr w:type="spellEnd"/>
      <w:r>
        <w:t xml:space="preserve"> спортсменки. Это богатство с удовольствием рассматривают внуки Лидии Яковлевны, их у неё трое – Максим, Вячеслав, Марк. Мальчишки пошли по стопам бабушки, занимаются спортом – хоккеем, в детской команде хоккейного клуба «Сокол».</w:t>
      </w:r>
      <w:r>
        <w:fldChar w:fldCharType="begin"/>
      </w:r>
      <w:r>
        <w:rPr>
          <w:rFonts w:ascii="Times New Roman" w:hAnsi="Times New Roman"/>
          <w:sz w:val="24"/>
          <w:szCs w:val="24"/>
        </w:rPr>
        <w:instrText>tc "</w:instrText>
      </w:r>
      <w:r>
        <w:instrText>О Якове РОЗЕНТАЛЕ даже писали в районной газете «Маяк Севера». Вообще, в разные годы члены семьи РОЗЕНТАЛЬ неоднократно становились героями публикаций районки. В том числе и Лида, которая в школе увлекалась спортом, была чемпионкой района по лыжам, теннису, прыжкам в высоту. До сих пор в семье хранятся награды, грамоты, и, конечно, вырезки из районной газеты «Маяк Севера», где рассказывается об успехах юной верхнеимбатской спортсменки. Это богатство с удовольствием рассматривают внуки Лидии Яковлевны, их у неё трое – Максим, Вячеслав, Марк. Мальчишки пошли по стопам бабушки, занимаются спортом – хоккеем, в детской команде хоккейного клуба «Сокол»."</w:instrText>
      </w:r>
      <w:r>
        <w:fldChar w:fldCharType="end"/>
      </w:r>
    </w:p>
    <w:p w:rsidR="002312E6" w:rsidRDefault="002312E6" w:rsidP="002312E6">
      <w:pPr>
        <w:pStyle w:val="ad"/>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312E6" w:rsidRDefault="002312E6" w:rsidP="002312E6">
      <w:pPr>
        <w:pStyle w:val="ac"/>
        <w:rPr>
          <w:b/>
          <w:bCs/>
        </w:rPr>
      </w:pPr>
      <w:r>
        <w:rPr>
          <w:b/>
          <w:bCs/>
        </w:rPr>
        <w:t>СЕВЕР – НАША ЛЮБОВЬ</w:t>
      </w:r>
      <w:r>
        <w:rPr>
          <w:b/>
          <w:bCs/>
        </w:rPr>
        <w:fldChar w:fldCharType="begin"/>
      </w:r>
      <w:r>
        <w:rPr>
          <w:rFonts w:ascii="Times New Roman" w:hAnsi="Times New Roman"/>
        </w:rPr>
        <w:instrText>tc "</w:instrText>
      </w:r>
      <w:r>
        <w:rPr>
          <w:b/>
          <w:bCs/>
        </w:rPr>
        <w:instrText>СЕВЕР – НАША ЛЮБОВЬ"</w:instrText>
      </w:r>
      <w:r>
        <w:rPr>
          <w:b/>
          <w:bCs/>
        </w:rPr>
        <w:fldChar w:fldCharType="end"/>
      </w:r>
    </w:p>
    <w:p w:rsidR="002312E6" w:rsidRDefault="002312E6" w:rsidP="002312E6">
      <w:pPr>
        <w:pStyle w:val="ad"/>
        <w:spacing w:line="184" w:lineRule="atLeast"/>
        <w:rPr>
          <w:b/>
          <w:bCs/>
        </w:rPr>
      </w:pPr>
      <w:r>
        <w:t xml:space="preserve">Все детские воспоминания Лидии связаны со школой – спортсменка, активистка, она была председателем совета дружины, секретарём комсомольской организации. Скучать было некогда, вспоминает наша героиня: </w:t>
      </w:r>
      <w:r>
        <w:rPr>
          <w:b/>
          <w:bCs/>
        </w:rPr>
        <w:t xml:space="preserve">«Жизнь кипела не только в школе, но и в </w:t>
      </w:r>
      <w:proofErr w:type="spellStart"/>
      <w:r>
        <w:rPr>
          <w:b/>
          <w:bCs/>
        </w:rPr>
        <w:t>Верхнеимбатске</w:t>
      </w:r>
      <w:proofErr w:type="spellEnd"/>
      <w:r>
        <w:rPr>
          <w:b/>
          <w:bCs/>
        </w:rPr>
        <w:t>, во всём Туруханском районе. Мы, ребятишки, летали на слёты, на районные соревнования, путешествовали по краю – были в Шушенском, Норильске».</w:t>
      </w:r>
      <w:r>
        <w:rPr>
          <w:b/>
          <w:bCs/>
        </w:rPr>
        <w:fldChar w:fldCharType="begin"/>
      </w:r>
      <w:r>
        <w:rPr>
          <w:rFonts w:ascii="Times New Roman" w:hAnsi="Times New Roman"/>
          <w:sz w:val="24"/>
          <w:szCs w:val="24"/>
        </w:rPr>
        <w:instrText>tc "</w:instrText>
      </w:r>
      <w:r>
        <w:instrText xml:space="preserve">Все детские воспоминания Лидии связаны со школой – спортсменка, активистка, она была председателем совета дружины, секретарём комсомольской организации. Скучать было некогда, вспоминает наша героиня\: </w:instrText>
      </w:r>
      <w:r>
        <w:rPr>
          <w:b/>
          <w:bCs/>
        </w:rPr>
        <w:instrText>«Жизнь кипела не только в школе, но и в Верхнеимбатске, во всём Туруханском районе. Мы, ребятишки, летали на слёты, на районные соревнования, путешествовали по краю – были в Шушенском, Норильске»."</w:instrText>
      </w:r>
      <w:r>
        <w:rPr>
          <w:b/>
          <w:bCs/>
        </w:rPr>
        <w:fldChar w:fldCharType="end"/>
      </w:r>
    </w:p>
    <w:p w:rsidR="002312E6" w:rsidRDefault="002312E6" w:rsidP="002312E6">
      <w:pPr>
        <w:pStyle w:val="ad"/>
        <w:spacing w:line="186" w:lineRule="atLeast"/>
      </w:pPr>
      <w:r>
        <w:t>Кстати, занятия спортом помогли Лидии найти свою первую и единственную на всю жизнь любовь. С Юрием РИГОНЕНОМ, своим будущим мужем, Лидия РОЗЕНТАЛЬ познакомилась в далёком пионерском детстве, на лыжных соревнованиях, которые проходили в посёлке Бор. Лида тогда училась в седьмом классе. Юрий тоже северянин, сын репрессированных и сосланных в Туруханский район родителей, жил в Бору. Найдя друг с другом много общих тем для разговора, ребята стали дружить, причём на расстоянии. Писали друг другу письма, а вот встречались редко, только на районных соревнованиях – был стимул тренироваться лучше, чтобы попасть на них.</w:t>
      </w:r>
      <w:r>
        <w:fldChar w:fldCharType="begin"/>
      </w:r>
      <w:r>
        <w:rPr>
          <w:rFonts w:ascii="Times New Roman" w:hAnsi="Times New Roman"/>
          <w:sz w:val="24"/>
          <w:szCs w:val="24"/>
        </w:rPr>
        <w:instrText>tc "</w:instrText>
      </w:r>
      <w:r>
        <w:instrText>Кстати, занятия спортом помогли Лидии найти свою первую и единственную на всю жизнь любовь. С Юрием РИГОНЕНОМ, своим будущим мужем, Лидия РОЗЕНТАЛЬ познакомилась в далёком пионерском детстве, на лыжных соревнованиях, которые проходили в посёлке Бор. Лида тогда училась в седьмом классе. Юрий тоже северянин, сын репрессированных и сосланных в Туруханский район родителей, жил в Бору. Найдя друг с другом много общих тем для разговора, ребята стали дружить, причём на расстоянии. Писали друг другу письма, а вот встречались редко, только на районных соревнованиях – был стимул тренироваться лучше, чтобы попасть на них."</w:instrText>
      </w:r>
      <w:r>
        <w:fldChar w:fldCharType="end"/>
      </w:r>
    </w:p>
    <w:p w:rsidR="002312E6" w:rsidRDefault="002312E6" w:rsidP="002312E6">
      <w:pPr>
        <w:pStyle w:val="ad"/>
        <w:rPr>
          <w:b/>
          <w:bCs/>
        </w:rPr>
      </w:pPr>
      <w:r>
        <w:t xml:space="preserve">В 1976 году, после окончания средней школы, Лидия решает стать бухгалтером и поступает в Красноярский техникум механизации и учёта. После того, как талантливая студентка 1978 году получает диплом, ей предлагают трудоустройство в Ижевске. Но влюблённая девушка возвращается на </w:t>
      </w:r>
      <w:proofErr w:type="spellStart"/>
      <w:r>
        <w:t>туруханский</w:t>
      </w:r>
      <w:proofErr w:type="spellEnd"/>
      <w:r>
        <w:t xml:space="preserve"> Север, в посёлок Бор, где её ждёт отслуживший в армии Юрий. В 1979 молодые поженились, через год у них родилась первая дочь – Кристина, потом – Марина. Сегодня девочки уже выросли и покинули родительский дом. Дочери живут в Красноярске, у каждой своя семья, дети. А чета РИГОНЕН радуется и успехам дочерей, и успехам своих внуков. Жалко только, что собираться вместе удаётся не так часто, сетует Лидия Яковлевна: </w:t>
      </w:r>
      <w:r>
        <w:rPr>
          <w:b/>
          <w:bCs/>
        </w:rPr>
        <w:t xml:space="preserve">«Хотя дочери с семьями стараются прилетать отдыхать в Бор, уж очень мужьям нравится северная природа и отдых на реке, но не всегда удаётся выбраться – цены на билеты кусаются». </w:t>
      </w:r>
      <w:r>
        <w:rPr>
          <w:b/>
          <w:bCs/>
        </w:rPr>
        <w:fldChar w:fldCharType="begin"/>
      </w:r>
      <w:r>
        <w:rPr>
          <w:rFonts w:ascii="Times New Roman" w:hAnsi="Times New Roman"/>
          <w:sz w:val="24"/>
          <w:szCs w:val="24"/>
        </w:rPr>
        <w:instrText>tc "</w:instrText>
      </w:r>
      <w:r>
        <w:instrText xml:space="preserve">В 1976 году, после окончания средней школы, Лидия решает стать бухгалтером и поступает в Красноярский техникум механизации и учёта. После того, как талантливая студентка 1978 году получает диплом, ей предлагают трудоустройство в Ижевске. Но влюблённая девушка возвращается на туруханский Север, в посёлок Бор, где её ждёт отслуживший в армии Юрий. В 1979 молодые поженились, через год у них родилась первая дочь – Кристина, потом – Марина. Сегодня девочки уже выросли и покинули родительский дом. Дочери живут в Красноярске, у каждой своя семья, дети. А чета РИГОНЕН радуется и успехам дочерей, и успехам своих внуков. Жалко только, что собираться вместе удаётся не так часто, сетует Лидия Яковлевна\: </w:instrText>
      </w:r>
      <w:r>
        <w:rPr>
          <w:b/>
          <w:bCs/>
        </w:rPr>
        <w:instrText>«Хотя дочери с семьями стараются прилетать отдыхать в Бор, уж очень мужьям нравится северная природа и отдых на реке, но не всегда удаётся выбраться – цены на билеты кусаются». "</w:instrText>
      </w:r>
      <w:r>
        <w:rPr>
          <w:b/>
          <w:bCs/>
        </w:rPr>
        <w:fldChar w:fldCharType="end"/>
      </w:r>
    </w:p>
    <w:p w:rsidR="002312E6" w:rsidRDefault="002312E6" w:rsidP="002312E6">
      <w:pPr>
        <w:pStyle w:val="ad"/>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312E6" w:rsidRDefault="002312E6" w:rsidP="002312E6">
      <w:pPr>
        <w:pStyle w:val="ac"/>
        <w:rPr>
          <w:b/>
          <w:bCs/>
        </w:rPr>
      </w:pPr>
      <w:r>
        <w:rPr>
          <w:b/>
          <w:bCs/>
        </w:rPr>
        <w:t>СЕВЕР – НАША ЖИЗНЬ</w:t>
      </w:r>
      <w:r>
        <w:rPr>
          <w:b/>
          <w:bCs/>
        </w:rPr>
        <w:fldChar w:fldCharType="begin"/>
      </w:r>
      <w:r>
        <w:rPr>
          <w:rFonts w:ascii="Times New Roman" w:hAnsi="Times New Roman"/>
        </w:rPr>
        <w:instrText>tc "</w:instrText>
      </w:r>
      <w:r>
        <w:rPr>
          <w:b/>
          <w:bCs/>
        </w:rPr>
        <w:instrText>СЕВЕР – НАША ЖИЗНЬ"</w:instrText>
      </w:r>
      <w:r>
        <w:rPr>
          <w:b/>
          <w:bCs/>
        </w:rPr>
        <w:fldChar w:fldCharType="end"/>
      </w:r>
    </w:p>
    <w:p w:rsidR="002312E6" w:rsidRDefault="002312E6" w:rsidP="002312E6">
      <w:pPr>
        <w:pStyle w:val="ad"/>
      </w:pPr>
      <w:r>
        <w:t xml:space="preserve">Трудолюбие, упорство, аккуратность, воспитанность, вот что присуще обоим супругам РИГОНЕН. Юрий </w:t>
      </w:r>
      <w:proofErr w:type="spellStart"/>
      <w:r>
        <w:t>Рейнович</w:t>
      </w:r>
      <w:proofErr w:type="spellEnd"/>
      <w:r>
        <w:t xml:space="preserve"> 37 лет работает водителем скорой медицинской помощи в </w:t>
      </w:r>
      <w:proofErr w:type="spellStart"/>
      <w:r>
        <w:t>Борской</w:t>
      </w:r>
      <w:proofErr w:type="spellEnd"/>
      <w:r>
        <w:t xml:space="preserve"> участковой больнице. Он не просто водит </w:t>
      </w:r>
      <w:proofErr w:type="gramStart"/>
      <w:r>
        <w:t>скорую</w:t>
      </w:r>
      <w:proofErr w:type="gramEnd"/>
      <w:r>
        <w:t xml:space="preserve">, а помогает больным, прилетающим в Бор с окрестных деревень, добраться до больницы – когда вещи донесёт, а когда и носилки с пациентами. Благодарность за свой нелёгкий труд он </w:t>
      </w:r>
      <w:r>
        <w:lastRenderedPageBreak/>
        <w:t xml:space="preserve">получает от жителей всего </w:t>
      </w:r>
      <w:proofErr w:type="spellStart"/>
      <w:r>
        <w:t>туруханского</w:t>
      </w:r>
      <w:proofErr w:type="spellEnd"/>
      <w:r>
        <w:t xml:space="preserve"> юга. А ещё Юрий </w:t>
      </w:r>
      <w:proofErr w:type="spellStart"/>
      <w:r>
        <w:t>Рейнович</w:t>
      </w:r>
      <w:proofErr w:type="spellEnd"/>
      <w:r>
        <w:t xml:space="preserve"> рыбак и охотник, поэтому и жизнь без Севера не мыслит. Как и в молодости, он полон сил – до сих пор ходит на охоту, катается на коньках, ведёт здоровый образ жизни.</w:t>
      </w:r>
      <w:r>
        <w:fldChar w:fldCharType="begin"/>
      </w:r>
      <w:r>
        <w:rPr>
          <w:rFonts w:ascii="Times New Roman" w:hAnsi="Times New Roman"/>
          <w:sz w:val="24"/>
          <w:szCs w:val="24"/>
        </w:rPr>
        <w:instrText>tc "</w:instrText>
      </w:r>
      <w:r>
        <w:instrText>Трудолюбие, упорство, аккуратность, воспитанность, вот что присуще обоим супругам РИГОНЕН. Юрий Рейнович 37 лет работает водителем скорой медицинской помощи в Борской участковой больнице. Он не просто водит скорую, а помогает больным, прилетающим в Бор с окрестных деревень, добраться до больницы – когда вещи донесёт, а когда и носилки с пациентами. Благодарность за свой нелёгкий труд он получает от жителей всего туруханского юга. А ещё Юрий Рейнович рыбак и охотник, поэтому и жизнь без Севера не мыслит. Как и в молодости, он полон сил – до сих пор ходит на охоту, катается на коньках, ведёт здоровый образ жизни."</w:instrText>
      </w:r>
      <w:r>
        <w:fldChar w:fldCharType="end"/>
      </w:r>
    </w:p>
    <w:p w:rsidR="002312E6" w:rsidRDefault="002312E6" w:rsidP="002312E6">
      <w:pPr>
        <w:pStyle w:val="ad"/>
        <w:spacing w:line="182" w:lineRule="atLeast"/>
      </w:pPr>
      <w:r>
        <w:t>В  трудовой книжке Лидии Яковлевны за 40-летнюю трудовую деятель</w:t>
      </w:r>
      <w:r>
        <w:rPr>
          <w:spacing w:val="-15"/>
        </w:rPr>
        <w:t>ность всего лишь две  записи. В 1978-м,</w:t>
      </w:r>
      <w:r>
        <w:t xml:space="preserve"> сразу после техникума она устраивается на работу бухгалтером в экспедицию «</w:t>
      </w:r>
      <w:proofErr w:type="spellStart"/>
      <w:r>
        <w:t>Ленгидропроект</w:t>
      </w:r>
      <w:proofErr w:type="spellEnd"/>
      <w:r>
        <w:t xml:space="preserve">». А уже спустя год, в 1979-м, пройдя конкурс, поступает на службу главным бухгалтером в </w:t>
      </w:r>
      <w:proofErr w:type="spellStart"/>
      <w:r>
        <w:t>Борский</w:t>
      </w:r>
      <w:proofErr w:type="spellEnd"/>
      <w:r>
        <w:t xml:space="preserve"> сельсовет, где трудится в течение 39 лет, с 2006 года  уже  в должности заместителя главы Борского сельсовета по финансам, главным бухгалтером. На протяжении ряда лет она помогает главам решать многие вопросы, причём, с большой пользой для посёлка и его жителей. Сослуживцы и односельчане говорят, что по характеру она спокойная, умная, справедливая. Выслушает любого, поможет делом, добрым советом или простым участием. </w:t>
      </w:r>
      <w:r>
        <w:fldChar w:fldCharType="begin"/>
      </w:r>
      <w:r>
        <w:rPr>
          <w:rFonts w:ascii="Times New Roman" w:hAnsi="Times New Roman"/>
          <w:sz w:val="24"/>
          <w:szCs w:val="24"/>
        </w:rPr>
        <w:instrText>tc "</w:instrText>
      </w:r>
      <w:r>
        <w:instrText>В  трудовой книжке Лидии Яковлевны за 40-летнюю трудовую деятель</w:instrText>
      </w:r>
      <w:r>
        <w:rPr>
          <w:spacing w:val="-15"/>
        </w:rPr>
        <w:instrText>ность всего лишь две  записи. В 1978-м,</w:instrText>
      </w:r>
      <w:r>
        <w:instrText xml:space="preserve"> сразу после техникума она устраивается на работу бухгалтером в экспедицию «Ленгидропроект». А уже спустя год, в 1979-м, пройдя конкурс, поступает на службу главным бухгалтером в Борский сельсовет, где трудится в течение 39 лет, с 2006 года  уже  в должности заместителя главы Борского сельсовета по финансам, главным бухгалтером. На протяжении ряда лет она помогает главам решать многие вопросы, причём, с большой пользой для посёлка и его жителей. Сослуживцы и односельчане говорят, что по характеру она спокойная, умная, справедливая. Выслушает любого, поможет делом, добрым советом или простым участием. "</w:instrText>
      </w:r>
      <w:r>
        <w:fldChar w:fldCharType="end"/>
      </w:r>
    </w:p>
    <w:p w:rsidR="002312E6" w:rsidRDefault="002312E6" w:rsidP="002312E6">
      <w:pPr>
        <w:pStyle w:val="ad"/>
      </w:pPr>
      <w:r>
        <w:t>Лидия Яковлевна живёт работой – окно её рабочего кабинета светится задолго до начала рабочего дня, а гаснет, когда рабочий день уже давно окончен. Несмотря на занятость, ей удалось получить ещё одно – заочное образование в Санкт-Петербургской академии управления и экономики, и, конечно, вырастить детей, быть заботливой хозяйкой, женой и мамой. Секрета из того, как все эти годы удавалось совмещать работу и личную жизнь, наша героиня не делает и поясняет, что благодаря своему супругу:</w:t>
      </w:r>
      <w:r>
        <w:rPr>
          <w:b/>
          <w:bCs/>
        </w:rPr>
        <w:t xml:space="preserve"> «Безусловно, огромную помощь оказывал муж. Я – </w:t>
      </w:r>
      <w:proofErr w:type="spellStart"/>
      <w:r>
        <w:rPr>
          <w:b/>
          <w:bCs/>
        </w:rPr>
        <w:t>трудоголик</w:t>
      </w:r>
      <w:proofErr w:type="spellEnd"/>
      <w:r>
        <w:rPr>
          <w:b/>
          <w:bCs/>
        </w:rPr>
        <w:t>, чуть свет – на работу, а супруг заплетал дочкам косы, уводил их в детский сад. Он – моя поддержка и опора, я горжусь им. Своим отцом и дедом гордятся наши дети и внуки»!</w:t>
      </w:r>
      <w:r>
        <w:rPr>
          <w:b/>
          <w:bCs/>
        </w:rPr>
        <w:fldChar w:fldCharType="begin"/>
      </w:r>
      <w:r>
        <w:rPr>
          <w:rFonts w:ascii="Times New Roman" w:hAnsi="Times New Roman"/>
          <w:sz w:val="24"/>
          <w:szCs w:val="24"/>
        </w:rPr>
        <w:instrText>tc "</w:instrText>
      </w:r>
      <w:r>
        <w:instrText>Лидия Яковлевна живёт работой – окно её рабочего кабинета светится задолго до начала рабочего дня, а гаснет, когда рабочий день уже давно окончен. Несмотря на занятость, ей удалось получить ещё одно – заочное образование в Санкт-Петербургской академии управления и экономики, и, конечно, вырастить детей, быть заботливой хозяйкой, женой и мамой. Секрета из того, как все эти годы удавалось совмещать работу и личную жизнь, наша героиня не делает и поясняет, что благодаря своему супругу\:</w:instrText>
      </w:r>
      <w:r>
        <w:rPr>
          <w:b/>
          <w:bCs/>
        </w:rPr>
        <w:instrText xml:space="preserve"> «Безусловно, огромную помощь оказывал муж. Я – трудоголик, чуть свет – на работу, а супруг заплетал дочкам косы, уводил их в детский сад. Он – моя поддержка и опора, я горжусь им. Своим отцом и дедом гордятся наши дети и внуки»!</w:instrText>
      </w:r>
      <w:r>
        <w:instrText>"</w:instrText>
      </w:r>
      <w:r>
        <w:rPr>
          <w:b/>
          <w:bCs/>
        </w:rPr>
        <w:fldChar w:fldCharType="end"/>
      </w:r>
    </w:p>
    <w:p w:rsidR="002312E6" w:rsidRDefault="002312E6" w:rsidP="002312E6">
      <w:pPr>
        <w:pStyle w:val="ad"/>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312E6" w:rsidRDefault="002312E6" w:rsidP="002312E6">
      <w:pPr>
        <w:pStyle w:val="ac"/>
        <w:rPr>
          <w:b/>
          <w:bCs/>
        </w:rPr>
      </w:pPr>
      <w:r>
        <w:rPr>
          <w:b/>
          <w:bCs/>
        </w:rPr>
        <w:t>СЕВЕР – НАШ ДОМ</w:t>
      </w:r>
      <w:r>
        <w:rPr>
          <w:b/>
          <w:bCs/>
        </w:rPr>
        <w:fldChar w:fldCharType="begin"/>
      </w:r>
      <w:r>
        <w:rPr>
          <w:rFonts w:ascii="Times New Roman" w:hAnsi="Times New Roman"/>
        </w:rPr>
        <w:instrText>tc "</w:instrText>
      </w:r>
      <w:r>
        <w:rPr>
          <w:b/>
          <w:bCs/>
        </w:rPr>
        <w:instrText>СЕВЕР – НАШ ДОМ"</w:instrText>
      </w:r>
      <w:r>
        <w:rPr>
          <w:b/>
          <w:bCs/>
        </w:rPr>
        <w:fldChar w:fldCharType="end"/>
      </w:r>
    </w:p>
    <w:p w:rsidR="002312E6" w:rsidRDefault="002312E6" w:rsidP="002312E6">
      <w:pPr>
        <w:pStyle w:val="ad"/>
        <w:spacing w:line="188" w:lineRule="atLeast"/>
      </w:pPr>
      <w:r>
        <w:t xml:space="preserve">Лидия РИГОНЕН – человек Туруханского района! Родилась в </w:t>
      </w:r>
      <w:proofErr w:type="spellStart"/>
      <w:r>
        <w:t>Алинском</w:t>
      </w:r>
      <w:proofErr w:type="spellEnd"/>
      <w:r>
        <w:t xml:space="preserve">, детство прошло в </w:t>
      </w:r>
      <w:proofErr w:type="spellStart"/>
      <w:r>
        <w:t>Верхнеимбатске</w:t>
      </w:r>
      <w:proofErr w:type="spellEnd"/>
      <w:r>
        <w:t xml:space="preserve">, сорок лет живёт в Бору, который считает своим домом. </w:t>
      </w:r>
      <w:r>
        <w:rPr>
          <w:b/>
          <w:bCs/>
        </w:rPr>
        <w:t>«Здесь родились мои дети. Они сюда приезжают. Понимаете, я иду по Бору и знаю каждую улочку, каждый уголок. Горит уличное освещение днём – сделаю замечание. Могу сотрудников отправить снег бабушке почистить, огород вскопать. Меня все в Бору знают, я знаю всех. Бор – это мой дом, моя жизнь. Дети, конечно, зовут уехать, но куда я отсюда»,</w:t>
      </w:r>
      <w:r>
        <w:t xml:space="preserve"> – говорит Лидия Яковлевна.</w:t>
      </w:r>
      <w:r>
        <w:fldChar w:fldCharType="begin"/>
      </w:r>
      <w:r>
        <w:rPr>
          <w:rFonts w:ascii="Times New Roman" w:hAnsi="Times New Roman"/>
          <w:sz w:val="24"/>
          <w:szCs w:val="24"/>
        </w:rPr>
        <w:instrText>tc "</w:instrText>
      </w:r>
      <w:r>
        <w:instrText xml:space="preserve">Лидия РИГОНЕН – человек Туруханского района! Родилась в Алинском, детство прошло в Верхнеимбатске, сорок лет живёт в Бору, который считает своим домом. </w:instrText>
      </w:r>
      <w:r>
        <w:rPr>
          <w:b/>
          <w:bCs/>
        </w:rPr>
        <w:instrText>«Здесь родились мои дети. Они сюда приезжают. Понимаете, я иду по Бору и знаю каждую улочку, каждый уголок. Горит уличное освещение днём – сделаю замечание. Могу сотрудников отправить снег бабушке почистить, огород вскопать. Меня все в Бору знают, я знаю всех. Бор – это мой дом, моя жизнь. Дети, конечно, зовут уехать, но куда я отсюда»,</w:instrText>
      </w:r>
      <w:r>
        <w:instrText xml:space="preserve"> – говорит Лидия Яковлевна."</w:instrText>
      </w:r>
      <w:r>
        <w:fldChar w:fldCharType="end"/>
      </w:r>
    </w:p>
    <w:p w:rsidR="002312E6" w:rsidRDefault="002312E6" w:rsidP="002312E6">
      <w:pPr>
        <w:pStyle w:val="ad"/>
        <w:spacing w:line="188" w:lineRule="atLeast"/>
      </w:pPr>
      <w:r>
        <w:t xml:space="preserve">Свой дом она старается сделать уютным и красивым. Несмотря на занятость и неблагоприятный северный климат, Лидия Яковлевна выращивает на своём огороде прекрасный урожай овощей и ягод – помидоры, огурцы, перцы, баклажаны и даже арбузы, всё созревает в умелых руках. Любимое занятие семьи – консервация, по осени закатывают по 120 банок. Заготовок, сделанных на зиму, с лихвой хватает и для себя, а ещё и семьям дочерей в Красноярск отправляют! Ещё одна страсть нашей героини – цветы. Любимые – петунья. Выращивает их в большом количестве, украшая и свой дом, и территорию возле администрации. </w:t>
      </w:r>
      <w:r>
        <w:fldChar w:fldCharType="begin"/>
      </w:r>
      <w:r>
        <w:rPr>
          <w:rFonts w:ascii="Times New Roman" w:hAnsi="Times New Roman"/>
          <w:sz w:val="24"/>
          <w:szCs w:val="24"/>
        </w:rPr>
        <w:instrText>tc "</w:instrText>
      </w:r>
      <w:r>
        <w:instrText>Свой дом она старается сделать уютным и красивым. Несмотря на занятость и неблагоприятный северный климат, Лидия Яковлевна выращивает на своём огороде прекрасный урожай овощей и ягод – помидоры, огурцы, перцы, баклажаны и даже арбузы, всё созревает в умелых руках. Любимое занятие семьи – консервация, по осени закатывают по 120 банок. Заготовок, сделанных на зиму, с лихвой хватает и для себя, а ещё и семьям дочерей в Красноярск отправляют! Ещё одна страсть нашей героини – цветы. Любимые – петунья. Выращивает их в большом количестве, украшая и свой дом, и территорию возле администрации. "</w:instrText>
      </w:r>
      <w:r>
        <w:fldChar w:fldCharType="end"/>
      </w:r>
    </w:p>
    <w:p w:rsidR="002312E6" w:rsidRDefault="002312E6" w:rsidP="002312E6">
      <w:pPr>
        <w:pStyle w:val="ad"/>
        <w:spacing w:line="188" w:lineRule="atLeast"/>
      </w:pPr>
      <w:r>
        <w:t>Но главный предмет её забот – родной посёлок Бор. Им она гордится, об изменениях, происходящих на родной земле, рассказывает с любовью: «</w:t>
      </w:r>
      <w:r>
        <w:rPr>
          <w:b/>
          <w:bCs/>
        </w:rPr>
        <w:t xml:space="preserve">Когда я в 1978 году приехала в Бор, он был больше по численности – население насчитывало пять тысяч человек. Начинала работать в сельсовете – в подчинении было шесть бухгалтеров, несколько учреждений – больница, интернат, школы в Бору, </w:t>
      </w:r>
      <w:proofErr w:type="spellStart"/>
      <w:r>
        <w:rPr>
          <w:b/>
          <w:bCs/>
        </w:rPr>
        <w:t>Сумароково</w:t>
      </w:r>
      <w:proofErr w:type="spellEnd"/>
      <w:r>
        <w:rPr>
          <w:b/>
          <w:bCs/>
        </w:rPr>
        <w:t xml:space="preserve">, Подкаменной, </w:t>
      </w:r>
      <w:proofErr w:type="spellStart"/>
      <w:r>
        <w:rPr>
          <w:b/>
          <w:bCs/>
        </w:rPr>
        <w:t>ФАПы</w:t>
      </w:r>
      <w:proofErr w:type="spellEnd"/>
      <w:r>
        <w:rPr>
          <w:b/>
          <w:bCs/>
        </w:rPr>
        <w:t xml:space="preserve">, три детских сада. Всё остальное обстояло не так радужно. Дороги были в ужасном состоянии, спусков к реке достойных не было, свалки мусорные по посёлку, серость вокруг. И вот это всё мы стали постепенно переделывать. Сейчас посмотрите – свалок нет, спуски к реке сделали, дороги стали хорошие. Делаем очень многое для детей – у нас несколько детских площадок, шикарный тренажёрный зал с новым оборудованием. Мы сделали ремонт в Доме культуры, приобрели две новогодние ели, которые устанавливаем для всех жителей. Мы высаживаем деревья, проводим месячники по благоустройству. Приобретение энергосберегающих ламп для уличного освещения помогло в прошлом году сэкономить три миллиона бюджетных средств. Так что в этом году, несмотря на уменьшение доходов, планируем выполнить большой объём </w:t>
      </w:r>
      <w:proofErr w:type="spellStart"/>
      <w:r>
        <w:rPr>
          <w:b/>
          <w:bCs/>
        </w:rPr>
        <w:t>благоустроительных</w:t>
      </w:r>
      <w:proofErr w:type="spellEnd"/>
      <w:r>
        <w:rPr>
          <w:b/>
          <w:bCs/>
        </w:rPr>
        <w:t xml:space="preserve"> работ – обновить обелиск, сделать </w:t>
      </w:r>
      <w:proofErr w:type="spellStart"/>
      <w:r>
        <w:rPr>
          <w:b/>
          <w:bCs/>
        </w:rPr>
        <w:t>скейтбордную</w:t>
      </w:r>
      <w:proofErr w:type="spellEnd"/>
      <w:r>
        <w:rPr>
          <w:b/>
          <w:bCs/>
        </w:rPr>
        <w:t xml:space="preserve"> площадку, поставить окна в муниципальных квартирах. Бор – наш дом, и мы обустраиваем его, делая только лучше. Это у нас получается!»</w:t>
      </w:r>
      <w:r>
        <w:rPr>
          <w:b/>
          <w:bCs/>
        </w:rPr>
        <w:fldChar w:fldCharType="begin"/>
      </w:r>
      <w:r>
        <w:rPr>
          <w:rFonts w:ascii="Times New Roman" w:hAnsi="Times New Roman"/>
          <w:sz w:val="24"/>
          <w:szCs w:val="24"/>
        </w:rPr>
        <w:instrText>tc "</w:instrText>
      </w:r>
      <w:r>
        <w:instrText>Но главный предмет её забот – родной посёлок Бор. Им она гордится, об изменениях, происходящих на родной земле, рассказывает с любовью\: «</w:instrText>
      </w:r>
      <w:r>
        <w:rPr>
          <w:b/>
          <w:bCs/>
        </w:rPr>
        <w:instrText>Когда я в 1978 году приехала в Бор, он был больше по численности – население насчитывало пять тысяч человек. Начинала работать в сельсовете – в подчинении было шесть бухгалтеров, несколько учреждений – больница, интернат, школы в Бору, Сумароково, Подкаменной, ФАПы, три детских сада. Всё остальное обстояло не так радужно. Дороги были в ужасном состоянии, спусков к реке достойных не было, свалки мусорные по посёлку, серость вокруг. И вот это всё мы стали постепенно переделывать. Сейчас посмотрите – свалок нет, спуски к реке сделали, дороги стали хорошие. Делаем очень многое для детей – у нас несколько детских площадок, шикарный тренажёрный зал с новым оборудованием. Мы сделали ремонт в Доме культуры, приобрели две новогодние ели, которые устанавливаем для всех жителей. Мы высаживаем деревья, проводим месячники по благоустройству. Приобретение энергосберегающих ламп для уличного освещения помогло в прошлом году сэкономить три миллиона бюджетных средств. Так что в этом году, несмотря на уменьшение доходов, планируем выполнить большой объём благоустроительных работ – обновить обелиск, сделать скейтбордную площадку, поставить окна в муниципальных квартирах. Бор – наш дом, и мы обустраиваем его, делая только лучше. Это у нас получается!»</w:instrText>
      </w:r>
      <w:r>
        <w:instrText>"</w:instrText>
      </w:r>
      <w:r>
        <w:rPr>
          <w:b/>
          <w:bCs/>
        </w:rPr>
        <w:fldChar w:fldCharType="end"/>
      </w:r>
    </w:p>
    <w:p w:rsidR="002312E6" w:rsidRDefault="002312E6" w:rsidP="002312E6">
      <w:pPr>
        <w:pStyle w:val="ad"/>
        <w:spacing w:line="188" w:lineRule="atLeast"/>
      </w:pPr>
      <w:r>
        <w:t xml:space="preserve">В 2017-м Лидия Яковлевна за большой вклад в развитие местного самоуправления была награждена Благодарственным письмом Губернатора Красноярского края. Также в её архиве – масса почётных грамот от глав Туруханского района – Николая МАЦЕНКО, Афанасия ХОХЛОВА, </w:t>
      </w:r>
      <w:proofErr w:type="spellStart"/>
      <w:r>
        <w:t>Симоны</w:t>
      </w:r>
      <w:proofErr w:type="spellEnd"/>
      <w:r>
        <w:t xml:space="preserve"> ЮРЧЕНКО, а также от глав Борского сельсовета. За сорок лет работы в Бору ей довелось поработать с пятнадцатью (!) главами. И при этом не только сохранить рабочее место, но и хорошие, деловые отношения, признательность и уважение. На вопрос, в чём главный секрет трудового долголетия, Лидия Яковлевна поясняет: </w:t>
      </w:r>
      <w:r>
        <w:rPr>
          <w:b/>
          <w:bCs/>
        </w:rPr>
        <w:t xml:space="preserve">«Главное – воспитанность, выдержанность, трудолюбие. Не важно, с кем ты работаешь, главное – как работаешь. А вообще, мне очень везло с </w:t>
      </w:r>
      <w:proofErr w:type="gramStart"/>
      <w:r>
        <w:rPr>
          <w:b/>
          <w:bCs/>
        </w:rPr>
        <w:t>людьми</w:t>
      </w:r>
      <w:proofErr w:type="gramEnd"/>
      <w:r>
        <w:rPr>
          <w:b/>
          <w:bCs/>
        </w:rPr>
        <w:t xml:space="preserve"> с которыми довелось работать. Все вопросы решали совместными усилиями, </w:t>
      </w:r>
      <w:proofErr w:type="gramStart"/>
      <w:r>
        <w:rPr>
          <w:b/>
          <w:bCs/>
        </w:rPr>
        <w:t>прислушиваясь</w:t>
      </w:r>
      <w:proofErr w:type="gramEnd"/>
      <w:r>
        <w:rPr>
          <w:b/>
          <w:bCs/>
        </w:rPr>
        <w:t xml:space="preserve"> друг к другу. Благодаря этому многое удавалось сделать для посёлка. Сегодня коллектив Борского сельсовета – это команда специалистов, в том числе и благодаря главе – Ирине ХВОСТОВОЙ».</w:t>
      </w:r>
      <w:r>
        <w:t xml:space="preserve"> </w:t>
      </w:r>
      <w:r>
        <w:fldChar w:fldCharType="begin"/>
      </w:r>
      <w:r>
        <w:rPr>
          <w:rFonts w:ascii="Times New Roman" w:hAnsi="Times New Roman"/>
          <w:sz w:val="24"/>
          <w:szCs w:val="24"/>
        </w:rPr>
        <w:instrText>tc "</w:instrText>
      </w:r>
      <w:r>
        <w:instrText xml:space="preserve">В 2017-м Лидия Яковлевна за большой вклад в развитие местного самоуправления была награждена Благодарственным письмом Губернатора Красноярского края. Также в её архиве – масса почётных грамот от глав Туруханского района – Николая МАЦЕНКО, Афанасия ХОХЛОВА, Симоны ЮРЧЕНКО, а также от глав Борского сельсовета. За сорок лет работы в Бору ей довелось поработать с пятнадцатью (!) главами. И при этом не только сохранить рабочее место, но и хорошие, деловые отношения, признательность и уважение. На вопрос, в чём главный секрет трудового долголетия, Лидия Яковлевна поясняет\: </w:instrText>
      </w:r>
      <w:r>
        <w:rPr>
          <w:b/>
          <w:bCs/>
        </w:rPr>
        <w:instrText>«Главное – воспитанность, выдержанность, трудолюбие. Не важно, с кем ты работаешь, главное – как работаешь. А вообще, мне очень везло с людьми с которыми довелось работать. Все вопросы решали совместными усилиями, прислушиваясь друг к другу. Благодаря этому многое удавалось сделать для посёлка. Сегодня коллектив Борского сельсовета – это команда специалистов, в том числе и благодаря главе – Ирине ХВОСТОВОЙ».</w:instrText>
      </w:r>
      <w:r>
        <w:instrText xml:space="preserve"> "</w:instrText>
      </w:r>
      <w:r>
        <w:fldChar w:fldCharType="end"/>
      </w:r>
    </w:p>
    <w:p w:rsidR="002312E6" w:rsidRDefault="002312E6" w:rsidP="002312E6">
      <w:pPr>
        <w:pStyle w:val="ad"/>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312E6" w:rsidRDefault="002312E6" w:rsidP="002312E6">
      <w:pPr>
        <w:pStyle w:val="ac"/>
        <w:rPr>
          <w:b/>
          <w:bCs/>
        </w:rPr>
      </w:pPr>
      <w:r>
        <w:rPr>
          <w:b/>
          <w:bCs/>
        </w:rPr>
        <w:t>СЕВЕР – НАШЕ БУДУЩЕЕ</w:t>
      </w:r>
      <w:r>
        <w:rPr>
          <w:b/>
          <w:bCs/>
        </w:rPr>
        <w:fldChar w:fldCharType="begin"/>
      </w:r>
      <w:r>
        <w:rPr>
          <w:rFonts w:ascii="Times New Roman" w:hAnsi="Times New Roman"/>
        </w:rPr>
        <w:instrText>tc "</w:instrText>
      </w:r>
      <w:r>
        <w:rPr>
          <w:b/>
          <w:bCs/>
        </w:rPr>
        <w:instrText>СЕВЕР – НАШЕ БУДУЩЕЕ"</w:instrText>
      </w:r>
      <w:r>
        <w:rPr>
          <w:b/>
          <w:bCs/>
        </w:rPr>
        <w:fldChar w:fldCharType="end"/>
      </w:r>
    </w:p>
    <w:p w:rsidR="002312E6" w:rsidRDefault="002312E6" w:rsidP="002312E6">
      <w:pPr>
        <w:pStyle w:val="ad"/>
        <w:spacing w:line="188" w:lineRule="atLeast"/>
      </w:pPr>
      <w:r>
        <w:t xml:space="preserve">В этом году, 11 ноября Лидии РИГОНЕН  исполнится 60 лет. Она видела многое. Помнит родной Бор цветущим и растущим, помнит упадок, когда людям не выдавалась зарплата, а на день по талонам можно было получить две булки хлеба. Но, вспоминая былые годы, отмечает, что, несмотря на трудности, хорошего в жизни её семьи было намного больше. А по-другому и быть не может – у хороших людей и жизнь вокруг прекрасна. </w:t>
      </w:r>
      <w:r>
        <w:fldChar w:fldCharType="begin"/>
      </w:r>
      <w:r>
        <w:rPr>
          <w:rFonts w:ascii="Times New Roman" w:hAnsi="Times New Roman"/>
          <w:sz w:val="24"/>
          <w:szCs w:val="24"/>
        </w:rPr>
        <w:instrText>tc "</w:instrText>
      </w:r>
      <w:r>
        <w:instrText>В этом году, 11 ноября Лидии РИГОНЕН  исполнится 60 лет. Она видела многое. Помнит родной Бор цветущим и растущим, помнит упадок, когда людям не выдавалась зарплата, а на день по талонам можно было получить две булки хлеба. Но, вспоминая былые годы, отмечает, что, несмотря на трудности, хорошего в жизни её семьи было намного больше. А по-другому и быть не может – у хороших людей и жизнь вокруг прекрасна. "</w:instrText>
      </w:r>
      <w:r>
        <w:fldChar w:fldCharType="end"/>
      </w:r>
    </w:p>
    <w:p w:rsidR="002312E6" w:rsidRDefault="002312E6" w:rsidP="002312E6">
      <w:pPr>
        <w:pStyle w:val="ad"/>
        <w:spacing w:line="188" w:lineRule="atLeast"/>
      </w:pPr>
      <w:r>
        <w:lastRenderedPageBreak/>
        <w:t xml:space="preserve">Семья РИГОНЕН давно стала визитной карточкой Бора. Земляки знают и уважают супругов за кропотливый труд, отзывчивость, участие, доброту. Своё будущее супруги связывают только с Туруханским районом, с родным посёлком Бор! </w:t>
      </w:r>
      <w:r>
        <w:fldChar w:fldCharType="begin"/>
      </w:r>
      <w:r>
        <w:rPr>
          <w:rFonts w:ascii="Times New Roman" w:hAnsi="Times New Roman"/>
          <w:sz w:val="24"/>
          <w:szCs w:val="24"/>
        </w:rPr>
        <w:instrText>tc "</w:instrText>
      </w:r>
      <w:r>
        <w:instrText>Семья РИГОНЕН давно стала визитной карточкой Бора. Земляки знают и уважают супругов за кропотливый труд, отзывчивость, участие, доброту. Своё будущее супруги связывают только с Туруханским районом, с родным посёлком Бор! "</w:instrText>
      </w:r>
      <w:r>
        <w:fldChar w:fldCharType="end"/>
      </w:r>
    </w:p>
    <w:p w:rsidR="002312E6" w:rsidRDefault="002312E6" w:rsidP="002312E6">
      <w:pPr>
        <w:pStyle w:val="ad"/>
        <w:spacing w:line="188" w:lineRule="atLeast"/>
        <w:jc w:val="right"/>
        <w:rPr>
          <w:b/>
          <w:bCs/>
        </w:rPr>
      </w:pPr>
      <w:r>
        <w:rPr>
          <w:rFonts w:ascii="Times New Roman" w:hAnsi="Times New Roman"/>
          <w:sz w:val="24"/>
          <w:szCs w:val="24"/>
        </w:rPr>
        <w:fldChar w:fldCharType="begin"/>
      </w:r>
      <w:r>
        <w:rPr>
          <w:rFonts w:ascii="Times New Roman" w:hAnsi="Times New Roman"/>
          <w:sz w:val="24"/>
          <w:szCs w:val="24"/>
        </w:rPr>
        <w:instrText>tc "</w:instrText>
      </w:r>
      <w:r>
        <w:rPr>
          <w:b/>
          <w:bCs/>
        </w:rPr>
        <w:instrText>"</w:instrText>
      </w:r>
      <w:r>
        <w:rPr>
          <w:rFonts w:ascii="Times New Roman" w:hAnsi="Times New Roman"/>
          <w:sz w:val="24"/>
          <w:szCs w:val="24"/>
        </w:rPr>
        <w:fldChar w:fldCharType="end"/>
      </w:r>
    </w:p>
    <w:p w:rsidR="002312E6" w:rsidRDefault="002312E6" w:rsidP="002312E6">
      <w:pPr>
        <w:pStyle w:val="ad"/>
        <w:spacing w:line="188" w:lineRule="atLeast"/>
        <w:jc w:val="right"/>
        <w:rPr>
          <w:b/>
          <w:bCs/>
        </w:rPr>
      </w:pPr>
      <w:r>
        <w:rPr>
          <w:b/>
          <w:bCs/>
        </w:rPr>
        <w:t>Фото из архива семьи РИГОНЕН.</w:t>
      </w:r>
      <w:r>
        <w:rPr>
          <w:b/>
          <w:bCs/>
        </w:rPr>
        <w:fldChar w:fldCharType="begin"/>
      </w:r>
      <w:r>
        <w:rPr>
          <w:rFonts w:ascii="Times New Roman" w:hAnsi="Times New Roman"/>
          <w:sz w:val="24"/>
          <w:szCs w:val="24"/>
        </w:rPr>
        <w:instrText>tc "</w:instrText>
      </w:r>
      <w:r>
        <w:rPr>
          <w:b/>
          <w:bCs/>
        </w:rPr>
        <w:instrText>Фото из архива семьи РИГОНЕН."</w:instrText>
      </w:r>
      <w:r>
        <w:rPr>
          <w:b/>
          <w:bCs/>
        </w:rPr>
        <w:fldChar w:fldCharType="end"/>
      </w:r>
    </w:p>
    <w:p w:rsidR="002312E6" w:rsidRDefault="002312E6"/>
    <w:p w:rsidR="002312E6" w:rsidRDefault="002312E6" w:rsidP="002312E6">
      <w:pPr>
        <w:pStyle w:val="ac"/>
        <w:jc w:val="center"/>
        <w:rPr>
          <w:b/>
          <w:bCs/>
        </w:rPr>
      </w:pPr>
      <w:r>
        <w:rPr>
          <w:b/>
          <w:bCs/>
        </w:rPr>
        <w:t>Добровольчество</w:t>
      </w:r>
      <w:r>
        <w:rPr>
          <w:b/>
          <w:bCs/>
        </w:rPr>
        <w:fldChar w:fldCharType="begin"/>
      </w:r>
      <w:r>
        <w:rPr>
          <w:rFonts w:ascii="Times New Roman" w:hAnsi="Times New Roman"/>
        </w:rPr>
        <w:instrText>tc "</w:instrText>
      </w:r>
      <w:r>
        <w:rPr>
          <w:b/>
          <w:bCs/>
        </w:rPr>
        <w:instrText>Добровольчество"</w:instrText>
      </w:r>
      <w:r>
        <w:rPr>
          <w:b/>
          <w:bCs/>
        </w:rPr>
        <w:fldChar w:fldCharType="end"/>
      </w:r>
    </w:p>
    <w:p w:rsidR="002312E6" w:rsidRDefault="002312E6" w:rsidP="002312E6">
      <w:pPr>
        <w:pStyle w:val="1"/>
      </w:pPr>
      <w:r>
        <w:t>ТУРУХАНСКИЙ ЦЕНТР ДОБРЫХ ДЕЛ</w:t>
      </w:r>
    </w:p>
    <w:p w:rsidR="002312E6" w:rsidRDefault="002312E6">
      <w:pPr>
        <w:rPr>
          <w:b/>
          <w:bCs/>
        </w:rPr>
      </w:pPr>
      <w:r>
        <w:rPr>
          <w:b/>
          <w:bCs/>
        </w:rPr>
        <w:t>Ирина БОРМОТОВА</w:t>
      </w:r>
      <w:r>
        <w:rPr>
          <w:b/>
          <w:bCs/>
        </w:rPr>
        <w:fldChar w:fldCharType="begin"/>
      </w:r>
      <w:r>
        <w:rPr>
          <w:rFonts w:ascii="Times New Roman" w:hAnsi="Times New Roman"/>
          <w:sz w:val="24"/>
          <w:szCs w:val="24"/>
        </w:rPr>
        <w:instrText>tc "</w:instrText>
      </w:r>
      <w:r>
        <w:rPr>
          <w:b/>
          <w:bCs/>
        </w:rPr>
        <w:instrText>Ирина БОРМОТОВА"</w:instrText>
      </w:r>
      <w:r>
        <w:rPr>
          <w:b/>
          <w:bCs/>
        </w:rPr>
        <w:fldChar w:fldCharType="end"/>
      </w:r>
    </w:p>
    <w:p w:rsidR="002312E6" w:rsidRDefault="002312E6" w:rsidP="002312E6">
      <w:pPr>
        <w:pStyle w:val="af"/>
      </w:pPr>
      <w:r>
        <w:t xml:space="preserve">Волонтёрское и добровольческое движение Туруханского района продолжает набирать обороты.  Как рассказал Константин ГОНЧАРОВ, руководитель управления культуры администрации Туруханского района, наиболее сильные команды волонтёров и добровольцев работают в Туруханске и </w:t>
      </w:r>
      <w:proofErr w:type="spellStart"/>
      <w:r>
        <w:t>Зотино</w:t>
      </w:r>
      <w:proofErr w:type="spellEnd"/>
      <w:r>
        <w:t>. Ребята, собирая команды единомышленников, совершают множество добрых дел, направленных на помощь району и отдельным его жителям.</w:t>
      </w:r>
      <w:r>
        <w:fldChar w:fldCharType="begin"/>
      </w:r>
      <w:r>
        <w:rPr>
          <w:rFonts w:ascii="Times New Roman" w:hAnsi="Times New Roman"/>
          <w:sz w:val="24"/>
          <w:szCs w:val="24"/>
        </w:rPr>
        <w:instrText>tc "</w:instrText>
      </w:r>
      <w:r>
        <w:instrText>Волонтёрское и добровольческое движение Туруханского района продолжает набирать обороты.  Как рассказал Константин ГОНЧАРОВ, руководитель управления культуры администрации Туруханского района, наиболее сильные команды волонтёров и добровольцев работают в Туруханске и Зотино. Ребята, собирая команды единомышленников, совершают множество добрых дел, направленных на помощь району и отдельным его жителям."</w:instrText>
      </w:r>
      <w:r>
        <w:fldChar w:fldCharType="end"/>
      </w:r>
    </w:p>
    <w:p w:rsidR="002312E6" w:rsidRDefault="002312E6" w:rsidP="002312E6">
      <w:pPr>
        <w:pStyle w:val="ad"/>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312E6" w:rsidRDefault="002312E6" w:rsidP="002312E6">
      <w:pPr>
        <w:pStyle w:val="ac"/>
        <w:rPr>
          <w:b/>
          <w:bCs/>
        </w:rPr>
      </w:pPr>
      <w:r>
        <w:rPr>
          <w:b/>
          <w:bCs/>
        </w:rPr>
        <w:t>ГОД ВОЛОНТЁРА</w:t>
      </w:r>
      <w:r>
        <w:rPr>
          <w:b/>
          <w:bCs/>
        </w:rPr>
        <w:fldChar w:fldCharType="begin"/>
      </w:r>
      <w:r>
        <w:rPr>
          <w:rFonts w:ascii="Times New Roman" w:hAnsi="Times New Roman"/>
        </w:rPr>
        <w:instrText>tc "</w:instrText>
      </w:r>
      <w:r>
        <w:rPr>
          <w:b/>
          <w:bCs/>
        </w:rPr>
        <w:instrText>ГОД ВОЛОНТЁРА"</w:instrText>
      </w:r>
      <w:r>
        <w:rPr>
          <w:b/>
          <w:bCs/>
        </w:rPr>
        <w:fldChar w:fldCharType="end"/>
      </w:r>
    </w:p>
    <w:p w:rsidR="002312E6" w:rsidRDefault="002312E6" w:rsidP="002312E6">
      <w:pPr>
        <w:pStyle w:val="ad"/>
        <w:spacing w:line="184" w:lineRule="atLeast"/>
      </w:pPr>
      <w:r>
        <w:t xml:space="preserve">Наступивший 2018-й год объявлен Президентом РФ годом волонтёра и добровольца. О неравнодушных молодых людях Туруханского района, чья энергия и благородство </w:t>
      </w:r>
      <w:proofErr w:type="gramStart"/>
      <w:r>
        <w:t>направлены</w:t>
      </w:r>
      <w:proofErr w:type="gramEnd"/>
      <w:r>
        <w:t xml:space="preserve"> на помощь землякам, наш разговор с Людмилой ГУСАРЕНКО, директором Молодёжного центра Туруханского района. </w:t>
      </w:r>
      <w:r>
        <w:fldChar w:fldCharType="begin"/>
      </w:r>
      <w:r>
        <w:rPr>
          <w:rFonts w:ascii="Times New Roman" w:hAnsi="Times New Roman"/>
          <w:sz w:val="24"/>
          <w:szCs w:val="24"/>
        </w:rPr>
        <w:instrText>tc "</w:instrText>
      </w:r>
      <w:r>
        <w:instrText>Наступивший 2018-й год объявлен Президентом РФ годом волонтёра и добровольца. О неравнодушных молодых людях Туруханского района, чья энергия и благородство направлены на помощь землякам, наш разговор с Людмилой ГУСАРЕНКО, директором Молодёжного центра Туруханского района. "</w:instrText>
      </w:r>
      <w:r>
        <w:fldChar w:fldCharType="end"/>
      </w:r>
    </w:p>
    <w:p w:rsidR="002312E6" w:rsidRDefault="002312E6" w:rsidP="002312E6">
      <w:pPr>
        <w:pStyle w:val="ad"/>
        <w:spacing w:line="184" w:lineRule="atLeast"/>
      </w:pPr>
      <w:r>
        <w:t xml:space="preserve">Людмила Владимировна считает, что сделать 2018-й годом добровольца и волонтёра в России – самый лучший способ признать заслуги людей, готовых к самопожертвованию перед рядовыми соотечественниками, которым они оказывают огромное содействие и неоценимую помощь: </w:t>
      </w:r>
      <w:r>
        <w:rPr>
          <w:b/>
          <w:bCs/>
        </w:rPr>
        <w:t xml:space="preserve">«Трудно переоценить поддержку людей, которые ежедневно выполняют работу в самых различных сферах. Одни оказывают помощь в меру своих сил при медицинских и муниципальных учреждениях. Другие – помогают искать пропавших людей. Третьи – вносят вклад в сбережение культурного наследия и природных ресурсов. Этот смысловой посыл наглядно демонстрирует эмблема года добровольца в России. Она выполнена в виде множества тянущихся вверх разноцветных рук. В Туруханском районе развитие молодёжной политики является одной из приоритетных задач. Комплексный молодёжный центр – это место, в котором юношей и девушек могут не только занять интересными делами, но и объединить. И </w:t>
      </w:r>
      <w:proofErr w:type="spellStart"/>
      <w:r>
        <w:rPr>
          <w:b/>
          <w:bCs/>
        </w:rPr>
        <w:t>волонтёрство</w:t>
      </w:r>
      <w:proofErr w:type="spellEnd"/>
      <w:r>
        <w:rPr>
          <w:b/>
          <w:bCs/>
        </w:rPr>
        <w:t xml:space="preserve"> является неотъемлемой частью молодёжной политики. По мере наших климатических условий,  мы активно включились в работу добровольческого и волонтёрского движения».</w:t>
      </w:r>
      <w:r>
        <w:rPr>
          <w:b/>
          <w:bCs/>
        </w:rPr>
        <w:fldChar w:fldCharType="begin"/>
      </w:r>
      <w:r>
        <w:rPr>
          <w:rFonts w:ascii="Times New Roman" w:hAnsi="Times New Roman"/>
          <w:sz w:val="24"/>
          <w:szCs w:val="24"/>
        </w:rPr>
        <w:instrText>tc "</w:instrText>
      </w:r>
      <w:r>
        <w:instrText xml:space="preserve">Людмила Владимировна считает, что сделать 2018-й годом добровольца и волонтёра в России – самый лучший способ признать заслуги людей, готовых к самопожертвованию перед рядовыми соотечественниками, которым они оказывают огромное содействие и неоценимую помощь\: </w:instrText>
      </w:r>
      <w:r>
        <w:rPr>
          <w:b/>
          <w:bCs/>
        </w:rPr>
        <w:instrText>«Трудно переоценить поддержку людей, которые ежедневно выполняют работу в самых различных сферах. Одни оказывают помощь в меру своих сил при медицинских и муниципальных учреждениях. Другие – помогают искать пропавших людей. Третьи – вносят вклад в сбережение культурного наследия и природных ресурсов. Этот смысловой посыл наглядно демонстрирует эмблема года добровольца в России. Она выполнена в виде множества тянущихся вверх разноцветных рук. В Туруханском районе развитие молодёжной политики является одной из приоритетных задач. Комплексный молодёжный центр – это место, в котором юношей и девушек могут не только занять интересными делами, но и объединить. И волонтёрство является неотъемлемой частью молодёжной политики. По мере наших климатических условий,  мы активно включились в работу добровольческого и волонтёрского движения».</w:instrText>
      </w:r>
      <w:r>
        <w:instrText>"</w:instrText>
      </w:r>
      <w:r>
        <w:rPr>
          <w:b/>
          <w:bCs/>
        </w:rPr>
        <w:fldChar w:fldCharType="end"/>
      </w:r>
    </w:p>
    <w:p w:rsidR="002312E6" w:rsidRDefault="002312E6" w:rsidP="002312E6">
      <w:pPr>
        <w:pStyle w:val="ad"/>
      </w:pPr>
      <w:r>
        <w:t>На вопрос, сколько акций было проведено волонтёрами за последний год, Людмила Владимировна отвечает, что ни она, ни ребята-волонтёры не ставят целью запомнить количество проведённых мероприятий, главная цель – сделать добрых дел как можно больше. Именно поэтому волонтёрское и добровольческое движение в Туруханске ведётся в тесном взаимодействии с органами социальной защиты населения, средней школой, предприятиями и организациями, расположенными на территории райцентра.</w:t>
      </w:r>
      <w:r>
        <w:fldChar w:fldCharType="begin"/>
      </w:r>
      <w:r>
        <w:rPr>
          <w:rFonts w:ascii="Times New Roman" w:hAnsi="Times New Roman"/>
          <w:sz w:val="24"/>
          <w:szCs w:val="24"/>
        </w:rPr>
        <w:instrText>tc "</w:instrText>
      </w:r>
      <w:r>
        <w:instrText>На вопрос, сколько акций было проведено волонтёрами за последний год, Людмила Владимировна отвечает, что ни она, ни ребята-волонтёры не ставят целью запомнить количество проведённых мероприятий, главная цель – сделать добрых дел как можно больше. Именно поэтому волонтёрское и добровольческое движение в Туруханске ведётся в тесном взаимодействии с органами социальной защиты населения, средней школой, предприятиями и организациями, расположенными на территории райцентра."</w:instrText>
      </w:r>
      <w:r>
        <w:fldChar w:fldCharType="end"/>
      </w:r>
    </w:p>
    <w:p w:rsidR="002312E6" w:rsidRDefault="002312E6" w:rsidP="002312E6">
      <w:pPr>
        <w:pStyle w:val="ad"/>
        <w:spacing w:line="196" w:lineRule="atLeast"/>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312E6" w:rsidRDefault="002312E6" w:rsidP="002312E6">
      <w:pPr>
        <w:pStyle w:val="ac"/>
        <w:rPr>
          <w:b/>
          <w:bCs/>
        </w:rPr>
      </w:pPr>
      <w:r>
        <w:rPr>
          <w:b/>
          <w:bCs/>
        </w:rPr>
        <w:t>ВСЕГДА ГОТОВЫ ПОМОЧЬ</w:t>
      </w:r>
      <w:r>
        <w:rPr>
          <w:b/>
          <w:bCs/>
        </w:rPr>
        <w:fldChar w:fldCharType="begin"/>
      </w:r>
      <w:r>
        <w:rPr>
          <w:rFonts w:ascii="Times New Roman" w:hAnsi="Times New Roman"/>
        </w:rPr>
        <w:instrText>tc "</w:instrText>
      </w:r>
      <w:r>
        <w:rPr>
          <w:b/>
          <w:bCs/>
        </w:rPr>
        <w:instrText>ВСЕГДА ГОТОВЫ ПОМОЧЬ"</w:instrText>
      </w:r>
      <w:r>
        <w:rPr>
          <w:b/>
          <w:bCs/>
        </w:rPr>
        <w:fldChar w:fldCharType="end"/>
      </w:r>
    </w:p>
    <w:p w:rsidR="002312E6" w:rsidRDefault="002312E6" w:rsidP="002312E6">
      <w:pPr>
        <w:pStyle w:val="ad"/>
      </w:pPr>
      <w:r>
        <w:t xml:space="preserve">Руководитель </w:t>
      </w:r>
      <w:r>
        <w:rPr>
          <w:caps/>
        </w:rPr>
        <w:t>м</w:t>
      </w:r>
      <w:r>
        <w:t xml:space="preserve">олодёжного центра подчеркнула, что волонтёрское и добровольческое движение обладает большим потенциалом, оно привлекает в свои ряды </w:t>
      </w:r>
      <w:proofErr w:type="spellStart"/>
      <w:r>
        <w:t>креативных</w:t>
      </w:r>
      <w:proofErr w:type="spellEnd"/>
      <w:r>
        <w:t xml:space="preserve"> и мыслящих молодых людей. Конечно, в </w:t>
      </w:r>
      <w:r>
        <w:rPr>
          <w:caps/>
        </w:rPr>
        <w:t>м</w:t>
      </w:r>
      <w:r>
        <w:t>олодёжном центре Туруханского района проводится большая работа по формированию соответствующего отношения к волонтёрской деятельности – волонтёров готовят. На сегодняшний день в столице района организована команда волонтёров и добровольцев, которые в любой момент готовы прийти на помощь тем, кто в ней нуждается. Людмила Владимировна с гордостью рассказывает, что на базе Молодёжного центра в Туруханске постоянно работает 15 волонтёров. В любой момент в Центр могут обратиться руководители социальных учреждений, жители, с просьбой предоставить волонтёров и добровольцев для выполнения требуемых работ. С ходу без подготовки смогут организовать 15 человек.  При необходимости, работники Молодёжного центра соберут и большую команду в 30-40 человек.</w:t>
      </w:r>
      <w:r>
        <w:fldChar w:fldCharType="begin"/>
      </w:r>
      <w:r>
        <w:rPr>
          <w:rFonts w:ascii="Times New Roman" w:hAnsi="Times New Roman"/>
          <w:sz w:val="24"/>
          <w:szCs w:val="24"/>
        </w:rPr>
        <w:instrText>tc "</w:instrText>
      </w:r>
      <w:r>
        <w:instrText xml:space="preserve">Руководитель </w:instrText>
      </w:r>
      <w:r>
        <w:rPr>
          <w:caps/>
        </w:rPr>
        <w:instrText>м</w:instrText>
      </w:r>
      <w:r>
        <w:instrText xml:space="preserve">олодёжного центра подчеркнула, что волонтёрское и добровольческое движение обладает большим потенциалом, оно привлекает в свои ряды креативных и мыслящих молодых людей. Конечно, в </w:instrText>
      </w:r>
      <w:r>
        <w:rPr>
          <w:caps/>
        </w:rPr>
        <w:instrText>м</w:instrText>
      </w:r>
      <w:r>
        <w:instrText>олодёжном центре Туруханского района проводится большая работа по формированию соответствующего отношения к волонтёрской деятельности – волонтёров готовят. На сегодняшний день в столице района организована команда волонтёров и добровольцев, которые в любой момент готовы прийти на помощь тем, кто в ней нуждается. Людмила Владимировна с гордостью рассказывает, что на базе Молодёжного центра в Туруханске постоянно работает 15 волонтёров. В любой момент в Центр могут обратиться руководители социальных учреждений, жители, с просьбой предоставить волонтёров и добровольцев для выполнения требуемых работ. С ходу без подготовки смогут организовать 15 человек.  При необходимости, работники Молодёжного центра соберут и большую команду в 30-40 человек."</w:instrText>
      </w:r>
      <w:r>
        <w:fldChar w:fldCharType="end"/>
      </w:r>
    </w:p>
    <w:p w:rsidR="002312E6" w:rsidRDefault="002312E6" w:rsidP="002312E6">
      <w:pPr>
        <w:pStyle w:val="ad"/>
      </w:pPr>
      <w:r>
        <w:rPr>
          <w:b/>
          <w:bCs/>
        </w:rPr>
        <w:t>«</w:t>
      </w:r>
      <w:proofErr w:type="spellStart"/>
      <w:r>
        <w:rPr>
          <w:b/>
          <w:bCs/>
        </w:rPr>
        <w:t>Волонтёрство</w:t>
      </w:r>
      <w:proofErr w:type="spellEnd"/>
      <w:r>
        <w:rPr>
          <w:b/>
          <w:bCs/>
        </w:rPr>
        <w:t xml:space="preserve"> – это не сложно,</w:t>
      </w:r>
      <w:r>
        <w:t xml:space="preserve"> – делится руководитель, – </w:t>
      </w:r>
      <w:r>
        <w:rPr>
          <w:b/>
          <w:bCs/>
        </w:rPr>
        <w:t xml:space="preserve">позвал ребят, они откликнулись! Сейчас подростки 14-15 лет очень охотно проявляют себя. Ребята очень отзывчивые, донести до них, что вокруг много людей, которые нуждаются в помощи, труда не составляет. Они понимают, что добро не требует награды, рекламы и внимания. Они сделали и сделали. Добрые дела им в радость. Осознание </w:t>
      </w:r>
      <w:r>
        <w:rPr>
          <w:b/>
          <w:bCs/>
        </w:rPr>
        <w:lastRenderedPageBreak/>
        <w:t>того, что ты сделал что-то полезное, само по себе огромное удовлетворение, не требующее других, дополнительных наград».</w:t>
      </w:r>
      <w:r>
        <w:t xml:space="preserve"> </w:t>
      </w:r>
      <w:r>
        <w:fldChar w:fldCharType="begin"/>
      </w:r>
      <w:r>
        <w:rPr>
          <w:rFonts w:ascii="Times New Roman" w:hAnsi="Times New Roman"/>
          <w:sz w:val="24"/>
          <w:szCs w:val="24"/>
        </w:rPr>
        <w:instrText>tc "</w:instrText>
      </w:r>
      <w:r>
        <w:rPr>
          <w:b/>
          <w:bCs/>
        </w:rPr>
        <w:instrText>«Волонтёрство – это не сложно,</w:instrText>
      </w:r>
      <w:r>
        <w:instrText xml:space="preserve"> – делится руководитель, – </w:instrText>
      </w:r>
      <w:r>
        <w:rPr>
          <w:b/>
          <w:bCs/>
        </w:rPr>
        <w:instrText>позвал ребят, они откликнулись! Сейчас подростки 14-15 лет очень охотно проявляют себя. Ребята очень отзывчивые, донести до них, что вокруг много людей, которые нуждаются в помощи, труда не составляет. Они понимают, что добро не требует награды, рекламы и внимания. Они сделали и сделали. Добрые дела им в радость. Осознание того, что ты сделал что-то полезное, само по себе огромное удовлетворение, не требующее других, дополнительных наград».</w:instrText>
      </w:r>
      <w:r>
        <w:instrText xml:space="preserve"> "</w:instrText>
      </w:r>
      <w:r>
        <w:fldChar w:fldCharType="end"/>
      </w:r>
    </w:p>
    <w:p w:rsidR="002312E6" w:rsidRDefault="002312E6" w:rsidP="002312E6">
      <w:pPr>
        <w:pStyle w:val="ad"/>
      </w:pPr>
      <w:r>
        <w:t xml:space="preserve">Людмила Владимировна уверена, желание делать добрые дела для других – это дар. И поначалу ребятами, которые приходят в Молодёжный центр, чтобы попробовать себя в роли волонтёров, движет интерес, но проходит время, и интерес сменяется осознанием того, что ты можешь помочь людям. Безусловно, есть и те, кого волонтёрское и  добровольческое движение не заинтересовывает. Те же, кто попробовал себя в роли добровольца, кого увлекает желание быть полезным людям, сегодня сформировали мощную волонтёрскую команду. В Туруханске это – Владимир ВЕРНЕР, Сергей ГРОМОВ, Юля КУЗНЕЦОВА, Алиса САЗОНОВА, Дарья БЕСПАЛОВА, Анна ПУПИНА, Ирина ВЕРШИНИНА, Татьяна ЮНИКОВА, Любовь МИТИНА, Давид МИХАЙЛОВ. В </w:t>
      </w:r>
      <w:proofErr w:type="spellStart"/>
      <w:r>
        <w:t>Зотино</w:t>
      </w:r>
      <w:proofErr w:type="spellEnd"/>
      <w:r>
        <w:t xml:space="preserve"> – Дмитрий ТОЛМАЧЁВ, </w:t>
      </w:r>
      <w:proofErr w:type="spellStart"/>
      <w:r>
        <w:t>Элина</w:t>
      </w:r>
      <w:proofErr w:type="spellEnd"/>
      <w:r>
        <w:t xml:space="preserve"> ПЕТРОВА, Наталья ПОПОВА, Александр МАЛЕНЬКИХ, Сергей СОКОЛОВ. В </w:t>
      </w:r>
      <w:proofErr w:type="spellStart"/>
      <w:r>
        <w:t>Ворогово</w:t>
      </w:r>
      <w:proofErr w:type="spellEnd"/>
      <w:r>
        <w:t xml:space="preserve"> – Владимир ОТТ, Максим ГОЛЕЩИХИН, Евгений ПАНТЕЛЕЕВ, Максим ПОПОВ, Евгений НОВОЖИЛОВ. В Бору – Даниил ПЕТРОВ, Екатерина КОРНЕЙЧУК, Виктория КРЮКОВА, Анастасия ХОМОВА, Дарья ГАЛИНИНА, Михаил КОСЕНКО.</w:t>
      </w:r>
      <w:r>
        <w:fldChar w:fldCharType="begin"/>
      </w:r>
      <w:r>
        <w:rPr>
          <w:rFonts w:ascii="Times New Roman" w:hAnsi="Times New Roman"/>
          <w:sz w:val="24"/>
          <w:szCs w:val="24"/>
        </w:rPr>
        <w:instrText>tc "</w:instrText>
      </w:r>
      <w:r>
        <w:instrText>Людмила Владимировна уверена, желание делать добрые дела для других – это дар. И поначалу ребятами, которые приходят в Молодёжный центр, чтобы попробовать себя в роли волонтёров, движет интерес, но проходит время, и интерес сменяется осознанием того, что ты можешь помочь людям. Безусловно, есть и те, кого волонтёрское и  добровольческое движение не заинтересовывает. Те же, кто попробовал себя в роли добровольца, кого увлекает желание быть полезным людям, сегодня сформировали мощную волонтёрскую команду. В Туруханске это – Владимир ВЕРНЕР, Сергей ГРОМОВ, Юля КУЗНЕЦОВА, Алиса САЗОНОВА, Дарья БЕСПАЛОВА, Анна ПУПИНА, Ирина ВЕРШИНИНА, Татьяна ЮНИКОВА, Любовь МИТИНА, Давид МИХАЙЛОВ. В Зотино – Дмитрий ТОЛМАЧЁВ, Элина ПЕТРОВА, Наталья ПОПОВА, Александр МАЛЕНЬКИХ, Сергей СОКОЛОВ. В Ворогово – Владимир ОТТ, Максим ГОЛЕЩИХИН, Евгений ПАНТЕЛЕЕВ, Максим ПОПОВ, Евгений НОВОЖИЛОВ. В Бору – Даниил ПЕТРОВ, Екатерина КОРНЕЙЧУК, Виктория КРЮКОВА, Анастасия ХОМОВА, Дарья ГАЛИНИНА, Михаил КОСЕНКО."</w:instrText>
      </w:r>
      <w:r>
        <w:fldChar w:fldCharType="end"/>
      </w:r>
    </w:p>
    <w:p w:rsidR="002312E6" w:rsidRDefault="002312E6" w:rsidP="002312E6">
      <w:pPr>
        <w:pStyle w:val="ad"/>
        <w:rPr>
          <w:b/>
          <w:bCs/>
        </w:rPr>
      </w:pPr>
      <w:r>
        <w:t xml:space="preserve">Работа волонтёров и добровольцев в Туруханске очень заметна. Спектр деятельности молодых людей очень широк. Конечно, это, прежде всего помощь нуждающимся – пожилым, инвалидам, детям. Это и конкретная адресная помощь, и помощь </w:t>
      </w:r>
      <w:proofErr w:type="gramStart"/>
      <w:r>
        <w:t>при</w:t>
      </w:r>
      <w:proofErr w:type="gramEnd"/>
      <w:r>
        <w:t xml:space="preserve"> проведение различных мероприятий – культурно-массовых, спортивных, патриотических. Так в 2017-м году, во время проведения Проектной школы, ребята защитили проект «Помоги себе сам», под который были выделены денежные средства. На них закупили ткань, самостоятельно пошили постельное бельё. В результате акта доброй воли было изготовлено и роздано нуждающимся несколько комплектов постельного белья. В текущем году, в преддверии празднования 8 марта, вместе с </w:t>
      </w:r>
      <w:r>
        <w:rPr>
          <w:caps/>
        </w:rPr>
        <w:t>г</w:t>
      </w:r>
      <w:r>
        <w:t>лавой района, молодые люди дарили цветы прекрасным жительницам Туруханска. А 18 марта, в День выборов Президента, во время проведения лыжного забега, ребята угощали участников спортивного мероприятия горячим чаем.  С 25 марта по 1 апреля во время проведения районного этапа муниципального спортивного фестиваля «Навстречу XXIX Всемирной зимней универсиаде» волонтёры Молодёжного центра встречали, размещали, сопровождали команды участников, приехавших в райцентр из населённых пунктов района, обеспечивали организацию досуга. «</w:t>
      </w:r>
      <w:r>
        <w:rPr>
          <w:b/>
          <w:bCs/>
        </w:rPr>
        <w:t xml:space="preserve">К мероприятию долго готовились, обсуждали обязанности. Конечно, каждый из ребят хотел бы стать волонтёром предстоящей Универсиады-2019, но мы далеко. А во время проведения районного мероприятия подростки смогли почувствовать себя участником масштабного и уникального проекта», – </w:t>
      </w:r>
      <w:r>
        <w:t>рассказывает Людмила ГУСАРЕНКО.</w:t>
      </w:r>
      <w:r>
        <w:fldChar w:fldCharType="begin"/>
      </w:r>
      <w:r>
        <w:rPr>
          <w:rFonts w:ascii="Times New Roman" w:hAnsi="Times New Roman"/>
          <w:sz w:val="24"/>
          <w:szCs w:val="24"/>
        </w:rPr>
        <w:instrText>tc "</w:instrText>
      </w:r>
      <w:r>
        <w:instrText xml:space="preserve">Работа волонтёров и добровольцев в Туруханске очень заметна. Спектр деятельности молодых людей очень широк. Конечно, это, прежде всего помощь нуждающимся – пожилым, инвалидам, детям. Это и конкретная адресная помощь, и помощь при проведение различных мероприятий – культурно-массовых, спортивных, патриотических. Так в 2017-м году, во время проведения Проектной школы, ребята защитили проект «Помоги себе сам», под который были выделены денежные средства. На них закупили ткань, самостоятельно пошили постельное бельё. В результате акта доброй воли было изготовлено и роздано нуждающимся несколько комплектов постельного белья. В текущем году, в преддверии празднования 8 марта, вместе с </w:instrText>
      </w:r>
      <w:r>
        <w:rPr>
          <w:caps/>
        </w:rPr>
        <w:instrText>г</w:instrText>
      </w:r>
      <w:r>
        <w:instrText>лавой района, молодые люди дарили цветы прекрасным жительницам Туруханска. А 18 марта, в День выборов Президента, во время проведения лыжного забега, ребята угощали участников спортивного мероприятия горячим чаем.  С 25 марта по 1 апреля во время проведения районного этапа муниципального спортивного фестиваля «Навстречу XXIX Всемирной зимней универсиаде» волонтёры Молодёжного центра встречали, размещали, сопровождали команды участников, приехавших в райцентр из населённых пунктов района, обеспечивали организацию досуга. «</w:instrText>
      </w:r>
      <w:r>
        <w:rPr>
          <w:b/>
          <w:bCs/>
        </w:rPr>
        <w:instrText xml:space="preserve">К мероприятию долго готовились, обсуждали обязанности. Конечно, каждый из ребят хотел бы стать волонтёром предстоящей Универсиады-2019, но мы далеко. А во время проведения районного мероприятия подростки смогли почувствовать себя участником масштабного и уникального проекта», – </w:instrText>
      </w:r>
      <w:r>
        <w:instrText>рассказывает Людмила ГУСАРЕНКО.</w:instrText>
      </w:r>
      <w:r>
        <w:rPr>
          <w:b/>
          <w:bCs/>
        </w:rPr>
        <w:instrText>"</w:instrText>
      </w:r>
      <w:r>
        <w:fldChar w:fldCharType="end"/>
      </w:r>
    </w:p>
    <w:p w:rsidR="002312E6" w:rsidRDefault="002312E6" w:rsidP="002312E6">
      <w:pPr>
        <w:pStyle w:val="ad"/>
        <w:spacing w:line="196" w:lineRule="atLeast"/>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312E6" w:rsidRDefault="002312E6" w:rsidP="002312E6">
      <w:pPr>
        <w:pStyle w:val="ac"/>
        <w:rPr>
          <w:b/>
          <w:bCs/>
        </w:rPr>
      </w:pPr>
      <w:r>
        <w:rPr>
          <w:b/>
          <w:bCs/>
        </w:rPr>
        <w:t>ДЕНЬ ДОБРЫХ ДЕЛ</w:t>
      </w:r>
      <w:r>
        <w:rPr>
          <w:b/>
          <w:bCs/>
        </w:rPr>
        <w:fldChar w:fldCharType="begin"/>
      </w:r>
      <w:r>
        <w:rPr>
          <w:rFonts w:ascii="Times New Roman" w:hAnsi="Times New Roman"/>
        </w:rPr>
        <w:instrText>tc "</w:instrText>
      </w:r>
      <w:r>
        <w:rPr>
          <w:b/>
          <w:bCs/>
        </w:rPr>
        <w:instrText>ДЕНЬ ДОБРЫХ ДЕЛ"</w:instrText>
      </w:r>
      <w:r>
        <w:rPr>
          <w:b/>
          <w:bCs/>
        </w:rPr>
        <w:fldChar w:fldCharType="end"/>
      </w:r>
    </w:p>
    <w:p w:rsidR="002312E6" w:rsidRDefault="002312E6" w:rsidP="002312E6">
      <w:pPr>
        <w:pStyle w:val="ad"/>
        <w:spacing w:line="190" w:lineRule="atLeast"/>
        <w:rPr>
          <w:b/>
          <w:bCs/>
        </w:rPr>
      </w:pPr>
      <w:r>
        <w:t>Работу волонтёрского движения в Молодёжном центре Туруханска курирует специалист по работе с молодёжью Степан МИРОНСКИЙ. Инициативный, ответственный, он активно включился в волонтёрское движение сам и вовлекает в него подростков райцентра. «</w:t>
      </w:r>
      <w:r>
        <w:rPr>
          <w:b/>
          <w:bCs/>
        </w:rPr>
        <w:t xml:space="preserve">Все мы знаем, что даже самые маленькие добрые поступки имеют </w:t>
      </w:r>
      <w:proofErr w:type="gramStart"/>
      <w:r>
        <w:rPr>
          <w:b/>
          <w:bCs/>
        </w:rPr>
        <w:t>важное значение</w:t>
      </w:r>
      <w:proofErr w:type="gramEnd"/>
      <w:r>
        <w:rPr>
          <w:b/>
          <w:bCs/>
        </w:rPr>
        <w:t xml:space="preserve"> не только для тех, кто в них нуждается, но и для тех, кто их делает. Они взращивают и развивают душу человека, пробуждают в ней особое чувство причастности и ответственности за свою собственную жизнь и жизнь другого человека», – </w:t>
      </w:r>
      <w:r>
        <w:t>рассказывает Степан.</w:t>
      </w:r>
      <w:r>
        <w:rPr>
          <w:b/>
          <w:bCs/>
        </w:rPr>
        <w:t xml:space="preserve"> </w:t>
      </w:r>
      <w:r>
        <w:rPr>
          <w:b/>
          <w:bCs/>
        </w:rPr>
        <w:fldChar w:fldCharType="begin"/>
      </w:r>
      <w:r>
        <w:rPr>
          <w:rFonts w:ascii="Times New Roman" w:hAnsi="Times New Roman"/>
          <w:sz w:val="24"/>
          <w:szCs w:val="24"/>
        </w:rPr>
        <w:instrText>tc "</w:instrText>
      </w:r>
      <w:r>
        <w:instrText>Работу волонтёрского движения в Молодёжном центре Туруханска курирует специалист по работе с молодёжью Степан МИРОНСКИЙ. Инициативный, ответственный, он активно включился в волонтёрское движение сам и вовлекает в него подростков райцентра. «</w:instrText>
      </w:r>
      <w:r>
        <w:rPr>
          <w:b/>
          <w:bCs/>
        </w:rPr>
        <w:instrText xml:space="preserve">Все мы знаем, что даже самые маленькие добрые поступки имеют важное значение не только для тех, кто в них нуждается, но и для тех, кто их делает. Они взращивают и развивают душу человека, пробуждают в ней особое чувство причастности и ответственности за свою собственную жизнь и жизнь другого человека», – </w:instrText>
      </w:r>
      <w:r>
        <w:instrText>рассказывает Степан.</w:instrText>
      </w:r>
      <w:r>
        <w:rPr>
          <w:b/>
          <w:bCs/>
        </w:rPr>
        <w:instrText xml:space="preserve"> "</w:instrText>
      </w:r>
      <w:r>
        <w:rPr>
          <w:b/>
          <w:bCs/>
        </w:rPr>
        <w:fldChar w:fldCharType="end"/>
      </w:r>
    </w:p>
    <w:p w:rsidR="002312E6" w:rsidRDefault="002312E6" w:rsidP="002312E6">
      <w:pPr>
        <w:pStyle w:val="ad"/>
        <w:spacing w:line="190" w:lineRule="atLeast"/>
        <w:rPr>
          <w:b/>
          <w:bCs/>
        </w:rPr>
      </w:pPr>
      <w:r>
        <w:t xml:space="preserve">Именно по его инициативе в Туруханске стартовало  добровольческое мероприятие, направленное на помощь пожилым гражданам – «День добрых дел». Акция не разовая, по задумке организаторов, на протяжении года волонтёры будут оказывать помощь тем, кто в ней нуждается. Степан МИРОНСКИЙ отметил, волонтёры готовы безвозмездно оказывать различную помощь пенсионерам и инвалидам: </w:t>
      </w:r>
      <w:r>
        <w:rPr>
          <w:b/>
          <w:bCs/>
        </w:rPr>
        <w:t>«Мы можем всё: убрать снег во дворе, помочь сходить в магазин, прибраться в квартире, помыть окна. Спектр наших услуг очень широк. Мероприятие проводится в тесном сотрудничестве с Управлением социальной защиты населения, комплексным центром социального обслуживания».</w:t>
      </w:r>
      <w:r>
        <w:rPr>
          <w:b/>
          <w:bCs/>
        </w:rPr>
        <w:fldChar w:fldCharType="begin"/>
      </w:r>
      <w:r>
        <w:rPr>
          <w:rFonts w:ascii="Times New Roman" w:hAnsi="Times New Roman"/>
          <w:sz w:val="24"/>
          <w:szCs w:val="24"/>
        </w:rPr>
        <w:instrText>tc "</w:instrText>
      </w:r>
      <w:r>
        <w:instrText xml:space="preserve">Именно по его инициативе в Туруханске стартовало  добровольческое мероприятие, направленное на помощь пожилым гражданам – «День добрых дел». Акция не разовая, по задумке организаторов, на протяжении года волонтёры будут оказывать помощь тем, кто в ней нуждается. Степан МИРОНСКИЙ отметил, волонтёры готовы безвозмездно оказывать различную помощь пенсионерам и инвалидам\: </w:instrText>
      </w:r>
      <w:r>
        <w:rPr>
          <w:b/>
          <w:bCs/>
        </w:rPr>
        <w:instrText>«Мы можем всё\: убрать снег во дворе, помочь сходить в магазин, прибраться в квартире, помыть окна. Спектр наших услуг очень широк. Мероприятие проводится в тесном сотрудничестве с Управлением социальной защиты населения, комплексным центром социального обслуживания»."</w:instrText>
      </w:r>
      <w:r>
        <w:rPr>
          <w:b/>
          <w:bCs/>
        </w:rPr>
        <w:fldChar w:fldCharType="end"/>
      </w:r>
    </w:p>
    <w:p w:rsidR="002312E6" w:rsidRDefault="002312E6" w:rsidP="002312E6">
      <w:pPr>
        <w:pStyle w:val="ad"/>
        <w:spacing w:line="192" w:lineRule="atLeast"/>
      </w:pPr>
      <w:r>
        <w:t>Так 15 марта волонтёры оказали помощь жильцам дома по улице Лесная, 35, где после опроса жителей главной проблемой признали заснеженный двор. Ребята пришли помочь пожилым землякам, принесли с собой инвентарь и принялись за работу. Усилиями волонтёров снежная проблема была быстро решена.</w:t>
      </w:r>
      <w:r>
        <w:fldChar w:fldCharType="begin"/>
      </w:r>
      <w:r>
        <w:rPr>
          <w:rFonts w:ascii="Times New Roman" w:hAnsi="Times New Roman"/>
          <w:sz w:val="24"/>
          <w:szCs w:val="24"/>
        </w:rPr>
        <w:instrText>tc "</w:instrText>
      </w:r>
      <w:r>
        <w:instrText>Так 15 марта волонтёры оказали помощь жильцам дома по улице Лесная, 35, где после опроса жителей главной проблемой признали заснеженный двор. Ребята пришли помочь пожилым землякам, принесли с собой инвентарь и принялись за работу. Усилиями волонтёров снежная проблема была быстро решена."</w:instrText>
      </w:r>
      <w:r>
        <w:fldChar w:fldCharType="end"/>
      </w:r>
    </w:p>
    <w:p w:rsidR="002312E6" w:rsidRDefault="002312E6" w:rsidP="002312E6">
      <w:pPr>
        <w:pStyle w:val="ad"/>
        <w:spacing w:line="192" w:lineRule="atLeast"/>
      </w:pPr>
      <w:r>
        <w:t xml:space="preserve">Кстати, за несколько дней до мероприятия Степан лично обошёл многие улицы посёлка, посмотрел, кто из пожилых граждан больше всего нуждается в помощи. И это только начало. В течение года ребята будут помогать пожилым гражданам по хозяйству. </w:t>
      </w:r>
      <w:r>
        <w:fldChar w:fldCharType="begin"/>
      </w:r>
      <w:r>
        <w:rPr>
          <w:rFonts w:ascii="Times New Roman" w:hAnsi="Times New Roman"/>
          <w:sz w:val="24"/>
          <w:szCs w:val="24"/>
        </w:rPr>
        <w:instrText>tc "</w:instrText>
      </w:r>
      <w:r>
        <w:instrText>Кстати, за несколько дней до мероприятия Степан лично обошёл многие улицы посёлка, посмотрел, кто из пожилых граждан больше всего нуждается в помощи. И это только начало. В течение года ребята будут помогать пожилым гражданам по хозяйству. "</w:instrText>
      </w:r>
      <w:r>
        <w:fldChar w:fldCharType="end"/>
      </w:r>
    </w:p>
    <w:p w:rsidR="002312E6" w:rsidRDefault="002312E6" w:rsidP="002312E6">
      <w:pPr>
        <w:pStyle w:val="ad"/>
        <w:spacing w:line="192" w:lineRule="atLeast"/>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312E6" w:rsidRDefault="002312E6" w:rsidP="002312E6">
      <w:pPr>
        <w:pStyle w:val="ac"/>
        <w:spacing w:line="192" w:lineRule="atLeast"/>
        <w:rPr>
          <w:b/>
          <w:bCs/>
        </w:rPr>
      </w:pPr>
      <w:r>
        <w:rPr>
          <w:b/>
          <w:bCs/>
        </w:rPr>
        <w:t>ВОЛОНТёРЫ ПОБЕДЫ</w:t>
      </w:r>
      <w:r>
        <w:rPr>
          <w:b/>
          <w:bCs/>
        </w:rPr>
        <w:fldChar w:fldCharType="begin"/>
      </w:r>
      <w:r>
        <w:rPr>
          <w:rFonts w:ascii="Times New Roman" w:hAnsi="Times New Roman"/>
        </w:rPr>
        <w:instrText>tc "</w:instrText>
      </w:r>
      <w:r>
        <w:rPr>
          <w:b/>
          <w:bCs/>
        </w:rPr>
        <w:instrText>ВОЛОНТёРЫ ПОБЕДЫ"</w:instrText>
      </w:r>
      <w:r>
        <w:rPr>
          <w:b/>
          <w:bCs/>
        </w:rPr>
        <w:fldChar w:fldCharType="end"/>
      </w:r>
    </w:p>
    <w:p w:rsidR="002312E6" w:rsidRDefault="002312E6" w:rsidP="002312E6">
      <w:pPr>
        <w:pStyle w:val="ad"/>
        <w:spacing w:line="196" w:lineRule="atLeast"/>
        <w:rPr>
          <w:b/>
          <w:bCs/>
        </w:rPr>
      </w:pPr>
      <w:r>
        <w:t>На протяжении нескольких лет волонтёры Туруханска участвуют во Флагманской программе «Волонтёры Победы», объединяющей людей всех возрастов, с различными политическими взглядами, разных религиозных концессий, из разных общественных объединений. «</w:t>
      </w:r>
      <w:r>
        <w:rPr>
          <w:b/>
          <w:bCs/>
        </w:rPr>
        <w:t xml:space="preserve">Волонтёры </w:t>
      </w:r>
      <w:r>
        <w:rPr>
          <w:b/>
          <w:bCs/>
          <w:caps/>
        </w:rPr>
        <w:t>п</w:t>
      </w:r>
      <w:r>
        <w:rPr>
          <w:b/>
          <w:bCs/>
        </w:rPr>
        <w:t xml:space="preserve">обеды – хранители истинного понимания Победы нашего народа в Великой Отечественной войне. Волонтёры </w:t>
      </w:r>
      <w:r>
        <w:rPr>
          <w:b/>
          <w:bCs/>
          <w:caps/>
        </w:rPr>
        <w:t>п</w:t>
      </w:r>
      <w:r>
        <w:rPr>
          <w:b/>
          <w:bCs/>
        </w:rPr>
        <w:t xml:space="preserve">обеды – это не флаги, не фирменный стиль, не громкие лозунги, а личная история каждого, чья память о вкладе его родных и близких в Великой Победе больше чем просто память, – </w:t>
      </w:r>
      <w:r>
        <w:t xml:space="preserve">поясняет суть программы руководитель </w:t>
      </w:r>
      <w:r>
        <w:rPr>
          <w:caps/>
        </w:rPr>
        <w:t>м</w:t>
      </w:r>
      <w:r>
        <w:t xml:space="preserve">олодёжного центра. </w:t>
      </w:r>
      <w:r>
        <w:rPr>
          <w:b/>
          <w:bCs/>
        </w:rPr>
        <w:t>–</w:t>
      </w:r>
      <w:r>
        <w:t xml:space="preserve"> </w:t>
      </w:r>
      <w:r>
        <w:rPr>
          <w:b/>
          <w:bCs/>
        </w:rPr>
        <w:t xml:space="preserve">Деятельность движения включает в себя множество направлений. Это и социальное сопровождение ветеранов Великой </w:t>
      </w:r>
      <w:r>
        <w:rPr>
          <w:b/>
          <w:bCs/>
          <w:caps/>
        </w:rPr>
        <w:t>о</w:t>
      </w:r>
      <w:r>
        <w:rPr>
          <w:b/>
          <w:bCs/>
        </w:rPr>
        <w:t xml:space="preserve">течественной войны и приравненных к ним категорий. Это – организация и проведение гражданско-патриотических акций в форме «Дней единых действий», а также просветительских уроков Победы для детей и молодёжи. Это благоустройство памятных мест. Это участие в организации и проведение мероприятий, связанных с гражданско-патриотическим воспитанием, в том числе, приуроченных к празднованию Дня Победы в Великой Отечественной войне. В рамках программы проходит ряд всероссийских акций: «Сталинградская битва», «Георгиевская ленточка»,  «Письмо </w:t>
      </w:r>
      <w:r>
        <w:rPr>
          <w:b/>
          <w:bCs/>
          <w:caps/>
        </w:rPr>
        <w:t>п</w:t>
      </w:r>
      <w:r>
        <w:rPr>
          <w:b/>
          <w:bCs/>
        </w:rPr>
        <w:t>обеды», «День Победы», «Бессмертный полк» и другие».</w:t>
      </w:r>
      <w:r>
        <w:rPr>
          <w:b/>
          <w:bCs/>
        </w:rPr>
        <w:fldChar w:fldCharType="begin"/>
      </w:r>
      <w:r>
        <w:rPr>
          <w:rFonts w:ascii="Times New Roman" w:hAnsi="Times New Roman"/>
          <w:sz w:val="24"/>
          <w:szCs w:val="24"/>
        </w:rPr>
        <w:instrText>tc "</w:instrText>
      </w:r>
      <w:r>
        <w:instrText>На протяжении нескольких лет волонтёры Туруханска участвуют во Флагманской программе «Волонтёры Победы», объединяющей людей всех возрастов, с различными политическими взглядами, разных религиозных концессий, из разных общественных объединений. «</w:instrText>
      </w:r>
      <w:r>
        <w:rPr>
          <w:b/>
          <w:bCs/>
        </w:rPr>
        <w:instrText xml:space="preserve">Волонтёры </w:instrText>
      </w:r>
      <w:r>
        <w:rPr>
          <w:b/>
          <w:bCs/>
          <w:caps/>
        </w:rPr>
        <w:instrText>п</w:instrText>
      </w:r>
      <w:r>
        <w:rPr>
          <w:b/>
          <w:bCs/>
        </w:rPr>
        <w:instrText xml:space="preserve">обеды – хранители истинного понимания Победы нашего народа в Великой Отечественной войне. Волонтёры </w:instrText>
      </w:r>
      <w:r>
        <w:rPr>
          <w:b/>
          <w:bCs/>
          <w:caps/>
        </w:rPr>
        <w:instrText>п</w:instrText>
      </w:r>
      <w:r>
        <w:rPr>
          <w:b/>
          <w:bCs/>
        </w:rPr>
        <w:instrText xml:space="preserve">обеды – это не флаги, не фирменный стиль, не громкие лозунги, а личная история каждого, чья память о вкладе его родных и близких в Великой Победе больше чем просто память, – </w:instrText>
      </w:r>
      <w:r>
        <w:instrText xml:space="preserve">поясняет суть программы руководитель </w:instrText>
      </w:r>
      <w:r>
        <w:rPr>
          <w:caps/>
        </w:rPr>
        <w:instrText>м</w:instrText>
      </w:r>
      <w:r>
        <w:instrText xml:space="preserve">олодёжного центра. </w:instrText>
      </w:r>
      <w:r>
        <w:rPr>
          <w:b/>
          <w:bCs/>
        </w:rPr>
        <w:instrText>–</w:instrText>
      </w:r>
      <w:r>
        <w:instrText xml:space="preserve"> </w:instrText>
      </w:r>
      <w:r>
        <w:rPr>
          <w:b/>
          <w:bCs/>
        </w:rPr>
        <w:instrText xml:space="preserve">Деятельность движения включает в себя множество направлений. Это и социальное сопровождение ветеранов Великой </w:instrText>
      </w:r>
      <w:r>
        <w:rPr>
          <w:b/>
          <w:bCs/>
          <w:caps/>
        </w:rPr>
        <w:instrText>о</w:instrText>
      </w:r>
      <w:r>
        <w:rPr>
          <w:b/>
          <w:bCs/>
        </w:rPr>
        <w:instrText xml:space="preserve">течественной войны и приравненных к ним категорий. Это – организация и проведение гражданско-патриотических акций в форме «Дней единых действий», а также просветительских уроков Победы для детей и молодёжи. Это благоустройство памятных мест. Это участие в организации и проведение мероприятий, связанных с гражданско-патриотическим воспитанием, в том числе, приуроченных к празднованию Дня Победы в Великой Отечественной войне. В рамках программы проходит ряд всероссийских акций\: «Сталинградская битва», «Георгиевская ленточка»,  «Письмо </w:instrText>
      </w:r>
      <w:r>
        <w:rPr>
          <w:b/>
          <w:bCs/>
          <w:caps/>
        </w:rPr>
        <w:instrText>п</w:instrText>
      </w:r>
      <w:r>
        <w:rPr>
          <w:b/>
          <w:bCs/>
        </w:rPr>
        <w:instrText>обеды», «День Победы», «Бессмертный полк» и другие»."</w:instrText>
      </w:r>
      <w:r>
        <w:rPr>
          <w:b/>
          <w:bCs/>
        </w:rPr>
        <w:fldChar w:fldCharType="end"/>
      </w:r>
    </w:p>
    <w:p w:rsidR="002312E6" w:rsidRDefault="002312E6" w:rsidP="002312E6">
      <w:pPr>
        <w:pStyle w:val="ad"/>
        <w:spacing w:line="196" w:lineRule="atLeast"/>
      </w:pPr>
      <w:r>
        <w:lastRenderedPageBreak/>
        <w:t xml:space="preserve">Волонтёры </w:t>
      </w:r>
      <w:r>
        <w:rPr>
          <w:caps/>
        </w:rPr>
        <w:t>м</w:t>
      </w:r>
      <w:r>
        <w:t xml:space="preserve">олодёжного центра активно включаются в каждую. Одна из них – «День скорби», проводится 22 июня, в день начала </w:t>
      </w:r>
      <w:r>
        <w:rPr>
          <w:caps/>
        </w:rPr>
        <w:t>в</w:t>
      </w:r>
      <w:r>
        <w:t xml:space="preserve">еликой Отечественной войны. Акция начинается рано утром, волонтёры со свечами идут к Мемориалу Победы, чтобы почтить память </w:t>
      </w:r>
      <w:proofErr w:type="gramStart"/>
      <w:r>
        <w:t>павших</w:t>
      </w:r>
      <w:proofErr w:type="gramEnd"/>
      <w:r>
        <w:t xml:space="preserve"> минутой молчания. </w:t>
      </w:r>
      <w:r>
        <w:fldChar w:fldCharType="begin"/>
      </w:r>
      <w:r>
        <w:rPr>
          <w:rFonts w:ascii="Times New Roman" w:hAnsi="Times New Roman"/>
          <w:sz w:val="24"/>
          <w:szCs w:val="24"/>
        </w:rPr>
        <w:instrText>tc "</w:instrText>
      </w:r>
      <w:r>
        <w:instrText xml:space="preserve">Волонтёры </w:instrText>
      </w:r>
      <w:r>
        <w:rPr>
          <w:caps/>
        </w:rPr>
        <w:instrText>м</w:instrText>
      </w:r>
      <w:r>
        <w:instrText xml:space="preserve">олодёжного центра активно включаются в каждую. Одна из них – «День скорби», проводится 22 июня, в день начала </w:instrText>
      </w:r>
      <w:r>
        <w:rPr>
          <w:caps/>
        </w:rPr>
        <w:instrText>в</w:instrText>
      </w:r>
      <w:r>
        <w:instrText>еликой Отечественной войны. Акция начинается рано утром, волонтёры со свечами идут к Мемориалу Победы, чтобы почтить память павших минутой молчания. "</w:instrText>
      </w:r>
      <w:r>
        <w:fldChar w:fldCharType="end"/>
      </w:r>
    </w:p>
    <w:p w:rsidR="002312E6" w:rsidRDefault="002312E6" w:rsidP="002312E6">
      <w:pPr>
        <w:pStyle w:val="ad"/>
        <w:spacing w:line="196" w:lineRule="atLeast"/>
        <w:rPr>
          <w:spacing w:val="-15"/>
        </w:rPr>
      </w:pPr>
      <w:r>
        <w:rPr>
          <w:spacing w:val="-15"/>
        </w:rPr>
        <w:t xml:space="preserve">Также каждый год ребята с особым трепетом и волнением готовятся к проведению акции «Георгиевская ленточка». В этом году она стартует 17 апреля по всей стране. Туруханские волонтёры, как и в прошлые годы, примут в ней активное участие. Ребята выйдут на улицу с лентами и будут раздавать их прохожим. Но и сегодня, несмотря на то, что апрель только наступил, в </w:t>
      </w:r>
      <w:r>
        <w:rPr>
          <w:caps/>
          <w:spacing w:val="-15"/>
        </w:rPr>
        <w:t>м</w:t>
      </w:r>
      <w:r>
        <w:rPr>
          <w:spacing w:val="-15"/>
        </w:rPr>
        <w:t xml:space="preserve">олодёжном центре Туруханска кипит работа – волонтёры приходят сразу после уроков, даже не заходят домой, чтобы снять школьную форму, и готовят георгиевские ленточки, для того, чтобы отправить их в самые отдалённые уголки нашего большого района. Как заверила руководитель Молодёжного центра Туруханского района, филиалы которого работают в Бору,  </w:t>
      </w:r>
      <w:proofErr w:type="spellStart"/>
      <w:r>
        <w:rPr>
          <w:spacing w:val="-15"/>
        </w:rPr>
        <w:t>Верхнеимбатске</w:t>
      </w:r>
      <w:proofErr w:type="spellEnd"/>
      <w:r>
        <w:rPr>
          <w:spacing w:val="-15"/>
        </w:rPr>
        <w:t xml:space="preserve">, </w:t>
      </w:r>
      <w:proofErr w:type="spellStart"/>
      <w:r>
        <w:rPr>
          <w:spacing w:val="-15"/>
        </w:rPr>
        <w:t>Ворогово</w:t>
      </w:r>
      <w:proofErr w:type="spellEnd"/>
      <w:r>
        <w:rPr>
          <w:spacing w:val="-15"/>
        </w:rPr>
        <w:t xml:space="preserve">, </w:t>
      </w:r>
      <w:proofErr w:type="spellStart"/>
      <w:r>
        <w:rPr>
          <w:spacing w:val="-15"/>
        </w:rPr>
        <w:t>Зотино</w:t>
      </w:r>
      <w:proofErr w:type="spellEnd"/>
      <w:r>
        <w:rPr>
          <w:spacing w:val="-15"/>
        </w:rPr>
        <w:t>, в преддверии Дня Победы подготовленные ребятами ленты будут отправлены по всему району. Так что, ни одна, даже самая отдалённая деревня Туруханского района, не останется без главного символа Победы.</w:t>
      </w:r>
      <w:r>
        <w:rPr>
          <w:spacing w:val="-15"/>
        </w:rPr>
        <w:fldChar w:fldCharType="begin"/>
      </w:r>
      <w:r>
        <w:rPr>
          <w:rFonts w:ascii="Times New Roman" w:hAnsi="Times New Roman"/>
          <w:sz w:val="24"/>
          <w:szCs w:val="24"/>
        </w:rPr>
        <w:instrText>tc "</w:instrText>
      </w:r>
      <w:r>
        <w:rPr>
          <w:spacing w:val="-15"/>
        </w:rPr>
        <w:instrText xml:space="preserve">Также каждый год ребята с особым трепетом и волнением готовятся к проведению акции «Георгиевская ленточка». В этом году она стартует 17 апреля по всей стране. Туруханские волонтёры, как и в прошлые годы, примут в ней активное участие. Ребята выйдут на улицу с лентами и будут раздавать их прохожим. Но и сегодня, несмотря на то, что апрель только наступил, в </w:instrText>
      </w:r>
      <w:r>
        <w:rPr>
          <w:caps/>
          <w:spacing w:val="-15"/>
        </w:rPr>
        <w:instrText>м</w:instrText>
      </w:r>
      <w:r>
        <w:rPr>
          <w:spacing w:val="-15"/>
        </w:rPr>
        <w:instrText>олодёжном центре Туруханска кипит работа – волонтёры приходят сразу после уроков, даже не заходят домой, чтобы снять школьную форму, и готовят георгиевские ленточки, для того, чтобы отправить их в самые отдалённые уголки нашего большого района. Как заверила руководитель Молодёжного центра Туруханского района, филиалы которого работают в Бору,  Верхнеимбатске, Ворогово, Зотино, в преддверии Дня Победы подготовленные ребятами ленты будут отправлены по всему району. Так что, ни одна, даже самая отдалённая деревня Туруханского района, не останется без главного символа Победы."</w:instrText>
      </w:r>
      <w:r>
        <w:rPr>
          <w:spacing w:val="-15"/>
        </w:rPr>
        <w:fldChar w:fldCharType="end"/>
      </w:r>
    </w:p>
    <w:p w:rsidR="002312E6" w:rsidRDefault="002312E6" w:rsidP="002312E6">
      <w:pPr>
        <w:pStyle w:val="ac"/>
        <w:rPr>
          <w:b/>
          <w:bCs/>
        </w:rPr>
      </w:pPr>
      <w:r>
        <w:rPr>
          <w:rFonts w:ascii="Times New Roman" w:hAnsi="Times New Roman"/>
        </w:rPr>
        <w:fldChar w:fldCharType="begin"/>
      </w:r>
      <w:r>
        <w:rPr>
          <w:rFonts w:ascii="Times New Roman" w:hAnsi="Times New Roman"/>
        </w:rPr>
        <w:instrText>tc "</w:instrText>
      </w:r>
      <w:r>
        <w:rPr>
          <w:b/>
          <w:bCs/>
        </w:rPr>
        <w:instrText>"</w:instrText>
      </w:r>
      <w:r>
        <w:rPr>
          <w:rFonts w:ascii="Times New Roman" w:hAnsi="Times New Roman"/>
        </w:rPr>
        <w:fldChar w:fldCharType="end"/>
      </w:r>
    </w:p>
    <w:p w:rsidR="002312E6" w:rsidRDefault="002312E6" w:rsidP="002312E6">
      <w:pPr>
        <w:pStyle w:val="ac"/>
        <w:rPr>
          <w:b/>
          <w:bCs/>
        </w:rPr>
      </w:pPr>
      <w:r>
        <w:rPr>
          <w:b/>
          <w:bCs/>
        </w:rPr>
        <w:t>ПЛАНЫ ДВИЖЕНИЯ</w:t>
      </w:r>
      <w:r>
        <w:rPr>
          <w:b/>
          <w:bCs/>
        </w:rPr>
        <w:fldChar w:fldCharType="begin"/>
      </w:r>
      <w:r>
        <w:rPr>
          <w:rFonts w:ascii="Times New Roman" w:hAnsi="Times New Roman"/>
        </w:rPr>
        <w:instrText>tc "</w:instrText>
      </w:r>
      <w:r>
        <w:rPr>
          <w:b/>
          <w:bCs/>
        </w:rPr>
        <w:instrText>ПЛАНЫ ДВИЖЕНИЯ"</w:instrText>
      </w:r>
      <w:r>
        <w:rPr>
          <w:b/>
          <w:bCs/>
        </w:rPr>
        <w:fldChar w:fldCharType="end"/>
      </w:r>
    </w:p>
    <w:p w:rsidR="002312E6" w:rsidRDefault="002312E6" w:rsidP="002312E6">
      <w:pPr>
        <w:pStyle w:val="ad"/>
        <w:spacing w:line="188" w:lineRule="atLeast"/>
        <w:rPr>
          <w:b/>
          <w:bCs/>
        </w:rPr>
      </w:pPr>
      <w:r>
        <w:t xml:space="preserve">Людмила ГУСАРЕНКО, рассказала о планах волонтёрского движения в Туруханске. Предстоящим летом начнётся восстановление могил безымянных ветеранов: </w:t>
      </w:r>
      <w:r>
        <w:rPr>
          <w:b/>
          <w:bCs/>
        </w:rPr>
        <w:t xml:space="preserve">«Это могилы захороненных ветеранов, чьи родственники уже выехали с территории. Сейчас выясняем по фамилиям самые заброшенные могилы. Сделать это очень сложно. Приходится работать с военкоматом, опрашивать старожилов Туруханска. Мы определяем могилы ветеранов по звёздочке на памятнике. Но для того, чтобы изготовить и установить памятную табличку, нужны данные. Этим летом попытаемся восстановить места захоронения, бюджетом предусмотрены средства на эти цели». </w:t>
      </w:r>
      <w:r>
        <w:rPr>
          <w:b/>
          <w:bCs/>
        </w:rPr>
        <w:fldChar w:fldCharType="begin"/>
      </w:r>
      <w:r>
        <w:rPr>
          <w:rFonts w:ascii="Times New Roman" w:hAnsi="Times New Roman"/>
          <w:sz w:val="24"/>
          <w:szCs w:val="24"/>
        </w:rPr>
        <w:instrText>tc "</w:instrText>
      </w:r>
      <w:r>
        <w:instrText xml:space="preserve">Людмила ГУСАРЕНКО, рассказала о планах волонтёрского движения в Туруханске. Предстоящим летом начнётся восстановление могил безымянных ветеранов\: </w:instrText>
      </w:r>
      <w:r>
        <w:rPr>
          <w:b/>
          <w:bCs/>
        </w:rPr>
        <w:instrText>«Это могилы захороненных ветеранов, чьи родственники уже выехали с территории. Сейчас выясняем по фамилиям самые заброшенные могилы. Сделать это очень сложно. Приходится работать с военкоматом, опрашивать старожилов Туруханска. Мы определяем могилы ветеранов по звёздочке на памятнике. Но для того, чтобы изготовить и установить памятную табличку, нужны данные. Этим летом попытаемся восстановить места захоронения, бюджетом предусмотрены средства на эти цели». "</w:instrText>
      </w:r>
      <w:r>
        <w:rPr>
          <w:b/>
          <w:bCs/>
        </w:rPr>
        <w:fldChar w:fldCharType="end"/>
      </w:r>
    </w:p>
    <w:p w:rsidR="002312E6" w:rsidRDefault="002312E6" w:rsidP="002312E6">
      <w:pPr>
        <w:pStyle w:val="ad"/>
        <w:spacing w:line="182" w:lineRule="atLeast"/>
        <w:rPr>
          <w:i/>
          <w:iCs/>
          <w:sz w:val="12"/>
          <w:szCs w:val="12"/>
        </w:rPr>
      </w:pPr>
      <w:r>
        <w:t xml:space="preserve">И ещё о предстоящих мероприятиях, которые будут проведены силами  </w:t>
      </w:r>
      <w:proofErr w:type="spellStart"/>
      <w:r>
        <w:t>туруханских</w:t>
      </w:r>
      <w:proofErr w:type="spellEnd"/>
      <w:r>
        <w:t xml:space="preserve"> волонтёров и добровольцев. Степан МИРОНСКИЙ, который является руководителем флагманской программы «Беги за мной», выступил инициатором проведения благотворительного забега. </w:t>
      </w:r>
      <w:r>
        <w:rPr>
          <w:b/>
          <w:bCs/>
        </w:rPr>
        <w:t xml:space="preserve">«В июне будет проведён благотворительный забег в Туруханске. Планируем организовать </w:t>
      </w:r>
      <w:proofErr w:type="spellStart"/>
      <w:r>
        <w:rPr>
          <w:b/>
          <w:bCs/>
        </w:rPr>
        <w:t>полумарафон</w:t>
      </w:r>
      <w:proofErr w:type="spellEnd"/>
      <w:r>
        <w:rPr>
          <w:b/>
          <w:bCs/>
        </w:rPr>
        <w:t xml:space="preserve">, </w:t>
      </w:r>
      <w:proofErr w:type="gramStart"/>
      <w:r>
        <w:rPr>
          <w:b/>
          <w:bCs/>
        </w:rPr>
        <w:t>участие</w:t>
      </w:r>
      <w:proofErr w:type="gramEnd"/>
      <w:r>
        <w:rPr>
          <w:b/>
          <w:bCs/>
        </w:rPr>
        <w:t xml:space="preserve"> в котором будет платным. Это абсолютно новая форма работы, в настоящий момент разрабатываем необходимые положения. Надеемся, что нас поддержат жители Туруханска, и у нас всё получится. А собранные деньги будут переданы нуждающимся детям»,</w:t>
      </w:r>
      <w:r>
        <w:t xml:space="preserve"> – поделился планами Степан МИРОНСКИЙ.         </w:t>
      </w:r>
      <w:r>
        <w:rPr>
          <w:i/>
          <w:iCs/>
          <w:sz w:val="12"/>
          <w:szCs w:val="12"/>
        </w:rPr>
        <w:t>АП</w:t>
      </w:r>
      <w:r>
        <w:rPr>
          <w:i/>
          <w:iCs/>
          <w:sz w:val="12"/>
          <w:szCs w:val="12"/>
        </w:rPr>
        <w:fldChar w:fldCharType="begin"/>
      </w:r>
      <w:r>
        <w:rPr>
          <w:rFonts w:ascii="Times New Roman" w:hAnsi="Times New Roman"/>
          <w:sz w:val="24"/>
          <w:szCs w:val="24"/>
        </w:rPr>
        <w:instrText>tc "</w:instrText>
      </w:r>
      <w:r>
        <w:instrText xml:space="preserve">И ещё о предстоящих мероприятиях, которые будут проведены силами  туруханских волонтёров и добровольцев. Степан МИРОНСКИЙ, который является руководителем флагманской программы «Беги за мной», выступил инициатором проведения благотворительного забега. </w:instrText>
      </w:r>
      <w:r>
        <w:rPr>
          <w:b/>
          <w:bCs/>
        </w:rPr>
        <w:instrText>«В июне будет проведён благотворительный забег в Туруханске. Планируем организовать полумарафон, участие в котором будет платным. Это абсолютно новая форма работы, в настоящий момент разрабатываем необходимые положения. Надеемся, что нас поддержат жители Туруханска, и у нас всё получится. А собранные деньги будут переданы нуждающимся детям»,</w:instrText>
      </w:r>
      <w:r>
        <w:instrText xml:space="preserve"> – поделился планами Степан МИРОНСКИЙ.         </w:instrText>
      </w:r>
      <w:r>
        <w:rPr>
          <w:i/>
          <w:iCs/>
          <w:sz w:val="12"/>
          <w:szCs w:val="12"/>
        </w:rPr>
        <w:instrText>АП"</w:instrText>
      </w:r>
      <w:r>
        <w:rPr>
          <w:i/>
          <w:iCs/>
          <w:sz w:val="12"/>
          <w:szCs w:val="12"/>
        </w:rPr>
        <w:fldChar w:fldCharType="end"/>
      </w:r>
    </w:p>
    <w:p w:rsidR="002312E6" w:rsidRDefault="002312E6"/>
    <w:p w:rsidR="002312E6" w:rsidRDefault="002312E6" w:rsidP="002312E6">
      <w:pPr>
        <w:pStyle w:val="ac"/>
        <w:spacing w:line="360" w:lineRule="atLeast"/>
        <w:rPr>
          <w:b/>
          <w:bCs/>
          <w:sz w:val="36"/>
          <w:szCs w:val="36"/>
        </w:rPr>
      </w:pPr>
      <w:r>
        <w:rPr>
          <w:b/>
          <w:bCs/>
          <w:sz w:val="36"/>
          <w:szCs w:val="36"/>
        </w:rPr>
        <w:t>ДЕНЬ ДОБРЫХ ДЕЛ</w:t>
      </w:r>
      <w:r>
        <w:rPr>
          <w:b/>
          <w:bCs/>
          <w:sz w:val="36"/>
          <w:szCs w:val="36"/>
        </w:rPr>
        <w:fldChar w:fldCharType="begin"/>
      </w:r>
      <w:r>
        <w:rPr>
          <w:rFonts w:ascii="Times New Roman" w:hAnsi="Times New Roman"/>
        </w:rPr>
        <w:instrText>tc "</w:instrText>
      </w:r>
      <w:r>
        <w:rPr>
          <w:b/>
          <w:bCs/>
          <w:sz w:val="36"/>
          <w:szCs w:val="36"/>
        </w:rPr>
        <w:instrText>ДЕНЬ ДОБРЫХ ДЕЛ"</w:instrText>
      </w:r>
      <w:r>
        <w:rPr>
          <w:b/>
          <w:bCs/>
          <w:sz w:val="36"/>
          <w:szCs w:val="36"/>
        </w:rPr>
        <w:fldChar w:fldCharType="end"/>
      </w:r>
    </w:p>
    <w:p w:rsidR="002312E6" w:rsidRDefault="002312E6" w:rsidP="002312E6">
      <w:pPr>
        <w:pStyle w:val="ad"/>
        <w:spacing w:line="214" w:lineRule="atLeast"/>
      </w:pPr>
      <w:r>
        <w:t xml:space="preserve">Волонтёры Туруханского молодёжного центра в очередной раз решили принять участие в акции «День </w:t>
      </w:r>
      <w:r>
        <w:rPr>
          <w:spacing w:val="-15"/>
        </w:rPr>
        <w:t>Добрых Дел»: они готовы безвозмезд</w:t>
      </w:r>
      <w:r>
        <w:t xml:space="preserve">но оказывать различную помощь пенсионерам. Мы можем всё: убрать снег во дворе, помочь сходить в магазин, прибраться в квартире, помыть окна. Спектр наших услуг очень широк. </w:t>
      </w:r>
      <w:r>
        <w:fldChar w:fldCharType="begin"/>
      </w:r>
      <w:r>
        <w:rPr>
          <w:rFonts w:ascii="Times New Roman" w:hAnsi="Times New Roman"/>
          <w:sz w:val="24"/>
          <w:szCs w:val="24"/>
        </w:rPr>
        <w:instrText>tc "</w:instrText>
      </w:r>
      <w:r>
        <w:instrText xml:space="preserve">Волонтёры Туруханского молодёжного центра в очередной раз решили принять участие в акции «День </w:instrText>
      </w:r>
      <w:r>
        <w:rPr>
          <w:spacing w:val="-15"/>
        </w:rPr>
        <w:instrText>Добрых Дел»\: они готовы безвозмезд</w:instrText>
      </w:r>
      <w:r>
        <w:instrText>но оказывать различную помощь пенсионерам. Мы можем всё\: убрать снег во дворе, помочь сходить в магазин, прибраться в квартире, помыть окна. Спектр наших услуг очень широк. "</w:instrText>
      </w:r>
      <w:r>
        <w:fldChar w:fldCharType="end"/>
      </w:r>
    </w:p>
    <w:p w:rsidR="002312E6" w:rsidRDefault="002312E6" w:rsidP="002312E6">
      <w:pPr>
        <w:pStyle w:val="ad"/>
        <w:spacing w:line="214" w:lineRule="atLeast"/>
        <w:rPr>
          <w:b/>
          <w:bCs/>
        </w:rPr>
      </w:pPr>
      <w:r>
        <w:t>Отметим, что акция «День добрых дел» продлится до конца 2018 года.</w:t>
      </w:r>
      <w:r>
        <w:fldChar w:fldCharType="begin"/>
      </w:r>
      <w:r>
        <w:rPr>
          <w:rFonts w:ascii="Times New Roman" w:hAnsi="Times New Roman"/>
          <w:sz w:val="24"/>
          <w:szCs w:val="24"/>
        </w:rPr>
        <w:instrText>tc "</w:instrText>
      </w:r>
      <w:r>
        <w:instrText>Отметим, что акция «День добрых дел» продлится до конца 2018 года.</w:instrText>
      </w:r>
      <w:r>
        <w:rPr>
          <w:b/>
          <w:bCs/>
        </w:rPr>
        <w:instrText>"</w:instrText>
      </w:r>
      <w:r>
        <w:fldChar w:fldCharType="end"/>
      </w:r>
    </w:p>
    <w:p w:rsidR="002312E6" w:rsidRDefault="002312E6"/>
    <w:p w:rsidR="002312E6" w:rsidRDefault="002312E6"/>
    <w:p w:rsidR="002312E6" w:rsidRDefault="002312E6"/>
    <w:sectPr w:rsidR="002312E6" w:rsidSect="001B2586">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_AvanteBs">
    <w:panose1 w:val="020B0402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vantGardeCTT">
    <w:panose1 w:val="00000000000000000000"/>
    <w:charset w:val="00"/>
    <w:family w:val="auto"/>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2312E6"/>
    <w:rsid w:val="00004003"/>
    <w:rsid w:val="00006307"/>
    <w:rsid w:val="0000633D"/>
    <w:rsid w:val="00010829"/>
    <w:rsid w:val="00010B2B"/>
    <w:rsid w:val="0001785D"/>
    <w:rsid w:val="000313F4"/>
    <w:rsid w:val="0003230E"/>
    <w:rsid w:val="00033F67"/>
    <w:rsid w:val="00035587"/>
    <w:rsid w:val="0003578B"/>
    <w:rsid w:val="000517A2"/>
    <w:rsid w:val="00053DC1"/>
    <w:rsid w:val="00062FBD"/>
    <w:rsid w:val="00066774"/>
    <w:rsid w:val="00070CC3"/>
    <w:rsid w:val="000741C2"/>
    <w:rsid w:val="0008099E"/>
    <w:rsid w:val="00083241"/>
    <w:rsid w:val="00083A5F"/>
    <w:rsid w:val="00087B3C"/>
    <w:rsid w:val="000A132F"/>
    <w:rsid w:val="000A2440"/>
    <w:rsid w:val="000B2505"/>
    <w:rsid w:val="000C22A8"/>
    <w:rsid w:val="000C26CA"/>
    <w:rsid w:val="000D35E1"/>
    <w:rsid w:val="000D685F"/>
    <w:rsid w:val="000D7704"/>
    <w:rsid w:val="000E2A0A"/>
    <w:rsid w:val="000E4921"/>
    <w:rsid w:val="000E53A6"/>
    <w:rsid w:val="000F2DC3"/>
    <w:rsid w:val="001067C3"/>
    <w:rsid w:val="001103D4"/>
    <w:rsid w:val="0011081D"/>
    <w:rsid w:val="00117C48"/>
    <w:rsid w:val="00124378"/>
    <w:rsid w:val="00131D13"/>
    <w:rsid w:val="00150BD5"/>
    <w:rsid w:val="0015314A"/>
    <w:rsid w:val="00153EF3"/>
    <w:rsid w:val="001617C8"/>
    <w:rsid w:val="00164430"/>
    <w:rsid w:val="001736DE"/>
    <w:rsid w:val="00192E67"/>
    <w:rsid w:val="00194294"/>
    <w:rsid w:val="00197358"/>
    <w:rsid w:val="001B2586"/>
    <w:rsid w:val="001B2FF3"/>
    <w:rsid w:val="001B638B"/>
    <w:rsid w:val="001C0918"/>
    <w:rsid w:val="001C0ACA"/>
    <w:rsid w:val="001C11C7"/>
    <w:rsid w:val="001C219F"/>
    <w:rsid w:val="001D0B89"/>
    <w:rsid w:val="001E17EE"/>
    <w:rsid w:val="001E24F0"/>
    <w:rsid w:val="001E397F"/>
    <w:rsid w:val="001E5B43"/>
    <w:rsid w:val="001F1CAA"/>
    <w:rsid w:val="001F2FDA"/>
    <w:rsid w:val="001F4090"/>
    <w:rsid w:val="001F5B6D"/>
    <w:rsid w:val="00200D80"/>
    <w:rsid w:val="002067D8"/>
    <w:rsid w:val="00211C16"/>
    <w:rsid w:val="00227CE9"/>
    <w:rsid w:val="002312E6"/>
    <w:rsid w:val="002341B2"/>
    <w:rsid w:val="002350E4"/>
    <w:rsid w:val="00236C05"/>
    <w:rsid w:val="0023756D"/>
    <w:rsid w:val="0024211C"/>
    <w:rsid w:val="002423F0"/>
    <w:rsid w:val="00260090"/>
    <w:rsid w:val="00264F0E"/>
    <w:rsid w:val="00273917"/>
    <w:rsid w:val="0028155D"/>
    <w:rsid w:val="0028643F"/>
    <w:rsid w:val="002866AA"/>
    <w:rsid w:val="00287B81"/>
    <w:rsid w:val="002907DB"/>
    <w:rsid w:val="00291DF9"/>
    <w:rsid w:val="002938D0"/>
    <w:rsid w:val="002961D3"/>
    <w:rsid w:val="002B1FF4"/>
    <w:rsid w:val="002B5740"/>
    <w:rsid w:val="002B7197"/>
    <w:rsid w:val="002C1D6A"/>
    <w:rsid w:val="002C3C02"/>
    <w:rsid w:val="002C5DA7"/>
    <w:rsid w:val="002C73E2"/>
    <w:rsid w:val="002D2848"/>
    <w:rsid w:val="002D2AE6"/>
    <w:rsid w:val="002D4BDA"/>
    <w:rsid w:val="002D5AB9"/>
    <w:rsid w:val="002D7626"/>
    <w:rsid w:val="002D791F"/>
    <w:rsid w:val="00314AEF"/>
    <w:rsid w:val="00323292"/>
    <w:rsid w:val="00346172"/>
    <w:rsid w:val="00352D4A"/>
    <w:rsid w:val="00357E45"/>
    <w:rsid w:val="003629FC"/>
    <w:rsid w:val="003679BD"/>
    <w:rsid w:val="00372557"/>
    <w:rsid w:val="00374C0D"/>
    <w:rsid w:val="003769CB"/>
    <w:rsid w:val="00396540"/>
    <w:rsid w:val="00396541"/>
    <w:rsid w:val="003979DF"/>
    <w:rsid w:val="003A10D9"/>
    <w:rsid w:val="003A6AA6"/>
    <w:rsid w:val="003B2256"/>
    <w:rsid w:val="003B7D32"/>
    <w:rsid w:val="003C568B"/>
    <w:rsid w:val="003C5A18"/>
    <w:rsid w:val="003C7000"/>
    <w:rsid w:val="003D3028"/>
    <w:rsid w:val="003D55E9"/>
    <w:rsid w:val="003D70B3"/>
    <w:rsid w:val="003E5E1B"/>
    <w:rsid w:val="003F2094"/>
    <w:rsid w:val="003F2AA8"/>
    <w:rsid w:val="003F4F03"/>
    <w:rsid w:val="003F5FF2"/>
    <w:rsid w:val="00402CA5"/>
    <w:rsid w:val="0041781D"/>
    <w:rsid w:val="0042562A"/>
    <w:rsid w:val="00434798"/>
    <w:rsid w:val="00435010"/>
    <w:rsid w:val="0044080F"/>
    <w:rsid w:val="004413D9"/>
    <w:rsid w:val="004464DF"/>
    <w:rsid w:val="00446F09"/>
    <w:rsid w:val="00450A93"/>
    <w:rsid w:val="00457C7A"/>
    <w:rsid w:val="00463D6B"/>
    <w:rsid w:val="00464622"/>
    <w:rsid w:val="004657DE"/>
    <w:rsid w:val="00471078"/>
    <w:rsid w:val="004710B2"/>
    <w:rsid w:val="00472C2F"/>
    <w:rsid w:val="0047336A"/>
    <w:rsid w:val="0047474E"/>
    <w:rsid w:val="0048063D"/>
    <w:rsid w:val="004814D5"/>
    <w:rsid w:val="0048191F"/>
    <w:rsid w:val="00483161"/>
    <w:rsid w:val="0048578A"/>
    <w:rsid w:val="00485FAF"/>
    <w:rsid w:val="0048697A"/>
    <w:rsid w:val="00491E62"/>
    <w:rsid w:val="0049397C"/>
    <w:rsid w:val="004A16DD"/>
    <w:rsid w:val="004A4A59"/>
    <w:rsid w:val="004A5780"/>
    <w:rsid w:val="004A6870"/>
    <w:rsid w:val="004B26FE"/>
    <w:rsid w:val="004B3150"/>
    <w:rsid w:val="004C1111"/>
    <w:rsid w:val="004D67EF"/>
    <w:rsid w:val="004F6932"/>
    <w:rsid w:val="005038F5"/>
    <w:rsid w:val="00503A44"/>
    <w:rsid w:val="00505478"/>
    <w:rsid w:val="0050599A"/>
    <w:rsid w:val="00515A4B"/>
    <w:rsid w:val="00522B7D"/>
    <w:rsid w:val="00522C2B"/>
    <w:rsid w:val="00526DA0"/>
    <w:rsid w:val="005317F6"/>
    <w:rsid w:val="00540E52"/>
    <w:rsid w:val="00544379"/>
    <w:rsid w:val="00545F88"/>
    <w:rsid w:val="00554A1D"/>
    <w:rsid w:val="005627E8"/>
    <w:rsid w:val="00566B5A"/>
    <w:rsid w:val="00567083"/>
    <w:rsid w:val="00575957"/>
    <w:rsid w:val="00576A18"/>
    <w:rsid w:val="00577C24"/>
    <w:rsid w:val="0058066F"/>
    <w:rsid w:val="005A286E"/>
    <w:rsid w:val="005D2731"/>
    <w:rsid w:val="005D3099"/>
    <w:rsid w:val="005D5B3C"/>
    <w:rsid w:val="005E3FAA"/>
    <w:rsid w:val="005E6549"/>
    <w:rsid w:val="00605EE4"/>
    <w:rsid w:val="0061270D"/>
    <w:rsid w:val="00612DAE"/>
    <w:rsid w:val="00614ACC"/>
    <w:rsid w:val="0061692F"/>
    <w:rsid w:val="00620441"/>
    <w:rsid w:val="00620CB0"/>
    <w:rsid w:val="00621830"/>
    <w:rsid w:val="00633307"/>
    <w:rsid w:val="00633E12"/>
    <w:rsid w:val="00634907"/>
    <w:rsid w:val="00637547"/>
    <w:rsid w:val="00643E2C"/>
    <w:rsid w:val="00652848"/>
    <w:rsid w:val="00655F9D"/>
    <w:rsid w:val="0065622A"/>
    <w:rsid w:val="0066003A"/>
    <w:rsid w:val="00661584"/>
    <w:rsid w:val="00662265"/>
    <w:rsid w:val="0066657E"/>
    <w:rsid w:val="00674C57"/>
    <w:rsid w:val="0067597C"/>
    <w:rsid w:val="00676C52"/>
    <w:rsid w:val="00676F75"/>
    <w:rsid w:val="00683ED8"/>
    <w:rsid w:val="00684C72"/>
    <w:rsid w:val="00685A2A"/>
    <w:rsid w:val="00686218"/>
    <w:rsid w:val="0068717F"/>
    <w:rsid w:val="00697085"/>
    <w:rsid w:val="006979DC"/>
    <w:rsid w:val="006A2C1A"/>
    <w:rsid w:val="006A3E3B"/>
    <w:rsid w:val="006A6CC8"/>
    <w:rsid w:val="006C06A3"/>
    <w:rsid w:val="006C0A60"/>
    <w:rsid w:val="006D286F"/>
    <w:rsid w:val="006D4A34"/>
    <w:rsid w:val="006E0D0D"/>
    <w:rsid w:val="006E58A0"/>
    <w:rsid w:val="006E632D"/>
    <w:rsid w:val="006F19D5"/>
    <w:rsid w:val="006F46CB"/>
    <w:rsid w:val="00701C27"/>
    <w:rsid w:val="007165BC"/>
    <w:rsid w:val="00721A9A"/>
    <w:rsid w:val="00722C88"/>
    <w:rsid w:val="007258AD"/>
    <w:rsid w:val="007300E4"/>
    <w:rsid w:val="00730190"/>
    <w:rsid w:val="0073783E"/>
    <w:rsid w:val="007378C7"/>
    <w:rsid w:val="00741854"/>
    <w:rsid w:val="00746D29"/>
    <w:rsid w:val="00752AE1"/>
    <w:rsid w:val="00762574"/>
    <w:rsid w:val="00770E36"/>
    <w:rsid w:val="00771776"/>
    <w:rsid w:val="00775BDF"/>
    <w:rsid w:val="00777A20"/>
    <w:rsid w:val="00787034"/>
    <w:rsid w:val="00787A29"/>
    <w:rsid w:val="00797233"/>
    <w:rsid w:val="007A22A2"/>
    <w:rsid w:val="007A3334"/>
    <w:rsid w:val="007A5822"/>
    <w:rsid w:val="007A7D5A"/>
    <w:rsid w:val="007B23D2"/>
    <w:rsid w:val="007B7D0C"/>
    <w:rsid w:val="007C02F6"/>
    <w:rsid w:val="007C1BC1"/>
    <w:rsid w:val="007C3FD8"/>
    <w:rsid w:val="007C6772"/>
    <w:rsid w:val="007C7E91"/>
    <w:rsid w:val="007E282F"/>
    <w:rsid w:val="007F1F58"/>
    <w:rsid w:val="007F5765"/>
    <w:rsid w:val="007F627C"/>
    <w:rsid w:val="00802310"/>
    <w:rsid w:val="00805588"/>
    <w:rsid w:val="00811A38"/>
    <w:rsid w:val="00817F3C"/>
    <w:rsid w:val="00824200"/>
    <w:rsid w:val="0082685E"/>
    <w:rsid w:val="008364FB"/>
    <w:rsid w:val="0084402E"/>
    <w:rsid w:val="00844659"/>
    <w:rsid w:val="008449B5"/>
    <w:rsid w:val="0084533D"/>
    <w:rsid w:val="00847F37"/>
    <w:rsid w:val="0085434F"/>
    <w:rsid w:val="008563AF"/>
    <w:rsid w:val="00856A91"/>
    <w:rsid w:val="00856BE5"/>
    <w:rsid w:val="0087196A"/>
    <w:rsid w:val="00872A48"/>
    <w:rsid w:val="00876807"/>
    <w:rsid w:val="00877404"/>
    <w:rsid w:val="008800B3"/>
    <w:rsid w:val="00880D34"/>
    <w:rsid w:val="00890D22"/>
    <w:rsid w:val="00892989"/>
    <w:rsid w:val="00892A07"/>
    <w:rsid w:val="00892A39"/>
    <w:rsid w:val="00892D33"/>
    <w:rsid w:val="008A3642"/>
    <w:rsid w:val="008A727C"/>
    <w:rsid w:val="008C15DD"/>
    <w:rsid w:val="008D1366"/>
    <w:rsid w:val="008D1830"/>
    <w:rsid w:val="008D3FA3"/>
    <w:rsid w:val="008D463E"/>
    <w:rsid w:val="008D5B09"/>
    <w:rsid w:val="008D5CED"/>
    <w:rsid w:val="008D6C48"/>
    <w:rsid w:val="008E6F80"/>
    <w:rsid w:val="008F3DBA"/>
    <w:rsid w:val="009026BC"/>
    <w:rsid w:val="00916545"/>
    <w:rsid w:val="00916FA4"/>
    <w:rsid w:val="00930E45"/>
    <w:rsid w:val="0093589D"/>
    <w:rsid w:val="00936722"/>
    <w:rsid w:val="00936F05"/>
    <w:rsid w:val="00937ECB"/>
    <w:rsid w:val="00937ECD"/>
    <w:rsid w:val="00942C81"/>
    <w:rsid w:val="009438D6"/>
    <w:rsid w:val="00944155"/>
    <w:rsid w:val="00951A94"/>
    <w:rsid w:val="00962518"/>
    <w:rsid w:val="00971D08"/>
    <w:rsid w:val="009820FF"/>
    <w:rsid w:val="00983B71"/>
    <w:rsid w:val="00986499"/>
    <w:rsid w:val="00991219"/>
    <w:rsid w:val="00996858"/>
    <w:rsid w:val="009975FE"/>
    <w:rsid w:val="00997638"/>
    <w:rsid w:val="009A1059"/>
    <w:rsid w:val="009A4B17"/>
    <w:rsid w:val="009A57E5"/>
    <w:rsid w:val="009B16C6"/>
    <w:rsid w:val="009B351D"/>
    <w:rsid w:val="009B51CF"/>
    <w:rsid w:val="009B76F8"/>
    <w:rsid w:val="009D4965"/>
    <w:rsid w:val="009D6112"/>
    <w:rsid w:val="009D6CD9"/>
    <w:rsid w:val="009E0CD0"/>
    <w:rsid w:val="009E5E69"/>
    <w:rsid w:val="009F09AF"/>
    <w:rsid w:val="009F518C"/>
    <w:rsid w:val="009F681E"/>
    <w:rsid w:val="00A12C25"/>
    <w:rsid w:val="00A17F72"/>
    <w:rsid w:val="00A21365"/>
    <w:rsid w:val="00A25F95"/>
    <w:rsid w:val="00A34F73"/>
    <w:rsid w:val="00A41506"/>
    <w:rsid w:val="00A41B0E"/>
    <w:rsid w:val="00A42A5A"/>
    <w:rsid w:val="00A51055"/>
    <w:rsid w:val="00A5605F"/>
    <w:rsid w:val="00A60045"/>
    <w:rsid w:val="00A615FC"/>
    <w:rsid w:val="00A63AC0"/>
    <w:rsid w:val="00A647B1"/>
    <w:rsid w:val="00A6495A"/>
    <w:rsid w:val="00A71BE6"/>
    <w:rsid w:val="00A74AB8"/>
    <w:rsid w:val="00A8070B"/>
    <w:rsid w:val="00A832DD"/>
    <w:rsid w:val="00A83FC2"/>
    <w:rsid w:val="00A86FFA"/>
    <w:rsid w:val="00A90A35"/>
    <w:rsid w:val="00A96707"/>
    <w:rsid w:val="00AA056C"/>
    <w:rsid w:val="00AA105A"/>
    <w:rsid w:val="00AA2F0E"/>
    <w:rsid w:val="00AA3603"/>
    <w:rsid w:val="00AA379C"/>
    <w:rsid w:val="00AA387F"/>
    <w:rsid w:val="00AB17BC"/>
    <w:rsid w:val="00AB2D12"/>
    <w:rsid w:val="00AB7442"/>
    <w:rsid w:val="00AC77B1"/>
    <w:rsid w:val="00AD767B"/>
    <w:rsid w:val="00AE0777"/>
    <w:rsid w:val="00AF18A9"/>
    <w:rsid w:val="00AF4433"/>
    <w:rsid w:val="00AF59AA"/>
    <w:rsid w:val="00B02594"/>
    <w:rsid w:val="00B13D6E"/>
    <w:rsid w:val="00B146B5"/>
    <w:rsid w:val="00B1743E"/>
    <w:rsid w:val="00B21D2A"/>
    <w:rsid w:val="00B416AA"/>
    <w:rsid w:val="00B41CF9"/>
    <w:rsid w:val="00B46AE4"/>
    <w:rsid w:val="00B64F68"/>
    <w:rsid w:val="00B65558"/>
    <w:rsid w:val="00B747A0"/>
    <w:rsid w:val="00B76F28"/>
    <w:rsid w:val="00B91703"/>
    <w:rsid w:val="00B93DF4"/>
    <w:rsid w:val="00B93F5A"/>
    <w:rsid w:val="00B97210"/>
    <w:rsid w:val="00B97C59"/>
    <w:rsid w:val="00BA4466"/>
    <w:rsid w:val="00BA4D71"/>
    <w:rsid w:val="00BB3AD2"/>
    <w:rsid w:val="00BC09A2"/>
    <w:rsid w:val="00BC360F"/>
    <w:rsid w:val="00BD0779"/>
    <w:rsid w:val="00BD5576"/>
    <w:rsid w:val="00BD6933"/>
    <w:rsid w:val="00BE65F4"/>
    <w:rsid w:val="00BE7638"/>
    <w:rsid w:val="00BE7E73"/>
    <w:rsid w:val="00BF1707"/>
    <w:rsid w:val="00BF228B"/>
    <w:rsid w:val="00BF790C"/>
    <w:rsid w:val="00C00A1D"/>
    <w:rsid w:val="00C03EAD"/>
    <w:rsid w:val="00C061B1"/>
    <w:rsid w:val="00C071C1"/>
    <w:rsid w:val="00C1159C"/>
    <w:rsid w:val="00C13D4C"/>
    <w:rsid w:val="00C16A08"/>
    <w:rsid w:val="00C21947"/>
    <w:rsid w:val="00C2416F"/>
    <w:rsid w:val="00C32961"/>
    <w:rsid w:val="00C4134F"/>
    <w:rsid w:val="00C417C8"/>
    <w:rsid w:val="00C458D5"/>
    <w:rsid w:val="00C6046F"/>
    <w:rsid w:val="00C61D84"/>
    <w:rsid w:val="00C62DF7"/>
    <w:rsid w:val="00C65534"/>
    <w:rsid w:val="00C7259F"/>
    <w:rsid w:val="00C7707C"/>
    <w:rsid w:val="00C8639A"/>
    <w:rsid w:val="00C86B01"/>
    <w:rsid w:val="00C91737"/>
    <w:rsid w:val="00C978AD"/>
    <w:rsid w:val="00CA005B"/>
    <w:rsid w:val="00CA49A1"/>
    <w:rsid w:val="00CB6015"/>
    <w:rsid w:val="00CB7FE7"/>
    <w:rsid w:val="00CC5213"/>
    <w:rsid w:val="00CD68BC"/>
    <w:rsid w:val="00CE6632"/>
    <w:rsid w:val="00CE73A3"/>
    <w:rsid w:val="00CF279B"/>
    <w:rsid w:val="00D022D2"/>
    <w:rsid w:val="00D12477"/>
    <w:rsid w:val="00D12D5C"/>
    <w:rsid w:val="00D152FE"/>
    <w:rsid w:val="00D2017C"/>
    <w:rsid w:val="00D22857"/>
    <w:rsid w:val="00D22B1D"/>
    <w:rsid w:val="00D33165"/>
    <w:rsid w:val="00D45565"/>
    <w:rsid w:val="00D45CAD"/>
    <w:rsid w:val="00D52885"/>
    <w:rsid w:val="00D64375"/>
    <w:rsid w:val="00D66626"/>
    <w:rsid w:val="00D723A3"/>
    <w:rsid w:val="00D72BE2"/>
    <w:rsid w:val="00D73E22"/>
    <w:rsid w:val="00D75086"/>
    <w:rsid w:val="00D813CB"/>
    <w:rsid w:val="00D831CC"/>
    <w:rsid w:val="00D84252"/>
    <w:rsid w:val="00D91293"/>
    <w:rsid w:val="00D96972"/>
    <w:rsid w:val="00DA2FD2"/>
    <w:rsid w:val="00DB466D"/>
    <w:rsid w:val="00DB64EB"/>
    <w:rsid w:val="00DB6C76"/>
    <w:rsid w:val="00DB7959"/>
    <w:rsid w:val="00DC174F"/>
    <w:rsid w:val="00DD264F"/>
    <w:rsid w:val="00DD4B51"/>
    <w:rsid w:val="00DD67E1"/>
    <w:rsid w:val="00DE05BC"/>
    <w:rsid w:val="00E01EC7"/>
    <w:rsid w:val="00E01FDB"/>
    <w:rsid w:val="00E033EC"/>
    <w:rsid w:val="00E13B79"/>
    <w:rsid w:val="00E14ABD"/>
    <w:rsid w:val="00E22D87"/>
    <w:rsid w:val="00E2345D"/>
    <w:rsid w:val="00E269E9"/>
    <w:rsid w:val="00E31600"/>
    <w:rsid w:val="00E33EF3"/>
    <w:rsid w:val="00E34B3F"/>
    <w:rsid w:val="00E4542E"/>
    <w:rsid w:val="00E53F71"/>
    <w:rsid w:val="00E55527"/>
    <w:rsid w:val="00E66C86"/>
    <w:rsid w:val="00E71678"/>
    <w:rsid w:val="00E724FC"/>
    <w:rsid w:val="00E725C9"/>
    <w:rsid w:val="00E779ED"/>
    <w:rsid w:val="00E81E00"/>
    <w:rsid w:val="00E86CCA"/>
    <w:rsid w:val="00E94D9D"/>
    <w:rsid w:val="00E96C00"/>
    <w:rsid w:val="00EA1744"/>
    <w:rsid w:val="00EA2BD3"/>
    <w:rsid w:val="00EA72AA"/>
    <w:rsid w:val="00EB60FA"/>
    <w:rsid w:val="00EC076D"/>
    <w:rsid w:val="00ED1C97"/>
    <w:rsid w:val="00ED1CBE"/>
    <w:rsid w:val="00ED1D2D"/>
    <w:rsid w:val="00ED3333"/>
    <w:rsid w:val="00EE104D"/>
    <w:rsid w:val="00EE433B"/>
    <w:rsid w:val="00EF2420"/>
    <w:rsid w:val="00EF35A5"/>
    <w:rsid w:val="00F0314E"/>
    <w:rsid w:val="00F07A06"/>
    <w:rsid w:val="00F1098E"/>
    <w:rsid w:val="00F12DCE"/>
    <w:rsid w:val="00F135AE"/>
    <w:rsid w:val="00F1504A"/>
    <w:rsid w:val="00F26485"/>
    <w:rsid w:val="00F27801"/>
    <w:rsid w:val="00F343B2"/>
    <w:rsid w:val="00F34421"/>
    <w:rsid w:val="00F40865"/>
    <w:rsid w:val="00F504AE"/>
    <w:rsid w:val="00F533C0"/>
    <w:rsid w:val="00F55204"/>
    <w:rsid w:val="00F55C54"/>
    <w:rsid w:val="00F619C9"/>
    <w:rsid w:val="00F777AA"/>
    <w:rsid w:val="00F83BD5"/>
    <w:rsid w:val="00F86548"/>
    <w:rsid w:val="00F87645"/>
    <w:rsid w:val="00FB19C8"/>
    <w:rsid w:val="00FB4018"/>
    <w:rsid w:val="00FB7311"/>
    <w:rsid w:val="00FD2ADF"/>
    <w:rsid w:val="00FD4FA2"/>
    <w:rsid w:val="00FD5B05"/>
    <w:rsid w:val="00FE18E1"/>
    <w:rsid w:val="00FF1954"/>
    <w:rsid w:val="00FF4F6F"/>
    <w:rsid w:val="00FF63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018"/>
    <w:pPr>
      <w:spacing w:after="200" w:line="276" w:lineRule="auto"/>
    </w:pPr>
    <w:rPr>
      <w:sz w:val="22"/>
      <w:szCs w:val="22"/>
    </w:rPr>
  </w:style>
  <w:style w:type="paragraph" w:styleId="5">
    <w:name w:val="heading 5"/>
    <w:basedOn w:val="a"/>
    <w:next w:val="a"/>
    <w:link w:val="50"/>
    <w:uiPriority w:val="99"/>
    <w:qFormat/>
    <w:rsid w:val="00FB4018"/>
    <w:pPr>
      <w:keepNext/>
      <w:spacing w:after="0" w:line="240" w:lineRule="auto"/>
      <w:outlineLvl w:val="4"/>
    </w:pPr>
    <w:rPr>
      <w:rFonts w:ascii="Times New Roman" w:eastAsia="Times New Roman" w:hAnsi="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FB4018"/>
    <w:rPr>
      <w:rFonts w:ascii="Times New Roman" w:eastAsia="Times New Roman" w:hAnsi="Times New Roman" w:cs="Times New Roman"/>
      <w:b/>
      <w:bCs/>
      <w:sz w:val="16"/>
      <w:szCs w:val="16"/>
      <w:lang w:eastAsia="ru-RU"/>
    </w:rPr>
  </w:style>
  <w:style w:type="paragraph" w:styleId="a3">
    <w:name w:val="Subtitle"/>
    <w:basedOn w:val="a"/>
    <w:link w:val="a4"/>
    <w:qFormat/>
    <w:rsid w:val="00FB4018"/>
    <w:pPr>
      <w:spacing w:after="0" w:line="240" w:lineRule="auto"/>
      <w:ind w:firstLine="5954"/>
      <w:jc w:val="center"/>
    </w:pPr>
    <w:rPr>
      <w:rFonts w:ascii="Times New Roman" w:eastAsia="Times New Roman" w:hAnsi="Times New Roman"/>
      <w:sz w:val="26"/>
      <w:szCs w:val="20"/>
    </w:rPr>
  </w:style>
  <w:style w:type="character" w:customStyle="1" w:styleId="a4">
    <w:name w:val="Подзаголовок Знак"/>
    <w:basedOn w:val="a0"/>
    <w:link w:val="a3"/>
    <w:rsid w:val="00FB4018"/>
    <w:rPr>
      <w:rFonts w:ascii="Times New Roman" w:eastAsia="Times New Roman" w:hAnsi="Times New Roman"/>
      <w:sz w:val="26"/>
    </w:rPr>
  </w:style>
  <w:style w:type="character" w:styleId="a5">
    <w:name w:val="Strong"/>
    <w:qFormat/>
    <w:rsid w:val="00FB4018"/>
    <w:rPr>
      <w:b/>
      <w:bCs/>
    </w:rPr>
  </w:style>
  <w:style w:type="paragraph" w:styleId="a6">
    <w:name w:val="No Spacing"/>
    <w:link w:val="a7"/>
    <w:qFormat/>
    <w:rsid w:val="00FB4018"/>
    <w:rPr>
      <w:rFonts w:ascii="Times New Roman" w:eastAsia="Times New Roman" w:hAnsi="Times New Roman"/>
      <w:sz w:val="22"/>
      <w:szCs w:val="22"/>
    </w:rPr>
  </w:style>
  <w:style w:type="character" w:customStyle="1" w:styleId="a7">
    <w:name w:val="Без интервала Знак"/>
    <w:link w:val="a6"/>
    <w:locked/>
    <w:rsid w:val="00FB4018"/>
    <w:rPr>
      <w:rFonts w:ascii="Times New Roman" w:eastAsia="Times New Roman" w:hAnsi="Times New Roman"/>
      <w:sz w:val="22"/>
      <w:szCs w:val="22"/>
    </w:rPr>
  </w:style>
  <w:style w:type="paragraph" w:styleId="a8">
    <w:name w:val="List Paragraph"/>
    <w:basedOn w:val="a"/>
    <w:link w:val="a9"/>
    <w:qFormat/>
    <w:rsid w:val="00FB4018"/>
    <w:pPr>
      <w:spacing w:after="0" w:line="240" w:lineRule="auto"/>
      <w:ind w:left="720"/>
      <w:contextualSpacing/>
    </w:pPr>
    <w:rPr>
      <w:sz w:val="24"/>
      <w:szCs w:val="24"/>
    </w:rPr>
  </w:style>
  <w:style w:type="character" w:customStyle="1" w:styleId="a9">
    <w:name w:val="Абзац списка Знак"/>
    <w:link w:val="a8"/>
    <w:locked/>
    <w:rsid w:val="00FB4018"/>
    <w:rPr>
      <w:sz w:val="24"/>
      <w:szCs w:val="24"/>
    </w:rPr>
  </w:style>
  <w:style w:type="paragraph" w:styleId="aa">
    <w:name w:val="Balloon Text"/>
    <w:basedOn w:val="a"/>
    <w:link w:val="ab"/>
    <w:uiPriority w:val="99"/>
    <w:semiHidden/>
    <w:unhideWhenUsed/>
    <w:rsid w:val="002312E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312E6"/>
    <w:rPr>
      <w:rFonts w:ascii="Tahoma" w:hAnsi="Tahoma" w:cs="Tahoma"/>
      <w:sz w:val="16"/>
      <w:szCs w:val="16"/>
    </w:rPr>
  </w:style>
  <w:style w:type="paragraph" w:customStyle="1" w:styleId="ac">
    <w:name w:val="ПОДЗАГОЛОВОК"/>
    <w:basedOn w:val="ad"/>
    <w:rsid w:val="002312E6"/>
    <w:pPr>
      <w:spacing w:line="240" w:lineRule="atLeast"/>
      <w:ind w:firstLine="0"/>
      <w:jc w:val="left"/>
    </w:pPr>
    <w:rPr>
      <w:rFonts w:ascii="a_AvanteBs" w:hAnsi="a_AvanteBs" w:cs="a_AvanteBs"/>
      <w:caps/>
      <w:spacing w:val="15"/>
      <w:sz w:val="24"/>
      <w:szCs w:val="24"/>
    </w:rPr>
  </w:style>
  <w:style w:type="paragraph" w:customStyle="1" w:styleId="ad">
    <w:name w:val="для всей газеты"/>
    <w:uiPriority w:val="99"/>
    <w:rsid w:val="002312E6"/>
    <w:pPr>
      <w:autoSpaceDE w:val="0"/>
      <w:autoSpaceDN w:val="0"/>
      <w:adjustRightInd w:val="0"/>
      <w:spacing w:line="180" w:lineRule="atLeast"/>
      <w:ind w:firstLine="227"/>
      <w:jc w:val="both"/>
    </w:pPr>
    <w:rPr>
      <w:rFonts w:ascii="Arial" w:hAnsi="Arial" w:cs="Arial"/>
      <w:color w:val="000000"/>
      <w:sz w:val="18"/>
      <w:szCs w:val="18"/>
    </w:rPr>
  </w:style>
  <w:style w:type="paragraph" w:customStyle="1" w:styleId="ae">
    <w:name w:val="нужный"/>
    <w:rsid w:val="002312E6"/>
    <w:pPr>
      <w:autoSpaceDE w:val="0"/>
      <w:autoSpaceDN w:val="0"/>
      <w:adjustRightInd w:val="0"/>
      <w:spacing w:line="180" w:lineRule="atLeast"/>
      <w:jc w:val="both"/>
    </w:pPr>
    <w:rPr>
      <w:rFonts w:ascii="Arial" w:hAnsi="Arial" w:cs="Arial"/>
      <w:color w:val="000000"/>
      <w:sz w:val="18"/>
      <w:szCs w:val="18"/>
    </w:rPr>
  </w:style>
  <w:style w:type="paragraph" w:customStyle="1" w:styleId="1">
    <w:name w:val="ЗАГОЛОВОК 1"/>
    <w:rsid w:val="002312E6"/>
    <w:pPr>
      <w:autoSpaceDE w:val="0"/>
      <w:autoSpaceDN w:val="0"/>
      <w:adjustRightInd w:val="0"/>
      <w:spacing w:line="720" w:lineRule="atLeast"/>
    </w:pPr>
    <w:rPr>
      <w:rFonts w:ascii="a_AvanteBs" w:hAnsi="a_AvanteBs" w:cs="a_AvanteBs"/>
      <w:b/>
      <w:bCs/>
      <w:caps/>
      <w:color w:val="000000"/>
      <w:spacing w:val="15"/>
      <w:sz w:val="72"/>
      <w:szCs w:val="72"/>
    </w:rPr>
  </w:style>
  <w:style w:type="paragraph" w:customStyle="1" w:styleId="af">
    <w:name w:val="Вводка"/>
    <w:rsid w:val="002312E6"/>
    <w:pPr>
      <w:autoSpaceDE w:val="0"/>
      <w:autoSpaceDN w:val="0"/>
      <w:adjustRightInd w:val="0"/>
      <w:spacing w:line="200" w:lineRule="atLeast"/>
      <w:jc w:val="both"/>
    </w:pPr>
    <w:rPr>
      <w:rFonts w:ascii="AvantGardeCTT" w:hAnsi="AvantGardeCTT" w:cs="AvantGardeCTT"/>
      <w:b/>
      <w:bC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13017</Words>
  <Characters>74201</Characters>
  <Application>Microsoft Office Word</Application>
  <DocSecurity>0</DocSecurity>
  <Lines>618</Lines>
  <Paragraphs>174</Paragraphs>
  <ScaleCrop>false</ScaleCrop>
  <Company/>
  <LinksUpToDate>false</LinksUpToDate>
  <CharactersWithSpaces>87044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Маяк Севера</dc:creator>
  <cp:lastModifiedBy>Маяк Севера</cp:lastModifiedBy>
  <cp:revision>1</cp:revision>
  <dcterms:created xsi:type="dcterms:W3CDTF">2018-04-09T04:29:00Z</dcterms:created>
  <dcterms:modified xsi:type="dcterms:W3CDTF">2018-04-09T04:36:00Z</dcterms:modified>
</cp:coreProperties>
</file>