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C5" w:rsidRDefault="001522C5" w:rsidP="001522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65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ВЫЕЗДНЫХ СЕССИЙ </w:t>
      </w:r>
    </w:p>
    <w:p w:rsidR="001522C5" w:rsidRPr="00226D65" w:rsidRDefault="001522C5" w:rsidP="001522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ПРОЕКТА «УНИВЕРСИТЕТ СО НКО» В Г. НАЗАРОВО</w:t>
      </w:r>
    </w:p>
    <w:p w:rsidR="001522C5" w:rsidRDefault="001522C5" w:rsidP="001522C5">
      <w:pPr>
        <w:pStyle w:val="a3"/>
        <w:suppressAutoHyphens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522C5" w:rsidRPr="00E575B6" w:rsidRDefault="001522C5" w:rsidP="001522C5">
      <w:pPr>
        <w:pStyle w:val="a3"/>
        <w:suppressAutoHyphens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575B6">
        <w:rPr>
          <w:rFonts w:eastAsia="Calibri"/>
          <w:b/>
          <w:sz w:val="20"/>
          <w:szCs w:val="20"/>
          <w:lang w:eastAsia="en-US"/>
        </w:rPr>
        <w:t xml:space="preserve">4 марта 2020 г., </w:t>
      </w:r>
      <w:r w:rsidRPr="00E575B6">
        <w:rPr>
          <w:rFonts w:eastAsia="Calibri"/>
          <w:sz w:val="20"/>
          <w:szCs w:val="20"/>
          <w:lang w:eastAsia="en-US"/>
        </w:rPr>
        <w:t xml:space="preserve">г. Назарово, ул. Арбузова 83 А, </w:t>
      </w:r>
      <w:proofErr w:type="spellStart"/>
      <w:r w:rsidRPr="00E575B6">
        <w:rPr>
          <w:rFonts w:eastAsia="Calibri"/>
          <w:sz w:val="20"/>
          <w:szCs w:val="20"/>
          <w:lang w:eastAsia="en-US"/>
        </w:rPr>
        <w:t>стр</w:t>
      </w:r>
      <w:proofErr w:type="spellEnd"/>
      <w:r w:rsidRPr="00E575B6">
        <w:rPr>
          <w:rFonts w:eastAsia="Calibri"/>
          <w:sz w:val="20"/>
          <w:szCs w:val="20"/>
          <w:lang w:eastAsia="en-US"/>
        </w:rPr>
        <w:t xml:space="preserve"> .3, пом.1. Молодежный центр</w:t>
      </w:r>
    </w:p>
    <w:p w:rsidR="001522C5" w:rsidRPr="00E575B6" w:rsidRDefault="001522C5" w:rsidP="001522C5">
      <w:pPr>
        <w:rPr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905"/>
        <w:gridCol w:w="4018"/>
        <w:gridCol w:w="3360"/>
        <w:gridCol w:w="138"/>
        <w:gridCol w:w="3081"/>
      </w:tblGrid>
      <w:tr w:rsidR="001522C5" w:rsidRPr="00E575B6" w:rsidTr="006973BC">
        <w:tc>
          <w:tcPr>
            <w:tcW w:w="14737" w:type="dxa"/>
            <w:gridSpan w:val="6"/>
            <w:shd w:val="clear" w:color="auto" w:fill="auto"/>
          </w:tcPr>
          <w:p w:rsidR="001522C5" w:rsidRDefault="001522C5" w:rsidP="006973BC">
            <w:pPr>
              <w:pStyle w:val="a3"/>
              <w:suppressAutoHyphens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  <w:lang w:eastAsia="en-US"/>
              </w:rPr>
              <w:t xml:space="preserve">9.00 – 10.00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</w:t>
            </w:r>
            <w:r w:rsidRPr="00E575B6">
              <w:rPr>
                <w:rFonts w:eastAsia="Calibri"/>
                <w:b/>
                <w:sz w:val="20"/>
                <w:szCs w:val="20"/>
              </w:rPr>
              <w:t xml:space="preserve">Рабочее совещание КЦПОИ с координаторами и представителями РЦ </w:t>
            </w:r>
          </w:p>
          <w:p w:rsidR="001522C5" w:rsidRPr="00E575B6" w:rsidRDefault="001522C5" w:rsidP="006973BC">
            <w:pPr>
              <w:pStyle w:val="a3"/>
              <w:suppressAutoHyphens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</w:t>
            </w:r>
            <w:r w:rsidRPr="00E575B6">
              <w:rPr>
                <w:rFonts w:eastAsia="Calibri"/>
                <w:sz w:val="20"/>
                <w:szCs w:val="20"/>
              </w:rPr>
              <w:t>Ауд. 6</w:t>
            </w:r>
          </w:p>
        </w:tc>
      </w:tr>
      <w:tr w:rsidR="001522C5" w:rsidRPr="00E575B6" w:rsidTr="006973BC">
        <w:tc>
          <w:tcPr>
            <w:tcW w:w="1066" w:type="dxa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>09.30-10.00</w:t>
            </w:r>
          </w:p>
        </w:tc>
        <w:tc>
          <w:tcPr>
            <w:tcW w:w="13671" w:type="dxa"/>
            <w:gridSpan w:val="5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 участников. Холл</w:t>
            </w:r>
          </w:p>
        </w:tc>
      </w:tr>
      <w:tr w:rsidR="001522C5" w:rsidRPr="00E575B6" w:rsidTr="006973BC">
        <w:tc>
          <w:tcPr>
            <w:tcW w:w="1066" w:type="dxa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>10.00 –13.00</w:t>
            </w:r>
          </w:p>
        </w:tc>
        <w:tc>
          <w:tcPr>
            <w:tcW w:w="2927" w:type="dxa"/>
            <w:vMerge w:val="restart"/>
            <w:shd w:val="clear" w:color="auto" w:fill="auto"/>
          </w:tcPr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>Семинар-тренинг «Оказание услуг СО НКО»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 xml:space="preserve">Эксперты: 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E575B6">
              <w:rPr>
                <w:rFonts w:eastAsia="Calibri"/>
                <w:b/>
                <w:sz w:val="20"/>
                <w:szCs w:val="20"/>
              </w:rPr>
              <w:t>Печковская</w:t>
            </w:r>
            <w:proofErr w:type="spellEnd"/>
            <w:r w:rsidRPr="00E575B6">
              <w:rPr>
                <w:rFonts w:eastAsia="Calibri"/>
                <w:b/>
                <w:sz w:val="20"/>
                <w:szCs w:val="20"/>
              </w:rPr>
              <w:t xml:space="preserve"> Ирина Петровна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Генеральный директор КРОО «АОИ», координатор по работе с добровольцами в проектах «Межрегиональный добровольческий ресурсный центр», «Региональная служба социальных добровольцев (Красноярский край)»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E575B6">
              <w:rPr>
                <w:rFonts w:eastAsia="Calibri"/>
                <w:b/>
                <w:sz w:val="20"/>
                <w:szCs w:val="20"/>
              </w:rPr>
              <w:t>Замышляева</w:t>
            </w:r>
            <w:proofErr w:type="spellEnd"/>
            <w:r w:rsidRPr="00E575B6">
              <w:rPr>
                <w:rFonts w:eastAsia="Calibri"/>
                <w:b/>
                <w:sz w:val="20"/>
                <w:szCs w:val="20"/>
              </w:rPr>
              <w:t xml:space="preserve"> Ирина Станиславовна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 xml:space="preserve">Исполнительный директор АНО «Медиа-центр ИНИЦИАТИВА», 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тренер/эксперт, наставник проектных команд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 xml:space="preserve">Участники: НКО, социальные учреждения, проектные команды 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Ауд. 6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82" w:type="dxa"/>
            <w:shd w:val="clear" w:color="auto" w:fill="auto"/>
          </w:tcPr>
          <w:p w:rsidR="001522C5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Семинар-п</w:t>
            </w:r>
            <w:r w:rsidRPr="00F12F85">
              <w:rPr>
                <w:rFonts w:eastAsia="Calibri"/>
                <w:b/>
                <w:sz w:val="20"/>
                <w:szCs w:val="20"/>
              </w:rPr>
              <w:t>резе</w:t>
            </w:r>
            <w:r>
              <w:rPr>
                <w:rFonts w:eastAsia="Calibri"/>
                <w:b/>
                <w:sz w:val="20"/>
                <w:szCs w:val="20"/>
              </w:rPr>
              <w:t>нтация методического пособия</w:t>
            </w:r>
          </w:p>
          <w:p w:rsidR="001522C5" w:rsidRPr="00F12F85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"С</w:t>
            </w:r>
            <w:r w:rsidRPr="00F12F85">
              <w:rPr>
                <w:rFonts w:eastAsia="Calibri"/>
                <w:b/>
                <w:sz w:val="20"/>
                <w:szCs w:val="20"/>
              </w:rPr>
              <w:t xml:space="preserve">емейный </w:t>
            </w:r>
            <w:proofErr w:type="spellStart"/>
            <w:r w:rsidRPr="00F12F85">
              <w:rPr>
                <w:rFonts w:eastAsia="Calibri"/>
                <w:b/>
                <w:sz w:val="20"/>
                <w:szCs w:val="20"/>
              </w:rPr>
              <w:t>квест</w:t>
            </w:r>
            <w:proofErr w:type="spellEnd"/>
            <w:r w:rsidRPr="00F12F85">
              <w:rPr>
                <w:rFonts w:eastAsia="Calibri"/>
                <w:b/>
                <w:sz w:val="20"/>
                <w:szCs w:val="20"/>
              </w:rPr>
              <w:t xml:space="preserve">" по улучшению </w:t>
            </w:r>
            <w:r>
              <w:rPr>
                <w:rFonts w:eastAsia="Calibri"/>
                <w:b/>
                <w:sz w:val="20"/>
                <w:szCs w:val="20"/>
              </w:rPr>
              <w:t>детско- родительских отношений</w:t>
            </w:r>
          </w:p>
          <w:p w:rsidR="001522C5" w:rsidRPr="00453B5B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(с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10.00 </w:t>
            </w:r>
            <w:r w:rsidRPr="00453B5B">
              <w:rPr>
                <w:rFonts w:eastAsia="Calibri"/>
                <w:sz w:val="20"/>
                <w:szCs w:val="20"/>
              </w:rPr>
              <w:t xml:space="preserve"> до</w:t>
            </w:r>
            <w:proofErr w:type="gramEnd"/>
            <w:r w:rsidRPr="00453B5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11.00</w:t>
            </w:r>
            <w:r w:rsidRPr="00453B5B">
              <w:rPr>
                <w:rFonts w:eastAsia="Calibri"/>
                <w:sz w:val="20"/>
                <w:szCs w:val="20"/>
              </w:rPr>
              <w:t>)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>Эксперт: Пальчик Наталья Борисовна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Директор КРОО «Кризисный центр для женщин, подвергшихся насилию «Верба», психолог, разработчик программ психологической поддержки детей.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 xml:space="preserve">Участники: </w:t>
            </w:r>
            <w:r>
              <w:rPr>
                <w:rFonts w:eastAsia="Calibri"/>
                <w:sz w:val="20"/>
                <w:szCs w:val="20"/>
              </w:rPr>
              <w:t>психологи, работающие с родителями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</w:t>
            </w:r>
          </w:p>
          <w:p w:rsidR="001522C5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522C5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Большой зал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Юридические консультации</w:t>
            </w: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5DD0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для  НКО</w:t>
            </w:r>
            <w:proofErr w:type="gramEnd"/>
            <w:r w:rsidRPr="00C55DD0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 по вопросам регистрации, локальных актов организации, законодательства НКО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 xml:space="preserve">Эксперт: </w:t>
            </w:r>
            <w:r w:rsidRPr="00E575B6">
              <w:rPr>
                <w:b/>
                <w:sz w:val="20"/>
                <w:szCs w:val="20"/>
              </w:rPr>
              <w:t xml:space="preserve">Колпаков Александр Андреевич, </w:t>
            </w:r>
            <w:r>
              <w:rPr>
                <w:sz w:val="20"/>
                <w:szCs w:val="20"/>
              </w:rPr>
              <w:t>юриск</w:t>
            </w:r>
            <w:r w:rsidRPr="00E575B6">
              <w:rPr>
                <w:sz w:val="20"/>
                <w:szCs w:val="20"/>
              </w:rPr>
              <w:t>онсульт КЦПОИ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Участники: все желающие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>Ауд. 3</w:t>
            </w:r>
          </w:p>
        </w:tc>
        <w:tc>
          <w:tcPr>
            <w:tcW w:w="3260" w:type="dxa"/>
            <w:gridSpan w:val="2"/>
            <w:vMerge w:val="restart"/>
          </w:tcPr>
          <w:p w:rsidR="001522C5" w:rsidRDefault="001522C5" w:rsidP="006973B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 по разработке муниципальных программ, по условиям участия в конкурсах на предоставление субсидий агентства.</w:t>
            </w: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contextualSpacing/>
              <w:rPr>
                <w:rStyle w:val="position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Эксперт: </w:t>
            </w:r>
            <w:r w:rsidRPr="00E575B6">
              <w:rPr>
                <w:b/>
                <w:sz w:val="20"/>
                <w:szCs w:val="20"/>
                <w:shd w:val="clear" w:color="auto" w:fill="FFFFFF"/>
              </w:rPr>
              <w:t>Эскин Дмитрий Валерьевич</w:t>
            </w:r>
            <w:r w:rsidRPr="00E575B6">
              <w:rPr>
                <w:sz w:val="20"/>
                <w:szCs w:val="20"/>
                <w:shd w:val="clear" w:color="auto" w:fill="FFFFFF"/>
              </w:rPr>
              <w:t xml:space="preserve">, заместитель </w:t>
            </w:r>
            <w:r w:rsidRPr="00E575B6">
              <w:rPr>
                <w:rStyle w:val="position"/>
                <w:sz w:val="20"/>
                <w:szCs w:val="20"/>
                <w:shd w:val="clear" w:color="auto" w:fill="FFFFFF"/>
              </w:rPr>
              <w:t>начальника отдела программ общественного развития агентства молодежной политики и реализации программ общественного развития Красноярского края</w:t>
            </w: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Участники: все желающие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</w:t>
            </w: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  <w:p w:rsidR="001522C5" w:rsidRPr="0035050E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35050E">
              <w:rPr>
                <w:rFonts w:eastAsia="Calibri"/>
                <w:sz w:val="20"/>
                <w:szCs w:val="20"/>
                <w:shd w:val="clear" w:color="auto" w:fill="FFFFFF"/>
              </w:rPr>
              <w:t>Ауд. 1</w:t>
            </w:r>
          </w:p>
        </w:tc>
      </w:tr>
      <w:tr w:rsidR="001522C5" w:rsidRPr="00E575B6" w:rsidTr="006973BC">
        <w:tc>
          <w:tcPr>
            <w:tcW w:w="1066" w:type="dxa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>12.00 – 13.00</w:t>
            </w:r>
          </w:p>
        </w:tc>
        <w:tc>
          <w:tcPr>
            <w:tcW w:w="2927" w:type="dxa"/>
            <w:vMerge/>
            <w:shd w:val="clear" w:color="auto" w:fill="auto"/>
          </w:tcPr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 xml:space="preserve">Лекторий «Как пережить подростковый возраст и сохранить отношения с </w:t>
            </w:r>
            <w:proofErr w:type="gramStart"/>
            <w:r w:rsidRPr="00E575B6">
              <w:rPr>
                <w:rFonts w:eastAsia="Calibri"/>
                <w:b/>
                <w:sz w:val="20"/>
                <w:szCs w:val="20"/>
              </w:rPr>
              <w:t xml:space="preserve">ребенком»  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End"/>
            <w:r>
              <w:rPr>
                <w:rFonts w:eastAsia="Calibri"/>
                <w:sz w:val="20"/>
                <w:szCs w:val="20"/>
              </w:rPr>
              <w:t>с  11.30 до 13.00</w:t>
            </w:r>
            <w:r w:rsidRPr="00C55DD0">
              <w:rPr>
                <w:rFonts w:eastAsia="Calibri"/>
                <w:sz w:val="20"/>
                <w:szCs w:val="20"/>
              </w:rPr>
              <w:t>)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>Эксперт: Пальчик Наталья Борисовна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Директор КРОО «Кризисный центр для женщин, подвергшихся насилию «Верба», психолог, разработчик программ психологической поддержки детей.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Участники: все желающие</w:t>
            </w:r>
            <w:r>
              <w:rPr>
                <w:rFonts w:eastAsia="Calibri"/>
                <w:sz w:val="20"/>
                <w:szCs w:val="20"/>
              </w:rPr>
              <w:t xml:space="preserve"> жители 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lastRenderedPageBreak/>
              <w:t>Большой зал</w:t>
            </w:r>
          </w:p>
        </w:tc>
        <w:tc>
          <w:tcPr>
            <w:tcW w:w="3402" w:type="dxa"/>
            <w:vMerge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/>
          </w:tcPr>
          <w:p w:rsidR="001522C5" w:rsidRPr="00E575B6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522C5" w:rsidRPr="00E575B6" w:rsidTr="006973BC">
        <w:tc>
          <w:tcPr>
            <w:tcW w:w="1066" w:type="dxa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13.00– 13.30</w:t>
            </w:r>
          </w:p>
        </w:tc>
        <w:tc>
          <w:tcPr>
            <w:tcW w:w="13671" w:type="dxa"/>
            <w:gridSpan w:val="5"/>
            <w:shd w:val="clear" w:color="auto" w:fill="auto"/>
          </w:tcPr>
          <w:p w:rsidR="001522C5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>Перерыв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Открытое пространство </w:t>
            </w:r>
          </w:p>
        </w:tc>
      </w:tr>
      <w:tr w:rsidR="001522C5" w:rsidRPr="00E575B6" w:rsidTr="006973BC">
        <w:tc>
          <w:tcPr>
            <w:tcW w:w="1066" w:type="dxa"/>
            <w:shd w:val="clear" w:color="auto" w:fill="auto"/>
          </w:tcPr>
          <w:p w:rsidR="001522C5" w:rsidRPr="00A66099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66099">
              <w:rPr>
                <w:rFonts w:eastAsia="Calibri"/>
                <w:sz w:val="20"/>
                <w:szCs w:val="20"/>
                <w:shd w:val="clear" w:color="auto" w:fill="FFFFFF"/>
              </w:rPr>
              <w:t>13.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30</w:t>
            </w:r>
            <w:r w:rsidRPr="00A660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– 15.00</w:t>
            </w:r>
          </w:p>
        </w:tc>
        <w:tc>
          <w:tcPr>
            <w:tcW w:w="13671" w:type="dxa"/>
            <w:gridSpan w:val="5"/>
            <w:shd w:val="clear" w:color="auto" w:fill="auto"/>
          </w:tcPr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E575B6">
              <w:rPr>
                <w:rFonts w:eastAsia="Calibri"/>
                <w:b/>
                <w:sz w:val="20"/>
                <w:szCs w:val="20"/>
              </w:rPr>
              <w:t xml:space="preserve">Круглый стол «Развитие общественной активности в муниципальных образованиях Красноярского края» 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8751F6" w:rsidRDefault="001522C5" w:rsidP="006973BC">
            <w:pPr>
              <w:contextualSpacing/>
              <w:rPr>
                <w:rStyle w:val="position"/>
                <w:sz w:val="20"/>
                <w:szCs w:val="20"/>
                <w:shd w:val="clear" w:color="auto" w:fill="FFFFFF"/>
              </w:rPr>
            </w:pPr>
            <w:r w:rsidRPr="008751F6">
              <w:rPr>
                <w:rFonts w:eastAsia="Calibri"/>
                <w:b/>
                <w:sz w:val="20"/>
                <w:szCs w:val="20"/>
              </w:rPr>
              <w:t xml:space="preserve">Модератор: </w:t>
            </w:r>
            <w:r w:rsidRPr="008751F6">
              <w:rPr>
                <w:rStyle w:val="fio"/>
                <w:sz w:val="20"/>
                <w:szCs w:val="20"/>
                <w:shd w:val="clear" w:color="auto" w:fill="FFFFFF"/>
              </w:rPr>
              <w:t xml:space="preserve">Репина Анна </w:t>
            </w:r>
            <w:proofErr w:type="gramStart"/>
            <w:r w:rsidRPr="008751F6">
              <w:rPr>
                <w:rStyle w:val="fio"/>
                <w:sz w:val="20"/>
                <w:szCs w:val="20"/>
                <w:shd w:val="clear" w:color="auto" w:fill="FFFFFF"/>
              </w:rPr>
              <w:t>Станиславовна</w:t>
            </w:r>
            <w:r w:rsidRPr="008751F6">
              <w:rPr>
                <w:sz w:val="20"/>
                <w:szCs w:val="20"/>
                <w:shd w:val="clear" w:color="auto" w:fill="FFFFFF"/>
              </w:rPr>
              <w:t xml:space="preserve">,  </w:t>
            </w:r>
            <w:r w:rsidRPr="008751F6">
              <w:rPr>
                <w:rStyle w:val="position"/>
                <w:sz w:val="20"/>
                <w:szCs w:val="20"/>
                <w:shd w:val="clear" w:color="auto" w:fill="FFFFFF"/>
              </w:rPr>
              <w:t>заместитель</w:t>
            </w:r>
            <w:proofErr w:type="gramEnd"/>
            <w:r w:rsidRPr="008751F6">
              <w:rPr>
                <w:rStyle w:val="position"/>
                <w:sz w:val="20"/>
                <w:szCs w:val="20"/>
                <w:shd w:val="clear" w:color="auto" w:fill="FFFFFF"/>
              </w:rPr>
              <w:t xml:space="preserve"> руководителя - начальник отдела программ общественного развития агентства молодежной политики и реализации программ общественного развития Красноярского края</w:t>
            </w:r>
          </w:p>
          <w:p w:rsidR="001522C5" w:rsidRPr="008751F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1522C5" w:rsidRPr="008751F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8751F6">
              <w:rPr>
                <w:rFonts w:eastAsia="Calibri"/>
                <w:b/>
                <w:sz w:val="20"/>
                <w:szCs w:val="20"/>
              </w:rPr>
              <w:t>Эксперты:</w:t>
            </w:r>
          </w:p>
          <w:p w:rsidR="001522C5" w:rsidRPr="008751F6" w:rsidRDefault="001522C5" w:rsidP="006973BC">
            <w:pPr>
              <w:contextualSpacing/>
              <w:rPr>
                <w:rStyle w:val="position"/>
                <w:sz w:val="20"/>
                <w:szCs w:val="20"/>
                <w:shd w:val="clear" w:color="auto" w:fill="FFFFFF"/>
              </w:rPr>
            </w:pPr>
            <w:r w:rsidRPr="008751F6">
              <w:rPr>
                <w:rFonts w:eastAsia="Calibri"/>
                <w:b/>
                <w:sz w:val="20"/>
                <w:szCs w:val="20"/>
              </w:rPr>
              <w:t xml:space="preserve">Антонов Денис Александрович, </w:t>
            </w:r>
            <w:r w:rsidRPr="008751F6">
              <w:rPr>
                <w:rFonts w:eastAsia="Calibri"/>
                <w:sz w:val="20"/>
                <w:szCs w:val="20"/>
              </w:rPr>
              <w:t>руководитель</w:t>
            </w:r>
            <w:r w:rsidRPr="008751F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751F6">
              <w:rPr>
                <w:rStyle w:val="position"/>
                <w:sz w:val="20"/>
                <w:szCs w:val="20"/>
                <w:shd w:val="clear" w:color="auto" w:fill="FFFFFF"/>
              </w:rPr>
              <w:t>агентства молодежной политики и реализации программ общественного развития Красноярского края</w:t>
            </w:r>
          </w:p>
          <w:p w:rsidR="001522C5" w:rsidRPr="008751F6" w:rsidRDefault="001522C5" w:rsidP="006973B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rStyle w:val="fio"/>
                <w:sz w:val="20"/>
                <w:szCs w:val="20"/>
                <w:shd w:val="clear" w:color="auto" w:fill="FFFFFF"/>
              </w:rPr>
            </w:pPr>
            <w:proofErr w:type="spellStart"/>
            <w:r w:rsidRPr="008751F6">
              <w:rPr>
                <w:rStyle w:val="fio"/>
                <w:sz w:val="20"/>
                <w:szCs w:val="20"/>
              </w:rPr>
              <w:t>Коноваленкова</w:t>
            </w:r>
            <w:proofErr w:type="spellEnd"/>
            <w:r w:rsidRPr="008751F6">
              <w:rPr>
                <w:rStyle w:val="fio"/>
                <w:sz w:val="20"/>
                <w:szCs w:val="20"/>
              </w:rPr>
              <w:t xml:space="preserve"> Марина Геннадьевна, директор МБУК «Централизованная библиотечная система» города Боготола, </w:t>
            </w:r>
            <w:r w:rsidRPr="008751F6">
              <w:rPr>
                <w:rStyle w:val="fio"/>
                <w:sz w:val="20"/>
                <w:szCs w:val="20"/>
                <w:shd w:val="clear" w:color="auto" w:fill="FFFFFF"/>
              </w:rPr>
              <w:t>территориальный координатор программы поддержки СО НКО Красноярского края</w:t>
            </w:r>
          </w:p>
          <w:p w:rsidR="001522C5" w:rsidRPr="008751F6" w:rsidRDefault="001522C5" w:rsidP="006973B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rStyle w:val="fio"/>
                <w:b w:val="0"/>
                <w:bCs w:val="0"/>
                <w:sz w:val="20"/>
                <w:szCs w:val="20"/>
              </w:rPr>
            </w:pPr>
            <w:proofErr w:type="spellStart"/>
            <w:r w:rsidRPr="008751F6">
              <w:rPr>
                <w:rStyle w:val="fio"/>
                <w:sz w:val="20"/>
                <w:szCs w:val="20"/>
              </w:rPr>
              <w:t>Абузова</w:t>
            </w:r>
            <w:proofErr w:type="spellEnd"/>
            <w:r w:rsidRPr="008751F6">
              <w:rPr>
                <w:rStyle w:val="fio"/>
                <w:sz w:val="20"/>
                <w:szCs w:val="20"/>
              </w:rPr>
              <w:t xml:space="preserve"> Марина Александровна, директор МБУ Молодежный центр «Информационное молодежное агентство» г. Шарыпово, </w:t>
            </w:r>
            <w:r>
              <w:rPr>
                <w:rStyle w:val="fio"/>
                <w:sz w:val="20"/>
                <w:szCs w:val="20"/>
              </w:rPr>
              <w:t>руководитель</w:t>
            </w:r>
            <w:r w:rsidRPr="008751F6">
              <w:rPr>
                <w:rStyle w:val="fio"/>
                <w:sz w:val="20"/>
                <w:szCs w:val="20"/>
              </w:rPr>
              <w:t xml:space="preserve"> </w:t>
            </w:r>
            <w:r>
              <w:rPr>
                <w:rStyle w:val="fio"/>
                <w:sz w:val="20"/>
                <w:szCs w:val="20"/>
              </w:rPr>
              <w:t>ресурсного</w:t>
            </w:r>
            <w:r w:rsidRPr="008751F6">
              <w:rPr>
                <w:rStyle w:val="fio"/>
                <w:sz w:val="20"/>
                <w:szCs w:val="20"/>
              </w:rPr>
              <w:t xml:space="preserve"> центр</w:t>
            </w:r>
            <w:r>
              <w:rPr>
                <w:rStyle w:val="fio"/>
                <w:sz w:val="20"/>
                <w:szCs w:val="20"/>
              </w:rPr>
              <w:t>а</w:t>
            </w:r>
            <w:r w:rsidRPr="008751F6">
              <w:rPr>
                <w:rStyle w:val="fio"/>
                <w:sz w:val="20"/>
                <w:szCs w:val="20"/>
              </w:rPr>
              <w:t xml:space="preserve"> поддержки общественных </w:t>
            </w:r>
            <w:proofErr w:type="gramStart"/>
            <w:r w:rsidRPr="008751F6">
              <w:rPr>
                <w:rStyle w:val="fio"/>
                <w:sz w:val="20"/>
                <w:szCs w:val="20"/>
              </w:rPr>
              <w:t>инициатив</w:t>
            </w:r>
            <w:r>
              <w:rPr>
                <w:rStyle w:val="fio"/>
                <w:sz w:val="20"/>
                <w:szCs w:val="20"/>
              </w:rPr>
              <w:t xml:space="preserve"> </w:t>
            </w:r>
            <w:r w:rsidRPr="008751F6">
              <w:rPr>
                <w:rStyle w:val="fio"/>
                <w:sz w:val="20"/>
                <w:szCs w:val="20"/>
              </w:rPr>
              <w:t xml:space="preserve"> города</w:t>
            </w:r>
            <w:proofErr w:type="gramEnd"/>
            <w:r w:rsidRPr="008751F6">
              <w:rPr>
                <w:rStyle w:val="fio"/>
                <w:sz w:val="20"/>
                <w:szCs w:val="20"/>
              </w:rPr>
              <w:t xml:space="preserve"> Шарыпово</w:t>
            </w:r>
          </w:p>
          <w:p w:rsidR="001522C5" w:rsidRPr="008751F6" w:rsidRDefault="001522C5" w:rsidP="006973B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rStyle w:val="fio"/>
                <w:sz w:val="20"/>
                <w:szCs w:val="20"/>
                <w:shd w:val="clear" w:color="auto" w:fill="FFFFFF"/>
              </w:rPr>
            </w:pPr>
            <w:proofErr w:type="spellStart"/>
            <w:r w:rsidRPr="008751F6">
              <w:rPr>
                <w:rStyle w:val="fio"/>
                <w:sz w:val="20"/>
                <w:szCs w:val="20"/>
              </w:rPr>
              <w:t>Леднева</w:t>
            </w:r>
            <w:proofErr w:type="spellEnd"/>
            <w:r w:rsidRPr="008751F6">
              <w:rPr>
                <w:rStyle w:val="fio"/>
                <w:sz w:val="20"/>
                <w:szCs w:val="20"/>
              </w:rPr>
              <w:t xml:space="preserve"> Ирина Анатольевна, </w:t>
            </w:r>
            <w:r w:rsidRPr="0047567C">
              <w:rPr>
                <w:rStyle w:val="fio"/>
                <w:sz w:val="20"/>
                <w:szCs w:val="20"/>
              </w:rPr>
              <w:t xml:space="preserve">директор МБУ "ММЦ "Бригантина" </w:t>
            </w:r>
            <w:proofErr w:type="spellStart"/>
            <w:r w:rsidRPr="0047567C">
              <w:rPr>
                <w:rStyle w:val="fio"/>
                <w:sz w:val="20"/>
                <w:szCs w:val="20"/>
              </w:rPr>
              <w:t>г.Назарово</w:t>
            </w:r>
            <w:proofErr w:type="spellEnd"/>
            <w:r w:rsidRPr="0047567C">
              <w:rPr>
                <w:rStyle w:val="fio"/>
                <w:sz w:val="20"/>
                <w:szCs w:val="20"/>
              </w:rPr>
              <w:t>",</w:t>
            </w:r>
            <w:r w:rsidRPr="008751F6">
              <w:rPr>
                <w:rStyle w:val="fio"/>
                <w:sz w:val="20"/>
                <w:szCs w:val="20"/>
              </w:rPr>
              <w:t xml:space="preserve"> </w:t>
            </w:r>
            <w:r>
              <w:rPr>
                <w:rStyle w:val="fio"/>
                <w:sz w:val="20"/>
                <w:szCs w:val="20"/>
              </w:rPr>
              <w:t>руководитель</w:t>
            </w:r>
            <w:r w:rsidRPr="008751F6">
              <w:rPr>
                <w:rStyle w:val="fio"/>
                <w:sz w:val="20"/>
                <w:szCs w:val="20"/>
              </w:rPr>
              <w:t xml:space="preserve"> </w:t>
            </w:r>
            <w:r>
              <w:rPr>
                <w:rStyle w:val="fio"/>
                <w:sz w:val="20"/>
                <w:szCs w:val="20"/>
              </w:rPr>
              <w:t>ресурсного</w:t>
            </w:r>
            <w:r w:rsidRPr="008751F6">
              <w:rPr>
                <w:rStyle w:val="fio"/>
                <w:sz w:val="20"/>
                <w:szCs w:val="20"/>
              </w:rPr>
              <w:t xml:space="preserve"> центр</w:t>
            </w:r>
            <w:r>
              <w:rPr>
                <w:rStyle w:val="fio"/>
                <w:sz w:val="20"/>
                <w:szCs w:val="20"/>
              </w:rPr>
              <w:t>а</w:t>
            </w:r>
            <w:r w:rsidRPr="008751F6">
              <w:rPr>
                <w:rStyle w:val="fio"/>
                <w:sz w:val="20"/>
                <w:szCs w:val="20"/>
              </w:rPr>
              <w:t xml:space="preserve"> поддержки общественных инициатив</w:t>
            </w:r>
            <w:r>
              <w:rPr>
                <w:rStyle w:val="fio"/>
                <w:sz w:val="20"/>
                <w:szCs w:val="20"/>
              </w:rPr>
              <w:t xml:space="preserve"> г. Назарово</w:t>
            </w:r>
          </w:p>
          <w:p w:rsidR="001522C5" w:rsidRPr="008751F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8751F6">
              <w:rPr>
                <w:rFonts w:eastAsia="Calibri"/>
                <w:sz w:val="20"/>
                <w:szCs w:val="20"/>
                <w:shd w:val="clear" w:color="auto" w:fill="FFFFFF"/>
              </w:rPr>
              <w:br/>
            </w:r>
            <w:r w:rsidRPr="008751F6">
              <w:rPr>
                <w:rFonts w:eastAsia="Calibri"/>
                <w:sz w:val="20"/>
                <w:szCs w:val="20"/>
              </w:rPr>
              <w:t>Участники: власть, НКО, молодежные центры, координаторы, представители Ресурсных центров</w:t>
            </w:r>
          </w:p>
          <w:p w:rsidR="001522C5" w:rsidRPr="008751F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522C5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8751F6">
              <w:rPr>
                <w:rFonts w:eastAsia="Calibri"/>
                <w:sz w:val="20"/>
                <w:szCs w:val="20"/>
              </w:rPr>
              <w:t>Ауд. 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22C5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2C5" w:rsidRPr="00E575B6" w:rsidTr="006973BC">
        <w:tc>
          <w:tcPr>
            <w:tcW w:w="1066" w:type="dxa"/>
            <w:shd w:val="clear" w:color="auto" w:fill="auto"/>
          </w:tcPr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575B6">
              <w:rPr>
                <w:rFonts w:eastAsia="Calibri"/>
                <w:sz w:val="20"/>
                <w:szCs w:val="20"/>
                <w:shd w:val="clear" w:color="auto" w:fill="FFFFFF"/>
              </w:rPr>
              <w:t>15.00 – 16.00</w:t>
            </w:r>
          </w:p>
        </w:tc>
        <w:tc>
          <w:tcPr>
            <w:tcW w:w="10553" w:type="dxa"/>
            <w:gridSpan w:val="4"/>
            <w:shd w:val="clear" w:color="auto" w:fill="auto"/>
          </w:tcPr>
          <w:p w:rsidR="001522C5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E575B6">
              <w:rPr>
                <w:rFonts w:eastAsia="Calibri"/>
                <w:b/>
                <w:sz w:val="20"/>
                <w:szCs w:val="20"/>
              </w:rPr>
              <w:t xml:space="preserve">еминар по юридическим аспектам консультирования целевой аудитории с координаторами и представителями РЦ </w:t>
            </w:r>
          </w:p>
          <w:p w:rsidR="001522C5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C55DD0">
              <w:rPr>
                <w:rFonts w:eastAsia="Calibri"/>
                <w:sz w:val="20"/>
                <w:szCs w:val="20"/>
              </w:rPr>
              <w:t>Ауд. 3</w:t>
            </w: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1522C5" w:rsidRDefault="001522C5" w:rsidP="006973B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 по разработке муниципальных программ, по условиям участия в конкурсах на предоставление субсидий агентства.</w:t>
            </w: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contextualSpacing/>
              <w:rPr>
                <w:rStyle w:val="position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Эксперт: </w:t>
            </w:r>
            <w:r w:rsidRPr="00E575B6">
              <w:rPr>
                <w:b/>
                <w:sz w:val="20"/>
                <w:szCs w:val="20"/>
                <w:shd w:val="clear" w:color="auto" w:fill="FFFFFF"/>
              </w:rPr>
              <w:t>Эскин Дмитрий Валерьевич</w:t>
            </w:r>
            <w:r w:rsidRPr="00E575B6">
              <w:rPr>
                <w:sz w:val="20"/>
                <w:szCs w:val="20"/>
                <w:shd w:val="clear" w:color="auto" w:fill="FFFFFF"/>
              </w:rPr>
              <w:t xml:space="preserve">, заместитель </w:t>
            </w:r>
            <w:r w:rsidRPr="00E575B6">
              <w:rPr>
                <w:rStyle w:val="position"/>
                <w:sz w:val="20"/>
                <w:szCs w:val="20"/>
                <w:shd w:val="clear" w:color="auto" w:fill="FFFFFF"/>
              </w:rPr>
              <w:t>начальника отдела программ общественного развития агентства молодежной политики и реализации программ общественного развития Красноярского края</w:t>
            </w: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Участники: все желающие</w:t>
            </w: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rPr>
                <w:rFonts w:eastAsia="Calibri"/>
                <w:sz w:val="20"/>
                <w:szCs w:val="20"/>
              </w:rPr>
            </w:pPr>
            <w:r w:rsidRPr="00E575B6">
              <w:rPr>
                <w:rFonts w:eastAsia="Calibri"/>
                <w:sz w:val="20"/>
                <w:szCs w:val="20"/>
              </w:rPr>
              <w:t>Регистрация</w:t>
            </w:r>
          </w:p>
          <w:p w:rsidR="001522C5" w:rsidRDefault="001522C5" w:rsidP="006973BC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  <w:p w:rsidR="001522C5" w:rsidRPr="00E575B6" w:rsidRDefault="001522C5" w:rsidP="006973B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5050E">
              <w:rPr>
                <w:rFonts w:eastAsia="Calibri"/>
                <w:sz w:val="20"/>
                <w:szCs w:val="20"/>
                <w:shd w:val="clear" w:color="auto" w:fill="FFFFFF"/>
              </w:rPr>
              <w:t>Ауд. 1</w:t>
            </w:r>
          </w:p>
        </w:tc>
      </w:tr>
    </w:tbl>
    <w:p w:rsidR="001522C5" w:rsidRDefault="001522C5" w:rsidP="001522C5">
      <w:pPr>
        <w:rPr>
          <w:sz w:val="20"/>
          <w:szCs w:val="20"/>
          <w:shd w:val="clear" w:color="auto" w:fill="FFFFFF"/>
        </w:rPr>
      </w:pPr>
    </w:p>
    <w:p w:rsidR="001522C5" w:rsidRPr="001522C5" w:rsidRDefault="001522C5" w:rsidP="001522C5">
      <w:pPr>
        <w:rPr>
          <w:shd w:val="clear" w:color="auto" w:fill="FFFFFF"/>
        </w:rPr>
      </w:pPr>
      <w:bookmarkStart w:id="0" w:name="_GoBack"/>
      <w:bookmarkEnd w:id="0"/>
      <w:r w:rsidRPr="001522C5">
        <w:rPr>
          <w:highlight w:val="yellow"/>
          <w:shd w:val="clear" w:color="auto" w:fill="FFFFFF"/>
        </w:rPr>
        <w:lastRenderedPageBreak/>
        <w:t xml:space="preserve">ВНИМАНИЕ! Для посещения событий необходимо пройти бесплатную регистрацию </w:t>
      </w:r>
      <w:hyperlink r:id="rId5" w:history="1">
        <w:r w:rsidRPr="001522C5">
          <w:rPr>
            <w:rStyle w:val="a6"/>
            <w:highlight w:val="yellow"/>
          </w:rPr>
          <w:t>https://universitet-sonko.timepad.ru/</w:t>
        </w:r>
      </w:hyperlink>
    </w:p>
    <w:p w:rsidR="001522C5" w:rsidRPr="00E575B6" w:rsidRDefault="001522C5" w:rsidP="001522C5">
      <w:pPr>
        <w:rPr>
          <w:sz w:val="20"/>
          <w:szCs w:val="20"/>
          <w:shd w:val="clear" w:color="auto" w:fill="FFFFFF"/>
        </w:rPr>
      </w:pPr>
    </w:p>
    <w:p w:rsidR="001522C5" w:rsidRDefault="001522C5" w:rsidP="001522C5">
      <w:pPr>
        <w:contextualSpacing/>
        <w:rPr>
          <w:b/>
          <w:sz w:val="20"/>
          <w:szCs w:val="20"/>
        </w:rPr>
      </w:pPr>
      <w:r w:rsidRPr="00E575B6">
        <w:rPr>
          <w:b/>
          <w:sz w:val="20"/>
          <w:szCs w:val="20"/>
        </w:rPr>
        <w:t xml:space="preserve">Справки по тел. +7 (391) 200-49-18, </w:t>
      </w:r>
      <w:r w:rsidRPr="00E575B6">
        <w:rPr>
          <w:b/>
          <w:sz w:val="20"/>
          <w:szCs w:val="20"/>
        </w:rPr>
        <w:br/>
        <w:t>По организации – Анна Сидоренко; информация для СМИ – Мария Уткина.</w:t>
      </w:r>
    </w:p>
    <w:p w:rsidR="001522C5" w:rsidRDefault="001522C5" w:rsidP="001522C5">
      <w:pPr>
        <w:contextualSpacing/>
        <w:rPr>
          <w:b/>
          <w:sz w:val="20"/>
          <w:szCs w:val="20"/>
        </w:rPr>
      </w:pPr>
    </w:p>
    <w:p w:rsidR="00DA5ADF" w:rsidRDefault="00DA5ADF"/>
    <w:sectPr w:rsidR="00DA5ADF" w:rsidSect="001522C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761"/>
    <w:multiLevelType w:val="hybridMultilevel"/>
    <w:tmpl w:val="403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5"/>
    <w:rsid w:val="001522C5"/>
    <w:rsid w:val="004A4F4F"/>
    <w:rsid w:val="00B85899"/>
    <w:rsid w:val="00D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21C1"/>
  <w15:chartTrackingRefBased/>
  <w15:docId w15:val="{3AACA0AD-43A7-4DDD-8087-1AB2DFA3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22C5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">
    <w:name w:val="fio"/>
    <w:basedOn w:val="a0"/>
    <w:rsid w:val="001522C5"/>
  </w:style>
  <w:style w:type="character" w:customStyle="1" w:styleId="position">
    <w:name w:val="position"/>
    <w:basedOn w:val="a0"/>
    <w:rsid w:val="001522C5"/>
  </w:style>
  <w:style w:type="paragraph" w:styleId="a3">
    <w:name w:val="No Spacing"/>
    <w:uiPriority w:val="1"/>
    <w:qFormat/>
    <w:rsid w:val="0015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522C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522C5"/>
  </w:style>
  <w:style w:type="character" w:styleId="a6">
    <w:name w:val="Hyperlink"/>
    <w:basedOn w:val="a0"/>
    <w:uiPriority w:val="99"/>
    <w:semiHidden/>
    <w:unhideWhenUsed/>
    <w:rsid w:val="00152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ersitet-sonko.timep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</dc:creator>
  <cp:keywords/>
  <dc:description/>
  <cp:lastModifiedBy>maria maria</cp:lastModifiedBy>
  <cp:revision>1</cp:revision>
  <dcterms:created xsi:type="dcterms:W3CDTF">2020-02-27T03:11:00Z</dcterms:created>
  <dcterms:modified xsi:type="dcterms:W3CDTF">2020-02-27T03:15:00Z</dcterms:modified>
</cp:coreProperties>
</file>