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D4" w:rsidRDefault="00E570D4" w:rsidP="00E57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C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9FCFF"/>
        </w:rPr>
        <w:t>Денис П. -</w:t>
      </w:r>
      <w:r>
        <w:rPr>
          <w:rFonts w:ascii="Times New Roman" w:hAnsi="Times New Roman" w:cs="Times New Roman"/>
          <w:sz w:val="24"/>
          <w:szCs w:val="24"/>
          <w:shd w:val="clear" w:color="auto" w:fill="F9FCFF"/>
        </w:rPr>
        <w:t xml:space="preserve"> серьезный мальчик. Воспитатели отзываются о Денисе, как о любознательном ребенке. Он с радостью собирается в поездки, интересуется культурной программой и всегда первый слушатель обзорных экскурсий. Иногда ребенок грустит, ему сложно идти на контакт с незнакомыми людьми. Дата рождения: январь, 2008. </w:t>
      </w:r>
    </w:p>
    <w:p w:rsidR="00E570D4" w:rsidRDefault="00E570D4" w:rsidP="00E57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CFF"/>
        </w:rPr>
      </w:pPr>
    </w:p>
    <w:p w:rsidR="00E570D4" w:rsidRDefault="00E570D4" w:rsidP="00E57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CFF"/>
        </w:rPr>
      </w:pPr>
      <w:r>
        <w:rPr>
          <w:rFonts w:ascii="Times New Roman" w:hAnsi="Times New Roman" w:cs="Times New Roman"/>
          <w:sz w:val="24"/>
          <w:szCs w:val="24"/>
          <w:shd w:val="clear" w:color="auto" w:fill="F9FCFF"/>
        </w:rPr>
        <w:t xml:space="preserve">Сергей К. и Денис П. братья. </w:t>
      </w:r>
    </w:p>
    <w:p w:rsidR="00127DC5" w:rsidRDefault="00127DC5"/>
    <w:sectPr w:rsidR="00127DC5" w:rsidSect="0012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0D4"/>
    <w:rsid w:val="00127DC5"/>
    <w:rsid w:val="00E5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2016-07-07T01:22:00Z</dcterms:created>
  <dcterms:modified xsi:type="dcterms:W3CDTF">2016-07-07T01:22:00Z</dcterms:modified>
</cp:coreProperties>
</file>