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45" w:rsidRPr="003E1551" w:rsidRDefault="00AE725A" w:rsidP="007D7B45">
      <w:pPr>
        <w:jc w:val="center"/>
        <w:rPr>
          <w:bCs/>
          <w:sz w:val="28"/>
          <w:szCs w:val="28"/>
        </w:rPr>
      </w:pPr>
      <w:r w:rsidRPr="003E1551">
        <w:rPr>
          <w:sz w:val="28"/>
          <w:szCs w:val="28"/>
        </w:rPr>
        <w:t>ПРОЕКТ</w:t>
      </w: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551">
        <w:rPr>
          <w:rFonts w:ascii="Times New Roman" w:hAnsi="Times New Roman" w:cs="Times New Roman"/>
          <w:bCs/>
          <w:sz w:val="28"/>
          <w:szCs w:val="28"/>
        </w:rPr>
        <w:t>МИНИСТЕРСТВО ПРИРОДНЫХ РЕСУРСОВ И ЭКОЛОГИИ</w:t>
      </w: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551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551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3E1551" w:rsidRPr="003E1551" w:rsidRDefault="007D7B45" w:rsidP="007D7B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551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551">
        <w:rPr>
          <w:rFonts w:ascii="Times New Roman" w:hAnsi="Times New Roman" w:cs="Times New Roman"/>
          <w:bCs/>
          <w:sz w:val="28"/>
          <w:szCs w:val="28"/>
        </w:rPr>
        <w:t>О НАЦИОНАЛЬНОМ ПАРКЕ "БИКИН"</w:t>
      </w:r>
    </w:p>
    <w:p w:rsidR="003E1551" w:rsidRPr="003E1551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E1551" w:rsidRPr="003E1551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3E1551">
        <w:rPr>
          <w:rFonts w:ascii="Times New Roman" w:hAnsi="Times New Roman" w:cs="Times New Roman"/>
          <w:sz w:val="28"/>
          <w:szCs w:val="28"/>
        </w:rPr>
        <w:t>На основании пункта 5.2.35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</w:t>
      </w:r>
      <w:proofErr w:type="gramEnd"/>
      <w:r w:rsidRPr="003E1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551">
        <w:rPr>
          <w:rFonts w:ascii="Times New Roman" w:hAnsi="Times New Roman" w:cs="Times New Roman"/>
          <w:sz w:val="28"/>
          <w:szCs w:val="28"/>
        </w:rPr>
        <w:t>N 33, ст. 4088; N 34, ст. 4192; N 49, ст. 5976; 2010, N 5, ст. 538; N 10, ст. 1094; N 14, ст. 1656; N 26, ст. 3350; N 31, ст. 4251; ст. 4268; N 38, ст. 4835; 2011, N 6, ст. 888; N 14, ст. 1935; N 36, ст. 5149;</w:t>
      </w:r>
      <w:proofErr w:type="gramEnd"/>
      <w:r w:rsidRPr="003E1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551">
        <w:rPr>
          <w:rFonts w:ascii="Times New Roman" w:hAnsi="Times New Roman" w:cs="Times New Roman"/>
          <w:sz w:val="28"/>
          <w:szCs w:val="28"/>
        </w:rPr>
        <w:t>2012, N 7, ст. 865; N 11, ст. 1294; N 19, ст. 2440), приказываю:</w:t>
      </w:r>
      <w:proofErr w:type="gramEnd"/>
    </w:p>
    <w:p w:rsidR="003E1551" w:rsidRPr="003E1551" w:rsidRDefault="007D7B45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551" w:rsidRPr="003E1551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27" w:tooltip="Ссылка на текущий документ" w:history="1">
        <w:r w:rsidR="003E1551" w:rsidRPr="003E155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E1551" w:rsidRPr="003E1551">
        <w:rPr>
          <w:rFonts w:ascii="Times New Roman" w:hAnsi="Times New Roman" w:cs="Times New Roman"/>
          <w:sz w:val="28"/>
          <w:szCs w:val="28"/>
        </w:rPr>
        <w:t xml:space="preserve"> о национальном парке "Бикин".</w:t>
      </w:r>
    </w:p>
    <w:p w:rsidR="003E1551" w:rsidRPr="003E1551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1551">
        <w:rPr>
          <w:rFonts w:ascii="Times New Roman" w:hAnsi="Times New Roman" w:cs="Times New Roman"/>
          <w:sz w:val="28"/>
          <w:szCs w:val="28"/>
        </w:rPr>
        <w:t>Министр</w:t>
      </w: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1551">
        <w:rPr>
          <w:rFonts w:ascii="Times New Roman" w:hAnsi="Times New Roman" w:cs="Times New Roman"/>
          <w:sz w:val="28"/>
          <w:szCs w:val="28"/>
        </w:rPr>
        <w:t>С.Е.ДОНСКОЙ</w:t>
      </w: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1551" w:rsidRPr="003E1551" w:rsidRDefault="003E1551" w:rsidP="007D7B4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1551">
        <w:rPr>
          <w:rFonts w:ascii="Times New Roman" w:hAnsi="Times New Roman" w:cs="Times New Roman"/>
          <w:sz w:val="28"/>
          <w:szCs w:val="28"/>
        </w:rPr>
        <w:t>Утверждено</w:t>
      </w:r>
    </w:p>
    <w:p w:rsidR="003E1551" w:rsidRPr="003E1551" w:rsidRDefault="003E1551" w:rsidP="007D7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1551">
        <w:rPr>
          <w:rFonts w:ascii="Times New Roman" w:hAnsi="Times New Roman" w:cs="Times New Roman"/>
          <w:sz w:val="28"/>
          <w:szCs w:val="28"/>
        </w:rPr>
        <w:t>приказом Минприроды России</w:t>
      </w:r>
    </w:p>
    <w:p w:rsidR="00C35A45" w:rsidRPr="003E1551" w:rsidRDefault="007D7B45" w:rsidP="007D7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7D7B45" w:rsidRDefault="007D7B45" w:rsidP="007D7B45">
      <w:pPr>
        <w:jc w:val="center"/>
        <w:rPr>
          <w:sz w:val="28"/>
          <w:szCs w:val="28"/>
        </w:rPr>
      </w:pPr>
    </w:p>
    <w:p w:rsidR="00C35A45" w:rsidRPr="007D7B45" w:rsidRDefault="007D7B45" w:rsidP="007D7B45">
      <w:pPr>
        <w:jc w:val="center"/>
        <w:rPr>
          <w:b/>
          <w:sz w:val="28"/>
          <w:szCs w:val="28"/>
        </w:rPr>
      </w:pPr>
      <w:r w:rsidRPr="007D7B45">
        <w:rPr>
          <w:sz w:val="28"/>
          <w:szCs w:val="28"/>
        </w:rPr>
        <w:t>ПРОЕКТ</w:t>
      </w:r>
    </w:p>
    <w:p w:rsidR="00C35A45" w:rsidRPr="007D7B45" w:rsidRDefault="00C35A45" w:rsidP="007D7B45">
      <w:pPr>
        <w:pStyle w:val="a4"/>
        <w:jc w:val="center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ПОЛОЖЕНИЕ</w:t>
      </w:r>
      <w:r w:rsidR="00A300C8" w:rsidRPr="007D7B45">
        <w:rPr>
          <w:b w:val="0"/>
          <w:sz w:val="28"/>
          <w:szCs w:val="28"/>
        </w:rPr>
        <w:t xml:space="preserve"> </w:t>
      </w:r>
      <w:r w:rsidRPr="007D7B45">
        <w:rPr>
          <w:b w:val="0"/>
          <w:sz w:val="28"/>
          <w:szCs w:val="28"/>
        </w:rPr>
        <w:t xml:space="preserve">О </w:t>
      </w:r>
      <w:r w:rsidR="00A300C8" w:rsidRPr="007D7B45">
        <w:rPr>
          <w:b w:val="0"/>
          <w:sz w:val="28"/>
          <w:szCs w:val="28"/>
        </w:rPr>
        <w:t>НАЦИОНАЛЬНОМ</w:t>
      </w:r>
      <w:r w:rsidR="00AE725A" w:rsidRPr="007D7B45">
        <w:rPr>
          <w:b w:val="0"/>
          <w:sz w:val="28"/>
          <w:szCs w:val="28"/>
        </w:rPr>
        <w:t xml:space="preserve"> ПАРК</w:t>
      </w:r>
      <w:r w:rsidR="00A300C8" w:rsidRPr="007D7B45">
        <w:rPr>
          <w:b w:val="0"/>
          <w:sz w:val="28"/>
          <w:szCs w:val="28"/>
        </w:rPr>
        <w:t>Е</w:t>
      </w:r>
      <w:r w:rsidR="00AE725A" w:rsidRPr="007D7B45">
        <w:rPr>
          <w:b w:val="0"/>
          <w:sz w:val="28"/>
          <w:szCs w:val="28"/>
        </w:rPr>
        <w:t xml:space="preserve"> «БИКИН</w:t>
      </w:r>
      <w:r w:rsidRPr="007D7B45">
        <w:rPr>
          <w:b w:val="0"/>
          <w:sz w:val="28"/>
          <w:szCs w:val="28"/>
        </w:rPr>
        <w:t>»</w:t>
      </w:r>
    </w:p>
    <w:p w:rsidR="00C35A45" w:rsidRPr="007D7B45" w:rsidRDefault="00C35A45" w:rsidP="00707663">
      <w:pPr>
        <w:pStyle w:val="a4"/>
        <w:jc w:val="left"/>
        <w:rPr>
          <w:b w:val="0"/>
          <w:sz w:val="28"/>
          <w:szCs w:val="28"/>
        </w:rPr>
      </w:pPr>
    </w:p>
    <w:p w:rsidR="003E1551" w:rsidRPr="007D7B45" w:rsidRDefault="003E1551" w:rsidP="0070766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E1551" w:rsidRPr="007D7B45" w:rsidRDefault="003E1551" w:rsidP="007076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1551" w:rsidRPr="007D7B45" w:rsidRDefault="003E1551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 xml:space="preserve">1. </w:t>
      </w:r>
      <w:proofErr w:type="gramStart"/>
      <w:r w:rsidRPr="007D7B45">
        <w:rPr>
          <w:b w:val="0"/>
          <w:sz w:val="28"/>
          <w:szCs w:val="28"/>
        </w:rPr>
        <w:t>Настоящее Положение разработано в соответствии с требованиями Федерального закона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</w:t>
      </w:r>
      <w:proofErr w:type="gramEnd"/>
      <w:r w:rsidRPr="007D7B45">
        <w:rPr>
          <w:b w:val="0"/>
          <w:sz w:val="28"/>
          <w:szCs w:val="28"/>
        </w:rPr>
        <w:t xml:space="preserve"> </w:t>
      </w:r>
      <w:proofErr w:type="gramStart"/>
      <w:r w:rsidRPr="007D7B45">
        <w:rPr>
          <w:b w:val="0"/>
          <w:sz w:val="28"/>
          <w:szCs w:val="28"/>
        </w:rPr>
        <w:t>2007, N 7, ст. 834; N 27, ст. 3213; 2008, N 26, ст. 3012; N 29, ст. 3418; N 30, ст. 3616; 2009, N 1, ст. 17; N 11, ст. 1261; N 52, ст. 6450; 2011, N 1, ст. 54; N 29, ст. 4281; N 30, ст. 4590, ст. 4591, ст. 4596;</w:t>
      </w:r>
      <w:proofErr w:type="gramEnd"/>
      <w:r w:rsidRPr="007D7B45">
        <w:rPr>
          <w:b w:val="0"/>
          <w:sz w:val="28"/>
          <w:szCs w:val="28"/>
        </w:rPr>
        <w:t xml:space="preserve"> N 48, ст. 6732; N 50, ст. 7359), Федерального закона от 14 марта 1995 г. N 33-ФЗ "Об особо охраняемых природных территориях" (Собрание законодательства Российской Федерации, 1995, N 12, ст. 1024; 2002, N 1, ст. 2; 2005, N 1, ст. 25; N 19, ст. 1752; 2006, N 50, ст. 5279; 2007, N 13, ст. 1464; N 21, ст. 2455; 2008, N 29, ст. 3418; N 30, ст. 3616; N 49, ст. 5742; ст. 5748; 2009, N 1, ст. 17; N 52, ст. 6455; 2011, N 30, ст. 4567, ст. 4590; N 48, ст. 6732; N 49, ст. 7043), Федерального закона от 30 апреля 1999 г. № 82-ФЗ "О гарантиях прав коренных малочисленных народов Российской Федерации" (Собрание законодательства Российской Федерации,</w:t>
      </w:r>
      <w:r w:rsidRPr="007D7B45">
        <w:rPr>
          <w:b w:val="0"/>
          <w:bCs/>
          <w:color w:val="000000"/>
          <w:sz w:val="28"/>
          <w:szCs w:val="28"/>
        </w:rPr>
        <w:t xml:space="preserve"> 1999, № 18, ст. 2208; 2009, № 14,</w:t>
      </w:r>
      <w:r w:rsidRPr="007D7B45">
        <w:rPr>
          <w:rStyle w:val="apple-converted-space"/>
          <w:b w:val="0"/>
          <w:bCs/>
          <w:color w:val="000000"/>
          <w:sz w:val="28"/>
          <w:szCs w:val="28"/>
        </w:rPr>
        <w:t> </w:t>
      </w:r>
      <w:r w:rsidRPr="007D7B45">
        <w:rPr>
          <w:b w:val="0"/>
          <w:bCs/>
          <w:color w:val="000000"/>
          <w:sz w:val="28"/>
          <w:szCs w:val="28"/>
        </w:rPr>
        <w:t>ст. 1575),</w:t>
      </w:r>
      <w:r w:rsidRPr="007D7B45">
        <w:rPr>
          <w:b w:val="0"/>
          <w:sz w:val="28"/>
          <w:szCs w:val="28"/>
        </w:rPr>
        <w:t xml:space="preserve"> Лесного кодекса Российской Федерации от 4 декабря 2006 г. N 200-ФЗ (Собрание законодательства Российской Федерации, 2006, N 50, ст. 5278; 2008, N </w:t>
      </w:r>
      <w:r w:rsidRPr="007D7B45">
        <w:rPr>
          <w:b w:val="0"/>
          <w:sz w:val="28"/>
          <w:szCs w:val="28"/>
        </w:rPr>
        <w:lastRenderedPageBreak/>
        <w:t xml:space="preserve">20, ст. 2251; N 30, ст. 3597; ст. 3599; ст. 3616; N 52, ст. 6236; 2009, N 11, ст. 1261; N 29, ст. 3601; N 30, ст. 3735; N 52, ст. 6441; 2010, N 30, ст. 3998; 2011, N 1, ст. 54; N 25, ст. 3530; N 27, ст. 3880; N 29, ст. 4291; N 30, ст. 4590; N 48, ст. 6732; N 50, ст. 7343), Земельного кодекса Российской Федерации от 25 октября 2001 г. N 136-ФЗ (Собрание законодательства Российской Федерации, 2001, N 44, ст. 4147; 2003, N 27, ст. 2700; 2004, N 27, ст. 2711; N 41, ст. 3993; </w:t>
      </w:r>
      <w:proofErr w:type="gramStart"/>
      <w:r w:rsidRPr="007D7B45">
        <w:rPr>
          <w:b w:val="0"/>
          <w:sz w:val="28"/>
          <w:szCs w:val="28"/>
        </w:rPr>
        <w:t>N 52, ст. 5276; 2005, N 1, ст. 15; ст. 17; N 10, ст. 763; N 30, ст. 3122; ст. 3128; 2006, N 1, ст. 17; N 17, ст. 1782; N 23, ст. 2380; N 27, ст. 2880; ст. 2881; N 31, ст. 3453; N 43, ст. 4412; N 50, ст. 5279;</w:t>
      </w:r>
      <w:proofErr w:type="gramEnd"/>
      <w:r w:rsidRPr="007D7B45">
        <w:rPr>
          <w:b w:val="0"/>
          <w:sz w:val="28"/>
          <w:szCs w:val="28"/>
        </w:rPr>
        <w:t xml:space="preserve"> </w:t>
      </w:r>
      <w:proofErr w:type="gramStart"/>
      <w:r w:rsidRPr="007D7B45">
        <w:rPr>
          <w:b w:val="0"/>
          <w:sz w:val="28"/>
          <w:szCs w:val="28"/>
        </w:rPr>
        <w:t>ст. 5282; N 52, ст. 5498; 2007, N 1, ст. 23; ст. 24; N 10, ст. 1148; N 21, ст. 2455; N 26, ст. 3075; N 31, ст. 4009; N 45, ст. 5417; N 46, ст. 5553; 2008, N 20, ст. 2251; ст. 2253; N 29, ст. 3418; N 30, ст. 3597;</w:t>
      </w:r>
      <w:proofErr w:type="gramEnd"/>
      <w:r w:rsidRPr="007D7B45">
        <w:rPr>
          <w:b w:val="0"/>
          <w:sz w:val="28"/>
          <w:szCs w:val="28"/>
        </w:rPr>
        <w:t xml:space="preserve"> </w:t>
      </w:r>
      <w:proofErr w:type="gramStart"/>
      <w:r w:rsidRPr="007D7B45">
        <w:rPr>
          <w:b w:val="0"/>
          <w:sz w:val="28"/>
          <w:szCs w:val="28"/>
        </w:rPr>
        <w:t>ст. 3616; N 52, ст. 6236; 2009, N 1, ст. 19; N 11, ст. 1261; N 29, ст. 3582; ст. 3601; N 30, ст. 3735; N 52, ст. 6416; ст. 6419; ст. 6441; 2010, N 30, ст. 3998; 2011, N 1, ст. 54; N 13, ст. 1688; N 15, ст. 2029;</w:t>
      </w:r>
      <w:proofErr w:type="gramEnd"/>
      <w:r w:rsidRPr="007D7B45">
        <w:rPr>
          <w:b w:val="0"/>
          <w:sz w:val="28"/>
          <w:szCs w:val="28"/>
        </w:rPr>
        <w:t xml:space="preserve"> </w:t>
      </w:r>
      <w:proofErr w:type="gramStart"/>
      <w:r w:rsidRPr="007D7B45">
        <w:rPr>
          <w:b w:val="0"/>
          <w:sz w:val="28"/>
          <w:szCs w:val="28"/>
        </w:rPr>
        <w:t>N 25, ст. 3531; N 27, ст. 3880; N 29, ст. 4284; N 30, ст. 4562, ст. 4563, ст. 4567, ст. 4590, ст. 4594, ст. 4605; N 48, ст. 6732; N 49, ст. 7027, ст. 7043; N 50, ст. 7343, ст. 7359, ст. 7365, ст. 7366;</w:t>
      </w:r>
      <w:proofErr w:type="gramEnd"/>
      <w:r w:rsidRPr="007D7B45">
        <w:rPr>
          <w:b w:val="0"/>
          <w:sz w:val="28"/>
          <w:szCs w:val="28"/>
        </w:rPr>
        <w:t xml:space="preserve"> </w:t>
      </w:r>
      <w:proofErr w:type="gramStart"/>
      <w:r w:rsidRPr="007D7B45">
        <w:rPr>
          <w:b w:val="0"/>
          <w:sz w:val="28"/>
          <w:szCs w:val="28"/>
        </w:rPr>
        <w:t>N 51, ст. 7446, ст. 7448), Водного кодекса Российской Федерации от 3 июня 2006 г. N 74-ФЗ (Собрание законодательства Российской Федерации, 2006, N 23, ст. 2381; N 50, ст. 5279; 2007, N 26, ст. 3075; 2008, N 29, ст. 3418; N 30, ст. 3616; 2009, N 30, ст. 3735; N 52, ст. 6441;</w:t>
      </w:r>
      <w:proofErr w:type="gramEnd"/>
      <w:r w:rsidRPr="007D7B45">
        <w:rPr>
          <w:b w:val="0"/>
          <w:sz w:val="28"/>
          <w:szCs w:val="28"/>
        </w:rPr>
        <w:t xml:space="preserve"> 2011, N 1, ст. 32; N 29, ст. 4281; N 30, ст. 4590, ст. 4594, ст. 4596, ст. 4605; N 48, ст. 6732; N 50, ст. 7343, ст. 7359), Федерального закона от 24 апреля 1995 г. N 52-ФЗ "О животном мире" (Собрание законодательства Российской Федерации, 1995, N 17, ст. 1462; </w:t>
      </w:r>
      <w:proofErr w:type="gramStart"/>
      <w:r w:rsidRPr="007D7B45">
        <w:rPr>
          <w:b w:val="0"/>
          <w:sz w:val="28"/>
          <w:szCs w:val="28"/>
        </w:rPr>
        <w:t>2003, N 46, ст. 4444; 2004, N 45, ст. 4377; 2005, N 1, ст. 25; 2006, N 1, ст. 10; N 52, ст. 5498; 2007, N 1, ст. 21; N 17, ст. 1933; N 50, ст. 6246; 2008, N 30, ст. 3616; N 49, ст. 5748; 2009, N 1, ст. 17;</w:t>
      </w:r>
      <w:proofErr w:type="gramEnd"/>
      <w:r w:rsidRPr="007D7B45">
        <w:rPr>
          <w:b w:val="0"/>
          <w:sz w:val="28"/>
          <w:szCs w:val="28"/>
        </w:rPr>
        <w:t xml:space="preserve"> </w:t>
      </w:r>
      <w:proofErr w:type="gramStart"/>
      <w:r w:rsidRPr="007D7B45">
        <w:rPr>
          <w:b w:val="0"/>
          <w:sz w:val="28"/>
          <w:szCs w:val="28"/>
        </w:rPr>
        <w:t>N 11, ст. 1261; N 30, ст. 3735; 2011, N 1, ст. 32; N 30, ст. 4590; N 48, ст. 6732),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</w:t>
      </w:r>
      <w:proofErr w:type="gramEnd"/>
      <w:r w:rsidRPr="007D7B45">
        <w:rPr>
          <w:b w:val="0"/>
          <w:sz w:val="28"/>
          <w:szCs w:val="28"/>
        </w:rPr>
        <w:t xml:space="preserve"> N 23, ст. 2380; N 52, ст. 5498; 2007, N 1, ст. 23; N 17, ст. 1933; N 50, ст. 6246; 2008, N 49, ст. 5748; 2011, N 1, ст. 32; N 30, ст. 4590; N 48, ст. 6728, ст. 6732; N 50, ст. 7343, ст. 7351), постановлением Совета Министров - Правительства Российской Федерации от 10 августа 1993 г. N 769 "Об утверждении Положения о национальных природных парках Российской Федерации" (Собрание актов Президента и Правительства Российской Федерации, 1993, N 34, ст. 3180; </w:t>
      </w:r>
      <w:proofErr w:type="gramStart"/>
      <w:r w:rsidRPr="007D7B45">
        <w:rPr>
          <w:b w:val="0"/>
          <w:sz w:val="28"/>
          <w:szCs w:val="28"/>
        </w:rPr>
        <w:t>Собрание законодательства Российской Федерации, 2011, N 42, ст. 5922), распоряжением правительства Российской Федерации от 8 мая 2009 года №631-р «</w:t>
      </w:r>
      <w:r w:rsidRPr="007D7B45">
        <w:rPr>
          <w:b w:val="0"/>
          <w:color w:val="000000"/>
          <w:sz w:val="28"/>
          <w:szCs w:val="28"/>
          <w:shd w:val="clear" w:color="auto" w:fill="F0F0EB"/>
        </w:rPr>
        <w:t>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Федерации».</w:t>
      </w:r>
      <w:proofErr w:type="gramEnd"/>
    </w:p>
    <w:p w:rsidR="003E1551" w:rsidRPr="007D7B45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2. Н</w:t>
      </w:r>
      <w:r w:rsidR="002757DF" w:rsidRPr="007D7B45">
        <w:rPr>
          <w:rFonts w:ascii="Times New Roman" w:hAnsi="Times New Roman" w:cs="Times New Roman"/>
          <w:sz w:val="28"/>
          <w:szCs w:val="28"/>
        </w:rPr>
        <w:t>ациональный парк "Бикин</w:t>
      </w:r>
      <w:r w:rsidRPr="007D7B45">
        <w:rPr>
          <w:rFonts w:ascii="Times New Roman" w:hAnsi="Times New Roman" w:cs="Times New Roman"/>
          <w:sz w:val="28"/>
          <w:szCs w:val="28"/>
        </w:rPr>
        <w:t xml:space="preserve">" (далее - национальный парк) учрежден постановлением Правительства </w:t>
      </w:r>
      <w:r w:rsidR="002757DF" w:rsidRPr="007D7B45">
        <w:rPr>
          <w:rFonts w:ascii="Times New Roman" w:hAnsi="Times New Roman" w:cs="Times New Roman"/>
          <w:sz w:val="28"/>
          <w:szCs w:val="28"/>
        </w:rPr>
        <w:t xml:space="preserve">Российской Федерации от 2013 г. N </w:t>
      </w:r>
      <w:r w:rsidRPr="007D7B4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N 16, ст. 1884).</w:t>
      </w:r>
    </w:p>
    <w:p w:rsidR="003E1551" w:rsidRPr="007D7B45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 xml:space="preserve">3. Национальный парк расположен на территории </w:t>
      </w:r>
      <w:r w:rsidR="002757DF" w:rsidRPr="007D7B45">
        <w:rPr>
          <w:rFonts w:ascii="Times New Roman" w:hAnsi="Times New Roman" w:cs="Times New Roman"/>
          <w:sz w:val="28"/>
          <w:szCs w:val="28"/>
        </w:rPr>
        <w:t>Пожарского муниципального района</w:t>
      </w:r>
      <w:r w:rsidRPr="007D7B45">
        <w:rPr>
          <w:rFonts w:ascii="Times New Roman" w:hAnsi="Times New Roman" w:cs="Times New Roman"/>
          <w:sz w:val="28"/>
          <w:szCs w:val="28"/>
        </w:rPr>
        <w:t>.</w:t>
      </w:r>
    </w:p>
    <w:p w:rsidR="003E1551" w:rsidRPr="007D7B45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 xml:space="preserve">4. Общая площадь национального парка </w:t>
      </w:r>
      <w:r w:rsidR="002277E9" w:rsidRPr="007D7B45">
        <w:rPr>
          <w:rFonts w:ascii="Times New Roman" w:hAnsi="Times New Roman" w:cs="Times New Roman"/>
          <w:sz w:val="28"/>
          <w:szCs w:val="28"/>
        </w:rPr>
        <w:t>1 209 738</w:t>
      </w:r>
      <w:r w:rsidR="002757DF" w:rsidRPr="007D7B45">
        <w:rPr>
          <w:rFonts w:ascii="Times New Roman" w:hAnsi="Times New Roman" w:cs="Times New Roman"/>
          <w:sz w:val="28"/>
          <w:szCs w:val="28"/>
        </w:rPr>
        <w:t xml:space="preserve"> гектара</w:t>
      </w:r>
      <w:r w:rsidRPr="007D7B45">
        <w:rPr>
          <w:rFonts w:ascii="Times New Roman" w:hAnsi="Times New Roman" w:cs="Times New Roman"/>
          <w:sz w:val="28"/>
          <w:szCs w:val="28"/>
        </w:rPr>
        <w:t xml:space="preserve">, включая земли иных пользователей общей площадью </w:t>
      </w:r>
      <w:r w:rsidR="007D7B45" w:rsidRPr="007D7B45">
        <w:rPr>
          <w:rFonts w:ascii="Times New Roman" w:hAnsi="Times New Roman" w:cs="Times New Roman"/>
          <w:sz w:val="28"/>
          <w:szCs w:val="28"/>
        </w:rPr>
        <w:t xml:space="preserve">… </w:t>
      </w:r>
      <w:r w:rsidRPr="007D7B45">
        <w:rPr>
          <w:rFonts w:ascii="Times New Roman" w:hAnsi="Times New Roman" w:cs="Times New Roman"/>
          <w:sz w:val="28"/>
          <w:szCs w:val="28"/>
        </w:rPr>
        <w:t>гектара без изъятия их из хозяйственной эксплуатации.</w:t>
      </w:r>
    </w:p>
    <w:p w:rsidR="003E1551" w:rsidRPr="007D7B45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 xml:space="preserve">5. Национальный парк отнесен постановлением Правительства Российской Федерации </w:t>
      </w:r>
      <w:proofErr w:type="gramStart"/>
      <w:r w:rsidRPr="007D7B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7B45">
        <w:rPr>
          <w:rFonts w:ascii="Times New Roman" w:hAnsi="Times New Roman" w:cs="Times New Roman"/>
          <w:sz w:val="28"/>
          <w:szCs w:val="28"/>
        </w:rPr>
        <w:t xml:space="preserve"> </w:t>
      </w:r>
      <w:r w:rsidR="007D7B45" w:rsidRPr="007D7B45">
        <w:rPr>
          <w:rFonts w:ascii="Times New Roman" w:hAnsi="Times New Roman" w:cs="Times New Roman"/>
          <w:sz w:val="28"/>
          <w:szCs w:val="28"/>
        </w:rPr>
        <w:t>…</w:t>
      </w:r>
      <w:r w:rsidR="002757DF" w:rsidRPr="007D7B45">
        <w:rPr>
          <w:rFonts w:ascii="Times New Roman" w:hAnsi="Times New Roman" w:cs="Times New Roman"/>
          <w:sz w:val="28"/>
          <w:szCs w:val="28"/>
        </w:rPr>
        <w:t xml:space="preserve"> </w:t>
      </w:r>
      <w:r w:rsidRPr="007D7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B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7B45">
        <w:rPr>
          <w:rFonts w:ascii="Times New Roman" w:hAnsi="Times New Roman" w:cs="Times New Roman"/>
          <w:sz w:val="28"/>
          <w:szCs w:val="28"/>
        </w:rPr>
        <w:t xml:space="preserve"> ведению Минприроды России.</w:t>
      </w:r>
    </w:p>
    <w:p w:rsidR="003E1551" w:rsidRPr="007D7B45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6. Границы и особенности режима особой охраны национального парка учитываются при 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 инвентаризации земель.</w:t>
      </w:r>
    </w:p>
    <w:p w:rsidR="003E1551" w:rsidRPr="007D7B45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7. Выполнение задач, возложенных на национальный парк, обеспечивает федеральное государственное бюджетное учреждение "</w:t>
      </w:r>
      <w:r w:rsidR="00F170D5" w:rsidRPr="007D7B45">
        <w:rPr>
          <w:rFonts w:ascii="Times New Roman" w:hAnsi="Times New Roman" w:cs="Times New Roman"/>
          <w:sz w:val="28"/>
          <w:szCs w:val="28"/>
        </w:rPr>
        <w:t>Национальный парк "Бикин</w:t>
      </w:r>
      <w:r w:rsidRPr="007D7B45">
        <w:rPr>
          <w:rFonts w:ascii="Times New Roman" w:hAnsi="Times New Roman" w:cs="Times New Roman"/>
          <w:sz w:val="28"/>
          <w:szCs w:val="28"/>
        </w:rPr>
        <w:t>" (далее - Учреждение).</w:t>
      </w:r>
    </w:p>
    <w:p w:rsidR="003E1551" w:rsidRPr="007D7B45" w:rsidRDefault="003E1551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E1551" w:rsidRPr="007D7B45" w:rsidRDefault="003E1551" w:rsidP="0070766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II. ОСНОВНЫЕ ЗАДАЧИ НАЦИОНАЛЬНОГО ПАРКА</w:t>
      </w:r>
    </w:p>
    <w:p w:rsidR="00F170D5" w:rsidRPr="007D7B45" w:rsidRDefault="00F170D5" w:rsidP="00707663">
      <w:pPr>
        <w:pStyle w:val="ConsPlusNormal"/>
        <w:tabs>
          <w:tab w:val="left" w:pos="1552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ab/>
      </w:r>
    </w:p>
    <w:p w:rsidR="00F170D5" w:rsidRPr="007D7B45" w:rsidRDefault="00F170D5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8. На национальный парк возлагаются следующие основные задачи:</w:t>
      </w:r>
    </w:p>
    <w:p w:rsidR="00C35A45" w:rsidRPr="007D7B45" w:rsidRDefault="00C35A45" w:rsidP="00707663">
      <w:pPr>
        <w:pStyle w:val="ConsPlusNorma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 w:rsidRPr="007D7B45">
        <w:rPr>
          <w:rFonts w:ascii="Times New Roman" w:hAnsi="Times New Roman" w:cs="Times New Roman"/>
          <w:sz w:val="28"/>
          <w:szCs w:val="28"/>
          <w:lang w:eastAsia="ar-SA"/>
        </w:rPr>
        <w:t>1) сохранение природных комплексов, уникальных и эталонных природных участков и объектов;</w:t>
      </w:r>
    </w:p>
    <w:p w:rsidR="00C35A45" w:rsidRPr="007D7B45" w:rsidRDefault="00C35A45" w:rsidP="00707663">
      <w:pPr>
        <w:pStyle w:val="ConsPlusNorma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 w:rsidRPr="007D7B45">
        <w:rPr>
          <w:rFonts w:ascii="Times New Roman" w:hAnsi="Times New Roman" w:cs="Times New Roman"/>
          <w:sz w:val="28"/>
          <w:szCs w:val="28"/>
          <w:lang w:eastAsia="ar-SA"/>
        </w:rPr>
        <w:t>2) сохранение историко-культурных объектов;</w:t>
      </w:r>
    </w:p>
    <w:p w:rsidR="00C35A45" w:rsidRPr="007D7B45" w:rsidRDefault="00C35A45" w:rsidP="00707663">
      <w:pPr>
        <w:pStyle w:val="ConsPlusNorma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 w:rsidRPr="007D7B45">
        <w:rPr>
          <w:rFonts w:ascii="Times New Roman" w:hAnsi="Times New Roman" w:cs="Times New Roman"/>
          <w:sz w:val="28"/>
          <w:szCs w:val="28"/>
          <w:lang w:eastAsia="ar-SA"/>
        </w:rPr>
        <w:t>3) экологическое просвещение населения;</w:t>
      </w:r>
    </w:p>
    <w:p w:rsidR="00C35A45" w:rsidRPr="007D7B45" w:rsidRDefault="00C35A45" w:rsidP="00707663">
      <w:pPr>
        <w:pStyle w:val="ConsPlusNorma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 w:rsidRPr="007D7B45">
        <w:rPr>
          <w:rFonts w:ascii="Times New Roman" w:hAnsi="Times New Roman" w:cs="Times New Roman"/>
          <w:sz w:val="28"/>
          <w:szCs w:val="28"/>
          <w:lang w:eastAsia="ar-SA"/>
        </w:rPr>
        <w:t>4) создание условий для регулируемого туризма и отдыха;</w:t>
      </w:r>
    </w:p>
    <w:p w:rsidR="00C35A45" w:rsidRPr="007D7B45" w:rsidRDefault="00C35A45" w:rsidP="00707663">
      <w:pPr>
        <w:pStyle w:val="ConsPlusNorma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 w:rsidRPr="007D7B45">
        <w:rPr>
          <w:rFonts w:ascii="Times New Roman" w:hAnsi="Times New Roman" w:cs="Times New Roman"/>
          <w:sz w:val="28"/>
          <w:szCs w:val="28"/>
          <w:lang w:eastAsia="ar-SA"/>
        </w:rPr>
        <w:t>5) разработка и внедрение научных методов охраны природы и экологического просвещения;</w:t>
      </w:r>
    </w:p>
    <w:p w:rsidR="00C35A45" w:rsidRPr="007D7B45" w:rsidRDefault="00C35A45" w:rsidP="00707663">
      <w:pPr>
        <w:pStyle w:val="ConsPlusNorma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 w:rsidRPr="007D7B45">
        <w:rPr>
          <w:rFonts w:ascii="Times New Roman" w:hAnsi="Times New Roman" w:cs="Times New Roman"/>
          <w:sz w:val="28"/>
          <w:szCs w:val="28"/>
          <w:lang w:eastAsia="ar-SA"/>
        </w:rPr>
        <w:t>6) осуществление экологического мониторинга;</w:t>
      </w:r>
    </w:p>
    <w:p w:rsidR="00C35A45" w:rsidRPr="007D7B45" w:rsidRDefault="00C35A45" w:rsidP="00707663">
      <w:pPr>
        <w:pStyle w:val="ConsPlusNorma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 w:rsidRPr="007D7B45">
        <w:rPr>
          <w:rFonts w:ascii="Times New Roman" w:hAnsi="Times New Roman" w:cs="Times New Roman"/>
          <w:sz w:val="28"/>
          <w:szCs w:val="28"/>
          <w:lang w:eastAsia="ar-SA"/>
        </w:rPr>
        <w:t>7) восстановление нарушенных природных и историко-к</w:t>
      </w:r>
      <w:r w:rsidR="00F1521F" w:rsidRPr="007D7B45">
        <w:rPr>
          <w:rFonts w:ascii="Times New Roman" w:hAnsi="Times New Roman" w:cs="Times New Roman"/>
          <w:sz w:val="28"/>
          <w:szCs w:val="28"/>
          <w:lang w:eastAsia="ar-SA"/>
        </w:rPr>
        <w:t>ультурных комплексов и объектов;</w:t>
      </w:r>
    </w:p>
    <w:p w:rsidR="00333066" w:rsidRPr="007D7B45" w:rsidRDefault="00333066" w:rsidP="00707663">
      <w:pPr>
        <w:pStyle w:val="ConsPlusNormal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 w:rsidRPr="007D7B45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995A04" w:rsidRPr="007D7B45">
        <w:rPr>
          <w:rFonts w:ascii="Times New Roman" w:hAnsi="Times New Roman" w:cs="Times New Roman"/>
          <w:sz w:val="28"/>
          <w:szCs w:val="28"/>
          <w:lang w:eastAsia="ar-SA"/>
        </w:rPr>
        <w:t>) сохранение и развитие среды для ведения традиционного образа жизни коренных малочисленных народов</w:t>
      </w:r>
      <w:r w:rsidR="00F1521F" w:rsidRPr="007D7B4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264B6" w:rsidRPr="007D7B45" w:rsidRDefault="00F170D5" w:rsidP="00707663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7D7B4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46D4E" w:rsidRPr="007D7B45">
        <w:rPr>
          <w:rFonts w:ascii="Times New Roman" w:hAnsi="Times New Roman" w:cs="Times New Roman"/>
          <w:color w:val="000000"/>
          <w:sz w:val="28"/>
          <w:szCs w:val="28"/>
        </w:rPr>
        <w:t>) создание условий для осуществления традиционного природопользования и традиционного образа жизни, развития традиционных отраслей хозяйствования и связанных с ним производств, обеспечивающих основные жизненные потребности  коренных малочисленных народов, общин коренных малочисленных народов, а также лиц, не относящихся к коренным малочисленным народам, но постоянно проживающих на территории т</w:t>
      </w:r>
      <w:r w:rsidR="000264B6" w:rsidRPr="007D7B45">
        <w:rPr>
          <w:rFonts w:ascii="Times New Roman" w:hAnsi="Times New Roman" w:cs="Times New Roman"/>
          <w:color w:val="000000"/>
          <w:sz w:val="28"/>
          <w:szCs w:val="28"/>
        </w:rPr>
        <w:t>радиционного природопользования.</w:t>
      </w:r>
    </w:p>
    <w:p w:rsidR="00C35A45" w:rsidRPr="007D7B45" w:rsidRDefault="00C35A45" w:rsidP="00707663">
      <w:pPr>
        <w:pStyle w:val="a5"/>
        <w:ind w:firstLine="0"/>
        <w:jc w:val="left"/>
        <w:rPr>
          <w:b w:val="0"/>
          <w:sz w:val="28"/>
          <w:szCs w:val="28"/>
        </w:rPr>
      </w:pPr>
    </w:p>
    <w:p w:rsidR="00F170D5" w:rsidRPr="007D7B45" w:rsidRDefault="00F170D5" w:rsidP="0070766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sub_15"/>
      <w:r w:rsidRPr="007D7B45">
        <w:rPr>
          <w:rFonts w:ascii="Times New Roman" w:hAnsi="Times New Roman" w:cs="Times New Roman"/>
          <w:sz w:val="28"/>
          <w:szCs w:val="28"/>
        </w:rPr>
        <w:t>III. РЕЖИМ ОСОБОЙ ОХРАНЫ ТЕРРИТОРИИ НАЦИОНАЛЬНОГО ПАРКА</w:t>
      </w:r>
    </w:p>
    <w:p w:rsidR="000D27ED" w:rsidRPr="007D7B45" w:rsidRDefault="000D27ED" w:rsidP="00707663">
      <w:pPr>
        <w:ind w:firstLine="708"/>
        <w:rPr>
          <w:sz w:val="28"/>
          <w:szCs w:val="28"/>
        </w:rPr>
      </w:pPr>
      <w:bookmarkStart w:id="1" w:name="sub_151"/>
      <w:bookmarkEnd w:id="0"/>
    </w:p>
    <w:p w:rsidR="00C35A45" w:rsidRPr="007D7B45" w:rsidRDefault="00CC36F9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9</w:t>
      </w:r>
      <w:r w:rsidR="00C35A45" w:rsidRPr="007D7B45">
        <w:rPr>
          <w:sz w:val="28"/>
          <w:szCs w:val="28"/>
        </w:rPr>
        <w:t>. На территории национального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</w:t>
      </w:r>
      <w:r w:rsidR="00113E06" w:rsidRPr="007D7B45">
        <w:rPr>
          <w:sz w:val="28"/>
          <w:szCs w:val="28"/>
        </w:rPr>
        <w:t xml:space="preserve"> и историко-этническим</w:t>
      </w:r>
      <w:r w:rsidR="00C35A45" w:rsidRPr="007D7B45">
        <w:rPr>
          <w:sz w:val="28"/>
          <w:szCs w:val="28"/>
        </w:rPr>
        <w:t xml:space="preserve"> объектам и которая противоречит целям и задачам национального парка, в том числе:</w:t>
      </w:r>
    </w:p>
    <w:p w:rsidR="00C35A45" w:rsidRPr="007D7B45" w:rsidRDefault="00C35A45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1) геологоразведочные работы и разработка полезных ископаемых;</w:t>
      </w:r>
    </w:p>
    <w:p w:rsidR="00C35A45" w:rsidRPr="007D7B45" w:rsidRDefault="00C35A45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2) деятельность, влекущая за собой нарушение почвенного покрова и геологических обнажений;</w:t>
      </w:r>
    </w:p>
    <w:p w:rsidR="00C35A45" w:rsidRPr="007D7B45" w:rsidRDefault="00C35A45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3) деятельность, влекущая за собой изменения гидрологического режима;</w:t>
      </w:r>
    </w:p>
    <w:p w:rsidR="00C35A45" w:rsidRPr="007D7B45" w:rsidRDefault="00C35A45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4) предоставление на территории национального парка садоводческих и дачных участков;</w:t>
      </w:r>
    </w:p>
    <w:p w:rsidR="00C35A45" w:rsidRPr="007D7B45" w:rsidRDefault="00C35A45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 xml:space="preserve">5) строительство магистральных дорог, трубопроводов, линий электропередачи и других коммуникаций, а также строительство и эксплуатация хозяйственных и жилых объектов, не связанных с функционированием национального парка; </w:t>
      </w:r>
    </w:p>
    <w:p w:rsidR="00C35A45" w:rsidRPr="007D7B45" w:rsidRDefault="00C35A45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6) проведение сплошных рубок лесных насаждений;</w:t>
      </w:r>
    </w:p>
    <w:p w:rsidR="00CC36F9" w:rsidRPr="007D7B45" w:rsidRDefault="00C35A45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7) заготовка древесины (за исключением заготовки гражданами древесины для собст</w:t>
      </w:r>
      <w:r w:rsidR="004A10CA" w:rsidRPr="007D7B45">
        <w:rPr>
          <w:sz w:val="28"/>
          <w:szCs w:val="28"/>
        </w:rPr>
        <w:t>венных нужд</w:t>
      </w:r>
      <w:r w:rsidR="00113E06" w:rsidRPr="007D7B45">
        <w:rPr>
          <w:sz w:val="28"/>
          <w:szCs w:val="28"/>
        </w:rPr>
        <w:t>, и для осуществления традиционной хозяйственной деятельности коренных малочисленных народов</w:t>
      </w:r>
      <w:r w:rsidR="00926392" w:rsidRPr="007D7B45">
        <w:rPr>
          <w:sz w:val="28"/>
          <w:szCs w:val="28"/>
        </w:rPr>
        <w:t xml:space="preserve"> и их общин</w:t>
      </w:r>
      <w:r w:rsidR="00CC36F9" w:rsidRPr="007D7B45">
        <w:rPr>
          <w:sz w:val="28"/>
          <w:szCs w:val="28"/>
        </w:rPr>
        <w:t>, в случаях предусмотренных настоящим положением);</w:t>
      </w:r>
    </w:p>
    <w:p w:rsidR="004A10CA" w:rsidRPr="007D7B45" w:rsidRDefault="00CC36F9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 xml:space="preserve">8) </w:t>
      </w:r>
      <w:r w:rsidR="004A10CA" w:rsidRPr="007D7B45">
        <w:rPr>
          <w:sz w:val="28"/>
          <w:szCs w:val="28"/>
        </w:rPr>
        <w:t>заготовка живицы;</w:t>
      </w:r>
    </w:p>
    <w:p w:rsidR="00C35A45" w:rsidRPr="007D7B45" w:rsidRDefault="00CC36F9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9</w:t>
      </w:r>
      <w:r w:rsidR="004A10CA" w:rsidRPr="007D7B45">
        <w:rPr>
          <w:sz w:val="28"/>
          <w:szCs w:val="28"/>
        </w:rPr>
        <w:t xml:space="preserve">) </w:t>
      </w:r>
      <w:r w:rsidR="00C35A45" w:rsidRPr="007D7B45">
        <w:rPr>
          <w:sz w:val="28"/>
          <w:szCs w:val="28"/>
        </w:rPr>
        <w:t>заготовка пригодных для употребления в пищу лесных ресурсов (пищевых лесных ресурсов), других не</w:t>
      </w:r>
      <w:r w:rsidR="00433958" w:rsidRPr="007D7B45">
        <w:rPr>
          <w:sz w:val="28"/>
          <w:szCs w:val="28"/>
        </w:rPr>
        <w:t xml:space="preserve"> </w:t>
      </w:r>
      <w:r w:rsidR="00C35A45" w:rsidRPr="007D7B45">
        <w:rPr>
          <w:sz w:val="28"/>
          <w:szCs w:val="28"/>
        </w:rPr>
        <w:t>древесных лесных ресурсов (за исключением заготовки гражданами таких ресурсов для собственных нужд</w:t>
      </w:r>
      <w:r w:rsidR="00E45427" w:rsidRPr="007D7B45">
        <w:rPr>
          <w:sz w:val="28"/>
          <w:szCs w:val="28"/>
        </w:rPr>
        <w:t>, коренными малочисленными народами</w:t>
      </w:r>
      <w:r w:rsidR="004A10CA" w:rsidRPr="007D7B45">
        <w:rPr>
          <w:sz w:val="28"/>
          <w:szCs w:val="28"/>
        </w:rPr>
        <w:t xml:space="preserve"> и общинами коренных малочисленных народов для осуществления традиционной хозяйственной деятельности</w:t>
      </w:r>
      <w:r w:rsidR="00C35A45" w:rsidRPr="007D7B45">
        <w:rPr>
          <w:sz w:val="28"/>
          <w:szCs w:val="28"/>
        </w:rPr>
        <w:t>);</w:t>
      </w:r>
    </w:p>
    <w:p w:rsidR="00C35A45" w:rsidRPr="007D7B45" w:rsidRDefault="00CC36F9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10</w:t>
      </w:r>
      <w:r w:rsidR="00C35A45" w:rsidRPr="007D7B45">
        <w:rPr>
          <w:sz w:val="28"/>
          <w:szCs w:val="28"/>
        </w:rPr>
        <w:t xml:space="preserve">) </w:t>
      </w:r>
      <w:r w:rsidR="006B4AB6" w:rsidRPr="007D7B45">
        <w:rPr>
          <w:sz w:val="28"/>
          <w:szCs w:val="28"/>
        </w:rPr>
        <w:t>промышленное рыболовство</w:t>
      </w:r>
      <w:r w:rsidR="00C35A45" w:rsidRPr="007D7B45">
        <w:rPr>
          <w:sz w:val="28"/>
          <w:szCs w:val="28"/>
        </w:rPr>
        <w:t>;</w:t>
      </w:r>
    </w:p>
    <w:p w:rsidR="00CC36F9" w:rsidRPr="007D7B45" w:rsidRDefault="00CC36F9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11</w:t>
      </w:r>
      <w:r w:rsidR="00C35A45" w:rsidRPr="007D7B45">
        <w:rPr>
          <w:sz w:val="28"/>
          <w:szCs w:val="28"/>
        </w:rPr>
        <w:t>) деятельность, влекущая за собой нарушение условий обитания объектов растит</w:t>
      </w:r>
      <w:r w:rsidRPr="007D7B45">
        <w:rPr>
          <w:sz w:val="28"/>
          <w:szCs w:val="28"/>
        </w:rPr>
        <w:t>ельного и животного мира;</w:t>
      </w:r>
    </w:p>
    <w:p w:rsidR="008D0D50" w:rsidRPr="007D7B45" w:rsidRDefault="00CC36F9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 xml:space="preserve">12) </w:t>
      </w:r>
      <w:r w:rsidR="00C35A45" w:rsidRPr="007D7B45">
        <w:rPr>
          <w:sz w:val="28"/>
          <w:szCs w:val="28"/>
        </w:rPr>
        <w:t>сбор биологических коллекций (кроме осуществляемого в рамках научно-исследовательской де</w:t>
      </w:r>
      <w:r w:rsidR="008D0D50" w:rsidRPr="007D7B45">
        <w:rPr>
          <w:sz w:val="28"/>
          <w:szCs w:val="28"/>
        </w:rPr>
        <w:t>ятельности национального парка);</w:t>
      </w:r>
    </w:p>
    <w:p w:rsidR="00C35A45" w:rsidRPr="007D7B45" w:rsidRDefault="008D0D50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13)</w:t>
      </w:r>
      <w:r w:rsidR="00C35A45" w:rsidRPr="007D7B45">
        <w:rPr>
          <w:sz w:val="28"/>
          <w:szCs w:val="28"/>
        </w:rPr>
        <w:t xml:space="preserve"> интродукция живых организмов в целях их акклиматизации;</w:t>
      </w:r>
    </w:p>
    <w:p w:rsidR="00113E06" w:rsidRPr="007D7B45" w:rsidRDefault="008D0D50" w:rsidP="00707663">
      <w:pPr>
        <w:tabs>
          <w:tab w:val="left" w:pos="0"/>
        </w:tabs>
        <w:ind w:firstLine="720"/>
        <w:rPr>
          <w:color w:val="000000"/>
          <w:sz w:val="28"/>
          <w:szCs w:val="28"/>
        </w:rPr>
      </w:pPr>
      <w:r w:rsidRPr="007D7B45">
        <w:rPr>
          <w:sz w:val="28"/>
          <w:szCs w:val="28"/>
        </w:rPr>
        <w:t>14</w:t>
      </w:r>
      <w:r w:rsidR="00113E06" w:rsidRPr="007D7B45">
        <w:rPr>
          <w:sz w:val="28"/>
          <w:szCs w:val="28"/>
        </w:rPr>
        <w:t>) деятельность</w:t>
      </w:r>
      <w:r w:rsidR="00E45427" w:rsidRPr="007D7B45">
        <w:rPr>
          <w:sz w:val="28"/>
          <w:szCs w:val="28"/>
        </w:rPr>
        <w:t>,</w:t>
      </w:r>
      <w:r w:rsidR="00113E06" w:rsidRPr="007D7B45">
        <w:rPr>
          <w:sz w:val="28"/>
          <w:szCs w:val="28"/>
        </w:rPr>
        <w:t xml:space="preserve"> </w:t>
      </w:r>
      <w:r w:rsidR="00EB4835" w:rsidRPr="007D7B45">
        <w:rPr>
          <w:color w:val="000000"/>
          <w:sz w:val="28"/>
          <w:szCs w:val="28"/>
        </w:rPr>
        <w:t xml:space="preserve">препятствующая сохранению исконной среды обитания и </w:t>
      </w:r>
      <w:r w:rsidR="00E37837" w:rsidRPr="007D7B45">
        <w:rPr>
          <w:color w:val="000000"/>
          <w:sz w:val="28"/>
          <w:szCs w:val="28"/>
        </w:rPr>
        <w:t xml:space="preserve">ведения </w:t>
      </w:r>
      <w:r w:rsidR="00EB4835" w:rsidRPr="007D7B45">
        <w:rPr>
          <w:color w:val="000000"/>
          <w:sz w:val="28"/>
          <w:szCs w:val="28"/>
        </w:rPr>
        <w:t>традиционного образа жизни коренных малочисленных народов, самобытной культуры коренных малочисленных народов и их традицион</w:t>
      </w:r>
      <w:r w:rsidR="003E3635" w:rsidRPr="007D7B45">
        <w:rPr>
          <w:color w:val="000000"/>
          <w:sz w:val="28"/>
          <w:szCs w:val="28"/>
        </w:rPr>
        <w:t>ного образа жизни;</w:t>
      </w:r>
    </w:p>
    <w:p w:rsidR="007160E4" w:rsidRPr="007D7B45" w:rsidRDefault="008D0D50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15</w:t>
      </w:r>
      <w:r w:rsidR="00C35A45" w:rsidRPr="007D7B45">
        <w:rPr>
          <w:sz w:val="28"/>
          <w:szCs w:val="28"/>
        </w:rPr>
        <w:t>) применение и складирование ядохимикатов,</w:t>
      </w:r>
      <w:r w:rsidRPr="007D7B45">
        <w:rPr>
          <w:sz w:val="28"/>
          <w:szCs w:val="28"/>
        </w:rPr>
        <w:t xml:space="preserve"> </w:t>
      </w:r>
      <w:proofErr w:type="spellStart"/>
      <w:r w:rsidRPr="007D7B45">
        <w:rPr>
          <w:sz w:val="28"/>
          <w:szCs w:val="28"/>
        </w:rPr>
        <w:t>миниральных</w:t>
      </w:r>
      <w:proofErr w:type="spellEnd"/>
      <w:r w:rsidRPr="007D7B45">
        <w:rPr>
          <w:sz w:val="28"/>
          <w:szCs w:val="28"/>
        </w:rPr>
        <w:t xml:space="preserve"> удобрений,</w:t>
      </w:r>
      <w:r w:rsidR="00C35A45" w:rsidRPr="007D7B45">
        <w:rPr>
          <w:sz w:val="28"/>
          <w:szCs w:val="28"/>
        </w:rPr>
        <w:t xml:space="preserve"> использование токсичных химических препаратов для охраны и защиты лесов, в том числе в научных целях;</w:t>
      </w:r>
    </w:p>
    <w:p w:rsidR="007160E4" w:rsidRPr="007D7B45" w:rsidRDefault="008D0D50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16</w:t>
      </w:r>
      <w:r w:rsidR="007160E4" w:rsidRPr="007D7B45">
        <w:rPr>
          <w:sz w:val="28"/>
          <w:szCs w:val="28"/>
        </w:rPr>
        <w:t xml:space="preserve">) </w:t>
      </w:r>
      <w:r w:rsidR="007160E4" w:rsidRPr="007D7B45">
        <w:rPr>
          <w:color w:val="000000"/>
          <w:sz w:val="28"/>
          <w:szCs w:val="28"/>
        </w:rPr>
        <w:t>строительство и размещение промышленных</w:t>
      </w:r>
      <w:r w:rsidR="007160E4" w:rsidRPr="007D7B45">
        <w:rPr>
          <w:color w:val="33CCCC"/>
          <w:sz w:val="28"/>
          <w:szCs w:val="28"/>
        </w:rPr>
        <w:t xml:space="preserve"> </w:t>
      </w:r>
      <w:r w:rsidR="007160E4" w:rsidRPr="007D7B45">
        <w:rPr>
          <w:color w:val="000000"/>
          <w:sz w:val="28"/>
          <w:szCs w:val="28"/>
        </w:rPr>
        <w:t>и сельскохозяйственных</w:t>
      </w:r>
      <w:r w:rsidR="007160E4" w:rsidRPr="007D7B45">
        <w:rPr>
          <w:color w:val="33CCCC"/>
          <w:sz w:val="28"/>
          <w:szCs w:val="28"/>
        </w:rPr>
        <w:t xml:space="preserve"> </w:t>
      </w:r>
      <w:r w:rsidR="007160E4" w:rsidRPr="007D7B45">
        <w:rPr>
          <w:color w:val="000000"/>
          <w:sz w:val="28"/>
          <w:szCs w:val="28"/>
        </w:rPr>
        <w:t>предприятий и их отдельных объектов</w:t>
      </w:r>
      <w:r w:rsidR="003E3635" w:rsidRPr="007D7B45">
        <w:rPr>
          <w:color w:val="000000"/>
          <w:sz w:val="28"/>
          <w:szCs w:val="28"/>
        </w:rPr>
        <w:t>;</w:t>
      </w:r>
    </w:p>
    <w:p w:rsidR="00987D86" w:rsidRPr="007D7B45" w:rsidRDefault="008D0D50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17</w:t>
      </w:r>
      <w:r w:rsidR="00C35A45" w:rsidRPr="007D7B45">
        <w:rPr>
          <w:sz w:val="28"/>
          <w:szCs w:val="28"/>
        </w:rPr>
        <w:t>) движение и стоянка механизированных транспортных средств</w:t>
      </w:r>
      <w:r w:rsidR="003E3635" w:rsidRPr="007D7B45">
        <w:rPr>
          <w:sz w:val="28"/>
          <w:szCs w:val="28"/>
        </w:rPr>
        <w:t xml:space="preserve"> в не дорог общего пользования</w:t>
      </w:r>
      <w:r w:rsidR="00C35A45" w:rsidRPr="007D7B45">
        <w:rPr>
          <w:sz w:val="28"/>
          <w:szCs w:val="28"/>
        </w:rPr>
        <w:t xml:space="preserve">, </w:t>
      </w:r>
      <w:r w:rsidR="00987D86" w:rsidRPr="007D7B45">
        <w:rPr>
          <w:sz w:val="28"/>
          <w:szCs w:val="28"/>
        </w:rPr>
        <w:t xml:space="preserve">исключением являются </w:t>
      </w:r>
      <w:proofErr w:type="gramStart"/>
      <w:r w:rsidR="00987D86" w:rsidRPr="007D7B45">
        <w:rPr>
          <w:sz w:val="28"/>
          <w:szCs w:val="28"/>
        </w:rPr>
        <w:t>случаи</w:t>
      </w:r>
      <w:proofErr w:type="gramEnd"/>
      <w:r w:rsidR="00987D86" w:rsidRPr="007D7B45">
        <w:rPr>
          <w:sz w:val="28"/>
          <w:szCs w:val="28"/>
        </w:rPr>
        <w:t xml:space="preserve"> связанные</w:t>
      </w:r>
      <w:r w:rsidR="00C35A45" w:rsidRPr="007D7B45">
        <w:rPr>
          <w:sz w:val="28"/>
          <w:szCs w:val="28"/>
        </w:rPr>
        <w:t xml:space="preserve"> </w:t>
      </w:r>
      <w:r w:rsidR="00987D86" w:rsidRPr="007D7B45">
        <w:rPr>
          <w:sz w:val="28"/>
          <w:szCs w:val="28"/>
        </w:rPr>
        <w:t>с функционированием национального парка, а так же при необходимости и осуществлении традиционной хозяйственной деятельности местными жителями</w:t>
      </w:r>
      <w:r w:rsidR="007E1014" w:rsidRPr="007D7B45">
        <w:rPr>
          <w:sz w:val="28"/>
          <w:szCs w:val="28"/>
        </w:rPr>
        <w:t>, в том числе при заготовке древесины для личных нужд,</w:t>
      </w:r>
      <w:r w:rsidR="00987D86" w:rsidRPr="007D7B45">
        <w:rPr>
          <w:sz w:val="28"/>
          <w:szCs w:val="28"/>
        </w:rPr>
        <w:t xml:space="preserve"> по согласованию с Учреждением;</w:t>
      </w:r>
    </w:p>
    <w:p w:rsidR="00257191" w:rsidRPr="007D7B45" w:rsidRDefault="008D0D50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18</w:t>
      </w:r>
      <w:r w:rsidR="00987D86" w:rsidRPr="007D7B45">
        <w:rPr>
          <w:sz w:val="28"/>
          <w:szCs w:val="28"/>
        </w:rPr>
        <w:t>)</w:t>
      </w:r>
      <w:r w:rsidR="00C35A45" w:rsidRPr="007D7B45">
        <w:rPr>
          <w:sz w:val="28"/>
          <w:szCs w:val="28"/>
        </w:rPr>
        <w:t xml:space="preserve"> прогон </w:t>
      </w:r>
      <w:r w:rsidR="00987D86" w:rsidRPr="007D7B45">
        <w:rPr>
          <w:sz w:val="28"/>
          <w:szCs w:val="28"/>
        </w:rPr>
        <w:t xml:space="preserve">и выпас </w:t>
      </w:r>
      <w:r w:rsidR="00C35A45" w:rsidRPr="007D7B45">
        <w:rPr>
          <w:sz w:val="28"/>
          <w:szCs w:val="28"/>
        </w:rPr>
        <w:t xml:space="preserve">домашних животных вне </w:t>
      </w:r>
      <w:r w:rsidR="00987D86" w:rsidRPr="007D7B45">
        <w:rPr>
          <w:sz w:val="28"/>
          <w:szCs w:val="28"/>
        </w:rPr>
        <w:t>специально выделенных</w:t>
      </w:r>
      <w:r w:rsidR="00257191" w:rsidRPr="007D7B45">
        <w:rPr>
          <w:sz w:val="28"/>
          <w:szCs w:val="28"/>
        </w:rPr>
        <w:t xml:space="preserve"> для этого мест;</w:t>
      </w:r>
    </w:p>
    <w:p w:rsidR="00C35A45" w:rsidRPr="007D7B45" w:rsidRDefault="00C75725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19</w:t>
      </w:r>
      <w:r w:rsidR="00257191" w:rsidRPr="007D7B45">
        <w:rPr>
          <w:sz w:val="28"/>
          <w:szCs w:val="28"/>
        </w:rPr>
        <w:t xml:space="preserve">) </w:t>
      </w:r>
      <w:r w:rsidR="00C35A45" w:rsidRPr="007D7B45">
        <w:rPr>
          <w:sz w:val="28"/>
          <w:szCs w:val="28"/>
        </w:rPr>
        <w:t>сплав леса по водотокам и водоемам;</w:t>
      </w:r>
    </w:p>
    <w:p w:rsidR="00C35A45" w:rsidRPr="007D7B45" w:rsidRDefault="00C75725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20</w:t>
      </w:r>
      <w:r w:rsidR="00C35A45" w:rsidRPr="007D7B45">
        <w:rPr>
          <w:rFonts w:ascii="Times New Roman" w:hAnsi="Times New Roman" w:cs="Times New Roman"/>
          <w:sz w:val="28"/>
          <w:szCs w:val="28"/>
        </w:rPr>
        <w:t>) организация массовых спортивных и зрелищных мероприятий, организация туристских стоянок, установка палаток и разведение костров за пределами специально предусмотренных для этого мест;</w:t>
      </w:r>
    </w:p>
    <w:p w:rsidR="00C35A45" w:rsidRPr="007D7B45" w:rsidRDefault="00C75725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21</w:t>
      </w:r>
      <w:r w:rsidR="00C35A45" w:rsidRPr="007D7B45">
        <w:rPr>
          <w:rFonts w:ascii="Times New Roman" w:hAnsi="Times New Roman" w:cs="Times New Roman"/>
          <w:sz w:val="28"/>
          <w:szCs w:val="28"/>
        </w:rPr>
        <w:t xml:space="preserve">) парковка и мойка автомобилей </w:t>
      </w:r>
      <w:proofErr w:type="gramStart"/>
      <w:r w:rsidR="00C35A45" w:rsidRPr="007D7B45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C35A45" w:rsidRPr="007D7B45">
        <w:rPr>
          <w:rFonts w:ascii="Times New Roman" w:hAnsi="Times New Roman" w:cs="Times New Roman"/>
          <w:sz w:val="28"/>
          <w:szCs w:val="28"/>
        </w:rPr>
        <w:t xml:space="preserve"> установленных для этого мест</w:t>
      </w:r>
      <w:r w:rsidR="00BC56E8" w:rsidRPr="007D7B45">
        <w:rPr>
          <w:rFonts w:ascii="Times New Roman" w:hAnsi="Times New Roman" w:cs="Times New Roman"/>
          <w:sz w:val="28"/>
          <w:szCs w:val="28"/>
        </w:rPr>
        <w:t>ах</w:t>
      </w:r>
      <w:r w:rsidR="00C35A45" w:rsidRPr="007D7B45">
        <w:rPr>
          <w:rFonts w:ascii="Times New Roman" w:hAnsi="Times New Roman" w:cs="Times New Roman"/>
          <w:sz w:val="28"/>
          <w:szCs w:val="28"/>
        </w:rPr>
        <w:t>;</w:t>
      </w:r>
    </w:p>
    <w:p w:rsidR="00570863" w:rsidRPr="007D7B45" w:rsidRDefault="001B6287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22) посещение территории с использованием</w:t>
      </w:r>
      <w:r w:rsidR="00570863" w:rsidRPr="007D7B45">
        <w:rPr>
          <w:rFonts w:ascii="Times New Roman" w:hAnsi="Times New Roman" w:cs="Times New Roman"/>
          <w:sz w:val="28"/>
          <w:szCs w:val="28"/>
        </w:rPr>
        <w:t xml:space="preserve"> малой авиации</w:t>
      </w:r>
      <w:r w:rsidR="009440F2" w:rsidRPr="007D7B45">
        <w:rPr>
          <w:rFonts w:ascii="Times New Roman" w:hAnsi="Times New Roman" w:cs="Times New Roman"/>
          <w:sz w:val="28"/>
          <w:szCs w:val="28"/>
        </w:rPr>
        <w:t xml:space="preserve"> без согласования с Учреждением</w:t>
      </w:r>
      <w:r w:rsidR="00570863" w:rsidRPr="007D7B45">
        <w:rPr>
          <w:rFonts w:ascii="Times New Roman" w:hAnsi="Times New Roman" w:cs="Times New Roman"/>
          <w:sz w:val="28"/>
          <w:szCs w:val="28"/>
        </w:rPr>
        <w:t xml:space="preserve">, </w:t>
      </w:r>
      <w:r w:rsidR="009440F2" w:rsidRPr="007D7B45">
        <w:rPr>
          <w:rFonts w:ascii="Times New Roman" w:hAnsi="Times New Roman" w:cs="Times New Roman"/>
          <w:sz w:val="28"/>
          <w:szCs w:val="28"/>
        </w:rPr>
        <w:t xml:space="preserve">стоянка, </w:t>
      </w:r>
      <w:r w:rsidR="00332B64" w:rsidRPr="007D7B45">
        <w:rPr>
          <w:rFonts w:ascii="Times New Roman" w:hAnsi="Times New Roman" w:cs="Times New Roman"/>
          <w:sz w:val="28"/>
          <w:szCs w:val="28"/>
        </w:rPr>
        <w:t>посадка</w:t>
      </w:r>
      <w:r w:rsidR="009440F2" w:rsidRPr="007D7B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40F2" w:rsidRPr="007D7B45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="009440F2" w:rsidRPr="007D7B45">
        <w:rPr>
          <w:rFonts w:ascii="Times New Roman" w:hAnsi="Times New Roman" w:cs="Times New Roman"/>
          <w:sz w:val="28"/>
          <w:szCs w:val="28"/>
        </w:rPr>
        <w:t>.</w:t>
      </w:r>
      <w:r w:rsidR="00332B64" w:rsidRPr="007D7B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32B64" w:rsidRPr="007D7B45">
        <w:rPr>
          <w:rFonts w:ascii="Times New Roman" w:hAnsi="Times New Roman" w:cs="Times New Roman"/>
          <w:sz w:val="28"/>
          <w:szCs w:val="28"/>
        </w:rPr>
        <w:t>бслуживание</w:t>
      </w:r>
      <w:proofErr w:type="spellEnd"/>
      <w:r w:rsidR="00332B64" w:rsidRPr="007D7B45">
        <w:rPr>
          <w:rFonts w:ascii="Times New Roman" w:hAnsi="Times New Roman" w:cs="Times New Roman"/>
          <w:sz w:val="28"/>
          <w:szCs w:val="28"/>
        </w:rPr>
        <w:t xml:space="preserve"> авиатранспорта </w:t>
      </w:r>
      <w:r w:rsidR="00570863" w:rsidRPr="007D7B45">
        <w:rPr>
          <w:rFonts w:ascii="Times New Roman" w:hAnsi="Times New Roman" w:cs="Times New Roman"/>
          <w:sz w:val="28"/>
          <w:szCs w:val="28"/>
        </w:rPr>
        <w:t>в не специально отведенных местах;</w:t>
      </w:r>
    </w:p>
    <w:p w:rsidR="00926392" w:rsidRPr="007D7B45" w:rsidRDefault="001B6287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23</w:t>
      </w:r>
      <w:r w:rsidR="00926392" w:rsidRPr="007D7B45">
        <w:rPr>
          <w:rFonts w:ascii="Times New Roman" w:hAnsi="Times New Roman" w:cs="Times New Roman"/>
          <w:sz w:val="28"/>
          <w:szCs w:val="28"/>
        </w:rPr>
        <w:t>) захламление территории и выброс мусора в не специально отведенных местах</w:t>
      </w:r>
      <w:r w:rsidR="009D4A11" w:rsidRPr="007D7B45">
        <w:rPr>
          <w:rFonts w:ascii="Times New Roman" w:hAnsi="Times New Roman" w:cs="Times New Roman"/>
          <w:sz w:val="28"/>
          <w:szCs w:val="28"/>
        </w:rPr>
        <w:t>, сжигание мусора;</w:t>
      </w:r>
    </w:p>
    <w:p w:rsidR="00C35A45" w:rsidRPr="007D7B45" w:rsidRDefault="001B6287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7B45">
        <w:rPr>
          <w:rFonts w:ascii="Times New Roman" w:hAnsi="Times New Roman" w:cs="Times New Roman"/>
          <w:sz w:val="28"/>
          <w:szCs w:val="28"/>
        </w:rPr>
        <w:t>24</w:t>
      </w:r>
      <w:r w:rsidR="00987D86" w:rsidRPr="007D7B45">
        <w:rPr>
          <w:rFonts w:ascii="Times New Roman" w:hAnsi="Times New Roman" w:cs="Times New Roman"/>
          <w:sz w:val="28"/>
          <w:szCs w:val="28"/>
        </w:rPr>
        <w:t xml:space="preserve">) самовольные </w:t>
      </w:r>
      <w:r w:rsidR="00C35A45" w:rsidRPr="007D7B45">
        <w:rPr>
          <w:rFonts w:ascii="Times New Roman" w:hAnsi="Times New Roman" w:cs="Times New Roman"/>
          <w:sz w:val="28"/>
          <w:szCs w:val="28"/>
        </w:rPr>
        <w:t>(без полученного в установленном порядке разрешения либо с нарушением условий, им предусмотренных) ведение археологических раскопок и вывоз предметов, имеющих историко-культурную ценность;</w:t>
      </w:r>
      <w:proofErr w:type="gramEnd"/>
    </w:p>
    <w:p w:rsidR="00C35A45" w:rsidRPr="007D7B45" w:rsidRDefault="001B6287" w:rsidP="00707663">
      <w:pPr>
        <w:pStyle w:val="a5"/>
        <w:ind w:firstLine="708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25</w:t>
      </w:r>
      <w:r w:rsidR="00C35A45" w:rsidRPr="007D7B45">
        <w:rPr>
          <w:b w:val="0"/>
          <w:sz w:val="28"/>
          <w:szCs w:val="28"/>
        </w:rPr>
        <w:t>) уничтожение и повреждение аншлагов, шлагбаумов, граничных столбов и других информационных знаков и стендов, оборудованных мест отдыха, строений и имущества национального парка, нанесение надписей и знаков на деревьях, валунах, обнажениях горных пород и историк</w:t>
      </w:r>
      <w:r w:rsidR="00FC6E91" w:rsidRPr="007D7B45">
        <w:rPr>
          <w:b w:val="0"/>
          <w:sz w:val="28"/>
          <w:szCs w:val="28"/>
        </w:rPr>
        <w:t>о-культурных объектах;</w:t>
      </w:r>
    </w:p>
    <w:p w:rsidR="001B6287" w:rsidRPr="007D7B45" w:rsidRDefault="001B6287" w:rsidP="00707663">
      <w:pPr>
        <w:pStyle w:val="a5"/>
        <w:ind w:firstLine="708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26) взрывные работы;</w:t>
      </w:r>
    </w:p>
    <w:p w:rsidR="001B6287" w:rsidRPr="007D7B45" w:rsidRDefault="001B6287" w:rsidP="00707663">
      <w:pPr>
        <w:pStyle w:val="a5"/>
        <w:ind w:firstLine="708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27) пускание палов, выжигание растительности;</w:t>
      </w:r>
    </w:p>
    <w:p w:rsidR="001B6287" w:rsidRPr="007D7B45" w:rsidRDefault="001B6287" w:rsidP="00707663">
      <w:pPr>
        <w:pStyle w:val="a5"/>
        <w:ind w:firstLine="708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28) распашка земель (за исключением мер противопожарного обустройства лесов и земельных участков);</w:t>
      </w:r>
    </w:p>
    <w:p w:rsidR="004A10CA" w:rsidRPr="007D7B45" w:rsidRDefault="001B6287" w:rsidP="00707663">
      <w:pPr>
        <w:pStyle w:val="a5"/>
        <w:ind w:firstLine="708"/>
        <w:jc w:val="left"/>
        <w:rPr>
          <w:b w:val="0"/>
          <w:sz w:val="28"/>
          <w:szCs w:val="28"/>
        </w:rPr>
      </w:pPr>
      <w:r w:rsidRPr="00A174A5">
        <w:rPr>
          <w:b w:val="0"/>
          <w:sz w:val="28"/>
          <w:szCs w:val="28"/>
          <w:highlight w:val="yellow"/>
        </w:rPr>
        <w:t>2</w:t>
      </w:r>
      <w:r w:rsidR="006C1FDF" w:rsidRPr="00A174A5">
        <w:rPr>
          <w:b w:val="0"/>
          <w:sz w:val="28"/>
          <w:szCs w:val="28"/>
          <w:highlight w:val="yellow"/>
        </w:rPr>
        <w:t>9</w:t>
      </w:r>
      <w:r w:rsidR="004A10CA" w:rsidRPr="00A174A5">
        <w:rPr>
          <w:b w:val="0"/>
          <w:sz w:val="28"/>
          <w:szCs w:val="28"/>
          <w:highlight w:val="yellow"/>
        </w:rPr>
        <w:t xml:space="preserve">) </w:t>
      </w:r>
      <w:r w:rsidR="00113E06" w:rsidRPr="00A174A5">
        <w:rPr>
          <w:b w:val="0"/>
          <w:sz w:val="28"/>
          <w:szCs w:val="28"/>
          <w:highlight w:val="yellow"/>
        </w:rPr>
        <w:t xml:space="preserve">любое </w:t>
      </w:r>
      <w:r w:rsidR="004A10CA" w:rsidRPr="00A174A5">
        <w:rPr>
          <w:b w:val="0"/>
          <w:sz w:val="28"/>
          <w:szCs w:val="28"/>
          <w:highlight w:val="yellow"/>
        </w:rPr>
        <w:t>нахождение на территории национального парка без согласования с</w:t>
      </w:r>
      <w:r w:rsidR="0018259D" w:rsidRPr="00A174A5">
        <w:rPr>
          <w:b w:val="0"/>
          <w:sz w:val="28"/>
          <w:szCs w:val="28"/>
          <w:highlight w:val="yellow"/>
        </w:rPr>
        <w:t xml:space="preserve"> дирекцией национального парка</w:t>
      </w:r>
      <w:r w:rsidR="00FC6E91" w:rsidRPr="00A174A5">
        <w:rPr>
          <w:b w:val="0"/>
          <w:sz w:val="28"/>
          <w:szCs w:val="28"/>
          <w:highlight w:val="yellow"/>
        </w:rPr>
        <w:t>;</w:t>
      </w:r>
      <w:bookmarkStart w:id="2" w:name="_GoBack"/>
      <w:bookmarkEnd w:id="2"/>
    </w:p>
    <w:p w:rsidR="002277E9" w:rsidRPr="007D7B45" w:rsidRDefault="002277E9" w:rsidP="00707663">
      <w:pPr>
        <w:pStyle w:val="a5"/>
        <w:ind w:firstLine="708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 xml:space="preserve">30) </w:t>
      </w:r>
      <w:r w:rsidR="0016124C" w:rsidRPr="007D7B45">
        <w:rPr>
          <w:b w:val="0"/>
          <w:sz w:val="28"/>
          <w:szCs w:val="28"/>
        </w:rPr>
        <w:t>Все виды охот, за исключением охоты в целях обеспечения традиционного образа жизни и традиционной хозяйственной деятельности</w:t>
      </w:r>
      <w:r w:rsidRPr="007D7B45">
        <w:rPr>
          <w:b w:val="0"/>
          <w:sz w:val="28"/>
          <w:szCs w:val="28"/>
        </w:rPr>
        <w:t>;</w:t>
      </w:r>
    </w:p>
    <w:p w:rsidR="0016124C" w:rsidRPr="007D7B45" w:rsidRDefault="002277E9" w:rsidP="00707663">
      <w:pPr>
        <w:pStyle w:val="a5"/>
        <w:ind w:firstLine="708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31</w:t>
      </w:r>
      <w:r w:rsidR="00FC6E91" w:rsidRPr="007D7B45">
        <w:rPr>
          <w:b w:val="0"/>
          <w:sz w:val="28"/>
          <w:szCs w:val="28"/>
        </w:rPr>
        <w:t>) вывоз предметов, имеющих историко-культурную ценность</w:t>
      </w:r>
      <w:r w:rsidR="0016124C" w:rsidRPr="007D7B45">
        <w:rPr>
          <w:b w:val="0"/>
          <w:sz w:val="28"/>
          <w:szCs w:val="28"/>
        </w:rPr>
        <w:t>;</w:t>
      </w:r>
    </w:p>
    <w:p w:rsidR="0016124C" w:rsidRPr="007D7B45" w:rsidRDefault="0016124C" w:rsidP="00707663">
      <w:pPr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>32) все виды рубок, за исключением мероприятий по уходу за лесом.</w:t>
      </w:r>
    </w:p>
    <w:p w:rsidR="00C35A45" w:rsidRPr="007D7B45" w:rsidRDefault="006C1FDF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10</w:t>
      </w:r>
      <w:r w:rsidR="00C35A45" w:rsidRPr="007D7B45">
        <w:rPr>
          <w:sz w:val="28"/>
          <w:szCs w:val="28"/>
        </w:rPr>
        <w:t xml:space="preserve">. Вдоль </w:t>
      </w:r>
      <w:proofErr w:type="gramStart"/>
      <w:r w:rsidR="00C35A45" w:rsidRPr="007D7B45">
        <w:rPr>
          <w:sz w:val="28"/>
          <w:szCs w:val="28"/>
        </w:rPr>
        <w:t>всех водных объектов, включенных в границы национального парка устанавливаются</w:t>
      </w:r>
      <w:proofErr w:type="gramEnd"/>
      <w:r w:rsidR="00C35A45" w:rsidRPr="007D7B45">
        <w:rPr>
          <w:sz w:val="28"/>
          <w:szCs w:val="28"/>
        </w:rPr>
        <w:t xml:space="preserve"> </w:t>
      </w:r>
      <w:proofErr w:type="spellStart"/>
      <w:r w:rsidR="00C35A45" w:rsidRPr="007D7B45">
        <w:rPr>
          <w:sz w:val="28"/>
          <w:szCs w:val="28"/>
        </w:rPr>
        <w:t>водоохранные</w:t>
      </w:r>
      <w:proofErr w:type="spellEnd"/>
      <w:r w:rsidR="00C35A45" w:rsidRPr="007D7B45">
        <w:rPr>
          <w:sz w:val="28"/>
          <w:szCs w:val="28"/>
        </w:rPr>
        <w:t xml:space="preserve"> зоны и их прибрежные защитные полосы, специальный режим хозяйственной и иной деятельности в которых определяется в соответствии с водным законодательством Российской Федерации. </w:t>
      </w:r>
    </w:p>
    <w:p w:rsidR="00C35A45" w:rsidRPr="007D7B45" w:rsidRDefault="006C1FDF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11</w:t>
      </w:r>
      <w:r w:rsidR="00C35A45" w:rsidRPr="007D7B45">
        <w:rPr>
          <w:sz w:val="28"/>
          <w:szCs w:val="28"/>
        </w:rPr>
        <w:t xml:space="preserve">. На территории национального парка установлен дифференцированный режим особой охраны с учетом местных природных, историко-культурных и иных особенностей, согласно </w:t>
      </w:r>
      <w:proofErr w:type="gramStart"/>
      <w:r w:rsidR="00C35A45" w:rsidRPr="007D7B45">
        <w:rPr>
          <w:sz w:val="28"/>
          <w:szCs w:val="28"/>
        </w:rPr>
        <w:t>которому</w:t>
      </w:r>
      <w:proofErr w:type="gramEnd"/>
      <w:r w:rsidR="00C35A45" w:rsidRPr="007D7B45">
        <w:rPr>
          <w:sz w:val="28"/>
          <w:szCs w:val="28"/>
        </w:rPr>
        <w:t xml:space="preserve"> выделены  следующие функциональные зоны: </w:t>
      </w:r>
    </w:p>
    <w:p w:rsidR="00FA2272" w:rsidRPr="007D7B45" w:rsidRDefault="006C1FDF" w:rsidP="00707663">
      <w:pPr>
        <w:ind w:firstLine="708"/>
        <w:rPr>
          <w:sz w:val="28"/>
          <w:szCs w:val="28"/>
          <w:u w:val="single"/>
        </w:rPr>
      </w:pPr>
      <w:r w:rsidRPr="007D7B45">
        <w:rPr>
          <w:sz w:val="28"/>
          <w:szCs w:val="28"/>
        </w:rPr>
        <w:t>11</w:t>
      </w:r>
      <w:r w:rsidR="00C35A45" w:rsidRPr="007D7B45">
        <w:rPr>
          <w:sz w:val="28"/>
          <w:szCs w:val="28"/>
        </w:rPr>
        <w:t xml:space="preserve">.1. </w:t>
      </w:r>
      <w:r w:rsidR="00C35A45" w:rsidRPr="007D7B45">
        <w:rPr>
          <w:sz w:val="28"/>
          <w:szCs w:val="28"/>
          <w:u w:val="single"/>
        </w:rPr>
        <w:t>Заповедная зона</w:t>
      </w:r>
    </w:p>
    <w:p w:rsidR="00C35A45" w:rsidRPr="007D7B45" w:rsidRDefault="00C35A45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 xml:space="preserve">Заповедная зона выделяется с целью сохранения и изучения природных комплексов и объектов в условиях естественного течения природных процессов и явлений. </w:t>
      </w:r>
    </w:p>
    <w:p w:rsidR="00C35A45" w:rsidRPr="007D7B45" w:rsidRDefault="00C35A45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В заповедной зоне дополнительно к огранич</w:t>
      </w:r>
      <w:r w:rsidR="008C17D8" w:rsidRPr="007D7B45">
        <w:rPr>
          <w:sz w:val="28"/>
          <w:szCs w:val="28"/>
        </w:rPr>
        <w:t>ениям</w:t>
      </w:r>
      <w:r w:rsidR="006C1FDF" w:rsidRPr="007D7B45">
        <w:rPr>
          <w:sz w:val="28"/>
          <w:szCs w:val="28"/>
        </w:rPr>
        <w:t>, перечисленным в пункте 9</w:t>
      </w:r>
      <w:r w:rsidRPr="007D7B45">
        <w:rPr>
          <w:sz w:val="28"/>
          <w:szCs w:val="28"/>
        </w:rPr>
        <w:t xml:space="preserve"> настоящего Положения, запрещены </w:t>
      </w:r>
      <w:r w:rsidR="00961A73" w:rsidRPr="007D7B45">
        <w:rPr>
          <w:sz w:val="28"/>
          <w:szCs w:val="28"/>
        </w:rPr>
        <w:t>любая хозяйственная</w:t>
      </w:r>
      <w:r w:rsidRPr="007D7B45">
        <w:rPr>
          <w:sz w:val="28"/>
          <w:szCs w:val="28"/>
        </w:rPr>
        <w:t xml:space="preserve"> деятельности и рекреационное использование территории.</w:t>
      </w:r>
    </w:p>
    <w:p w:rsidR="00C35A45" w:rsidRPr="007D7B45" w:rsidRDefault="00C35A45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В заповедной зоне разрешается научно-исследовательская деятельность, ведение экологического мониторинга, проведение природоохранных, биотехнических и противопожарных мероприятий,  лесоустройства и землеустройства</w:t>
      </w:r>
      <w:r w:rsidR="00061F97" w:rsidRPr="007D7B45">
        <w:rPr>
          <w:sz w:val="28"/>
          <w:szCs w:val="28"/>
        </w:rPr>
        <w:t xml:space="preserve"> (без применения наземных механизированных транспортных средств)</w:t>
      </w:r>
      <w:r w:rsidRPr="007D7B45">
        <w:rPr>
          <w:sz w:val="28"/>
          <w:szCs w:val="28"/>
        </w:rPr>
        <w:t>.</w:t>
      </w:r>
    </w:p>
    <w:p w:rsidR="00C35A45" w:rsidRPr="007D7B45" w:rsidRDefault="00C35A45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 xml:space="preserve">Пребывание на территории заповедной зоны граждан, не являющихся работниками Учреждения или должностными лицами </w:t>
      </w:r>
      <w:proofErr w:type="spellStart"/>
      <w:r w:rsidRPr="007D7B45">
        <w:rPr>
          <w:sz w:val="28"/>
          <w:szCs w:val="28"/>
        </w:rPr>
        <w:t>Росприроднадзора</w:t>
      </w:r>
      <w:proofErr w:type="spellEnd"/>
      <w:r w:rsidRPr="007D7B45">
        <w:rPr>
          <w:sz w:val="28"/>
          <w:szCs w:val="28"/>
        </w:rPr>
        <w:t xml:space="preserve"> и Минприроды России, допускается только при наличии у них разрешений Минприроды России или дирекции Учреждения.</w:t>
      </w:r>
    </w:p>
    <w:p w:rsidR="00C35A45" w:rsidRPr="007D7B45" w:rsidRDefault="006C1FDF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11</w:t>
      </w:r>
      <w:r w:rsidR="00C35A45" w:rsidRPr="007D7B45">
        <w:rPr>
          <w:sz w:val="28"/>
          <w:szCs w:val="28"/>
        </w:rPr>
        <w:t xml:space="preserve">.2. </w:t>
      </w:r>
      <w:r w:rsidR="00C35A45" w:rsidRPr="007D7B45">
        <w:rPr>
          <w:sz w:val="28"/>
          <w:szCs w:val="28"/>
          <w:u w:val="single"/>
        </w:rPr>
        <w:t>Особо охраняемая зона</w:t>
      </w:r>
    </w:p>
    <w:p w:rsidR="00C35A45" w:rsidRPr="007D7B45" w:rsidRDefault="00C35A45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Особо охраняемая зона обеспечивает условия для сохранения природных комплексов и объектов при строго регулируемом посещении.</w:t>
      </w:r>
    </w:p>
    <w:p w:rsidR="00C35A45" w:rsidRPr="007D7B45" w:rsidRDefault="00C35A45" w:rsidP="00707663">
      <w:pPr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>В пределах особо охраняемой зоны дополнительно к огранич</w:t>
      </w:r>
      <w:r w:rsidR="006C1FDF" w:rsidRPr="007D7B45">
        <w:rPr>
          <w:sz w:val="28"/>
          <w:szCs w:val="28"/>
        </w:rPr>
        <w:t>ениям, перечисленным в пункте 9</w:t>
      </w:r>
      <w:r w:rsidRPr="007D7B45">
        <w:rPr>
          <w:sz w:val="28"/>
          <w:szCs w:val="28"/>
        </w:rPr>
        <w:t xml:space="preserve"> настоящего Положения, запрещаются:</w:t>
      </w:r>
    </w:p>
    <w:p w:rsidR="00C35A45" w:rsidRPr="007D7B45" w:rsidRDefault="00C35A45" w:rsidP="00707663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D7B45">
        <w:rPr>
          <w:sz w:val="28"/>
          <w:szCs w:val="28"/>
        </w:rPr>
        <w:t>любая хозяйственная деятельность</w:t>
      </w:r>
      <w:r w:rsidR="008D286C" w:rsidRPr="007D7B45">
        <w:rPr>
          <w:sz w:val="28"/>
          <w:szCs w:val="28"/>
        </w:rPr>
        <w:t xml:space="preserve"> кроме традиционного природопользования</w:t>
      </w:r>
      <w:r w:rsidRPr="007D7B45">
        <w:rPr>
          <w:sz w:val="28"/>
          <w:szCs w:val="28"/>
        </w:rPr>
        <w:t>;</w:t>
      </w:r>
    </w:p>
    <w:p w:rsidR="00C35A45" w:rsidRPr="007D7B45" w:rsidRDefault="00C35A45" w:rsidP="00707663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D7B45">
        <w:rPr>
          <w:sz w:val="28"/>
          <w:szCs w:val="28"/>
        </w:rPr>
        <w:t>пребывание граждан вне специально выделенных маршрутов;</w:t>
      </w:r>
    </w:p>
    <w:p w:rsidR="00C35A45" w:rsidRPr="007D7B45" w:rsidRDefault="00C35A45" w:rsidP="00707663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D7B45">
        <w:rPr>
          <w:sz w:val="28"/>
          <w:szCs w:val="28"/>
        </w:rPr>
        <w:t>совершение действий, вызывающих беспокойство диких животных;</w:t>
      </w:r>
    </w:p>
    <w:p w:rsidR="00C35A45" w:rsidRPr="007D7B45" w:rsidRDefault="00C35A45" w:rsidP="00707663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D7B45">
        <w:rPr>
          <w:sz w:val="28"/>
          <w:szCs w:val="28"/>
        </w:rPr>
        <w:t>сбор грибов, ягод, орехов</w:t>
      </w:r>
      <w:r w:rsidRPr="007D7B45">
        <w:rPr>
          <w:color w:val="0000FF"/>
          <w:sz w:val="28"/>
          <w:szCs w:val="28"/>
        </w:rPr>
        <w:t xml:space="preserve"> </w:t>
      </w:r>
      <w:r w:rsidRPr="007D7B45">
        <w:rPr>
          <w:sz w:val="28"/>
          <w:szCs w:val="28"/>
        </w:rPr>
        <w:t xml:space="preserve">и иных дикоросов вне участков, специально определенных дирекцией национального парка; </w:t>
      </w:r>
    </w:p>
    <w:p w:rsidR="00C35A45" w:rsidRPr="007D7B45" w:rsidRDefault="00C35A45" w:rsidP="00707663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D7B45">
        <w:rPr>
          <w:sz w:val="28"/>
          <w:szCs w:val="28"/>
        </w:rPr>
        <w:t>выпас скота;</w:t>
      </w:r>
    </w:p>
    <w:p w:rsidR="00C35A45" w:rsidRPr="007D7B45" w:rsidRDefault="00C35A45" w:rsidP="00707663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D7B45">
        <w:rPr>
          <w:sz w:val="28"/>
          <w:szCs w:val="28"/>
        </w:rPr>
        <w:t>строительство и функционирование гостиниц, остановочных пунктов, кемпингов и палаточных лагерей для посетителей национального парка;</w:t>
      </w:r>
    </w:p>
    <w:p w:rsidR="00C35A45" w:rsidRPr="007D7B45" w:rsidRDefault="00C35A45" w:rsidP="00707663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D7B45">
        <w:rPr>
          <w:sz w:val="28"/>
          <w:szCs w:val="28"/>
        </w:rPr>
        <w:t>устройство и оборудование мест стоянок для ночлега</w:t>
      </w:r>
      <w:r w:rsidR="009D4A11" w:rsidRPr="007D7B45">
        <w:rPr>
          <w:sz w:val="28"/>
          <w:szCs w:val="28"/>
        </w:rPr>
        <w:t>, разведение костров</w:t>
      </w:r>
      <w:r w:rsidR="008D286C" w:rsidRPr="007D7B45">
        <w:rPr>
          <w:sz w:val="28"/>
          <w:szCs w:val="28"/>
        </w:rPr>
        <w:t>, кроме специально отведенных мест</w:t>
      </w:r>
      <w:r w:rsidR="006C1FDF" w:rsidRPr="007D7B45">
        <w:rPr>
          <w:sz w:val="28"/>
          <w:szCs w:val="28"/>
        </w:rPr>
        <w:t>;</w:t>
      </w:r>
    </w:p>
    <w:p w:rsidR="006C1FDF" w:rsidRPr="007D7B45" w:rsidRDefault="006C1FDF" w:rsidP="00707663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D7B45">
        <w:rPr>
          <w:sz w:val="28"/>
          <w:szCs w:val="28"/>
        </w:rPr>
        <w:t xml:space="preserve">спортивное </w:t>
      </w:r>
      <w:r w:rsidR="00C5310F" w:rsidRPr="007D7B45">
        <w:rPr>
          <w:sz w:val="28"/>
          <w:szCs w:val="28"/>
        </w:rPr>
        <w:t>любительское рыболовство</w:t>
      </w:r>
      <w:r w:rsidRPr="007D7B45">
        <w:rPr>
          <w:sz w:val="28"/>
          <w:szCs w:val="28"/>
        </w:rPr>
        <w:t>.</w:t>
      </w:r>
    </w:p>
    <w:p w:rsidR="008D286C" w:rsidRPr="007D7B45" w:rsidRDefault="00C35A45" w:rsidP="00707663">
      <w:pPr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>В особо охраняемой зоне допускается:</w:t>
      </w:r>
    </w:p>
    <w:p w:rsidR="008D286C" w:rsidRPr="007D7B45" w:rsidRDefault="008D286C" w:rsidP="00707663">
      <w:pPr>
        <w:pStyle w:val="ab"/>
        <w:numPr>
          <w:ilvl w:val="0"/>
          <w:numId w:val="14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традиционное природопользование;</w:t>
      </w:r>
    </w:p>
    <w:p w:rsidR="008D286C" w:rsidRPr="007D7B45" w:rsidRDefault="00C35A45" w:rsidP="00707663">
      <w:pPr>
        <w:pStyle w:val="ab"/>
        <w:numPr>
          <w:ilvl w:val="0"/>
          <w:numId w:val="14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проведение научно-исследовательской деятельности;</w:t>
      </w:r>
    </w:p>
    <w:p w:rsidR="008D286C" w:rsidRPr="007D7B45" w:rsidRDefault="00C35A45" w:rsidP="00707663">
      <w:pPr>
        <w:pStyle w:val="ab"/>
        <w:numPr>
          <w:ilvl w:val="0"/>
          <w:numId w:val="14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ведение экологического мониторинга;</w:t>
      </w:r>
    </w:p>
    <w:p w:rsidR="008D286C" w:rsidRPr="007D7B45" w:rsidRDefault="00C35A45" w:rsidP="00707663">
      <w:pPr>
        <w:pStyle w:val="ab"/>
        <w:numPr>
          <w:ilvl w:val="0"/>
          <w:numId w:val="14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проведение природоохранных, биотехнических и противопожарных мероприятий, лесоустройства и землеустройства;</w:t>
      </w:r>
    </w:p>
    <w:p w:rsidR="00C35A45" w:rsidRPr="007D7B45" w:rsidRDefault="00C35A45" w:rsidP="00707663">
      <w:pPr>
        <w:pStyle w:val="ab"/>
        <w:numPr>
          <w:ilvl w:val="0"/>
          <w:numId w:val="14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проведение мероприятий направленных на поддержание численности естественных ареалов редких и исчезающих видов флоры и фауны.</w:t>
      </w:r>
    </w:p>
    <w:bookmarkEnd w:id="1"/>
    <w:p w:rsidR="00FA2272" w:rsidRPr="007D7B45" w:rsidRDefault="006C1FDF" w:rsidP="00707663">
      <w:pPr>
        <w:ind w:firstLine="708"/>
        <w:rPr>
          <w:sz w:val="28"/>
          <w:szCs w:val="28"/>
        </w:rPr>
      </w:pPr>
      <w:r w:rsidRPr="007D7B45">
        <w:rPr>
          <w:noProof/>
          <w:sz w:val="28"/>
          <w:szCs w:val="28"/>
        </w:rPr>
        <w:t>11</w:t>
      </w:r>
      <w:r w:rsidR="00FC6E91" w:rsidRPr="007D7B45">
        <w:rPr>
          <w:noProof/>
          <w:sz w:val="28"/>
          <w:szCs w:val="28"/>
        </w:rPr>
        <w:t>.3</w:t>
      </w:r>
      <w:r w:rsidR="00C35A45" w:rsidRPr="007D7B45">
        <w:rPr>
          <w:noProof/>
          <w:sz w:val="28"/>
          <w:szCs w:val="28"/>
        </w:rPr>
        <w:t>.</w:t>
      </w:r>
      <w:r w:rsidR="00C35A45" w:rsidRPr="007D7B45">
        <w:rPr>
          <w:sz w:val="28"/>
          <w:szCs w:val="28"/>
        </w:rPr>
        <w:t xml:space="preserve"> </w:t>
      </w:r>
      <w:r w:rsidR="00C35A45" w:rsidRPr="007D7B45">
        <w:rPr>
          <w:sz w:val="28"/>
          <w:szCs w:val="28"/>
          <w:u w:val="single"/>
        </w:rPr>
        <w:t>Рекреационная зона</w:t>
      </w:r>
    </w:p>
    <w:p w:rsidR="00C35A45" w:rsidRPr="007D7B45" w:rsidRDefault="00C35A45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 xml:space="preserve">Рекреационная зона предназначена </w:t>
      </w:r>
      <w:r w:rsidR="004B265B" w:rsidRPr="007D7B45">
        <w:rPr>
          <w:b w:val="0"/>
          <w:sz w:val="28"/>
          <w:szCs w:val="28"/>
        </w:rPr>
        <w:t>для обеспечения и осуществления рекреационной деятельности,</w:t>
      </w:r>
      <w:r w:rsidRPr="007D7B45">
        <w:rPr>
          <w:b w:val="0"/>
          <w:sz w:val="28"/>
          <w:szCs w:val="28"/>
        </w:rPr>
        <w:t xml:space="preserve"> организации отдыха в природных условиях</w:t>
      </w:r>
      <w:r w:rsidR="004B265B" w:rsidRPr="007D7B45">
        <w:rPr>
          <w:b w:val="0"/>
          <w:sz w:val="28"/>
          <w:szCs w:val="28"/>
        </w:rPr>
        <w:t>, развития физической культуры и спорта</w:t>
      </w:r>
      <w:r w:rsidRPr="007D7B45">
        <w:rPr>
          <w:b w:val="0"/>
          <w:sz w:val="28"/>
          <w:szCs w:val="28"/>
        </w:rPr>
        <w:t>. Обустройство зоны ориентировано на прием посетителей и туристов</w:t>
      </w:r>
      <w:r w:rsidR="004B265B" w:rsidRPr="007D7B45">
        <w:rPr>
          <w:b w:val="0"/>
          <w:sz w:val="28"/>
          <w:szCs w:val="28"/>
        </w:rPr>
        <w:t>, размещения объектов туристской индустрии, музеев и информационных центров.</w:t>
      </w:r>
    </w:p>
    <w:p w:rsidR="00C35A45" w:rsidRPr="007D7B45" w:rsidRDefault="00C35A45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В рекреационной зоне дополнительно к ограничениям, перечисленным в</w:t>
      </w:r>
      <w:r w:rsidR="00325837" w:rsidRPr="007D7B45">
        <w:rPr>
          <w:b w:val="0"/>
          <w:sz w:val="28"/>
          <w:szCs w:val="28"/>
        </w:rPr>
        <w:t xml:space="preserve"> пункте 9</w:t>
      </w:r>
      <w:r w:rsidRPr="007D7B45">
        <w:rPr>
          <w:b w:val="0"/>
          <w:sz w:val="28"/>
          <w:szCs w:val="28"/>
        </w:rPr>
        <w:t xml:space="preserve"> настоящего Положения, запрещаются:</w:t>
      </w:r>
    </w:p>
    <w:p w:rsidR="00C35A45" w:rsidRPr="007D7B45" w:rsidRDefault="00C35A45" w:rsidP="00707663">
      <w:pPr>
        <w:pStyle w:val="a4"/>
        <w:numPr>
          <w:ilvl w:val="1"/>
          <w:numId w:val="15"/>
        </w:numPr>
        <w:tabs>
          <w:tab w:val="left" w:pos="993"/>
        </w:tabs>
        <w:ind w:left="0" w:firstLine="675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отдых и ночлег за пределами предусмотренных для этого мест;</w:t>
      </w:r>
    </w:p>
    <w:p w:rsidR="00C35A45" w:rsidRPr="007D7B45" w:rsidRDefault="00C35A45" w:rsidP="00707663">
      <w:pPr>
        <w:pStyle w:val="ab"/>
        <w:numPr>
          <w:ilvl w:val="1"/>
          <w:numId w:val="15"/>
        </w:numPr>
        <w:tabs>
          <w:tab w:val="left" w:pos="993"/>
        </w:tabs>
        <w:ind w:left="0" w:firstLine="675"/>
        <w:rPr>
          <w:sz w:val="28"/>
          <w:szCs w:val="28"/>
        </w:rPr>
      </w:pPr>
      <w:r w:rsidRPr="007D7B45">
        <w:rPr>
          <w:sz w:val="28"/>
          <w:szCs w:val="28"/>
        </w:rPr>
        <w:t>проведение экскурсий без разрешения дирекции национального парка.</w:t>
      </w:r>
    </w:p>
    <w:p w:rsidR="00C35A45" w:rsidRPr="007D7B45" w:rsidRDefault="00C35A45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В рекреационной зоне допускаются:</w:t>
      </w:r>
    </w:p>
    <w:p w:rsidR="00A950B5" w:rsidRPr="007D7B45" w:rsidRDefault="008D286C" w:rsidP="00707663">
      <w:pPr>
        <w:pStyle w:val="a4"/>
        <w:numPr>
          <w:ilvl w:val="0"/>
          <w:numId w:val="16"/>
        </w:numPr>
        <w:tabs>
          <w:tab w:val="left" w:pos="993"/>
        </w:tabs>
        <w:ind w:left="0" w:firstLine="687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традиционная хозяйственная деятельность;</w:t>
      </w:r>
    </w:p>
    <w:p w:rsidR="008D286C" w:rsidRPr="007D7B45" w:rsidRDefault="008D286C" w:rsidP="00707663">
      <w:pPr>
        <w:pStyle w:val="a4"/>
        <w:numPr>
          <w:ilvl w:val="0"/>
          <w:numId w:val="16"/>
        </w:numPr>
        <w:tabs>
          <w:tab w:val="left" w:pos="993"/>
        </w:tabs>
        <w:ind w:left="0" w:firstLine="687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 xml:space="preserve">спортивное </w:t>
      </w:r>
      <w:r w:rsidR="00C5310F" w:rsidRPr="007D7B45">
        <w:rPr>
          <w:b w:val="0"/>
          <w:sz w:val="28"/>
          <w:szCs w:val="28"/>
        </w:rPr>
        <w:t>любительское рыболовство</w:t>
      </w:r>
      <w:r w:rsidRPr="007D7B45">
        <w:rPr>
          <w:b w:val="0"/>
          <w:sz w:val="28"/>
          <w:szCs w:val="28"/>
        </w:rPr>
        <w:t>;</w:t>
      </w:r>
    </w:p>
    <w:p w:rsidR="00C35A45" w:rsidRPr="007D7B45" w:rsidRDefault="00C35A45" w:rsidP="00707663">
      <w:pPr>
        <w:pStyle w:val="a4"/>
        <w:numPr>
          <w:ilvl w:val="0"/>
          <w:numId w:val="16"/>
        </w:numPr>
        <w:tabs>
          <w:tab w:val="left" w:pos="993"/>
        </w:tabs>
        <w:ind w:left="0" w:firstLine="687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мероприятия по усилению биологической устойчивости древостоев, испытывающих интенсивную рекреационную нагрузку;</w:t>
      </w:r>
    </w:p>
    <w:p w:rsidR="00C35A45" w:rsidRPr="007D7B45" w:rsidRDefault="00C35A45" w:rsidP="00707663">
      <w:pPr>
        <w:pStyle w:val="a4"/>
        <w:numPr>
          <w:ilvl w:val="0"/>
          <w:numId w:val="16"/>
        </w:numPr>
        <w:tabs>
          <w:tab w:val="left" w:pos="993"/>
        </w:tabs>
        <w:ind w:left="0" w:firstLine="687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создание насаждений, играющих роль биологической защиты;</w:t>
      </w:r>
    </w:p>
    <w:p w:rsidR="008D286C" w:rsidRPr="007D7B45" w:rsidRDefault="00C35A45" w:rsidP="00707663">
      <w:pPr>
        <w:pStyle w:val="a4"/>
        <w:numPr>
          <w:ilvl w:val="0"/>
          <w:numId w:val="16"/>
        </w:numPr>
        <w:tabs>
          <w:tab w:val="left" w:pos="993"/>
        </w:tabs>
        <w:ind w:left="0" w:firstLine="687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усиление противопожарной устойчивости древостоев;</w:t>
      </w:r>
    </w:p>
    <w:p w:rsidR="00C35A45" w:rsidRPr="007D7B45" w:rsidRDefault="00C35A45" w:rsidP="00707663">
      <w:pPr>
        <w:pStyle w:val="a4"/>
        <w:ind w:firstLine="720"/>
        <w:jc w:val="left"/>
        <w:rPr>
          <w:b w:val="0"/>
          <w:sz w:val="28"/>
          <w:szCs w:val="28"/>
        </w:rPr>
      </w:pPr>
      <w:proofErr w:type="gramStart"/>
      <w:r w:rsidRPr="007D7B45">
        <w:rPr>
          <w:b w:val="0"/>
          <w:sz w:val="28"/>
          <w:szCs w:val="28"/>
        </w:rPr>
        <w:t>В рекреационной зоне могут проводиться работы по комплексному благоустройству территории рекреационного использования в соответствии с утвержденным планом развития территории: строительство объектов рекреационной инфраструктуры, обустройство экологических троп, территории музеев, пешеходных дорожек с твердым покрытием, смотровых площадок, мест отдыха, причалов, пляжей, спусков к воде, строительство и реконструкция дорог, подъездных путей</w:t>
      </w:r>
      <w:r w:rsidR="00685E58" w:rsidRPr="007D7B45">
        <w:rPr>
          <w:b w:val="0"/>
          <w:sz w:val="28"/>
          <w:szCs w:val="28"/>
        </w:rPr>
        <w:t>, аэродромов и вертодромов</w:t>
      </w:r>
      <w:r w:rsidR="006665B2" w:rsidRPr="007D7B45">
        <w:rPr>
          <w:b w:val="0"/>
          <w:sz w:val="28"/>
          <w:szCs w:val="28"/>
        </w:rPr>
        <w:t xml:space="preserve"> без твердого покрытия</w:t>
      </w:r>
      <w:r w:rsidR="00685E58" w:rsidRPr="007D7B45">
        <w:rPr>
          <w:b w:val="0"/>
          <w:sz w:val="28"/>
          <w:szCs w:val="28"/>
        </w:rPr>
        <w:t>, обустройство полевых лагерей</w:t>
      </w:r>
      <w:r w:rsidRPr="007D7B45">
        <w:rPr>
          <w:b w:val="0"/>
          <w:sz w:val="28"/>
          <w:szCs w:val="28"/>
        </w:rPr>
        <w:t xml:space="preserve"> и т.п.</w:t>
      </w:r>
      <w:proofErr w:type="gramEnd"/>
    </w:p>
    <w:p w:rsidR="006104A1" w:rsidRPr="007D7B45" w:rsidRDefault="00A70DB9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11</w:t>
      </w:r>
      <w:r w:rsidR="00FC6E91" w:rsidRPr="007D7B45">
        <w:rPr>
          <w:b w:val="0"/>
          <w:sz w:val="28"/>
          <w:szCs w:val="28"/>
        </w:rPr>
        <w:t>.4</w:t>
      </w:r>
      <w:r w:rsidR="006104A1" w:rsidRPr="007D7B45">
        <w:rPr>
          <w:b w:val="0"/>
          <w:sz w:val="28"/>
          <w:szCs w:val="28"/>
        </w:rPr>
        <w:t xml:space="preserve">. </w:t>
      </w:r>
      <w:r w:rsidR="006104A1" w:rsidRPr="007D7B45">
        <w:rPr>
          <w:b w:val="0"/>
          <w:sz w:val="28"/>
          <w:szCs w:val="28"/>
          <w:u w:val="single"/>
        </w:rPr>
        <w:t xml:space="preserve">Зона охраны </w:t>
      </w:r>
      <w:r w:rsidR="001216B6" w:rsidRPr="007D7B45">
        <w:rPr>
          <w:b w:val="0"/>
          <w:sz w:val="28"/>
          <w:szCs w:val="28"/>
          <w:u w:val="single"/>
        </w:rPr>
        <w:t>историко-культурных объектов</w:t>
      </w:r>
    </w:p>
    <w:p w:rsidR="006104A1" w:rsidRPr="007D7B45" w:rsidRDefault="006104A1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 xml:space="preserve">Зона охраны </w:t>
      </w:r>
      <w:r w:rsidR="001216B6" w:rsidRPr="007D7B45">
        <w:rPr>
          <w:b w:val="0"/>
          <w:sz w:val="28"/>
          <w:szCs w:val="28"/>
        </w:rPr>
        <w:t xml:space="preserve">историко-культурных объектов </w:t>
      </w:r>
      <w:r w:rsidRPr="007D7B45">
        <w:rPr>
          <w:b w:val="0"/>
          <w:sz w:val="28"/>
          <w:szCs w:val="28"/>
        </w:rPr>
        <w:t>(памятников истории и культуры) народов Российской Федерации,  предназначена для сохранения указанных объектов и в границах которой допускается осуществление необходимой для их сохранения деятельности, а также рекреационной деятельности</w:t>
      </w:r>
      <w:r w:rsidR="00CC2E71" w:rsidRPr="007D7B45">
        <w:rPr>
          <w:b w:val="0"/>
          <w:sz w:val="28"/>
          <w:szCs w:val="28"/>
        </w:rPr>
        <w:t>. Зона так же включает религиозные священные места местных коренных малочисленных народов, в соответствии с традициями и обычаями этих народов</w:t>
      </w:r>
      <w:r w:rsidRPr="007D7B45">
        <w:rPr>
          <w:b w:val="0"/>
          <w:sz w:val="28"/>
          <w:szCs w:val="28"/>
        </w:rPr>
        <w:t>;</w:t>
      </w:r>
    </w:p>
    <w:p w:rsidR="00C35A45" w:rsidRPr="007D7B45" w:rsidRDefault="00A70DB9" w:rsidP="00707663">
      <w:pPr>
        <w:ind w:firstLine="708"/>
        <w:rPr>
          <w:sz w:val="28"/>
          <w:szCs w:val="28"/>
        </w:rPr>
      </w:pPr>
      <w:bookmarkStart w:id="3" w:name="sub_27000"/>
      <w:r w:rsidRPr="007D7B45">
        <w:rPr>
          <w:noProof/>
          <w:sz w:val="28"/>
          <w:szCs w:val="28"/>
        </w:rPr>
        <w:t>11</w:t>
      </w:r>
      <w:r w:rsidR="00FC6E91" w:rsidRPr="007D7B45">
        <w:rPr>
          <w:noProof/>
          <w:sz w:val="28"/>
          <w:szCs w:val="28"/>
        </w:rPr>
        <w:t>.5</w:t>
      </w:r>
      <w:r w:rsidR="00C35A45" w:rsidRPr="007D7B45">
        <w:rPr>
          <w:noProof/>
          <w:sz w:val="28"/>
          <w:szCs w:val="28"/>
        </w:rPr>
        <w:t>.</w:t>
      </w:r>
      <w:r w:rsidR="00C35A45" w:rsidRPr="007D7B45">
        <w:rPr>
          <w:sz w:val="28"/>
          <w:szCs w:val="28"/>
        </w:rPr>
        <w:t xml:space="preserve"> </w:t>
      </w:r>
      <w:r w:rsidR="00C35A45" w:rsidRPr="007D7B45">
        <w:rPr>
          <w:sz w:val="28"/>
          <w:szCs w:val="28"/>
          <w:u w:val="single"/>
        </w:rPr>
        <w:t>Зона хозяйственного назначения</w:t>
      </w:r>
    </w:p>
    <w:p w:rsidR="00C35A45" w:rsidRPr="007D7B45" w:rsidRDefault="00C35A45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Зона хозяйственного назначения предназначена для осуществления хозяйственной деятельности, необходимой для обеспечения функц</w:t>
      </w:r>
      <w:r w:rsidR="00411FDC" w:rsidRPr="007D7B45">
        <w:rPr>
          <w:rFonts w:ascii="Times New Roman" w:hAnsi="Times New Roman" w:cs="Times New Roman"/>
          <w:sz w:val="28"/>
          <w:szCs w:val="28"/>
        </w:rPr>
        <w:t>ионирования национального парка, а</w:t>
      </w:r>
      <w:r w:rsidR="00803003" w:rsidRPr="007D7B45">
        <w:rPr>
          <w:rFonts w:ascii="Times New Roman" w:hAnsi="Times New Roman" w:cs="Times New Roman"/>
          <w:sz w:val="28"/>
          <w:szCs w:val="28"/>
        </w:rPr>
        <w:t xml:space="preserve"> так же для удовлетворения личных нужд местных жителей.</w:t>
      </w:r>
    </w:p>
    <w:p w:rsidR="00C35A45" w:rsidRPr="007D7B45" w:rsidRDefault="00C35A45" w:rsidP="00707663">
      <w:pPr>
        <w:pStyle w:val="a5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На территории зоны хозяйственного назначения допускаются:</w:t>
      </w:r>
    </w:p>
    <w:p w:rsidR="00C35A45" w:rsidRPr="007D7B45" w:rsidRDefault="00C35A45" w:rsidP="00707663">
      <w:pPr>
        <w:pStyle w:val="ab"/>
        <w:numPr>
          <w:ilvl w:val="0"/>
          <w:numId w:val="17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противопожарные и биотехнические мероприятия;</w:t>
      </w:r>
    </w:p>
    <w:p w:rsidR="00C35A45" w:rsidRPr="007D7B45" w:rsidRDefault="00C35A45" w:rsidP="00707663">
      <w:pPr>
        <w:pStyle w:val="ab"/>
        <w:numPr>
          <w:ilvl w:val="0"/>
          <w:numId w:val="17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любите</w:t>
      </w:r>
      <w:r w:rsidR="00E638C2" w:rsidRPr="007D7B45">
        <w:rPr>
          <w:sz w:val="28"/>
          <w:szCs w:val="28"/>
        </w:rPr>
        <w:t>льское и спортивное рыболовство</w:t>
      </w:r>
      <w:r w:rsidRPr="007D7B45">
        <w:rPr>
          <w:sz w:val="28"/>
          <w:szCs w:val="28"/>
        </w:rPr>
        <w:t>;</w:t>
      </w:r>
    </w:p>
    <w:p w:rsidR="00803003" w:rsidRPr="007D7B45" w:rsidRDefault="00803003" w:rsidP="00707663">
      <w:pPr>
        <w:pStyle w:val="ab"/>
        <w:numPr>
          <w:ilvl w:val="0"/>
          <w:numId w:val="17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традиционная хозяйственная деятельность коренных малочисленных народов;</w:t>
      </w:r>
    </w:p>
    <w:p w:rsidR="00CF3D97" w:rsidRPr="007D7B45" w:rsidRDefault="00CF3D97" w:rsidP="00707663">
      <w:pPr>
        <w:pStyle w:val="ab"/>
        <w:numPr>
          <w:ilvl w:val="0"/>
          <w:numId w:val="17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размещение палаточных лагерей в специально выделенных местах;</w:t>
      </w:r>
    </w:p>
    <w:p w:rsidR="00861D73" w:rsidRPr="007D7B45" w:rsidRDefault="00861D73" w:rsidP="00707663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заготовка гражданами древесины для собственных</w:t>
      </w:r>
      <w:r w:rsidRPr="007D7B45">
        <w:rPr>
          <w:color w:val="0000FF"/>
          <w:sz w:val="28"/>
          <w:szCs w:val="28"/>
        </w:rPr>
        <w:t xml:space="preserve"> </w:t>
      </w:r>
      <w:proofErr w:type="gramStart"/>
      <w:r w:rsidRPr="007D7B45">
        <w:rPr>
          <w:sz w:val="28"/>
          <w:szCs w:val="28"/>
        </w:rPr>
        <w:t>нужд</w:t>
      </w:r>
      <w:proofErr w:type="gramEnd"/>
      <w:r w:rsidRPr="007D7B45">
        <w:rPr>
          <w:sz w:val="28"/>
          <w:szCs w:val="28"/>
        </w:rPr>
        <w:t xml:space="preserve"> в том числе в порядке исключения разрешается приисковая рубка деловых стволов кедра диаметром более </w:t>
      </w:r>
      <w:smartTag w:uri="urn:schemas-microsoft-com:office:smarttags" w:element="metricconverter">
        <w:smartTagPr>
          <w:attr w:name="ProductID" w:val="48 см"/>
        </w:smartTagPr>
        <w:r w:rsidRPr="007D7B45">
          <w:rPr>
            <w:sz w:val="28"/>
            <w:szCs w:val="28"/>
          </w:rPr>
          <w:t>48 см</w:t>
        </w:r>
      </w:smartTag>
      <w:r w:rsidRPr="007D7B45">
        <w:rPr>
          <w:sz w:val="28"/>
          <w:szCs w:val="28"/>
        </w:rPr>
        <w:t>, но</w:t>
      </w:r>
      <w:r w:rsidR="00CC2E71" w:rsidRPr="007D7B45">
        <w:rPr>
          <w:sz w:val="28"/>
          <w:szCs w:val="28"/>
        </w:rPr>
        <w:t xml:space="preserve"> не более 2</w:t>
      </w:r>
      <w:r w:rsidRPr="007D7B45">
        <w:rPr>
          <w:sz w:val="28"/>
          <w:szCs w:val="28"/>
        </w:rPr>
        <w:t>0 стволов в год для изготовления охотничье-промысловых лодок;</w:t>
      </w:r>
    </w:p>
    <w:p w:rsidR="00C35A45" w:rsidRPr="007D7B45" w:rsidRDefault="00C35A45" w:rsidP="00707663">
      <w:pPr>
        <w:pStyle w:val="a5"/>
        <w:numPr>
          <w:ilvl w:val="0"/>
          <w:numId w:val="17"/>
        </w:numPr>
        <w:tabs>
          <w:tab w:val="left" w:pos="1134"/>
        </w:tabs>
        <w:ind w:left="0" w:firstLine="687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развитие народных и художественных промыслов и связанных с ними видов пользования природными ресурсами, не противоречащих задачам  Учреждения;</w:t>
      </w:r>
    </w:p>
    <w:p w:rsidR="00E638C2" w:rsidRPr="007D7B45" w:rsidRDefault="00C35A45" w:rsidP="00707663">
      <w:pPr>
        <w:pStyle w:val="ab"/>
        <w:numPr>
          <w:ilvl w:val="0"/>
          <w:numId w:val="17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строительство стационарных объектов туристского сервиса, необходимых объектов культурно-бытового, информационного обслуживания и связи, а также объектов административно-хозяйственной инф</w:t>
      </w:r>
      <w:r w:rsidR="006104A1" w:rsidRPr="007D7B45">
        <w:rPr>
          <w:sz w:val="28"/>
          <w:szCs w:val="28"/>
        </w:rPr>
        <w:t xml:space="preserve">раструктуры национального парка. В том числе </w:t>
      </w:r>
      <w:r w:rsidR="00E5771D" w:rsidRPr="007D7B45">
        <w:rPr>
          <w:sz w:val="28"/>
          <w:szCs w:val="28"/>
        </w:rPr>
        <w:t xml:space="preserve">строительство и размещение гостиниц, визит центров, автостоянок, аэропортов и вертодромов, мест для хранения ГСМ и заправки транспорта, а так же и иных объектов согласно </w:t>
      </w:r>
      <w:r w:rsidR="004E701D" w:rsidRPr="007D7B45">
        <w:rPr>
          <w:sz w:val="28"/>
          <w:szCs w:val="28"/>
        </w:rPr>
        <w:t>утвержденных планов и проектов с Учреждением для обеспечения функционирования и развития территории национального парка;</w:t>
      </w:r>
    </w:p>
    <w:p w:rsidR="00E638C2" w:rsidRPr="007D7B45" w:rsidRDefault="00C35A45" w:rsidP="00707663">
      <w:pPr>
        <w:pStyle w:val="ab"/>
        <w:numPr>
          <w:ilvl w:val="0"/>
          <w:numId w:val="17"/>
        </w:numPr>
        <w:tabs>
          <w:tab w:val="left" w:pos="1134"/>
        </w:tabs>
        <w:ind w:left="0" w:firstLine="687"/>
        <w:rPr>
          <w:sz w:val="28"/>
          <w:szCs w:val="28"/>
        </w:rPr>
      </w:pPr>
      <w:r w:rsidRPr="007D7B45">
        <w:rPr>
          <w:sz w:val="28"/>
          <w:szCs w:val="28"/>
        </w:rPr>
        <w:t>реконструкция существующих хозяйственных объектов, повышающая их экологическую безопасность и не противоречащая целям и задачам национального парка.</w:t>
      </w:r>
      <w:r w:rsidR="00E638C2" w:rsidRPr="007D7B45">
        <w:rPr>
          <w:sz w:val="28"/>
          <w:szCs w:val="28"/>
        </w:rPr>
        <w:t xml:space="preserve"> </w:t>
      </w:r>
    </w:p>
    <w:p w:rsidR="00C35A45" w:rsidRPr="007D7B45" w:rsidRDefault="00E638C2" w:rsidP="00707663">
      <w:pPr>
        <w:pStyle w:val="Con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На территории национального парка расположено несколько участков хозяйственной зоны. В зависимости от своего предназначения отдельно выделен самый большой участок расположенный в юго-западной части территории национального парка (бассейны ключей Соколиха и Большое Мом-</w:t>
      </w:r>
      <w:proofErr w:type="spellStart"/>
      <w:r w:rsidRPr="007D7B45">
        <w:rPr>
          <w:rFonts w:ascii="Times New Roman" w:hAnsi="Times New Roman" w:cs="Times New Roman"/>
          <w:sz w:val="28"/>
          <w:szCs w:val="28"/>
        </w:rPr>
        <w:t>Биосани</w:t>
      </w:r>
      <w:proofErr w:type="spellEnd"/>
      <w:r w:rsidRPr="007D7B45">
        <w:rPr>
          <w:rFonts w:ascii="Times New Roman" w:hAnsi="Times New Roman" w:cs="Times New Roman"/>
          <w:sz w:val="28"/>
          <w:szCs w:val="28"/>
        </w:rPr>
        <w:t xml:space="preserve">, левые притоки реки Бикин) являющийся самым большим участком хозяйственной зоны. </w:t>
      </w:r>
      <w:r w:rsidR="00CF3D97" w:rsidRPr="007D7B45">
        <w:rPr>
          <w:rFonts w:ascii="Times New Roman" w:hAnsi="Times New Roman" w:cs="Times New Roman"/>
          <w:sz w:val="28"/>
          <w:szCs w:val="28"/>
        </w:rPr>
        <w:t>Н</w:t>
      </w:r>
      <w:r w:rsidRPr="007D7B45">
        <w:rPr>
          <w:rFonts w:ascii="Times New Roman" w:hAnsi="Times New Roman" w:cs="Times New Roman"/>
          <w:sz w:val="28"/>
          <w:szCs w:val="28"/>
        </w:rPr>
        <w:t xml:space="preserve">а данной территории запрещается деятельность предусмотренная пунктом 11.5 подпунктами </w:t>
      </w:r>
      <w:r w:rsidR="00CF3D97" w:rsidRPr="007D7B45">
        <w:rPr>
          <w:rFonts w:ascii="Times New Roman" w:hAnsi="Times New Roman" w:cs="Times New Roman"/>
          <w:sz w:val="28"/>
          <w:szCs w:val="28"/>
        </w:rPr>
        <w:t xml:space="preserve">2, </w:t>
      </w:r>
      <w:r w:rsidRPr="007D7B45">
        <w:rPr>
          <w:rFonts w:ascii="Times New Roman" w:hAnsi="Times New Roman" w:cs="Times New Roman"/>
          <w:sz w:val="28"/>
          <w:szCs w:val="28"/>
        </w:rPr>
        <w:t>6</w:t>
      </w:r>
      <w:r w:rsidR="00CF3D97" w:rsidRPr="007D7B45">
        <w:rPr>
          <w:rFonts w:ascii="Times New Roman" w:hAnsi="Times New Roman" w:cs="Times New Roman"/>
          <w:sz w:val="28"/>
          <w:szCs w:val="28"/>
        </w:rPr>
        <w:t>, 7 и 8</w:t>
      </w:r>
      <w:r w:rsidRPr="007D7B45">
        <w:rPr>
          <w:rFonts w:ascii="Times New Roman" w:hAnsi="Times New Roman" w:cs="Times New Roman"/>
          <w:sz w:val="28"/>
          <w:szCs w:val="28"/>
        </w:rPr>
        <w:t>.</w:t>
      </w:r>
    </w:p>
    <w:p w:rsidR="00C35A45" w:rsidRPr="007D7B45" w:rsidRDefault="00A70DB9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11</w:t>
      </w:r>
      <w:r w:rsidR="00FC6E91" w:rsidRPr="007D7B45">
        <w:rPr>
          <w:b w:val="0"/>
          <w:sz w:val="28"/>
          <w:szCs w:val="28"/>
        </w:rPr>
        <w:t>.6</w:t>
      </w:r>
      <w:r w:rsidR="00C35A45" w:rsidRPr="007D7B45">
        <w:rPr>
          <w:b w:val="0"/>
          <w:sz w:val="28"/>
          <w:szCs w:val="28"/>
        </w:rPr>
        <w:t xml:space="preserve">. </w:t>
      </w:r>
      <w:r w:rsidR="00C35A45" w:rsidRPr="007D7B45">
        <w:rPr>
          <w:b w:val="0"/>
          <w:sz w:val="28"/>
          <w:szCs w:val="28"/>
          <w:u w:val="single"/>
        </w:rPr>
        <w:t>Зона традиционного экстенсивного природопользования</w:t>
      </w:r>
    </w:p>
    <w:p w:rsidR="008F252B" w:rsidRPr="007D7B45" w:rsidRDefault="008F252B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 xml:space="preserve">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</w:t>
      </w:r>
      <w:proofErr w:type="spellStart"/>
      <w:r w:rsidRPr="007D7B45">
        <w:rPr>
          <w:b w:val="0"/>
          <w:sz w:val="28"/>
          <w:szCs w:val="28"/>
        </w:rPr>
        <w:t>неистощительного</w:t>
      </w:r>
      <w:proofErr w:type="spellEnd"/>
      <w:r w:rsidRPr="007D7B45">
        <w:rPr>
          <w:b w:val="0"/>
          <w:sz w:val="28"/>
          <w:szCs w:val="28"/>
        </w:rPr>
        <w:t xml:space="preserve"> природопользования.</w:t>
      </w:r>
    </w:p>
    <w:p w:rsidR="007D7B45" w:rsidRPr="007D7B45" w:rsidRDefault="00997BFB" w:rsidP="00707663">
      <w:pPr>
        <w:pStyle w:val="a4"/>
        <w:ind w:firstLine="720"/>
        <w:jc w:val="left"/>
        <w:rPr>
          <w:b w:val="0"/>
          <w:color w:val="000000"/>
          <w:sz w:val="28"/>
          <w:szCs w:val="28"/>
        </w:rPr>
      </w:pPr>
      <w:r w:rsidRPr="007D7B45">
        <w:rPr>
          <w:b w:val="0"/>
          <w:sz w:val="28"/>
          <w:szCs w:val="28"/>
        </w:rPr>
        <w:t xml:space="preserve">Традиционная хозяйственная деятельность на территории зоны осуществляется коренными малочисленными народами, их </w:t>
      </w:r>
      <w:r w:rsidRPr="007D7B45">
        <w:rPr>
          <w:b w:val="0"/>
          <w:color w:val="000000"/>
          <w:sz w:val="28"/>
          <w:szCs w:val="28"/>
        </w:rPr>
        <w:t>общинами, а также лица</w:t>
      </w:r>
      <w:r w:rsidR="00006803" w:rsidRPr="007D7B45">
        <w:rPr>
          <w:b w:val="0"/>
          <w:color w:val="000000"/>
          <w:sz w:val="28"/>
          <w:szCs w:val="28"/>
        </w:rPr>
        <w:t>ми</w:t>
      </w:r>
      <w:r w:rsidRPr="007D7B45">
        <w:rPr>
          <w:b w:val="0"/>
          <w:color w:val="000000"/>
          <w:sz w:val="28"/>
          <w:szCs w:val="28"/>
        </w:rPr>
        <w:t>, не относящиеся к коренным малочисленным народам, но постоянно проживающими</w:t>
      </w:r>
      <w:r w:rsidR="00006803" w:rsidRPr="007D7B45">
        <w:rPr>
          <w:b w:val="0"/>
          <w:color w:val="000000"/>
          <w:sz w:val="28"/>
          <w:szCs w:val="28"/>
        </w:rPr>
        <w:t xml:space="preserve"> в местах</w:t>
      </w:r>
      <w:r w:rsidRPr="007D7B45">
        <w:rPr>
          <w:b w:val="0"/>
          <w:color w:val="000000"/>
          <w:sz w:val="28"/>
          <w:szCs w:val="28"/>
        </w:rPr>
        <w:t xml:space="preserve"> </w:t>
      </w:r>
      <w:r w:rsidR="00006803" w:rsidRPr="007D7B45">
        <w:rPr>
          <w:b w:val="0"/>
          <w:color w:val="000000"/>
          <w:sz w:val="28"/>
          <w:szCs w:val="28"/>
        </w:rPr>
        <w:t xml:space="preserve">традиционного проживания коренных малочисленных </w:t>
      </w:r>
    </w:p>
    <w:p w:rsidR="00006803" w:rsidRPr="007D7B45" w:rsidRDefault="00006803" w:rsidP="007D7B45">
      <w:pPr>
        <w:pStyle w:val="a4"/>
        <w:jc w:val="left"/>
        <w:rPr>
          <w:b w:val="0"/>
          <w:color w:val="000000"/>
          <w:sz w:val="28"/>
          <w:szCs w:val="28"/>
        </w:rPr>
      </w:pPr>
      <w:r w:rsidRPr="007D7B45">
        <w:rPr>
          <w:b w:val="0"/>
          <w:color w:val="000000"/>
          <w:sz w:val="28"/>
          <w:szCs w:val="28"/>
        </w:rPr>
        <w:t>народов, ведущими такие же, как и коренными малочисленными народами</w:t>
      </w:r>
      <w:r w:rsidR="00997BFB" w:rsidRPr="007D7B45">
        <w:rPr>
          <w:b w:val="0"/>
          <w:color w:val="000000"/>
          <w:sz w:val="28"/>
          <w:szCs w:val="28"/>
        </w:rPr>
        <w:t>, традиционное природопользование и традиционный образ жизни</w:t>
      </w:r>
      <w:r w:rsidRPr="007D7B45">
        <w:rPr>
          <w:b w:val="0"/>
          <w:color w:val="000000"/>
          <w:sz w:val="28"/>
          <w:szCs w:val="28"/>
        </w:rPr>
        <w:t xml:space="preserve">. </w:t>
      </w:r>
    </w:p>
    <w:p w:rsidR="00997BFB" w:rsidRPr="007D7B45" w:rsidRDefault="00006803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color w:val="000000"/>
          <w:sz w:val="28"/>
          <w:szCs w:val="28"/>
        </w:rPr>
        <w:t xml:space="preserve">Традиционная хозяйственная деятельность выше указанными гражданами и их общинами осуществляется </w:t>
      </w:r>
      <w:r w:rsidR="00997BFB" w:rsidRPr="007D7B45">
        <w:rPr>
          <w:b w:val="0"/>
          <w:sz w:val="28"/>
          <w:szCs w:val="28"/>
        </w:rPr>
        <w:t>безвозмездно</w:t>
      </w:r>
      <w:r w:rsidRPr="007D7B45">
        <w:rPr>
          <w:b w:val="0"/>
          <w:sz w:val="28"/>
          <w:szCs w:val="28"/>
        </w:rPr>
        <w:t xml:space="preserve">, в том числе им выделяется </w:t>
      </w:r>
      <w:r w:rsidR="007E1014" w:rsidRPr="007D7B45">
        <w:rPr>
          <w:b w:val="0"/>
          <w:sz w:val="28"/>
          <w:szCs w:val="28"/>
        </w:rPr>
        <w:t xml:space="preserve">места для создания </w:t>
      </w:r>
      <w:r w:rsidR="00E524B3" w:rsidRPr="007D7B45">
        <w:rPr>
          <w:b w:val="0"/>
          <w:sz w:val="28"/>
          <w:szCs w:val="28"/>
        </w:rPr>
        <w:t xml:space="preserve">и размещения </w:t>
      </w:r>
      <w:r w:rsidR="007E1014" w:rsidRPr="007D7B45">
        <w:rPr>
          <w:b w:val="0"/>
          <w:sz w:val="28"/>
          <w:szCs w:val="28"/>
        </w:rPr>
        <w:t>инфраструктуры</w:t>
      </w:r>
      <w:r w:rsidR="00E524B3" w:rsidRPr="007D7B45">
        <w:rPr>
          <w:b w:val="0"/>
          <w:sz w:val="28"/>
          <w:szCs w:val="28"/>
        </w:rPr>
        <w:t>, необходимой</w:t>
      </w:r>
      <w:r w:rsidR="00997BFB" w:rsidRPr="007D7B45">
        <w:rPr>
          <w:b w:val="0"/>
          <w:sz w:val="28"/>
          <w:szCs w:val="28"/>
        </w:rPr>
        <w:t xml:space="preserve"> для осуществления их традиционного хозяйствования и з</w:t>
      </w:r>
      <w:r w:rsidRPr="007D7B45">
        <w:rPr>
          <w:b w:val="0"/>
          <w:sz w:val="28"/>
          <w:szCs w:val="28"/>
        </w:rPr>
        <w:t>анятия традиционными промыслами</w:t>
      </w:r>
      <w:r w:rsidR="00E524B3" w:rsidRPr="007D7B45">
        <w:rPr>
          <w:b w:val="0"/>
          <w:sz w:val="28"/>
          <w:szCs w:val="28"/>
        </w:rPr>
        <w:t>, в соответствии с принятыми и утвержденными планами, проектами и т.п</w:t>
      </w:r>
      <w:r w:rsidRPr="007D7B45">
        <w:rPr>
          <w:b w:val="0"/>
          <w:sz w:val="28"/>
          <w:szCs w:val="28"/>
        </w:rPr>
        <w:t>.</w:t>
      </w:r>
      <w:r w:rsidR="00E524B3" w:rsidRPr="007D7B45">
        <w:rPr>
          <w:b w:val="0"/>
          <w:sz w:val="28"/>
          <w:szCs w:val="28"/>
        </w:rPr>
        <w:t xml:space="preserve"> дирекцией национального парка.</w:t>
      </w:r>
    </w:p>
    <w:p w:rsidR="00997BFB" w:rsidRPr="007D7B45" w:rsidRDefault="00006803" w:rsidP="00707663">
      <w:pPr>
        <w:pStyle w:val="ConsNormal"/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D7B45">
        <w:rPr>
          <w:rFonts w:ascii="Times New Roman" w:hAnsi="Times New Roman" w:cs="Times New Roman"/>
          <w:color w:val="000000"/>
          <w:sz w:val="28"/>
          <w:szCs w:val="28"/>
        </w:rPr>
        <w:t>Лица из числа коренных малочисленных народов, общины коренных малочисленных народов осуществляют традиционное природопользование на территории согласно своим традициям и обычаям, если это не противоречит законодательству Российской Фе</w:t>
      </w:r>
      <w:r w:rsidR="00A13A29" w:rsidRPr="007D7B45">
        <w:rPr>
          <w:rFonts w:ascii="Times New Roman" w:hAnsi="Times New Roman" w:cs="Times New Roman"/>
          <w:color w:val="000000"/>
          <w:sz w:val="28"/>
          <w:szCs w:val="28"/>
        </w:rPr>
        <w:t>дерации и настоящему Положению. Осуществля</w:t>
      </w:r>
      <w:r w:rsidRPr="007D7B4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7D7B45">
        <w:rPr>
          <w:rFonts w:ascii="Times New Roman" w:hAnsi="Times New Roman" w:cs="Times New Roman"/>
          <w:color w:val="000000"/>
          <w:sz w:val="28"/>
          <w:szCs w:val="28"/>
        </w:rPr>
        <w:t>неистощительное</w:t>
      </w:r>
      <w:proofErr w:type="spellEnd"/>
      <w:r w:rsidRPr="007D7B45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непрерывное использование и расширенное воспроизводство биологических ресурсов, обеспечивающее сохранение ныне существующей модели жизнеобеспечения коренных малочисленных народов и необходимый уровень их современного социально-экономического развития.</w:t>
      </w:r>
    </w:p>
    <w:p w:rsidR="00E524B3" w:rsidRPr="007D7B45" w:rsidRDefault="00E524B3" w:rsidP="00707663">
      <w:pPr>
        <w:pStyle w:val="ConsNormal"/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D7B45">
        <w:rPr>
          <w:rFonts w:ascii="Times New Roman" w:hAnsi="Times New Roman" w:cs="Times New Roman"/>
          <w:color w:val="000000"/>
          <w:sz w:val="28"/>
          <w:szCs w:val="28"/>
        </w:rPr>
        <w:t>Объемы и количество норм, лимитов, квот и т.п. при осуществлении традиционной хозяйствен</w:t>
      </w:r>
      <w:r w:rsidR="00FF6AF3" w:rsidRPr="007D7B45">
        <w:rPr>
          <w:rFonts w:ascii="Times New Roman" w:hAnsi="Times New Roman" w:cs="Times New Roman"/>
          <w:color w:val="000000"/>
          <w:sz w:val="28"/>
          <w:szCs w:val="28"/>
        </w:rPr>
        <w:t>ной деятельности рассчитываются</w:t>
      </w:r>
      <w:r w:rsidRPr="007D7B4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FF6AF3" w:rsidRPr="007D7B45">
        <w:rPr>
          <w:rFonts w:ascii="Times New Roman" w:hAnsi="Times New Roman" w:cs="Times New Roman"/>
          <w:color w:val="000000"/>
          <w:sz w:val="28"/>
          <w:szCs w:val="28"/>
        </w:rPr>
        <w:t>превышая</w:t>
      </w:r>
      <w:r w:rsidRPr="007D7B45">
        <w:rPr>
          <w:rFonts w:ascii="Times New Roman" w:hAnsi="Times New Roman" w:cs="Times New Roman"/>
          <w:color w:val="000000"/>
          <w:sz w:val="28"/>
          <w:szCs w:val="28"/>
        </w:rPr>
        <w:t xml:space="preserve"> допустимых объемов и размеров согласно принятых методик и расчетов не нанося экологический ущерб и последствий ведущих к </w:t>
      </w:r>
      <w:r w:rsidR="00FF6AF3" w:rsidRPr="007D7B45">
        <w:rPr>
          <w:rFonts w:ascii="Times New Roman" w:hAnsi="Times New Roman" w:cs="Times New Roman"/>
          <w:color w:val="000000"/>
          <w:sz w:val="28"/>
          <w:szCs w:val="28"/>
        </w:rPr>
        <w:t>снижению</w:t>
      </w:r>
      <w:r w:rsidRPr="007D7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AF3" w:rsidRPr="007D7B45">
        <w:rPr>
          <w:rFonts w:ascii="Times New Roman" w:hAnsi="Times New Roman" w:cs="Times New Roman"/>
          <w:color w:val="000000"/>
          <w:sz w:val="28"/>
          <w:szCs w:val="28"/>
        </w:rPr>
        <w:t>или уничтожению вида.</w:t>
      </w:r>
    </w:p>
    <w:p w:rsidR="00A10538" w:rsidRPr="007D7B45" w:rsidRDefault="00A10538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Дирекция национального парка осуществляет руководство и управление зоной традиционного экстенсивного природопользования с учетом мнения и рекомендаций специально со</w:t>
      </w:r>
      <w:r w:rsidR="003E2E8D" w:rsidRPr="007D7B45">
        <w:rPr>
          <w:b w:val="0"/>
          <w:sz w:val="28"/>
          <w:szCs w:val="28"/>
        </w:rPr>
        <w:t>зданного при директоре совета</w:t>
      </w:r>
      <w:r w:rsidRPr="007D7B45">
        <w:rPr>
          <w:b w:val="0"/>
          <w:sz w:val="28"/>
          <w:szCs w:val="28"/>
        </w:rPr>
        <w:t xml:space="preserve"> коренных малочисле</w:t>
      </w:r>
      <w:r w:rsidR="003E2E8D" w:rsidRPr="007D7B45">
        <w:rPr>
          <w:b w:val="0"/>
          <w:sz w:val="28"/>
          <w:szCs w:val="28"/>
        </w:rPr>
        <w:t>нных народов</w:t>
      </w:r>
      <w:r w:rsidRPr="007D7B45">
        <w:rPr>
          <w:b w:val="0"/>
          <w:sz w:val="28"/>
          <w:szCs w:val="28"/>
        </w:rPr>
        <w:t xml:space="preserve">, в соответствии </w:t>
      </w:r>
      <w:r w:rsidR="00C23AF6" w:rsidRPr="007D7B45">
        <w:rPr>
          <w:b w:val="0"/>
          <w:sz w:val="28"/>
          <w:szCs w:val="28"/>
        </w:rPr>
        <w:t xml:space="preserve">с </w:t>
      </w:r>
      <w:r w:rsidRPr="007D7B45">
        <w:rPr>
          <w:b w:val="0"/>
          <w:sz w:val="28"/>
          <w:szCs w:val="28"/>
        </w:rPr>
        <w:t>положением о совете, утвержденным Министром природных ресурсов и экологии Российской Федерации.</w:t>
      </w:r>
    </w:p>
    <w:p w:rsidR="00C35A45" w:rsidRPr="007D7B45" w:rsidRDefault="00C35A45" w:rsidP="00707663">
      <w:pPr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>В пределах зоны традиционного экстенсивного природопользования дополнительно к огранич</w:t>
      </w:r>
      <w:r w:rsidR="00325837" w:rsidRPr="007D7B45">
        <w:rPr>
          <w:sz w:val="28"/>
          <w:szCs w:val="28"/>
        </w:rPr>
        <w:t>ениям, перечисленным в пункте 9</w:t>
      </w:r>
      <w:r w:rsidRPr="007D7B45">
        <w:rPr>
          <w:sz w:val="28"/>
          <w:szCs w:val="28"/>
        </w:rPr>
        <w:t xml:space="preserve"> настоящего Положения, запрещается:</w:t>
      </w:r>
    </w:p>
    <w:p w:rsidR="00C35A45" w:rsidRPr="007D7B45" w:rsidRDefault="00325837" w:rsidP="00707663">
      <w:pPr>
        <w:pStyle w:val="a4"/>
        <w:ind w:firstLine="720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1)</w:t>
      </w:r>
      <w:r w:rsidR="00C35A45" w:rsidRPr="007D7B45">
        <w:rPr>
          <w:b w:val="0"/>
          <w:sz w:val="28"/>
          <w:szCs w:val="28"/>
        </w:rPr>
        <w:t xml:space="preserve"> отдых и ночлег за пределами предусмотренных для этого мест;</w:t>
      </w:r>
    </w:p>
    <w:p w:rsidR="00C35A45" w:rsidRPr="007D7B45" w:rsidRDefault="00C35A45" w:rsidP="0070766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>В пределах зоны традиционного экстенсивного природопользования допускаются:</w:t>
      </w:r>
    </w:p>
    <w:p w:rsidR="00C23AF6" w:rsidRPr="007D7B45" w:rsidRDefault="00325837" w:rsidP="0070766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 xml:space="preserve">1) </w:t>
      </w:r>
      <w:r w:rsidR="00C35A45" w:rsidRPr="007D7B45">
        <w:rPr>
          <w:sz w:val="28"/>
          <w:szCs w:val="28"/>
        </w:rPr>
        <w:t xml:space="preserve">традиционная </w:t>
      </w:r>
      <w:r w:rsidR="007A649F" w:rsidRPr="007D7B45">
        <w:rPr>
          <w:sz w:val="28"/>
          <w:szCs w:val="28"/>
        </w:rPr>
        <w:t xml:space="preserve">хозяйственная деятельность </w:t>
      </w:r>
      <w:r w:rsidR="004504A3" w:rsidRPr="007D7B45">
        <w:rPr>
          <w:sz w:val="28"/>
          <w:szCs w:val="28"/>
        </w:rPr>
        <w:t>коренных малочисленных народов</w:t>
      </w:r>
      <w:r w:rsidR="007A649F" w:rsidRPr="007D7B45">
        <w:rPr>
          <w:sz w:val="28"/>
          <w:szCs w:val="28"/>
        </w:rPr>
        <w:t xml:space="preserve"> и их общин</w:t>
      </w:r>
      <w:r w:rsidR="00C23AF6" w:rsidRPr="007D7B45">
        <w:rPr>
          <w:sz w:val="28"/>
          <w:szCs w:val="28"/>
        </w:rPr>
        <w:t>;</w:t>
      </w:r>
    </w:p>
    <w:p w:rsidR="003E2E8D" w:rsidRPr="007D7B45" w:rsidRDefault="003E2E8D" w:rsidP="0070766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>2) кустарные и народные промыслы;</w:t>
      </w:r>
    </w:p>
    <w:p w:rsidR="00707663" w:rsidRPr="007D7B45" w:rsidRDefault="003E2E8D" w:rsidP="0070766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>3) заготовка древесины для личных нужд при осуществлении традиционного природопользования и традиционной хозяйственной деятельности на территории национального парка;</w:t>
      </w:r>
      <w:r w:rsidR="00707663" w:rsidRPr="007D7B45">
        <w:rPr>
          <w:sz w:val="28"/>
          <w:szCs w:val="28"/>
        </w:rPr>
        <w:t xml:space="preserve"> </w:t>
      </w:r>
    </w:p>
    <w:p w:rsidR="003E2E8D" w:rsidRPr="007D7B45" w:rsidRDefault="003E2E8D" w:rsidP="0070766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>4) рекреация</w:t>
      </w:r>
      <w:r w:rsidR="00707663" w:rsidRPr="007D7B45">
        <w:rPr>
          <w:sz w:val="28"/>
          <w:szCs w:val="28"/>
        </w:rPr>
        <w:t xml:space="preserve"> по специально в</w:t>
      </w:r>
      <w:r w:rsidRPr="007D7B45">
        <w:rPr>
          <w:sz w:val="28"/>
          <w:szCs w:val="28"/>
        </w:rPr>
        <w:t>ыделенным</w:t>
      </w:r>
      <w:r w:rsidR="00707663" w:rsidRPr="007D7B45">
        <w:rPr>
          <w:sz w:val="28"/>
          <w:szCs w:val="28"/>
        </w:rPr>
        <w:t xml:space="preserve"> </w:t>
      </w:r>
      <w:r w:rsidRPr="007D7B45">
        <w:rPr>
          <w:sz w:val="28"/>
          <w:szCs w:val="28"/>
        </w:rPr>
        <w:t>маршрутам, с согласованием с Учреждением.</w:t>
      </w:r>
    </w:p>
    <w:p w:rsidR="00C35A45" w:rsidRPr="007D7B45" w:rsidRDefault="00A70DB9" w:rsidP="00707663">
      <w:pPr>
        <w:ind w:firstLine="720"/>
        <w:rPr>
          <w:sz w:val="28"/>
          <w:szCs w:val="28"/>
        </w:rPr>
      </w:pPr>
      <w:r w:rsidRPr="007D7B45">
        <w:rPr>
          <w:sz w:val="28"/>
          <w:szCs w:val="28"/>
        </w:rPr>
        <w:t>12</w:t>
      </w:r>
      <w:r w:rsidR="00C35A45" w:rsidRPr="007D7B45">
        <w:rPr>
          <w:sz w:val="28"/>
          <w:szCs w:val="28"/>
        </w:rPr>
        <w:t>. Сроки и объемы вылова рыбы,</w:t>
      </w:r>
      <w:r w:rsidR="008F252B" w:rsidRPr="007D7B45">
        <w:rPr>
          <w:sz w:val="28"/>
          <w:szCs w:val="28"/>
        </w:rPr>
        <w:t xml:space="preserve"> прави</w:t>
      </w:r>
      <w:r w:rsidR="00493298" w:rsidRPr="007D7B45">
        <w:rPr>
          <w:sz w:val="28"/>
          <w:szCs w:val="28"/>
        </w:rPr>
        <w:t>ла рыболовства</w:t>
      </w:r>
      <w:r w:rsidR="00C23AF6" w:rsidRPr="007D7B45">
        <w:rPr>
          <w:sz w:val="28"/>
          <w:szCs w:val="28"/>
        </w:rPr>
        <w:t>,</w:t>
      </w:r>
      <w:r w:rsidR="00C35A45" w:rsidRPr="007D7B45">
        <w:rPr>
          <w:sz w:val="28"/>
          <w:szCs w:val="28"/>
        </w:rPr>
        <w:t xml:space="preserve"> а также заготовки ягод, грибов, орех</w:t>
      </w:r>
      <w:r w:rsidR="00FF6AF3" w:rsidRPr="007D7B45">
        <w:rPr>
          <w:sz w:val="28"/>
          <w:szCs w:val="28"/>
        </w:rPr>
        <w:t>ов и иных дикоросов устанавливаются</w:t>
      </w:r>
      <w:r w:rsidR="00C35A45" w:rsidRPr="007D7B45">
        <w:rPr>
          <w:sz w:val="28"/>
          <w:szCs w:val="28"/>
        </w:rPr>
        <w:t xml:space="preserve"> </w:t>
      </w:r>
      <w:r w:rsidR="00493298" w:rsidRPr="007D7B45">
        <w:rPr>
          <w:sz w:val="28"/>
          <w:szCs w:val="28"/>
        </w:rPr>
        <w:t>Учреждением</w:t>
      </w:r>
      <w:r w:rsidR="00C35A45" w:rsidRPr="007D7B45">
        <w:rPr>
          <w:sz w:val="28"/>
          <w:szCs w:val="28"/>
        </w:rPr>
        <w:t>.</w:t>
      </w:r>
    </w:p>
    <w:p w:rsidR="00C35A45" w:rsidRPr="007D7B45" w:rsidRDefault="00A70DB9" w:rsidP="00707663">
      <w:pPr>
        <w:pStyle w:val="a5"/>
        <w:ind w:firstLine="708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13</w:t>
      </w:r>
      <w:r w:rsidR="00C35A45" w:rsidRPr="007D7B45">
        <w:rPr>
          <w:b w:val="0"/>
          <w:sz w:val="28"/>
          <w:szCs w:val="28"/>
        </w:rPr>
        <w:t>. Состав и описание границ функциональных зон даны в приложении 1, карта-схема функционального зонирования - в приложении 2</w:t>
      </w:r>
      <w:r w:rsidR="00566D9A" w:rsidRPr="007D7B45">
        <w:rPr>
          <w:b w:val="0"/>
          <w:sz w:val="28"/>
          <w:szCs w:val="28"/>
        </w:rPr>
        <w:t xml:space="preserve"> к настоящему Положению</w:t>
      </w:r>
      <w:r w:rsidR="00C35A45" w:rsidRPr="007D7B45">
        <w:rPr>
          <w:b w:val="0"/>
          <w:sz w:val="28"/>
          <w:szCs w:val="28"/>
        </w:rPr>
        <w:t>.</w:t>
      </w:r>
    </w:p>
    <w:p w:rsidR="00566D9A" w:rsidRPr="007D7B45" w:rsidRDefault="00566D9A" w:rsidP="00707663">
      <w:pPr>
        <w:pStyle w:val="a4"/>
        <w:ind w:firstLine="708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14. Изменение функционального зонирования территории национального парка может осуществляться только после внесения соответствующих изменений в настоящее Положение.</w:t>
      </w:r>
    </w:p>
    <w:p w:rsidR="00C35A45" w:rsidRPr="007D7B45" w:rsidRDefault="00885D5E" w:rsidP="00707663">
      <w:pPr>
        <w:pStyle w:val="a5"/>
        <w:ind w:firstLine="708"/>
        <w:jc w:val="left"/>
        <w:rPr>
          <w:b w:val="0"/>
          <w:sz w:val="28"/>
          <w:szCs w:val="28"/>
        </w:rPr>
      </w:pPr>
      <w:r w:rsidRPr="007D7B45">
        <w:rPr>
          <w:b w:val="0"/>
          <w:sz w:val="28"/>
          <w:szCs w:val="28"/>
        </w:rPr>
        <w:t>15</w:t>
      </w:r>
      <w:r w:rsidR="00C35A45" w:rsidRPr="007D7B45">
        <w:rPr>
          <w:b w:val="0"/>
          <w:sz w:val="28"/>
          <w:szCs w:val="28"/>
        </w:rPr>
        <w:t>. Лимиты посещения гражданами территории национального парка определяются дирекцией национального парка в соответствии с научно обоснованными нормами использования территории в рекреационных целях по со</w:t>
      </w:r>
      <w:r w:rsidR="00FF6AF3" w:rsidRPr="007D7B45">
        <w:rPr>
          <w:b w:val="0"/>
          <w:sz w:val="28"/>
          <w:szCs w:val="28"/>
        </w:rPr>
        <w:t>гласованию с Минприроды России.</w:t>
      </w:r>
    </w:p>
    <w:p w:rsidR="00FF6AF3" w:rsidRPr="007D7B45" w:rsidRDefault="00885D5E" w:rsidP="00707663">
      <w:pPr>
        <w:pStyle w:val="a4"/>
        <w:ind w:firstLine="720"/>
        <w:jc w:val="left"/>
        <w:rPr>
          <w:b w:val="0"/>
          <w:color w:val="000000"/>
          <w:sz w:val="28"/>
          <w:szCs w:val="28"/>
        </w:rPr>
      </w:pPr>
      <w:r w:rsidRPr="007D7B45">
        <w:rPr>
          <w:b w:val="0"/>
          <w:sz w:val="28"/>
          <w:szCs w:val="28"/>
        </w:rPr>
        <w:t>16</w:t>
      </w:r>
      <w:r w:rsidR="00FF6AF3" w:rsidRPr="007D7B45">
        <w:rPr>
          <w:b w:val="0"/>
          <w:sz w:val="28"/>
          <w:szCs w:val="28"/>
        </w:rPr>
        <w:t>. Лимиты посещения коренными малочисленными народами,</w:t>
      </w:r>
      <w:r w:rsidR="00FF6AF3" w:rsidRPr="007D7B45">
        <w:rPr>
          <w:b w:val="0"/>
          <w:color w:val="000000"/>
          <w:sz w:val="28"/>
          <w:szCs w:val="28"/>
        </w:rPr>
        <w:t xml:space="preserve"> а также лицами, не относящимися к коренным малочисленным народам, но постоянно проживающими в местах традиционного проживания коренных малочисленных народов, ве</w:t>
      </w:r>
      <w:r w:rsidR="008C7932" w:rsidRPr="007D7B45">
        <w:rPr>
          <w:b w:val="0"/>
          <w:color w:val="000000"/>
          <w:sz w:val="28"/>
          <w:szCs w:val="28"/>
        </w:rPr>
        <w:t>дущими такие же, как и коренны</w:t>
      </w:r>
      <w:r w:rsidR="00FF6AF3" w:rsidRPr="007D7B45">
        <w:rPr>
          <w:b w:val="0"/>
          <w:color w:val="000000"/>
          <w:sz w:val="28"/>
          <w:szCs w:val="28"/>
        </w:rPr>
        <w:t xml:space="preserve">е малочисленные народы, традиционное природопользование и традиционный образ жизни, </w:t>
      </w:r>
      <w:r w:rsidR="008C7932" w:rsidRPr="007D7B45">
        <w:rPr>
          <w:b w:val="0"/>
          <w:color w:val="000000"/>
          <w:sz w:val="28"/>
          <w:szCs w:val="28"/>
        </w:rPr>
        <w:t xml:space="preserve">территории </w:t>
      </w:r>
      <w:r w:rsidR="008C7932" w:rsidRPr="007D7B45">
        <w:rPr>
          <w:b w:val="0"/>
          <w:sz w:val="28"/>
          <w:szCs w:val="28"/>
        </w:rPr>
        <w:t>зоны традиционного экстенсивного природопользования национального парка не устанавливаются.</w:t>
      </w:r>
    </w:p>
    <w:bookmarkEnd w:id="3"/>
    <w:p w:rsidR="00566D9A" w:rsidRPr="007D7B45" w:rsidRDefault="00885D5E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17</w:t>
      </w:r>
      <w:r w:rsidR="00566D9A" w:rsidRPr="007D7B45">
        <w:rPr>
          <w:sz w:val="28"/>
          <w:szCs w:val="28"/>
        </w:rPr>
        <w:t>. На территории национального парка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 августа 1996 г. N 997 (Собрание законодательства Российской Федерации, 1996, N 37, ст. 4290; 2008, N 12, ст. 1130).</w:t>
      </w:r>
    </w:p>
    <w:p w:rsidR="00566D9A" w:rsidRPr="007D7B45" w:rsidRDefault="00566D9A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</w:t>
      </w:r>
      <w:r w:rsidR="00885D5E" w:rsidRPr="007D7B45">
        <w:rPr>
          <w:sz w:val="28"/>
          <w:szCs w:val="28"/>
        </w:rPr>
        <w:t>8</w:t>
      </w:r>
      <w:r w:rsidR="00C35A45" w:rsidRPr="007D7B45">
        <w:rPr>
          <w:sz w:val="28"/>
          <w:szCs w:val="28"/>
        </w:rPr>
        <w:t>. Вопросы социально-экономической деятельности хозяйствующих субъектов, а также проекты развития населенных пунктов, находящихся на территории национального парка, согласовываются с Минприроды России.</w:t>
      </w:r>
    </w:p>
    <w:p w:rsidR="00566D9A" w:rsidRPr="007D7B45" w:rsidRDefault="00885D5E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19</w:t>
      </w:r>
      <w:r w:rsidR="00566D9A" w:rsidRPr="007D7B45">
        <w:rPr>
          <w:sz w:val="28"/>
          <w:szCs w:val="28"/>
        </w:rPr>
        <w:t>. На территории национального парка деятельность, направленная на сохранение историко-культурных комплексов и объектов, осуществляется по согласованию с Учреждением и органом, осуществляющим государственный контроль за сохранением, использованием и охраной объектов культурного наследия.</w:t>
      </w:r>
    </w:p>
    <w:p w:rsidR="00484F69" w:rsidRPr="007D7B45" w:rsidRDefault="00484F69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2</w:t>
      </w:r>
      <w:r w:rsidR="00885D5E" w:rsidRPr="007D7B45">
        <w:rPr>
          <w:sz w:val="28"/>
          <w:szCs w:val="28"/>
        </w:rPr>
        <w:t>0</w:t>
      </w:r>
      <w:r w:rsidRPr="007D7B45">
        <w:rPr>
          <w:sz w:val="28"/>
          <w:szCs w:val="28"/>
        </w:rPr>
        <w:t>. На территории национального парка строительство и реконструкция объектов капитального строительства допускаются по разрешениям, выдаваемым Минприроды России в соответствии с законодательством Российской Федерации.</w:t>
      </w:r>
    </w:p>
    <w:p w:rsidR="00484F69" w:rsidRPr="007D7B45" w:rsidRDefault="00885D5E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2ё</w:t>
      </w:r>
      <w:r w:rsidR="00484F69" w:rsidRPr="007D7B45">
        <w:rPr>
          <w:sz w:val="28"/>
          <w:szCs w:val="28"/>
        </w:rPr>
        <w:t xml:space="preserve">. </w:t>
      </w:r>
      <w:proofErr w:type="spellStart"/>
      <w:r w:rsidR="00484F69" w:rsidRPr="007D7B45">
        <w:rPr>
          <w:sz w:val="28"/>
          <w:szCs w:val="28"/>
        </w:rPr>
        <w:t>Охотпользование</w:t>
      </w:r>
      <w:proofErr w:type="spellEnd"/>
      <w:r w:rsidR="00484F69" w:rsidRPr="007D7B45">
        <w:rPr>
          <w:sz w:val="28"/>
          <w:szCs w:val="28"/>
        </w:rPr>
        <w:t xml:space="preserve"> на территории национального парка осуществляется Учреждением самостоятельно, в соответствии с функциональным зонированием его территории, с соблюдением действующего законодательства Российской Федерации, с учетом рекомендаций научно-технического совета Учреждения и с учетом мнения и рекомендаций специально со</w:t>
      </w:r>
      <w:r w:rsidR="003E2E8D" w:rsidRPr="007D7B45">
        <w:rPr>
          <w:sz w:val="28"/>
          <w:szCs w:val="28"/>
        </w:rPr>
        <w:t>зданного при директоре совета</w:t>
      </w:r>
      <w:r w:rsidR="00484F69" w:rsidRPr="007D7B45">
        <w:rPr>
          <w:sz w:val="28"/>
          <w:szCs w:val="28"/>
        </w:rPr>
        <w:t xml:space="preserve"> коренных малочисле</w:t>
      </w:r>
      <w:r w:rsidR="003E2E8D" w:rsidRPr="007D7B45">
        <w:rPr>
          <w:sz w:val="28"/>
          <w:szCs w:val="28"/>
        </w:rPr>
        <w:t>нных народов</w:t>
      </w:r>
      <w:r w:rsidR="00484F69" w:rsidRPr="007D7B45">
        <w:rPr>
          <w:sz w:val="28"/>
          <w:szCs w:val="28"/>
        </w:rPr>
        <w:t>. Дирекция национального парка на основе данных о состоянии популяций и экосистем может самостоятельно ограничивать сроки охоты, перечень видов охотничьих животных, подлежащих добыче и их лимиты на территории национального парка, а также ограничивать и запрещать осуществление охоты на определенных участках территории национального парка, устанавливать правила охоты.</w:t>
      </w:r>
    </w:p>
    <w:p w:rsidR="00C35A45" w:rsidRPr="007D7B45" w:rsidRDefault="00885D5E" w:rsidP="00707663">
      <w:pPr>
        <w:ind w:firstLine="708"/>
        <w:rPr>
          <w:sz w:val="28"/>
          <w:szCs w:val="28"/>
        </w:rPr>
      </w:pPr>
      <w:r w:rsidRPr="007D7B45">
        <w:rPr>
          <w:sz w:val="28"/>
          <w:szCs w:val="28"/>
        </w:rPr>
        <w:t>22</w:t>
      </w:r>
      <w:r w:rsidR="00C35A45" w:rsidRPr="007D7B45">
        <w:rPr>
          <w:sz w:val="28"/>
          <w:szCs w:val="28"/>
        </w:rPr>
        <w:t>. Территория национального парка и его функциональных зон обозначаются на местности предупредительными и информационными знаками.</w:t>
      </w:r>
    </w:p>
    <w:p w:rsidR="00C35A45" w:rsidRPr="007D7B45" w:rsidRDefault="00484F69" w:rsidP="00707663">
      <w:pPr>
        <w:pStyle w:val="3"/>
        <w:ind w:firstLine="708"/>
        <w:jc w:val="left"/>
        <w:rPr>
          <w:sz w:val="28"/>
          <w:szCs w:val="28"/>
        </w:rPr>
      </w:pPr>
      <w:r w:rsidRPr="007D7B45">
        <w:rPr>
          <w:sz w:val="28"/>
          <w:szCs w:val="28"/>
        </w:rPr>
        <w:t>2</w:t>
      </w:r>
      <w:r w:rsidR="00885D5E" w:rsidRPr="007D7B45">
        <w:rPr>
          <w:sz w:val="28"/>
          <w:szCs w:val="28"/>
        </w:rPr>
        <w:t>3</w:t>
      </w:r>
      <w:r w:rsidR="00C35A45" w:rsidRPr="007D7B45">
        <w:rPr>
          <w:sz w:val="28"/>
          <w:szCs w:val="28"/>
        </w:rPr>
        <w:t xml:space="preserve">. Ответственность за нарушение установленного режима или иных правил охраны и использования окружающей среды и природных ресурсов на территории национального парка наступает в соответствии с законодательством Российской Федерации. </w:t>
      </w:r>
    </w:p>
    <w:p w:rsidR="00C35A45" w:rsidRPr="007D7B45" w:rsidRDefault="00C35A45" w:rsidP="00707663">
      <w:pPr>
        <w:ind w:firstLine="559"/>
        <w:rPr>
          <w:caps/>
          <w:sz w:val="28"/>
          <w:szCs w:val="28"/>
        </w:rPr>
      </w:pPr>
    </w:p>
    <w:p w:rsidR="00566D9A" w:rsidRPr="007D7B45" w:rsidRDefault="00566D9A" w:rsidP="0070766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IV. ГОСУДАРСТВЕННЫЙ НАДЗОР В ОБЛАСТИ ОХРАНЫ И ИСПОЛЬЗОВАНИЯ ТЕРРИТОРИИ НАЦИОНАЛЬНОГО ПАРКА</w:t>
      </w:r>
    </w:p>
    <w:p w:rsidR="00566D9A" w:rsidRPr="007D7B45" w:rsidRDefault="00566D9A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66D9A" w:rsidRPr="007D7B45" w:rsidRDefault="00885D5E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24</w:t>
      </w:r>
      <w:r w:rsidR="00566D9A" w:rsidRPr="007D7B45">
        <w:rPr>
          <w:rFonts w:ascii="Times New Roman" w:hAnsi="Times New Roman" w:cs="Times New Roman"/>
          <w:sz w:val="28"/>
          <w:szCs w:val="28"/>
        </w:rPr>
        <w:t>. На территории национального парка государственный надзор в области охраны и использования территории национального парка осуществляется должностными лицами и отдельными работниками Учреждения, являющимися государственными инспекторами по охране территории национального парка.</w:t>
      </w:r>
    </w:p>
    <w:p w:rsidR="00566D9A" w:rsidRPr="000A5154" w:rsidRDefault="00885D5E" w:rsidP="0070766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D7B45">
        <w:rPr>
          <w:rFonts w:ascii="Times New Roman" w:hAnsi="Times New Roman" w:cs="Times New Roman"/>
          <w:sz w:val="28"/>
          <w:szCs w:val="28"/>
        </w:rPr>
        <w:t>25</w:t>
      </w:r>
      <w:r w:rsidR="00566D9A" w:rsidRPr="007D7B45">
        <w:rPr>
          <w:rFonts w:ascii="Times New Roman" w:hAnsi="Times New Roman" w:cs="Times New Roman"/>
          <w:sz w:val="28"/>
          <w:szCs w:val="28"/>
        </w:rPr>
        <w:t>. К охране территории национального парка могут привлекаться работники правоохранительных органов, их рейды на территории национального парка проводятся совместно с должностными лицами и отдельными работниками Учреждения, являющимися государственными инспекторами по охране территории национального парка.</w:t>
      </w:r>
    </w:p>
    <w:p w:rsidR="00075395" w:rsidRPr="003E1551" w:rsidRDefault="00075395" w:rsidP="00707663">
      <w:pPr>
        <w:pStyle w:val="a5"/>
        <w:widowControl w:val="0"/>
        <w:ind w:firstLine="720"/>
        <w:jc w:val="left"/>
        <w:rPr>
          <w:b w:val="0"/>
          <w:sz w:val="28"/>
          <w:szCs w:val="28"/>
        </w:rPr>
      </w:pPr>
    </w:p>
    <w:sectPr w:rsidR="00075395" w:rsidRPr="003E1551" w:rsidSect="00707663">
      <w:headerReference w:type="even" r:id="rId8"/>
      <w:headerReference w:type="default" r:id="rId9"/>
      <w:footerReference w:type="default" r:id="rId10"/>
      <w:pgSz w:w="11906" w:h="16838"/>
      <w:pgMar w:top="255" w:right="851" w:bottom="567" w:left="1134" w:header="279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22" w:rsidRDefault="00E66922">
      <w:r>
        <w:separator/>
      </w:r>
    </w:p>
  </w:endnote>
  <w:endnote w:type="continuationSeparator" w:id="0">
    <w:p w:rsidR="00E66922" w:rsidRDefault="00E6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0758"/>
      <w:docPartObj>
        <w:docPartGallery w:val="Page Numbers (Bottom of Page)"/>
        <w:docPartUnique/>
      </w:docPartObj>
    </w:sdtPr>
    <w:sdtEndPr/>
    <w:sdtContent>
      <w:p w:rsidR="007D7B45" w:rsidRDefault="007D7B4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A5">
          <w:rPr>
            <w:noProof/>
          </w:rPr>
          <w:t>5</w:t>
        </w:r>
        <w:r>
          <w:fldChar w:fldCharType="end"/>
        </w:r>
      </w:p>
    </w:sdtContent>
  </w:sdt>
  <w:p w:rsidR="007D7B45" w:rsidRDefault="007D7B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22" w:rsidRDefault="00E66922">
      <w:r>
        <w:separator/>
      </w:r>
    </w:p>
  </w:footnote>
  <w:footnote w:type="continuationSeparator" w:id="0">
    <w:p w:rsidR="00E66922" w:rsidRDefault="00E66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9F" w:rsidRDefault="005A1697" w:rsidP="007D2A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07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79F" w:rsidRDefault="00DD07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668138"/>
      <w:docPartObj>
        <w:docPartGallery w:val="Page Numbers (Top of Page)"/>
        <w:docPartUnique/>
      </w:docPartObj>
    </w:sdtPr>
    <w:sdtEndPr/>
    <w:sdtContent>
      <w:p w:rsidR="007D7B45" w:rsidRDefault="007D7B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A5">
          <w:rPr>
            <w:noProof/>
          </w:rPr>
          <w:t>5</w:t>
        </w:r>
        <w:r>
          <w:fldChar w:fldCharType="end"/>
        </w:r>
      </w:p>
    </w:sdtContent>
  </w:sdt>
  <w:p w:rsidR="00DD079F" w:rsidRDefault="00DD07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9FE"/>
    <w:multiLevelType w:val="hybridMultilevel"/>
    <w:tmpl w:val="1A0EFF8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839EE3CA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A35286"/>
    <w:multiLevelType w:val="hybridMultilevel"/>
    <w:tmpl w:val="33A23A2A"/>
    <w:lvl w:ilvl="0" w:tplc="04190003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5B0256"/>
    <w:multiLevelType w:val="hybridMultilevel"/>
    <w:tmpl w:val="BE94EF92"/>
    <w:lvl w:ilvl="0" w:tplc="04190003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7B2958"/>
    <w:multiLevelType w:val="hybridMultilevel"/>
    <w:tmpl w:val="9990AC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D76A92"/>
    <w:multiLevelType w:val="hybridMultilevel"/>
    <w:tmpl w:val="775A3E4A"/>
    <w:lvl w:ilvl="0" w:tplc="04190003">
      <w:start w:val="1"/>
      <w:numFmt w:val="decimal"/>
      <w:lvlText w:val="%1.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406B30"/>
    <w:multiLevelType w:val="hybridMultilevel"/>
    <w:tmpl w:val="A6245442"/>
    <w:lvl w:ilvl="0" w:tplc="68B2D2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347EF"/>
    <w:multiLevelType w:val="hybridMultilevel"/>
    <w:tmpl w:val="ABFA392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D08C9"/>
    <w:multiLevelType w:val="hybridMultilevel"/>
    <w:tmpl w:val="8DFC7A4E"/>
    <w:lvl w:ilvl="0" w:tplc="04190003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A9697A"/>
    <w:multiLevelType w:val="hybridMultilevel"/>
    <w:tmpl w:val="692422D2"/>
    <w:lvl w:ilvl="0" w:tplc="04190003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01476C"/>
    <w:multiLevelType w:val="hybridMultilevel"/>
    <w:tmpl w:val="9CC0E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03A76"/>
    <w:multiLevelType w:val="hybridMultilevel"/>
    <w:tmpl w:val="DD56DA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86363B"/>
    <w:multiLevelType w:val="hybridMultilevel"/>
    <w:tmpl w:val="80CCA1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C40BF"/>
    <w:multiLevelType w:val="hybridMultilevel"/>
    <w:tmpl w:val="36606382"/>
    <w:lvl w:ilvl="0" w:tplc="04190003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C55E65"/>
    <w:multiLevelType w:val="hybridMultilevel"/>
    <w:tmpl w:val="0D4CA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0D4B7B"/>
    <w:multiLevelType w:val="hybridMultilevel"/>
    <w:tmpl w:val="F7E0DACC"/>
    <w:lvl w:ilvl="0" w:tplc="04190003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D30AE2"/>
    <w:multiLevelType w:val="hybridMultilevel"/>
    <w:tmpl w:val="6C964412"/>
    <w:lvl w:ilvl="0" w:tplc="68B2D2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1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B8"/>
    <w:rsid w:val="00006803"/>
    <w:rsid w:val="000264B6"/>
    <w:rsid w:val="00034591"/>
    <w:rsid w:val="00061F97"/>
    <w:rsid w:val="00075395"/>
    <w:rsid w:val="000971F1"/>
    <w:rsid w:val="000B2AA4"/>
    <w:rsid w:val="000D27ED"/>
    <w:rsid w:val="000D46E8"/>
    <w:rsid w:val="000D5747"/>
    <w:rsid w:val="00101BD0"/>
    <w:rsid w:val="00113E06"/>
    <w:rsid w:val="001216B6"/>
    <w:rsid w:val="00144881"/>
    <w:rsid w:val="0016124C"/>
    <w:rsid w:val="00181174"/>
    <w:rsid w:val="0018259D"/>
    <w:rsid w:val="001961CD"/>
    <w:rsid w:val="001B0936"/>
    <w:rsid w:val="001B5BC3"/>
    <w:rsid w:val="001B6287"/>
    <w:rsid w:val="001C2594"/>
    <w:rsid w:val="001C41BC"/>
    <w:rsid w:val="001D4213"/>
    <w:rsid w:val="00207082"/>
    <w:rsid w:val="002277E9"/>
    <w:rsid w:val="00244BC3"/>
    <w:rsid w:val="0025573C"/>
    <w:rsid w:val="00257191"/>
    <w:rsid w:val="0026009F"/>
    <w:rsid w:val="002757DF"/>
    <w:rsid w:val="00294B7F"/>
    <w:rsid w:val="002B4B4A"/>
    <w:rsid w:val="002E37A6"/>
    <w:rsid w:val="00325837"/>
    <w:rsid w:val="00332B64"/>
    <w:rsid w:val="00333066"/>
    <w:rsid w:val="00386304"/>
    <w:rsid w:val="003A4677"/>
    <w:rsid w:val="003E1551"/>
    <w:rsid w:val="003E2E8D"/>
    <w:rsid w:val="003E3635"/>
    <w:rsid w:val="003F4128"/>
    <w:rsid w:val="004065AC"/>
    <w:rsid w:val="00411FDC"/>
    <w:rsid w:val="00412B81"/>
    <w:rsid w:val="00433958"/>
    <w:rsid w:val="004504A3"/>
    <w:rsid w:val="00463A85"/>
    <w:rsid w:val="00484F69"/>
    <w:rsid w:val="004858C9"/>
    <w:rsid w:val="00493298"/>
    <w:rsid w:val="004A10CA"/>
    <w:rsid w:val="004A37E3"/>
    <w:rsid w:val="004B265B"/>
    <w:rsid w:val="004C043B"/>
    <w:rsid w:val="004D7032"/>
    <w:rsid w:val="004E701D"/>
    <w:rsid w:val="004F524B"/>
    <w:rsid w:val="00501BCC"/>
    <w:rsid w:val="005121C7"/>
    <w:rsid w:val="00514E83"/>
    <w:rsid w:val="0053083C"/>
    <w:rsid w:val="00566D9A"/>
    <w:rsid w:val="00570863"/>
    <w:rsid w:val="005A1697"/>
    <w:rsid w:val="005B1A97"/>
    <w:rsid w:val="00601922"/>
    <w:rsid w:val="006104A1"/>
    <w:rsid w:val="00635022"/>
    <w:rsid w:val="006665B2"/>
    <w:rsid w:val="0068413A"/>
    <w:rsid w:val="00685E58"/>
    <w:rsid w:val="006B4AB6"/>
    <w:rsid w:val="006C1FDF"/>
    <w:rsid w:val="006C4D6E"/>
    <w:rsid w:val="006F794B"/>
    <w:rsid w:val="00707663"/>
    <w:rsid w:val="007160E4"/>
    <w:rsid w:val="00724534"/>
    <w:rsid w:val="007310F4"/>
    <w:rsid w:val="00737F24"/>
    <w:rsid w:val="00747191"/>
    <w:rsid w:val="0075200F"/>
    <w:rsid w:val="007A2EFC"/>
    <w:rsid w:val="007A649F"/>
    <w:rsid w:val="007D2A9F"/>
    <w:rsid w:val="007D53DD"/>
    <w:rsid w:val="007D6EC0"/>
    <w:rsid w:val="007D770D"/>
    <w:rsid w:val="007D7B45"/>
    <w:rsid w:val="007E1014"/>
    <w:rsid w:val="007F17A1"/>
    <w:rsid w:val="00803003"/>
    <w:rsid w:val="00806BDD"/>
    <w:rsid w:val="00825378"/>
    <w:rsid w:val="00861D73"/>
    <w:rsid w:val="00875053"/>
    <w:rsid w:val="00885D5E"/>
    <w:rsid w:val="008B04F5"/>
    <w:rsid w:val="008C17D8"/>
    <w:rsid w:val="008C577F"/>
    <w:rsid w:val="008C7932"/>
    <w:rsid w:val="008D0D50"/>
    <w:rsid w:val="008D286C"/>
    <w:rsid w:val="008F252B"/>
    <w:rsid w:val="008F59D3"/>
    <w:rsid w:val="00914087"/>
    <w:rsid w:val="00926392"/>
    <w:rsid w:val="009440F2"/>
    <w:rsid w:val="00946D4E"/>
    <w:rsid w:val="00961A73"/>
    <w:rsid w:val="009636CB"/>
    <w:rsid w:val="00972525"/>
    <w:rsid w:val="00987D86"/>
    <w:rsid w:val="00992743"/>
    <w:rsid w:val="00995A04"/>
    <w:rsid w:val="00997BFB"/>
    <w:rsid w:val="009C4B67"/>
    <w:rsid w:val="009D2449"/>
    <w:rsid w:val="009D4A11"/>
    <w:rsid w:val="00A10538"/>
    <w:rsid w:val="00A106F3"/>
    <w:rsid w:val="00A13A29"/>
    <w:rsid w:val="00A174A5"/>
    <w:rsid w:val="00A300C8"/>
    <w:rsid w:val="00A516B6"/>
    <w:rsid w:val="00A70DB9"/>
    <w:rsid w:val="00A950B5"/>
    <w:rsid w:val="00AA4009"/>
    <w:rsid w:val="00AB0B79"/>
    <w:rsid w:val="00AC0024"/>
    <w:rsid w:val="00AC4342"/>
    <w:rsid w:val="00AD7D8E"/>
    <w:rsid w:val="00AE725A"/>
    <w:rsid w:val="00B36CB8"/>
    <w:rsid w:val="00B73A93"/>
    <w:rsid w:val="00BB49E7"/>
    <w:rsid w:val="00BC56E8"/>
    <w:rsid w:val="00BF5232"/>
    <w:rsid w:val="00C23AF6"/>
    <w:rsid w:val="00C2441D"/>
    <w:rsid w:val="00C35A45"/>
    <w:rsid w:val="00C52D3F"/>
    <w:rsid w:val="00C5310F"/>
    <w:rsid w:val="00C720C3"/>
    <w:rsid w:val="00C75725"/>
    <w:rsid w:val="00CB31DC"/>
    <w:rsid w:val="00CB527D"/>
    <w:rsid w:val="00CB5DB8"/>
    <w:rsid w:val="00CC2E71"/>
    <w:rsid w:val="00CC36F9"/>
    <w:rsid w:val="00CF3D97"/>
    <w:rsid w:val="00D25E98"/>
    <w:rsid w:val="00D26D1E"/>
    <w:rsid w:val="00D61905"/>
    <w:rsid w:val="00D63E16"/>
    <w:rsid w:val="00D91863"/>
    <w:rsid w:val="00DD079F"/>
    <w:rsid w:val="00DF3ACF"/>
    <w:rsid w:val="00E37661"/>
    <w:rsid w:val="00E37837"/>
    <w:rsid w:val="00E45427"/>
    <w:rsid w:val="00E524B3"/>
    <w:rsid w:val="00E5771D"/>
    <w:rsid w:val="00E638C2"/>
    <w:rsid w:val="00E66922"/>
    <w:rsid w:val="00E83A5A"/>
    <w:rsid w:val="00E94C14"/>
    <w:rsid w:val="00EB4835"/>
    <w:rsid w:val="00EF1D75"/>
    <w:rsid w:val="00F1521F"/>
    <w:rsid w:val="00F170D5"/>
    <w:rsid w:val="00F61D55"/>
    <w:rsid w:val="00FA2272"/>
    <w:rsid w:val="00FB2376"/>
    <w:rsid w:val="00FC6E91"/>
    <w:rsid w:val="00FC7D36"/>
    <w:rsid w:val="00FD689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0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A45"/>
    <w:pPr>
      <w:ind w:left="500" w:firstLine="225"/>
    </w:pPr>
    <w:rPr>
      <w:rFonts w:ascii="Arial" w:hAnsi="Arial"/>
      <w:color w:val="000000"/>
      <w:sz w:val="20"/>
    </w:rPr>
  </w:style>
  <w:style w:type="paragraph" w:styleId="a4">
    <w:name w:val="Body Text"/>
    <w:basedOn w:val="a"/>
    <w:rsid w:val="00C35A45"/>
    <w:pPr>
      <w:jc w:val="both"/>
    </w:pPr>
    <w:rPr>
      <w:b/>
      <w:szCs w:val="20"/>
    </w:rPr>
  </w:style>
  <w:style w:type="paragraph" w:styleId="a5">
    <w:name w:val="Body Text Indent"/>
    <w:basedOn w:val="a"/>
    <w:rsid w:val="00C35A45"/>
    <w:pPr>
      <w:numPr>
        <w:ilvl w:val="12"/>
      </w:numPr>
      <w:tabs>
        <w:tab w:val="left" w:pos="360"/>
      </w:tabs>
      <w:ind w:firstLine="357"/>
      <w:jc w:val="both"/>
    </w:pPr>
    <w:rPr>
      <w:b/>
      <w:szCs w:val="20"/>
    </w:rPr>
  </w:style>
  <w:style w:type="paragraph" w:styleId="3">
    <w:name w:val="Body Text 3"/>
    <w:basedOn w:val="a"/>
    <w:rsid w:val="00C35A45"/>
    <w:pPr>
      <w:snapToGrid w:val="0"/>
      <w:jc w:val="both"/>
    </w:pPr>
    <w:rPr>
      <w:szCs w:val="20"/>
    </w:rPr>
  </w:style>
  <w:style w:type="paragraph" w:customStyle="1" w:styleId="ConsNormal">
    <w:name w:val="ConsNormal"/>
    <w:rsid w:val="00C35A4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C35A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C35A4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35A45"/>
  </w:style>
  <w:style w:type="paragraph" w:customStyle="1" w:styleId="a9">
    <w:name w:val="Знак Знак Знак Знак"/>
    <w:basedOn w:val="a"/>
    <w:rsid w:val="006841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7160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1521F"/>
  </w:style>
  <w:style w:type="paragraph" w:styleId="ab">
    <w:name w:val="List Paragraph"/>
    <w:basedOn w:val="a"/>
    <w:uiPriority w:val="34"/>
    <w:qFormat/>
    <w:rsid w:val="008D286C"/>
    <w:pPr>
      <w:ind w:left="720"/>
      <w:contextualSpacing/>
    </w:pPr>
  </w:style>
  <w:style w:type="paragraph" w:styleId="ac">
    <w:name w:val="footer"/>
    <w:basedOn w:val="a"/>
    <w:link w:val="ad"/>
    <w:uiPriority w:val="99"/>
    <w:rsid w:val="007076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766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7B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94;&#1080;&#1092;&#1088;&#1072;\&#1047;&#1040;&#1043;&#1056;&#1059;&#1047;&#1050;&#1040;\&#1040;&#1085;&#1102;&#1081;&#1089;&#1082;&#1080;&#1081;_&#1087;&#1086;&#1083;&#1086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Анюйский_положение</Template>
  <TotalTime>1008</TotalTime>
  <Pages>10</Pages>
  <Words>3827</Words>
  <Characters>21820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Утверждено</vt:lpstr>
      <vt:lpstr>    I. ОБЩИЕ ПОЛОЖЕНИЯ</vt:lpstr>
      <vt:lpstr>    II. ОСНОВНЫЕ ЗАДАЧИ НАЦИОНАЛЬНОГО ПАРКА</vt:lpstr>
      <vt:lpstr>    III. РЕЖИМ ОСОБОЙ ОХРАНЫ ТЕРРИТОРИИ НАЦИОНАЛЬНОГО ПАРКА</vt:lpstr>
      <vt:lpstr>    IV. ГОСУДАРСТВЕННЫЙ НАДЗОР В ОБЛАСТИ ОХРАНЫ И ИСПОЛЬЗОВАНИЯ ТЕРРИТОРИИ НАЦИОНАЛЬ</vt:lpstr>
    </vt:vector>
  </TitlesOfParts>
  <Company>Организация</Company>
  <LinksUpToDate>false</LinksUpToDate>
  <CharactersWithSpaces>25596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User</cp:lastModifiedBy>
  <cp:revision>21</cp:revision>
  <cp:lastPrinted>2014-03-10T07:58:00Z</cp:lastPrinted>
  <dcterms:created xsi:type="dcterms:W3CDTF">2013-10-25T10:52:00Z</dcterms:created>
  <dcterms:modified xsi:type="dcterms:W3CDTF">2014-03-12T04:43:00Z</dcterms:modified>
</cp:coreProperties>
</file>