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1.xml" ContentType="application/vnd.openxmlformats-officedocument.drawingml.chart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9F" w:rsidRDefault="00D9019F" w:rsidP="0068053A">
      <w:pPr>
        <w:pStyle w:val="ConsPlusNormal"/>
        <w:ind w:left="5664"/>
      </w:pPr>
    </w:p>
    <w:p w:rsidR="0068053A" w:rsidRPr="00F338F6" w:rsidRDefault="0068053A" w:rsidP="0068053A">
      <w:pPr>
        <w:pStyle w:val="ConsPlusNormal"/>
        <w:ind w:left="5664"/>
      </w:pPr>
      <w:r w:rsidRPr="00F338F6">
        <w:t>Приложение</w:t>
      </w:r>
      <w:r>
        <w:t xml:space="preserve"> </w:t>
      </w:r>
    </w:p>
    <w:p w:rsidR="0068053A" w:rsidRPr="00F338F6" w:rsidRDefault="0068053A" w:rsidP="0068053A">
      <w:pPr>
        <w:pStyle w:val="ConsPlusNormal"/>
        <w:ind w:left="5664"/>
      </w:pPr>
      <w:r w:rsidRPr="00F338F6">
        <w:t xml:space="preserve">к решению </w:t>
      </w:r>
      <w:r>
        <w:t>Думы города Покачи</w:t>
      </w:r>
    </w:p>
    <w:p w:rsidR="0068053A" w:rsidRDefault="0068053A" w:rsidP="0068053A">
      <w:pPr>
        <w:pStyle w:val="ConsPlusNormal"/>
        <w:ind w:left="5664"/>
      </w:pPr>
      <w:r w:rsidRPr="00F338F6">
        <w:t xml:space="preserve">от </w:t>
      </w:r>
      <w:r w:rsidR="00244B5C">
        <w:t xml:space="preserve">26.03.2020 </w:t>
      </w:r>
      <w:bookmarkStart w:id="0" w:name="_GoBack"/>
      <w:bookmarkEnd w:id="0"/>
      <w:r w:rsidR="00676877">
        <w:t>№</w:t>
      </w:r>
      <w:r w:rsidR="00244B5C">
        <w:t>11</w:t>
      </w:r>
    </w:p>
    <w:p w:rsidR="0068053A" w:rsidRDefault="0068053A"/>
    <w:p w:rsidR="006C0BC7" w:rsidRPr="007F5519" w:rsidRDefault="00EA12D9" w:rsidP="006C0BC7">
      <w:pPr>
        <w:pBdr>
          <w:bottom w:val="single" w:sz="8" w:space="4" w:color="4F81BD"/>
        </w:pBdr>
        <w:spacing w:after="0" w:line="360" w:lineRule="exac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4"/>
          <w:szCs w:val="28"/>
          <w:lang w:eastAsia="ru-RU"/>
        </w:rPr>
      </w:pPr>
      <w:r w:rsidRPr="007F5519"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4"/>
          <w:szCs w:val="28"/>
          <w:lang w:eastAsia="ru-RU"/>
        </w:rPr>
        <w:t>О Т Ч Ё Т</w:t>
      </w:r>
    </w:p>
    <w:p w:rsidR="007F5519" w:rsidRPr="009929A1" w:rsidRDefault="00EA12D9" w:rsidP="007F5519">
      <w:pPr>
        <w:pBdr>
          <w:bottom w:val="single" w:sz="8" w:space="4" w:color="4F81BD"/>
        </w:pBdr>
        <w:spacing w:after="0" w:line="360" w:lineRule="exac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4"/>
          <w:szCs w:val="28"/>
          <w:lang w:eastAsia="ru-RU"/>
        </w:rPr>
      </w:pPr>
      <w:r w:rsidRPr="009929A1"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4"/>
          <w:szCs w:val="28"/>
          <w:lang w:eastAsia="ru-RU"/>
        </w:rPr>
        <w:t xml:space="preserve">О ДЕЯТЕЛЬНОСТИ ДУМЫ ГОРОДА </w:t>
      </w:r>
    </w:p>
    <w:p w:rsidR="00EA12D9" w:rsidRPr="007F5519" w:rsidRDefault="009929A1" w:rsidP="007F5519">
      <w:pPr>
        <w:pBdr>
          <w:bottom w:val="single" w:sz="8" w:space="4" w:color="4F81BD"/>
        </w:pBdr>
        <w:spacing w:after="0" w:line="360" w:lineRule="exact"/>
        <w:ind w:firstLine="510"/>
        <w:contextualSpacing/>
        <w:jc w:val="center"/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4"/>
          <w:szCs w:val="28"/>
          <w:lang w:eastAsia="ru-RU"/>
        </w:rPr>
      </w:pPr>
      <w:r w:rsidRPr="009929A1"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4"/>
          <w:szCs w:val="28"/>
          <w:lang w:eastAsia="ru-RU"/>
        </w:rPr>
        <w:t>ПОКАЧИ VI СОЗЫВА ЗА</w:t>
      </w:r>
      <w:r w:rsidR="005134CE" w:rsidRPr="009929A1"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4"/>
          <w:szCs w:val="28"/>
          <w:lang w:eastAsia="ru-RU"/>
        </w:rPr>
        <w:t xml:space="preserve"> 2019</w:t>
      </w:r>
      <w:r w:rsidRPr="009929A1"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4"/>
          <w:szCs w:val="28"/>
          <w:lang w:eastAsia="ru-RU"/>
        </w:rPr>
        <w:t xml:space="preserve"> ГОД</w:t>
      </w:r>
    </w:p>
    <w:p w:rsidR="00EA12D9" w:rsidRDefault="00EA12D9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C0BC7" w:rsidRDefault="009B4998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B4998">
        <w:rPr>
          <w:rFonts w:ascii="Times New Roman" w:hAnsi="Times New Roman" w:cs="Times New Roman"/>
          <w:sz w:val="24"/>
          <w:szCs w:val="24"/>
        </w:rPr>
        <w:t xml:space="preserve"> 2019 году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C6297" w:rsidRPr="007C6297">
        <w:rPr>
          <w:rFonts w:ascii="Times New Roman" w:hAnsi="Times New Roman" w:cs="Times New Roman"/>
          <w:sz w:val="24"/>
          <w:szCs w:val="24"/>
        </w:rPr>
        <w:t xml:space="preserve">еятельность Думы </w:t>
      </w:r>
      <w:r w:rsidR="00B12C5A">
        <w:rPr>
          <w:rFonts w:ascii="Times New Roman" w:hAnsi="Times New Roman" w:cs="Times New Roman"/>
          <w:sz w:val="24"/>
          <w:szCs w:val="24"/>
        </w:rPr>
        <w:t>города Покачи VI созыва (д</w:t>
      </w:r>
      <w:r w:rsidR="007C6297">
        <w:rPr>
          <w:rFonts w:ascii="Times New Roman" w:hAnsi="Times New Roman" w:cs="Times New Roman"/>
          <w:sz w:val="24"/>
          <w:szCs w:val="24"/>
        </w:rPr>
        <w:t>алее</w:t>
      </w:r>
      <w:r w:rsidR="00B12C5A">
        <w:rPr>
          <w:rFonts w:ascii="Times New Roman" w:hAnsi="Times New Roman" w:cs="Times New Roman"/>
          <w:sz w:val="24"/>
          <w:szCs w:val="24"/>
        </w:rPr>
        <w:t xml:space="preserve"> </w:t>
      </w:r>
      <w:r w:rsidR="007C6297">
        <w:rPr>
          <w:rFonts w:ascii="Times New Roman" w:hAnsi="Times New Roman" w:cs="Times New Roman"/>
          <w:sz w:val="24"/>
          <w:szCs w:val="24"/>
        </w:rPr>
        <w:t>-</w:t>
      </w:r>
      <w:r w:rsidR="00B12C5A">
        <w:rPr>
          <w:rFonts w:ascii="Times New Roman" w:hAnsi="Times New Roman" w:cs="Times New Roman"/>
          <w:sz w:val="24"/>
          <w:szCs w:val="24"/>
        </w:rPr>
        <w:t xml:space="preserve"> </w:t>
      </w:r>
      <w:r w:rsidR="007C6297">
        <w:rPr>
          <w:rFonts w:ascii="Times New Roman" w:hAnsi="Times New Roman" w:cs="Times New Roman"/>
          <w:sz w:val="24"/>
          <w:szCs w:val="24"/>
        </w:rPr>
        <w:t>Дума)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BC7">
        <w:rPr>
          <w:rFonts w:ascii="Times New Roman" w:hAnsi="Times New Roman" w:cs="Times New Roman"/>
          <w:sz w:val="24"/>
          <w:szCs w:val="24"/>
        </w:rPr>
        <w:t xml:space="preserve">строилась на основе </w:t>
      </w:r>
      <w:r w:rsidR="00C43ADC">
        <w:rPr>
          <w:rFonts w:ascii="Times New Roman" w:hAnsi="Times New Roman" w:cs="Times New Roman"/>
          <w:sz w:val="24"/>
          <w:szCs w:val="24"/>
        </w:rPr>
        <w:t>плана</w:t>
      </w:r>
      <w:r w:rsidR="00C43ADC" w:rsidRPr="00C43ADC">
        <w:rPr>
          <w:rFonts w:ascii="Times New Roman" w:hAnsi="Times New Roman" w:cs="Times New Roman"/>
          <w:sz w:val="24"/>
          <w:szCs w:val="24"/>
        </w:rPr>
        <w:t xml:space="preserve"> работы Думы в соответствии с </w:t>
      </w:r>
      <w:r w:rsidR="007C6297" w:rsidRPr="007C6297">
        <w:rPr>
          <w:rFonts w:ascii="Times New Roman" w:hAnsi="Times New Roman" w:cs="Times New Roman"/>
          <w:sz w:val="24"/>
          <w:szCs w:val="24"/>
        </w:rPr>
        <w:t>д</w:t>
      </w:r>
      <w:r w:rsidR="00C43ADC">
        <w:rPr>
          <w:rFonts w:ascii="Times New Roman" w:hAnsi="Times New Roman" w:cs="Times New Roman"/>
          <w:sz w:val="24"/>
          <w:szCs w:val="24"/>
        </w:rPr>
        <w:t>ействующим</w:t>
      </w:r>
      <w:r w:rsidR="006C0BC7">
        <w:rPr>
          <w:rFonts w:ascii="Times New Roman" w:hAnsi="Times New Roman" w:cs="Times New Roman"/>
          <w:sz w:val="24"/>
          <w:szCs w:val="24"/>
        </w:rPr>
        <w:t xml:space="preserve"> законодательст</w:t>
      </w:r>
      <w:r w:rsidR="00C43ADC">
        <w:rPr>
          <w:rFonts w:ascii="Times New Roman" w:hAnsi="Times New Roman" w:cs="Times New Roman"/>
          <w:sz w:val="24"/>
          <w:szCs w:val="24"/>
        </w:rPr>
        <w:t>вом Российской Федерации, законами</w:t>
      </w:r>
      <w:r w:rsidR="007C6297" w:rsidRPr="007C6297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Югры, Уст</w:t>
      </w:r>
      <w:r w:rsidR="00B12C5A">
        <w:rPr>
          <w:rFonts w:ascii="Times New Roman" w:hAnsi="Times New Roman" w:cs="Times New Roman"/>
          <w:sz w:val="24"/>
          <w:szCs w:val="24"/>
        </w:rPr>
        <w:t xml:space="preserve">авом города, Регламентом </w:t>
      </w:r>
      <w:r w:rsidR="00C43ADC">
        <w:rPr>
          <w:rFonts w:ascii="Times New Roman" w:hAnsi="Times New Roman" w:cs="Times New Roman"/>
          <w:sz w:val="24"/>
          <w:szCs w:val="24"/>
        </w:rPr>
        <w:t>работы Думы.</w:t>
      </w:r>
    </w:p>
    <w:p w:rsidR="00567215" w:rsidRDefault="00FB0C54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была направлена на </w:t>
      </w:r>
      <w:r w:rsidR="00567215" w:rsidRPr="00567215">
        <w:rPr>
          <w:rFonts w:ascii="Times New Roman" w:hAnsi="Times New Roman" w:cs="Times New Roman"/>
          <w:sz w:val="24"/>
          <w:szCs w:val="24"/>
        </w:rPr>
        <w:t>совершенство</w:t>
      </w:r>
      <w:r>
        <w:rPr>
          <w:rFonts w:ascii="Times New Roman" w:hAnsi="Times New Roman" w:cs="Times New Roman"/>
          <w:sz w:val="24"/>
          <w:szCs w:val="24"/>
        </w:rPr>
        <w:t xml:space="preserve">вание нормативной правовой базы муниципального образования город Покачи </w:t>
      </w:r>
      <w:r w:rsidR="00567215" w:rsidRPr="00567215">
        <w:rPr>
          <w:rFonts w:ascii="Times New Roman" w:hAnsi="Times New Roman" w:cs="Times New Roman"/>
          <w:sz w:val="24"/>
          <w:szCs w:val="24"/>
        </w:rPr>
        <w:t xml:space="preserve">для решения вопросов местного значения, </w:t>
      </w:r>
      <w:r w:rsidRPr="00FB0C5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FB0C54">
        <w:rPr>
          <w:rFonts w:ascii="Times New Roman" w:hAnsi="Times New Roman" w:cs="Times New Roman"/>
          <w:sz w:val="24"/>
          <w:szCs w:val="24"/>
        </w:rPr>
        <w:t>соответствия современным законодательным нормам</w:t>
      </w:r>
      <w:r w:rsidR="00805FB2">
        <w:rPr>
          <w:rFonts w:ascii="Times New Roman" w:hAnsi="Times New Roman" w:cs="Times New Roman"/>
          <w:sz w:val="24"/>
          <w:szCs w:val="24"/>
        </w:rPr>
        <w:t>,</w:t>
      </w:r>
      <w:r w:rsidRPr="00FB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="00567215" w:rsidRPr="00567215">
        <w:rPr>
          <w:rFonts w:ascii="Times New Roman" w:hAnsi="Times New Roman" w:cs="Times New Roman"/>
          <w:sz w:val="24"/>
          <w:szCs w:val="24"/>
        </w:rPr>
        <w:t xml:space="preserve">повышение качества принимаемых решений и контроль их исполнения. </w:t>
      </w:r>
    </w:p>
    <w:p w:rsidR="00870379" w:rsidRPr="007F1C1B" w:rsidRDefault="00A23641" w:rsidP="005953AA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</w:t>
      </w:r>
      <w:r w:rsidRPr="00A2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тном периоде </w:t>
      </w:r>
      <w:r w:rsidR="0059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</w:t>
      </w:r>
      <w:r w:rsidR="005953AA" w:rsidRPr="0059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прекратил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Pr="00A2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избирательному округ</w:t>
      </w:r>
      <w:r w:rsidR="0059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Буянов Артём Валерьевич </w:t>
      </w:r>
      <w:r w:rsidR="00595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(решение</w:t>
      </w:r>
      <w:r w:rsidR="004850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№79 от 26.11.2019</w:t>
      </w:r>
      <w:r w:rsidR="00625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625217" w:rsidRPr="006C51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5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2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59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</w:t>
      </w:r>
      <w:r w:rsidR="0089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работала в составе </w:t>
      </w:r>
      <w:r w:rsidR="005953AA" w:rsidRPr="005953A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91530" w:rsidRPr="0059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депутатов, </w:t>
      </w:r>
      <w:r w:rsidR="0059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представляющих интересы </w:t>
      </w:r>
      <w:r w:rsidR="00891530" w:rsidRPr="005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политической п</w:t>
      </w:r>
      <w:r w:rsidR="00870379" w:rsidRPr="005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артии «Единая Россия»</w:t>
      </w:r>
      <w:r w:rsidR="007F1C1B" w:rsidRPr="007F1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3AA" w:rsidRPr="00625217" w:rsidRDefault="005953AA" w:rsidP="005953A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</w:t>
      </w:r>
      <w:r w:rsidRPr="00BE0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BE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количественном составе депутатов в отчётном году был изменён состав</w:t>
      </w:r>
      <w:r w:rsidRPr="00BE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депутатских комиссий </w:t>
      </w:r>
      <w:r w:rsidRPr="00F06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(решение</w:t>
      </w:r>
      <w:r w:rsidR="004850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№91</w:t>
      </w:r>
      <w:r w:rsidRPr="00F06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</w:t>
      </w:r>
      <w:r w:rsidR="004850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26.11.2019</w:t>
      </w:r>
      <w:r w:rsidR="00977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6C5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C516A" w:rsidRPr="006C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7725A" w:rsidRPr="009772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Думы</w:t>
      </w:r>
      <w:r w:rsidR="009772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6C516A" w:rsidRPr="006C5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</w:t>
      </w:r>
      <w:r w:rsidR="004850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№92</w:t>
      </w:r>
      <w:r w:rsidR="006C516A" w:rsidRPr="006C5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 </w:t>
      </w:r>
      <w:r w:rsidR="004850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26.11.2019</w:t>
      </w:r>
      <w:r w:rsidR="006C5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EB2AC9" w:rsidRPr="0097725A" w:rsidRDefault="005953AA" w:rsidP="00EB2AC9">
      <w:pPr>
        <w:pBdr>
          <w:bottom w:val="single" w:sz="4" w:space="4" w:color="4F81BD"/>
        </w:pBd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</w:pPr>
      <w:r w:rsidRPr="00AE577B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Персональный состав постоянно действующих депутатских комиссий Думы города Покачи </w:t>
      </w:r>
      <w:r w:rsidRPr="00AE577B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val="en-US" w:eastAsia="ru-RU"/>
        </w:rPr>
        <w:t>VI</w:t>
      </w:r>
      <w:r w:rsidRPr="00AE577B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 созыва представлен </w:t>
      </w:r>
      <w:r w:rsidRPr="003961BB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в </w:t>
      </w:r>
      <w:r w:rsidR="006C516A" w:rsidRPr="003961BB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>Приложении №</w:t>
      </w:r>
      <w:r w:rsidR="009E1606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>1</w:t>
      </w:r>
      <w:r w:rsidR="0097725A" w:rsidRPr="003961BB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 к отчёту.</w:t>
      </w:r>
    </w:p>
    <w:p w:rsidR="00EB2AC9" w:rsidRDefault="00EB2AC9" w:rsidP="00F0675E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5953AA" w:rsidRPr="007C48A9" w:rsidRDefault="007C48A9" w:rsidP="00187D3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7C48A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Стр</w:t>
      </w:r>
      <w:r w:rsidR="00EB2AC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ук</w:t>
      </w:r>
      <w:r w:rsidRPr="007C48A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тура Думы города Покачи</w:t>
      </w:r>
    </w:p>
    <w:p w:rsidR="005953AA" w:rsidRDefault="00CF7972" w:rsidP="00F0675E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63B7A776" wp14:editId="17A03CED">
            <wp:simplePos x="0" y="0"/>
            <wp:positionH relativeFrom="margin">
              <wp:posOffset>144780</wp:posOffset>
            </wp:positionH>
            <wp:positionV relativeFrom="margin">
              <wp:posOffset>6602095</wp:posOffset>
            </wp:positionV>
            <wp:extent cx="5247005" cy="2988310"/>
            <wp:effectExtent l="76200" t="0" r="67945" b="0"/>
            <wp:wrapSquare wrapText="bothSides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E7E" w:rsidRDefault="00C97E7E" w:rsidP="00CF7972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72" w:rsidRDefault="00CF7972" w:rsidP="00CF7972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E7E" w:rsidRDefault="00C97E7E" w:rsidP="00F0675E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4A" w:rsidRDefault="00374B4A" w:rsidP="00F0675E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10" w:rsidRDefault="00D50410" w:rsidP="006C516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50410" w:rsidRDefault="00D50410" w:rsidP="006C516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50410" w:rsidRDefault="00D50410" w:rsidP="006C516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50410" w:rsidRDefault="00D50410" w:rsidP="006C516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50410" w:rsidRDefault="00D50410" w:rsidP="006C516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50410" w:rsidRDefault="00D50410" w:rsidP="006C516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50410" w:rsidRDefault="00D50410" w:rsidP="006C516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50410" w:rsidRDefault="00D50410" w:rsidP="006C516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50410" w:rsidRDefault="00D50410" w:rsidP="006C516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C516A" w:rsidRPr="006C516A" w:rsidRDefault="00D50410" w:rsidP="006C516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6C516A" w:rsidRPr="006C516A">
        <w:rPr>
          <w:rFonts w:ascii="Times New Roman" w:hAnsi="Times New Roman" w:cs="Times New Roman"/>
          <w:sz w:val="24"/>
          <w:szCs w:val="24"/>
        </w:rPr>
        <w:t xml:space="preserve">уководство работой Думы осуществляла председатель </w:t>
      </w:r>
      <w:r w:rsidR="006C516A">
        <w:rPr>
          <w:rFonts w:ascii="Times New Roman" w:hAnsi="Times New Roman" w:cs="Times New Roman"/>
          <w:sz w:val="24"/>
          <w:szCs w:val="24"/>
        </w:rPr>
        <w:t xml:space="preserve">- </w:t>
      </w:r>
      <w:r w:rsidR="006C516A" w:rsidRPr="006C516A">
        <w:rPr>
          <w:rFonts w:ascii="Times New Roman" w:hAnsi="Times New Roman" w:cs="Times New Roman"/>
          <w:sz w:val="24"/>
          <w:szCs w:val="24"/>
        </w:rPr>
        <w:t xml:space="preserve">Борисова Наталья Васильевна </w:t>
      </w:r>
      <w:r w:rsidR="006C516A">
        <w:rPr>
          <w:rFonts w:ascii="Times New Roman" w:hAnsi="Times New Roman" w:cs="Times New Roman"/>
          <w:b/>
          <w:i/>
          <w:sz w:val="24"/>
          <w:szCs w:val="24"/>
        </w:rPr>
        <w:t>(решение</w:t>
      </w:r>
      <w:r w:rsidR="00485089">
        <w:rPr>
          <w:rFonts w:ascii="Times New Roman" w:hAnsi="Times New Roman" w:cs="Times New Roman"/>
          <w:b/>
          <w:i/>
          <w:sz w:val="24"/>
          <w:szCs w:val="24"/>
        </w:rPr>
        <w:t xml:space="preserve"> №1</w:t>
      </w:r>
      <w:r w:rsidR="006C516A">
        <w:rPr>
          <w:rFonts w:ascii="Times New Roman" w:hAnsi="Times New Roman" w:cs="Times New Roman"/>
          <w:b/>
          <w:i/>
          <w:sz w:val="24"/>
          <w:szCs w:val="24"/>
        </w:rPr>
        <w:t xml:space="preserve"> от 23.09.2015</w:t>
      </w:r>
      <w:r w:rsidR="006C516A" w:rsidRPr="006C516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C516A">
        <w:rPr>
          <w:rFonts w:ascii="Times New Roman" w:hAnsi="Times New Roman" w:cs="Times New Roman"/>
          <w:sz w:val="24"/>
          <w:szCs w:val="24"/>
        </w:rPr>
        <w:t>, работающая</w:t>
      </w:r>
      <w:r w:rsidR="006C516A" w:rsidRPr="006C516A">
        <w:rPr>
          <w:rFonts w:ascii="Times New Roman" w:hAnsi="Times New Roman" w:cs="Times New Roman"/>
          <w:sz w:val="24"/>
          <w:szCs w:val="24"/>
        </w:rPr>
        <w:t xml:space="preserve"> на освобождённой основе. Все остальные депутаты свои полномочия </w:t>
      </w:r>
      <w:r w:rsidR="00AB19C6">
        <w:rPr>
          <w:rFonts w:ascii="Times New Roman" w:hAnsi="Times New Roman" w:cs="Times New Roman"/>
          <w:sz w:val="24"/>
          <w:szCs w:val="24"/>
        </w:rPr>
        <w:t xml:space="preserve">исполняли </w:t>
      </w:r>
      <w:r w:rsidR="006C516A" w:rsidRPr="006C516A">
        <w:rPr>
          <w:rFonts w:ascii="Times New Roman" w:hAnsi="Times New Roman" w:cs="Times New Roman"/>
          <w:sz w:val="24"/>
          <w:szCs w:val="24"/>
        </w:rPr>
        <w:t>на непостоянной основе, совмещая депутатскую деятельность с выполнением трудовых и служебных обязанностей по месту основной работы.</w:t>
      </w:r>
    </w:p>
    <w:p w:rsidR="00891530" w:rsidRDefault="00AB19C6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депутатских полномочий происходила </w:t>
      </w:r>
      <w:r w:rsidR="004B6C90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891530" w:rsidRPr="000B523F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CF797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891530" w:rsidRPr="000B523F">
        <w:rPr>
          <w:rFonts w:ascii="Times New Roman" w:hAnsi="Times New Roman" w:cs="Times New Roman"/>
          <w:sz w:val="24"/>
          <w:szCs w:val="24"/>
        </w:rPr>
        <w:t xml:space="preserve">в заседаниях Думы, в работе постоянных и временных комиссий, депутатского объединения (фракции), </w:t>
      </w:r>
      <w:r w:rsidR="00544F23">
        <w:rPr>
          <w:rFonts w:ascii="Times New Roman" w:hAnsi="Times New Roman" w:cs="Times New Roman"/>
          <w:sz w:val="24"/>
          <w:szCs w:val="24"/>
        </w:rPr>
        <w:t xml:space="preserve">городских и общественных мероприятиях, а также </w:t>
      </w:r>
      <w:r w:rsidR="00891530" w:rsidRPr="000B523F">
        <w:rPr>
          <w:rFonts w:ascii="Times New Roman" w:hAnsi="Times New Roman" w:cs="Times New Roman"/>
          <w:sz w:val="24"/>
          <w:szCs w:val="24"/>
        </w:rPr>
        <w:t>во время личных встреч с избирателями.</w:t>
      </w:r>
    </w:p>
    <w:p w:rsidR="00F57B48" w:rsidRPr="00F57B48" w:rsidRDefault="00F57B48" w:rsidP="00F0675E">
      <w:pPr>
        <w:pBdr>
          <w:bottom w:val="single" w:sz="4" w:space="4" w:color="4F81BD"/>
        </w:pBd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</w:pPr>
      <w:r w:rsidRPr="00F57B48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Информация о посещаемости </w:t>
      </w:r>
      <w:r w:rsidRPr="003961BB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депутатами </w:t>
      </w:r>
      <w:r w:rsidRPr="003961BB">
        <w:rPr>
          <w:rFonts w:ascii="Times New Roman" w:eastAsia="Times New Roman" w:hAnsi="Times New Roman" w:cs="Times New Roman"/>
          <w:b/>
          <w:i/>
          <w:color w:val="365F91"/>
          <w:sz w:val="20"/>
          <w:szCs w:val="20"/>
          <w:lang w:eastAsia="ru-RU"/>
        </w:rPr>
        <w:t xml:space="preserve">Думы города Покачи </w:t>
      </w:r>
      <w:r w:rsidRPr="003961BB">
        <w:rPr>
          <w:rFonts w:ascii="Times New Roman" w:eastAsia="Times New Roman" w:hAnsi="Times New Roman" w:cs="Times New Roman"/>
          <w:b/>
          <w:i/>
          <w:color w:val="365F91"/>
          <w:sz w:val="20"/>
          <w:szCs w:val="20"/>
          <w:lang w:val="en-US" w:eastAsia="ru-RU"/>
        </w:rPr>
        <w:t>VI</w:t>
      </w:r>
      <w:r w:rsidRPr="003961BB">
        <w:rPr>
          <w:rFonts w:ascii="Times New Roman" w:eastAsia="Times New Roman" w:hAnsi="Times New Roman" w:cs="Times New Roman"/>
          <w:b/>
          <w:i/>
          <w:color w:val="365F91"/>
          <w:sz w:val="20"/>
          <w:szCs w:val="20"/>
          <w:lang w:eastAsia="ru-RU"/>
        </w:rPr>
        <w:t xml:space="preserve"> созыва</w:t>
      </w:r>
      <w:r w:rsidRPr="003961BB">
        <w:rPr>
          <w:rFonts w:ascii="Times New Roman" w:eastAsia="Times New Roman" w:hAnsi="Times New Roman" w:cs="Times New Roman"/>
          <w:color w:val="365F91"/>
          <w:sz w:val="20"/>
          <w:szCs w:val="20"/>
          <w:lang w:eastAsia="ru-RU"/>
        </w:rPr>
        <w:t xml:space="preserve"> </w:t>
      </w:r>
      <w:r w:rsidRPr="003961BB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>заседаний Ду</w:t>
      </w:r>
      <w:r w:rsidR="006C516A" w:rsidRPr="003961BB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>мы и депутатских комиссий в 2019</w:t>
      </w:r>
      <w:r w:rsidRPr="003961BB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 году представлена в </w:t>
      </w:r>
      <w:r w:rsidR="00757799" w:rsidRPr="003961BB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>Пр</w:t>
      </w:r>
      <w:r w:rsidR="003A5609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>иложении №2</w:t>
      </w:r>
      <w:r w:rsidRPr="003961BB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 к отчёту.</w:t>
      </w:r>
    </w:p>
    <w:p w:rsidR="005953AA" w:rsidRDefault="005953AA" w:rsidP="00F0675E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79" w:rsidRPr="00625217" w:rsidRDefault="00293802" w:rsidP="00F0675E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i/>
          <w:color w:val="17365D"/>
          <w:lang w:eastAsia="ru-RU"/>
        </w:rPr>
      </w:pPr>
      <w:r w:rsidRPr="00293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взаимодействия с</w:t>
      </w:r>
      <w:r w:rsidR="006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исполнительного органа</w:t>
      </w:r>
      <w:r w:rsidR="00C4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</w:t>
      </w:r>
      <w:r w:rsidR="006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</w:t>
      </w:r>
      <w:r w:rsidR="00A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в работе</w:t>
      </w:r>
      <w:r w:rsidRPr="0029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межведомственных комиссий и рабочих групп, созданных при комитетах и управлениях администрации города по различным вопросам ж</w:t>
      </w:r>
      <w:r w:rsidR="006C5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изнедеятельности муниципалитета</w:t>
      </w:r>
      <w:r w:rsidRPr="0029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3802" w:rsidRPr="00293802" w:rsidRDefault="00293802" w:rsidP="00F0675E">
      <w:pPr>
        <w:pBdr>
          <w:bottom w:val="single" w:sz="4" w:space="4" w:color="4F81BD"/>
        </w:pBd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</w:pPr>
      <w:r w:rsidRPr="00293802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Информация об участии депутатов </w:t>
      </w:r>
      <w:r w:rsidRPr="00293802">
        <w:rPr>
          <w:rFonts w:ascii="Times New Roman" w:eastAsia="Times New Roman" w:hAnsi="Times New Roman" w:cs="Times New Roman"/>
          <w:b/>
          <w:i/>
          <w:color w:val="365F91"/>
          <w:sz w:val="20"/>
          <w:szCs w:val="20"/>
          <w:lang w:eastAsia="ru-RU"/>
        </w:rPr>
        <w:t xml:space="preserve">Думы города Покачи </w:t>
      </w:r>
      <w:r w:rsidRPr="00293802">
        <w:rPr>
          <w:rFonts w:ascii="Times New Roman" w:eastAsia="Times New Roman" w:hAnsi="Times New Roman" w:cs="Times New Roman"/>
          <w:b/>
          <w:i/>
          <w:color w:val="365F91"/>
          <w:sz w:val="20"/>
          <w:szCs w:val="20"/>
          <w:lang w:val="en-US" w:eastAsia="ru-RU"/>
        </w:rPr>
        <w:t>VI</w:t>
      </w:r>
      <w:r w:rsidRPr="00293802">
        <w:rPr>
          <w:rFonts w:ascii="Times New Roman" w:eastAsia="Times New Roman" w:hAnsi="Times New Roman" w:cs="Times New Roman"/>
          <w:b/>
          <w:i/>
          <w:color w:val="365F91"/>
          <w:sz w:val="20"/>
          <w:szCs w:val="20"/>
          <w:lang w:eastAsia="ru-RU"/>
        </w:rPr>
        <w:t xml:space="preserve"> созыва</w:t>
      </w:r>
      <w:r w:rsidRPr="00293802">
        <w:rPr>
          <w:rFonts w:ascii="Times New Roman" w:eastAsia="Times New Roman" w:hAnsi="Times New Roman" w:cs="Times New Roman"/>
          <w:color w:val="365F91"/>
          <w:sz w:val="20"/>
          <w:szCs w:val="20"/>
          <w:lang w:eastAsia="ru-RU"/>
        </w:rPr>
        <w:t xml:space="preserve"> </w:t>
      </w:r>
      <w:r w:rsidRPr="00293802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в работе межведомственных комиссий представлена в </w:t>
      </w:r>
      <w:r w:rsidR="003A5609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>Приложении №3</w:t>
      </w:r>
      <w:r w:rsidRPr="00293802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 к отчёту.</w:t>
      </w:r>
    </w:p>
    <w:p w:rsidR="00293802" w:rsidRDefault="00293802" w:rsidP="00F0675E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</w:p>
    <w:p w:rsidR="00870379" w:rsidRPr="007F1C1B" w:rsidRDefault="004B6C90" w:rsidP="00F0675E">
      <w:pPr>
        <w:widowControl w:val="0"/>
        <w:autoSpaceDE w:val="0"/>
        <w:autoSpaceDN w:val="0"/>
        <w:adjustRightInd w:val="0"/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4B6C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вою работу в отчётном периоде также продолжила</w:t>
      </w:r>
      <w:r w:rsidRPr="004B6C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сформированн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ая</w:t>
      </w:r>
      <w:r w:rsidRPr="004B6C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при Думе города VI созыва </w:t>
      </w:r>
      <w:r w:rsidRPr="004B6C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(решение</w:t>
      </w:r>
      <w:r w:rsidR="0048508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 xml:space="preserve"> №49</w:t>
      </w:r>
      <w:r w:rsidRPr="004B6C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C43AD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от 23.12.2015</w:t>
      </w:r>
      <w:r w:rsidRPr="004B6C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)</w:t>
      </w:r>
      <w:r w:rsidRPr="004B6C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рабочая группа</w:t>
      </w:r>
      <w:r w:rsidRPr="004B6C9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«Молодёжная палата»</w:t>
      </w:r>
      <w:r w:rsidR="00B165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D31988" w:rsidRPr="00D31988">
        <w:t xml:space="preserve"> </w:t>
      </w:r>
      <w:r w:rsidR="00D319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</w:t>
      </w:r>
      <w:r w:rsidR="00D31988" w:rsidRPr="00D319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33A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её со</w:t>
      </w:r>
      <w:r w:rsidR="00C43A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ставе тоже произошли изменения. В связи с переменой места жительства </w:t>
      </w:r>
      <w:r w:rsidR="00D31988" w:rsidRPr="00D319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полномочия </w:t>
      </w:r>
      <w:r w:rsidR="00D31988" w:rsidRPr="00733A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досрочно прекратил</w:t>
      </w:r>
      <w:r w:rsidR="00C43A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</w:t>
      </w:r>
      <w:r w:rsidR="00733A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C43A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Ковалевская Лилия </w:t>
      </w:r>
      <w:proofErr w:type="spellStart"/>
      <w:r w:rsidR="00C43A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Иштугановна</w:t>
      </w:r>
      <w:proofErr w:type="spellEnd"/>
      <w:r w:rsidR="00C43A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D31988" w:rsidRPr="00D319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(</w:t>
      </w:r>
      <w:r w:rsidR="00D319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решение</w:t>
      </w:r>
      <w:r w:rsidR="0048508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 xml:space="preserve"> №102</w:t>
      </w:r>
      <w:r w:rsidR="00D319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187D3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от 13.12.2019</w:t>
      </w:r>
      <w:r w:rsidR="00D319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eastAsia="ru-RU"/>
        </w:rPr>
        <w:t>).</w:t>
      </w:r>
    </w:p>
    <w:p w:rsidR="004B6C90" w:rsidRPr="004B6C90" w:rsidRDefault="004B6C90" w:rsidP="00F0675E">
      <w:pPr>
        <w:pBdr>
          <w:bottom w:val="single" w:sz="4" w:space="4" w:color="4F81BD"/>
        </w:pBd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Персональный состав рабочей группы «Молодёжная палата» при </w:t>
      </w:r>
      <w:r w:rsidRPr="004B6C90">
        <w:rPr>
          <w:rFonts w:ascii="Times New Roman" w:eastAsia="Times New Roman" w:hAnsi="Times New Roman" w:cs="Times New Roman"/>
          <w:b/>
          <w:i/>
          <w:color w:val="365F91"/>
          <w:sz w:val="20"/>
          <w:szCs w:val="20"/>
          <w:lang w:eastAsia="ru-RU"/>
        </w:rPr>
        <w:t xml:space="preserve">Думе города Покачи </w:t>
      </w:r>
      <w:r w:rsidRPr="004B6C90">
        <w:rPr>
          <w:rFonts w:ascii="Times New Roman" w:eastAsia="Times New Roman" w:hAnsi="Times New Roman" w:cs="Times New Roman"/>
          <w:b/>
          <w:i/>
          <w:color w:val="365F91"/>
          <w:sz w:val="20"/>
          <w:szCs w:val="20"/>
          <w:lang w:val="en-US" w:eastAsia="ru-RU"/>
        </w:rPr>
        <w:t>VI</w:t>
      </w:r>
      <w:r w:rsidRPr="004B6C90">
        <w:rPr>
          <w:rFonts w:ascii="Times New Roman" w:eastAsia="Times New Roman" w:hAnsi="Times New Roman" w:cs="Times New Roman"/>
          <w:b/>
          <w:i/>
          <w:color w:val="365F91"/>
          <w:sz w:val="20"/>
          <w:szCs w:val="20"/>
          <w:lang w:eastAsia="ru-RU"/>
        </w:rPr>
        <w:t xml:space="preserve"> созыва</w:t>
      </w:r>
      <w:r w:rsidRPr="004B6C90">
        <w:rPr>
          <w:rFonts w:ascii="Times New Roman" w:eastAsia="Times New Roman" w:hAnsi="Times New Roman" w:cs="Times New Roman"/>
          <w:color w:val="365F91"/>
          <w:sz w:val="20"/>
          <w:szCs w:val="20"/>
          <w:lang w:eastAsia="ru-RU"/>
        </w:rPr>
        <w:t xml:space="preserve"> </w:t>
      </w:r>
      <w:r w:rsidR="00322AF7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>представлен в Приложении №</w:t>
      </w:r>
      <w:r w:rsidR="003A5609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>4</w:t>
      </w:r>
      <w:r w:rsidRPr="004B6C90">
        <w:rPr>
          <w:rFonts w:ascii="Times New Roman" w:eastAsia="Times New Roman" w:hAnsi="Times New Roman" w:cs="Times New Roman"/>
          <w:b/>
          <w:bCs/>
          <w:i/>
          <w:iCs/>
          <w:color w:val="365F91"/>
          <w:sz w:val="20"/>
          <w:szCs w:val="20"/>
          <w:lang w:eastAsia="ru-RU"/>
        </w:rPr>
        <w:t xml:space="preserve"> к отчёту.</w:t>
      </w:r>
    </w:p>
    <w:p w:rsidR="00605DDB" w:rsidRDefault="00605DDB" w:rsidP="00F0675E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</w:p>
    <w:p w:rsidR="00CF7972" w:rsidRDefault="00CF7972" w:rsidP="00F0675E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</w:p>
    <w:p w:rsidR="00293802" w:rsidRDefault="00293802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211D3"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  <w:t>ОРГАНИЗАЦИОННАЯ ДЕЯТЕЛЬНОСТЬ</w:t>
      </w:r>
      <w:r w:rsidRPr="00087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4C1" w:rsidRDefault="006D74C1" w:rsidP="006D74C1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F7972" w:rsidRPr="00CF7972" w:rsidRDefault="00C43ADC" w:rsidP="006D74C1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</w:t>
      </w:r>
      <w:r w:rsidRPr="00C43ADC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Думы на 2019 год, утверждённый</w:t>
      </w:r>
      <w:r w:rsidRPr="00C43ADC">
        <w:rPr>
          <w:rFonts w:ascii="Times New Roman" w:hAnsi="Times New Roman" w:cs="Times New Roman"/>
          <w:sz w:val="24"/>
          <w:szCs w:val="24"/>
        </w:rPr>
        <w:t xml:space="preserve"> </w:t>
      </w:r>
      <w:r w:rsidRPr="00067B2E">
        <w:rPr>
          <w:rFonts w:ascii="Times New Roman" w:hAnsi="Times New Roman" w:cs="Times New Roman"/>
          <w:b/>
          <w:i/>
          <w:sz w:val="24"/>
          <w:szCs w:val="24"/>
        </w:rPr>
        <w:t>решением</w:t>
      </w:r>
      <w:r w:rsidR="007B504F" w:rsidRPr="00067B2E">
        <w:rPr>
          <w:rFonts w:ascii="Times New Roman" w:hAnsi="Times New Roman" w:cs="Times New Roman"/>
          <w:b/>
          <w:i/>
          <w:sz w:val="24"/>
          <w:szCs w:val="24"/>
        </w:rPr>
        <w:t xml:space="preserve"> №100 от 28.11.2018</w:t>
      </w:r>
      <w:r w:rsidRPr="00067B2E">
        <w:rPr>
          <w:rFonts w:ascii="Times New Roman" w:hAnsi="Times New Roman" w:cs="Times New Roman"/>
          <w:sz w:val="24"/>
          <w:szCs w:val="24"/>
        </w:rPr>
        <w:t>,</w:t>
      </w:r>
      <w:r w:rsidRPr="00C43ADC">
        <w:rPr>
          <w:rFonts w:ascii="Times New Roman" w:hAnsi="Times New Roman" w:cs="Times New Roman"/>
          <w:sz w:val="24"/>
          <w:szCs w:val="24"/>
        </w:rPr>
        <w:t xml:space="preserve"> первоначально было включено </w:t>
      </w:r>
      <w:r w:rsidR="00AC5AAB" w:rsidRPr="00CF7972">
        <w:rPr>
          <w:rFonts w:ascii="Times New Roman" w:hAnsi="Times New Roman" w:cs="Times New Roman"/>
          <w:b/>
          <w:sz w:val="24"/>
          <w:szCs w:val="24"/>
        </w:rPr>
        <w:t>44</w:t>
      </w:r>
      <w:r w:rsidR="00833ED6" w:rsidRPr="00833ED6">
        <w:rPr>
          <w:rFonts w:ascii="Times New Roman" w:hAnsi="Times New Roman" w:cs="Times New Roman"/>
          <w:sz w:val="24"/>
          <w:szCs w:val="24"/>
        </w:rPr>
        <w:t xml:space="preserve"> </w:t>
      </w:r>
      <w:r w:rsidRPr="00833ED6">
        <w:rPr>
          <w:rFonts w:ascii="Times New Roman" w:hAnsi="Times New Roman" w:cs="Times New Roman"/>
          <w:sz w:val="24"/>
          <w:szCs w:val="24"/>
        </w:rPr>
        <w:t>вопрос</w:t>
      </w:r>
      <w:r w:rsidR="00AC5AAB">
        <w:rPr>
          <w:rFonts w:ascii="Times New Roman" w:hAnsi="Times New Roman" w:cs="Times New Roman"/>
          <w:sz w:val="24"/>
          <w:szCs w:val="24"/>
        </w:rPr>
        <w:t>а</w:t>
      </w:r>
      <w:r w:rsidRPr="00C43ADC">
        <w:rPr>
          <w:rFonts w:ascii="Times New Roman" w:hAnsi="Times New Roman" w:cs="Times New Roman"/>
          <w:sz w:val="24"/>
          <w:szCs w:val="24"/>
        </w:rPr>
        <w:t>. Дополнительно к рассм</w:t>
      </w:r>
      <w:r w:rsidR="00833ED6">
        <w:rPr>
          <w:rFonts w:ascii="Times New Roman" w:hAnsi="Times New Roman" w:cs="Times New Roman"/>
          <w:sz w:val="24"/>
          <w:szCs w:val="24"/>
        </w:rPr>
        <w:t>отрению в течение года поступил</w:t>
      </w:r>
      <w:r w:rsidR="00AC5AAB">
        <w:rPr>
          <w:rFonts w:ascii="Times New Roman" w:hAnsi="Times New Roman" w:cs="Times New Roman"/>
          <w:sz w:val="24"/>
          <w:szCs w:val="24"/>
        </w:rPr>
        <w:t>о</w:t>
      </w:r>
      <w:r w:rsidRPr="00C43ADC">
        <w:rPr>
          <w:rFonts w:ascii="Times New Roman" w:hAnsi="Times New Roman" w:cs="Times New Roman"/>
          <w:sz w:val="24"/>
          <w:szCs w:val="24"/>
        </w:rPr>
        <w:t xml:space="preserve"> ещё </w:t>
      </w:r>
      <w:r w:rsidR="00AC5AAB" w:rsidRPr="00CF7972">
        <w:rPr>
          <w:rFonts w:ascii="Times New Roman" w:hAnsi="Times New Roman" w:cs="Times New Roman"/>
          <w:b/>
          <w:sz w:val="24"/>
          <w:szCs w:val="24"/>
        </w:rPr>
        <w:t>63</w:t>
      </w:r>
      <w:r w:rsidR="00833ED6" w:rsidRPr="00833ED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AC5AAB">
        <w:rPr>
          <w:rFonts w:ascii="Times New Roman" w:hAnsi="Times New Roman" w:cs="Times New Roman"/>
          <w:sz w:val="24"/>
          <w:szCs w:val="24"/>
        </w:rPr>
        <w:t>а</w:t>
      </w:r>
      <w:r w:rsidR="00833ED6">
        <w:rPr>
          <w:rFonts w:ascii="Times New Roman" w:hAnsi="Times New Roman" w:cs="Times New Roman"/>
          <w:sz w:val="24"/>
          <w:szCs w:val="24"/>
        </w:rPr>
        <w:t xml:space="preserve">, в том числе по инициативе главы города </w:t>
      </w:r>
      <w:r w:rsidR="00717C98">
        <w:rPr>
          <w:rFonts w:ascii="Times New Roman" w:hAnsi="Times New Roman" w:cs="Times New Roman"/>
          <w:sz w:val="24"/>
          <w:szCs w:val="24"/>
        </w:rPr>
        <w:t>–</w:t>
      </w:r>
      <w:r w:rsidR="00833ED6">
        <w:rPr>
          <w:rFonts w:ascii="Times New Roman" w:hAnsi="Times New Roman" w:cs="Times New Roman"/>
          <w:sz w:val="24"/>
          <w:szCs w:val="24"/>
        </w:rPr>
        <w:t xml:space="preserve"> </w:t>
      </w:r>
      <w:r w:rsidR="00717C98" w:rsidRPr="00CF7972">
        <w:rPr>
          <w:rFonts w:ascii="Times New Roman" w:hAnsi="Times New Roman" w:cs="Times New Roman"/>
          <w:b/>
          <w:sz w:val="24"/>
          <w:szCs w:val="24"/>
        </w:rPr>
        <w:t>3</w:t>
      </w:r>
      <w:r w:rsidR="00AC5AAB" w:rsidRPr="00CF7972">
        <w:rPr>
          <w:rFonts w:ascii="Times New Roman" w:hAnsi="Times New Roman" w:cs="Times New Roman"/>
          <w:b/>
          <w:sz w:val="24"/>
          <w:szCs w:val="24"/>
        </w:rPr>
        <w:t>6</w:t>
      </w:r>
      <w:r w:rsidR="00833ED6" w:rsidRPr="00717C98">
        <w:rPr>
          <w:rFonts w:ascii="Times New Roman" w:hAnsi="Times New Roman" w:cs="Times New Roman"/>
          <w:sz w:val="24"/>
          <w:szCs w:val="24"/>
        </w:rPr>
        <w:t>,</w:t>
      </w:r>
      <w:r w:rsidRPr="00C43ADC">
        <w:rPr>
          <w:rFonts w:ascii="Times New Roman" w:hAnsi="Times New Roman" w:cs="Times New Roman"/>
          <w:sz w:val="24"/>
          <w:szCs w:val="24"/>
        </w:rPr>
        <w:t xml:space="preserve"> председателя Думы –</w:t>
      </w:r>
      <w:r w:rsidR="003119EB">
        <w:rPr>
          <w:rFonts w:ascii="Times New Roman" w:hAnsi="Times New Roman" w:cs="Times New Roman"/>
          <w:sz w:val="24"/>
          <w:szCs w:val="24"/>
        </w:rPr>
        <w:t xml:space="preserve"> </w:t>
      </w:r>
      <w:r w:rsidR="00717C98" w:rsidRPr="00CF7972">
        <w:rPr>
          <w:rFonts w:ascii="Times New Roman" w:hAnsi="Times New Roman" w:cs="Times New Roman"/>
          <w:b/>
          <w:sz w:val="24"/>
          <w:szCs w:val="24"/>
        </w:rPr>
        <w:t>2</w:t>
      </w:r>
      <w:r w:rsidR="009C42DD" w:rsidRPr="00CF7972">
        <w:rPr>
          <w:rFonts w:ascii="Times New Roman" w:hAnsi="Times New Roman" w:cs="Times New Roman"/>
          <w:b/>
          <w:sz w:val="24"/>
          <w:szCs w:val="24"/>
        </w:rPr>
        <w:t>4</w:t>
      </w:r>
      <w:r w:rsidR="00833ED6">
        <w:rPr>
          <w:rFonts w:ascii="Times New Roman" w:hAnsi="Times New Roman" w:cs="Times New Roman"/>
          <w:sz w:val="24"/>
          <w:szCs w:val="24"/>
        </w:rPr>
        <w:t xml:space="preserve">, других субъектов правотворческой инициативы </w:t>
      </w:r>
      <w:r w:rsidR="009C42DD">
        <w:rPr>
          <w:rFonts w:ascii="Times New Roman" w:hAnsi="Times New Roman" w:cs="Times New Roman"/>
          <w:sz w:val="24"/>
          <w:szCs w:val="24"/>
        </w:rPr>
        <w:t>–</w:t>
      </w:r>
      <w:r w:rsidR="00833ED6">
        <w:rPr>
          <w:rFonts w:ascii="Times New Roman" w:hAnsi="Times New Roman" w:cs="Times New Roman"/>
          <w:sz w:val="24"/>
          <w:szCs w:val="24"/>
        </w:rPr>
        <w:t xml:space="preserve"> </w:t>
      </w:r>
      <w:r w:rsidR="009C42DD" w:rsidRPr="00CF7972">
        <w:rPr>
          <w:rFonts w:ascii="Times New Roman" w:hAnsi="Times New Roman" w:cs="Times New Roman"/>
          <w:b/>
          <w:sz w:val="24"/>
          <w:szCs w:val="24"/>
        </w:rPr>
        <w:t>3</w:t>
      </w:r>
      <w:r w:rsidR="009C42DD">
        <w:rPr>
          <w:rFonts w:ascii="Times New Roman" w:hAnsi="Times New Roman" w:cs="Times New Roman"/>
          <w:sz w:val="24"/>
          <w:szCs w:val="24"/>
        </w:rPr>
        <w:t>.</w:t>
      </w:r>
      <w:r w:rsidR="00311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9C6" w:rsidRPr="00B9399D" w:rsidRDefault="00B9399D" w:rsidP="00AB19C6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9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94E0884" wp14:editId="41A9A78A">
            <wp:simplePos x="0" y="0"/>
            <wp:positionH relativeFrom="margin">
              <wp:posOffset>-22225</wp:posOffset>
            </wp:positionH>
            <wp:positionV relativeFrom="margin">
              <wp:posOffset>8039100</wp:posOffset>
            </wp:positionV>
            <wp:extent cx="5918200" cy="1271270"/>
            <wp:effectExtent l="76200" t="0" r="101600" b="0"/>
            <wp:wrapSquare wrapText="bothSides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9EB" w:rsidRPr="00B9399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 отчётный период проведено:</w:t>
      </w:r>
    </w:p>
    <w:p w:rsidR="00F66A86" w:rsidRDefault="00F66A86" w:rsidP="00F443F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443FE" w:rsidRDefault="00833ED6" w:rsidP="00F443F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Заседания </w:t>
      </w:r>
      <w:r w:rsidR="006C22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C2235" w:rsidRPr="006C2235">
        <w:rPr>
          <w:rFonts w:ascii="Times New Roman" w:hAnsi="Times New Roman" w:cs="Times New Roman"/>
          <w:sz w:val="24"/>
          <w:szCs w:val="24"/>
        </w:rPr>
        <w:t>часть</w:t>
      </w:r>
      <w:r w:rsidR="006C2235">
        <w:rPr>
          <w:rFonts w:ascii="Times New Roman" w:hAnsi="Times New Roman" w:cs="Times New Roman"/>
          <w:sz w:val="24"/>
          <w:szCs w:val="24"/>
        </w:rPr>
        <w:t>ю</w:t>
      </w:r>
      <w:r w:rsidR="006C2235" w:rsidRPr="006C2235">
        <w:rPr>
          <w:rFonts w:ascii="Times New Roman" w:hAnsi="Times New Roman" w:cs="Times New Roman"/>
          <w:sz w:val="24"/>
          <w:szCs w:val="24"/>
        </w:rPr>
        <w:t xml:space="preserve"> 1 статьи 21 Устава города </w:t>
      </w:r>
      <w:r>
        <w:rPr>
          <w:rFonts w:ascii="Times New Roman" w:hAnsi="Times New Roman" w:cs="Times New Roman"/>
          <w:sz w:val="24"/>
          <w:szCs w:val="24"/>
        </w:rPr>
        <w:t>являю</w:t>
      </w:r>
      <w:r w:rsidRPr="00833ED6">
        <w:rPr>
          <w:rFonts w:ascii="Times New Roman" w:hAnsi="Times New Roman" w:cs="Times New Roman"/>
          <w:sz w:val="24"/>
          <w:szCs w:val="24"/>
        </w:rPr>
        <w:t xml:space="preserve">тся для депутатов </w:t>
      </w:r>
      <w:r w:rsidR="006C2235">
        <w:rPr>
          <w:rFonts w:ascii="Times New Roman" w:hAnsi="Times New Roman" w:cs="Times New Roman"/>
          <w:sz w:val="24"/>
          <w:szCs w:val="24"/>
        </w:rPr>
        <w:t>основной</w:t>
      </w:r>
      <w:r w:rsidRPr="00833ED6"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формой</w:t>
      </w:r>
      <w:r w:rsidRPr="00833ED6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. Все заседания были правомочны, </w:t>
      </w:r>
      <w:r w:rsidR="00F42FBA">
        <w:rPr>
          <w:rFonts w:ascii="Times New Roman" w:hAnsi="Times New Roman" w:cs="Times New Roman"/>
          <w:sz w:val="24"/>
          <w:szCs w:val="24"/>
        </w:rPr>
        <w:t>проводились</w:t>
      </w:r>
      <w:r w:rsidR="006C2235">
        <w:rPr>
          <w:rFonts w:ascii="Times New Roman" w:hAnsi="Times New Roman" w:cs="Times New Roman"/>
          <w:sz w:val="24"/>
          <w:szCs w:val="24"/>
        </w:rPr>
        <w:t xml:space="preserve"> планово, гласно, </w:t>
      </w:r>
      <w:r w:rsidR="006C2235" w:rsidRPr="006C2235">
        <w:rPr>
          <w:rFonts w:ascii="Times New Roman" w:hAnsi="Times New Roman" w:cs="Times New Roman"/>
          <w:sz w:val="24"/>
          <w:szCs w:val="24"/>
        </w:rPr>
        <w:t>в порядке, установ</w:t>
      </w:r>
      <w:r w:rsidR="00F42FBA">
        <w:rPr>
          <w:rFonts w:ascii="Times New Roman" w:hAnsi="Times New Roman" w:cs="Times New Roman"/>
          <w:sz w:val="24"/>
          <w:szCs w:val="24"/>
        </w:rPr>
        <w:t>ленном Регламентом Думы, и носили</w:t>
      </w:r>
      <w:r w:rsidR="006C2235" w:rsidRPr="006C2235">
        <w:rPr>
          <w:rFonts w:ascii="Times New Roman" w:hAnsi="Times New Roman" w:cs="Times New Roman"/>
          <w:sz w:val="24"/>
          <w:szCs w:val="24"/>
        </w:rPr>
        <w:t xml:space="preserve"> открытый характер. </w:t>
      </w:r>
      <w:r w:rsidR="00A23641" w:rsidRPr="00A23641">
        <w:rPr>
          <w:rFonts w:ascii="Times New Roman" w:hAnsi="Times New Roman" w:cs="Times New Roman"/>
          <w:sz w:val="24"/>
          <w:szCs w:val="24"/>
        </w:rPr>
        <w:t xml:space="preserve">Нарушений по срокам проведения не допущено. </w:t>
      </w:r>
      <w:r w:rsidR="006C2235">
        <w:rPr>
          <w:rFonts w:ascii="Times New Roman" w:hAnsi="Times New Roman" w:cs="Times New Roman"/>
          <w:sz w:val="24"/>
          <w:szCs w:val="24"/>
        </w:rPr>
        <w:t xml:space="preserve">В работе </w:t>
      </w:r>
      <w:r>
        <w:rPr>
          <w:rFonts w:ascii="Times New Roman" w:hAnsi="Times New Roman" w:cs="Times New Roman"/>
          <w:sz w:val="24"/>
          <w:szCs w:val="24"/>
        </w:rPr>
        <w:t xml:space="preserve">очередных (плановых) заседаний помимо депутатов </w:t>
      </w:r>
      <w:r w:rsidR="006C2235" w:rsidRPr="006C223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833ED6">
        <w:rPr>
          <w:rFonts w:ascii="Times New Roman" w:hAnsi="Times New Roman" w:cs="Times New Roman"/>
          <w:sz w:val="24"/>
          <w:szCs w:val="24"/>
        </w:rPr>
        <w:t xml:space="preserve">принимали </w:t>
      </w:r>
      <w:r w:rsidR="006C2235" w:rsidRPr="006C2235">
        <w:rPr>
          <w:rFonts w:ascii="Times New Roman" w:hAnsi="Times New Roman" w:cs="Times New Roman"/>
          <w:sz w:val="24"/>
          <w:szCs w:val="24"/>
        </w:rPr>
        <w:t xml:space="preserve">глава города и его заместители, председатель </w:t>
      </w:r>
      <w:r w:rsidR="00FF065A">
        <w:rPr>
          <w:rFonts w:ascii="Times New Roman" w:hAnsi="Times New Roman" w:cs="Times New Roman"/>
          <w:sz w:val="24"/>
          <w:szCs w:val="24"/>
        </w:rPr>
        <w:t xml:space="preserve">и сотрудники </w:t>
      </w:r>
      <w:r w:rsidR="006C2235" w:rsidRPr="006C2235">
        <w:rPr>
          <w:rFonts w:ascii="Times New Roman" w:hAnsi="Times New Roman" w:cs="Times New Roman"/>
          <w:sz w:val="24"/>
          <w:szCs w:val="24"/>
        </w:rPr>
        <w:t xml:space="preserve">контрольно-счётной палаты, </w:t>
      </w:r>
      <w:r w:rsidR="00AB19C6">
        <w:rPr>
          <w:rFonts w:ascii="Times New Roman" w:hAnsi="Times New Roman" w:cs="Times New Roman"/>
          <w:sz w:val="24"/>
          <w:szCs w:val="24"/>
        </w:rPr>
        <w:t>представители прокуратуры</w:t>
      </w:r>
      <w:r w:rsidR="006C2235" w:rsidRPr="006C2235">
        <w:rPr>
          <w:rFonts w:ascii="Times New Roman" w:hAnsi="Times New Roman" w:cs="Times New Roman"/>
          <w:sz w:val="24"/>
          <w:szCs w:val="24"/>
        </w:rPr>
        <w:t>, администрации, руководители учреждений, организаций и СМИ города.</w:t>
      </w:r>
    </w:p>
    <w:p w:rsidR="005176A5" w:rsidRDefault="005176A5" w:rsidP="00F443F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C17C3" w:rsidRPr="006D74C1" w:rsidRDefault="005244B9" w:rsidP="001F3CCC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D74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отчётный период </w:t>
      </w:r>
      <w:proofErr w:type="spellStart"/>
      <w:r w:rsidRPr="006D74C1">
        <w:rPr>
          <w:rFonts w:ascii="Times New Roman" w:hAnsi="Times New Roman" w:cs="Times New Roman"/>
          <w:b/>
          <w:color w:val="002060"/>
          <w:sz w:val="28"/>
          <w:szCs w:val="28"/>
        </w:rPr>
        <w:t>депутатми</w:t>
      </w:r>
      <w:proofErr w:type="spellEnd"/>
      <w:r w:rsidRPr="006D74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322C3" w:rsidRPr="006D74C1">
        <w:rPr>
          <w:rFonts w:ascii="Times New Roman" w:hAnsi="Times New Roman" w:cs="Times New Roman"/>
          <w:b/>
          <w:color w:val="002060"/>
          <w:sz w:val="28"/>
          <w:szCs w:val="28"/>
        </w:rPr>
        <w:t>принято</w:t>
      </w:r>
      <w:r w:rsidR="005176A5" w:rsidRPr="006D74C1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F322C3" w:rsidRPr="006D74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F57B48" w:rsidRPr="00F57B48" w:rsidRDefault="009C42DD" w:rsidP="00F0675E">
      <w:pPr>
        <w:pBdr>
          <w:bottom w:val="single" w:sz="8" w:space="4" w:color="4F81BD"/>
        </w:pBd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i/>
          <w:color w:val="365F91"/>
          <w:spacing w:val="5"/>
          <w:kern w:val="28"/>
          <w:sz w:val="20"/>
          <w:szCs w:val="20"/>
          <w:lang w:eastAsia="ru-RU"/>
        </w:rPr>
      </w:pPr>
      <w:r w:rsidRPr="00B939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8D2F14" wp14:editId="5753D2DA">
            <wp:simplePos x="0" y="0"/>
            <wp:positionH relativeFrom="margin">
              <wp:posOffset>233045</wp:posOffset>
            </wp:positionH>
            <wp:positionV relativeFrom="margin">
              <wp:posOffset>2113915</wp:posOffset>
            </wp:positionV>
            <wp:extent cx="5334000" cy="2705100"/>
            <wp:effectExtent l="76200" t="38100" r="95250" b="13335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B48" w:rsidRPr="00F57B48">
        <w:rPr>
          <w:rFonts w:ascii="Times New Roman" w:eastAsia="Times New Roman" w:hAnsi="Times New Roman" w:cs="Times New Roman"/>
          <w:b/>
          <w:i/>
          <w:color w:val="365F91"/>
          <w:spacing w:val="5"/>
          <w:kern w:val="28"/>
          <w:sz w:val="20"/>
          <w:szCs w:val="20"/>
          <w:lang w:eastAsia="ru-RU"/>
        </w:rPr>
        <w:t xml:space="preserve">Полный перечень решений Думы города Покачи </w:t>
      </w:r>
      <w:r w:rsidR="00F57B48" w:rsidRPr="00F57B48">
        <w:rPr>
          <w:rFonts w:ascii="Times New Roman" w:eastAsia="Times New Roman" w:hAnsi="Times New Roman" w:cs="Times New Roman"/>
          <w:b/>
          <w:i/>
          <w:color w:val="365F91"/>
          <w:spacing w:val="5"/>
          <w:kern w:val="28"/>
          <w:sz w:val="20"/>
          <w:szCs w:val="20"/>
          <w:lang w:val="en-US" w:eastAsia="ru-RU"/>
        </w:rPr>
        <w:t>VI</w:t>
      </w:r>
      <w:r w:rsidR="00F57B48" w:rsidRPr="00F57B48">
        <w:rPr>
          <w:rFonts w:ascii="Times New Roman" w:eastAsia="Times New Roman" w:hAnsi="Times New Roman" w:cs="Times New Roman"/>
          <w:b/>
          <w:i/>
          <w:color w:val="365F91"/>
          <w:spacing w:val="5"/>
          <w:kern w:val="28"/>
          <w:sz w:val="20"/>
          <w:szCs w:val="20"/>
          <w:lang w:eastAsia="ru-RU"/>
        </w:rPr>
        <w:t xml:space="preserve"> созыва,</w:t>
      </w:r>
      <w:r w:rsidR="007B504F">
        <w:rPr>
          <w:rFonts w:ascii="Times New Roman" w:eastAsia="Times New Roman" w:hAnsi="Times New Roman" w:cs="Times New Roman"/>
          <w:b/>
          <w:i/>
          <w:color w:val="365F91"/>
          <w:spacing w:val="5"/>
          <w:kern w:val="28"/>
          <w:sz w:val="20"/>
          <w:szCs w:val="20"/>
          <w:lang w:eastAsia="ru-RU"/>
        </w:rPr>
        <w:t xml:space="preserve"> принятых в 2019</w:t>
      </w:r>
      <w:r w:rsidR="00F57B48" w:rsidRPr="00F57B48">
        <w:rPr>
          <w:rFonts w:ascii="Times New Roman" w:eastAsia="Times New Roman" w:hAnsi="Times New Roman" w:cs="Times New Roman"/>
          <w:b/>
          <w:i/>
          <w:color w:val="365F91"/>
          <w:spacing w:val="5"/>
          <w:kern w:val="28"/>
          <w:sz w:val="20"/>
          <w:szCs w:val="20"/>
          <w:lang w:eastAsia="ru-RU"/>
        </w:rPr>
        <w:t xml:space="preserve"> году, размещён в сети Интернет на официальном сайте Думы города в разделе «Документы»:</w:t>
      </w:r>
    </w:p>
    <w:p w:rsidR="00F57B48" w:rsidRPr="00F57B48" w:rsidRDefault="00BC3C8B" w:rsidP="00F0675E">
      <w:pPr>
        <w:pBdr>
          <w:bottom w:val="single" w:sz="8" w:space="4" w:color="4F81BD"/>
        </w:pBdr>
        <w:spacing w:after="0" w:line="360" w:lineRule="exact"/>
        <w:ind w:firstLine="510"/>
        <w:contextualSpacing/>
        <w:jc w:val="both"/>
        <w:rPr>
          <w:rFonts w:ascii="Times New Roman" w:eastAsia="Times New Roman" w:hAnsi="Times New Roman" w:cs="Times New Roman"/>
          <w:b/>
          <w:i/>
          <w:color w:val="17365D"/>
          <w:spacing w:val="5"/>
          <w:kern w:val="28"/>
          <w:sz w:val="20"/>
          <w:szCs w:val="20"/>
          <w:lang w:eastAsia="ru-RU"/>
        </w:rPr>
      </w:pPr>
      <w:hyperlink r:id="rId24" w:history="1">
        <w:r w:rsidR="00F57B48" w:rsidRPr="00F57B48">
          <w:rPr>
            <w:rFonts w:ascii="Times New Roman" w:eastAsia="Times New Roman" w:hAnsi="Times New Roman" w:cs="Times New Roman"/>
            <w:b/>
            <w:i/>
            <w:color w:val="0000FF"/>
            <w:spacing w:val="5"/>
            <w:kern w:val="28"/>
            <w:sz w:val="20"/>
            <w:szCs w:val="20"/>
            <w:u w:val="single"/>
            <w:lang w:eastAsia="ru-RU"/>
          </w:rPr>
          <w:t>http://dumapokachi.ru/dokumenty/proekty_i_resheniya/</w:t>
        </w:r>
      </w:hyperlink>
    </w:p>
    <w:p w:rsidR="00F57B48" w:rsidRDefault="00F57B48" w:rsidP="00F0675E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DDB" w:rsidRPr="00817FDA" w:rsidRDefault="00CA4CD3" w:rsidP="00F0675E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B2AC9">
        <w:rPr>
          <w:rFonts w:ascii="Times New Roman" w:eastAsia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5CCE510" wp14:editId="607C77EB">
            <wp:simplePos x="0" y="0"/>
            <wp:positionH relativeFrom="margin">
              <wp:posOffset>27940</wp:posOffset>
            </wp:positionH>
            <wp:positionV relativeFrom="margin">
              <wp:posOffset>6193790</wp:posOffset>
            </wp:positionV>
            <wp:extent cx="5826760" cy="1296670"/>
            <wp:effectExtent l="76200" t="0" r="78740" b="0"/>
            <wp:wrapSquare wrapText="bothSides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CCC" w:rsidRPr="00EB2AC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</w:t>
      </w:r>
      <w:r w:rsidR="004D6DD5" w:rsidRPr="00EB2AC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униципальные правовые акты, принятые в 2019 году:</w:t>
      </w:r>
      <w:r w:rsidR="001F3CCC" w:rsidRPr="00EB2AC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</w:p>
    <w:p w:rsidR="00CA4CD3" w:rsidRPr="00CA4CD3" w:rsidRDefault="006D74C1" w:rsidP="00671A06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депутатами нормативно-правовые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(</w:t>
      </w:r>
      <w:r w:rsidRPr="00CA4C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и решения, принятые в пределах компетенции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регулируют</w:t>
      </w:r>
      <w:r w:rsidRPr="00CA4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по вопросам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значения и распространяют</w:t>
      </w:r>
      <w:r w:rsidRPr="00CA4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действие на неограниченн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круг лиц. П</w:t>
      </w:r>
      <w:r w:rsidRPr="00CA4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одписанные 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города и председателем Думы, они формируют</w:t>
      </w:r>
      <w:r w:rsidRPr="00CA4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правовую основу для реализации вопросов местного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(ВМЗ) </w:t>
      </w:r>
      <w:r w:rsidRPr="00CA4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город Покачи.</w:t>
      </w:r>
    </w:p>
    <w:p w:rsidR="004F21E2" w:rsidRPr="004F21E2" w:rsidRDefault="004F21E2" w:rsidP="004F21E2">
      <w:pPr>
        <w:widowControl w:val="0"/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C9">
        <w:rPr>
          <w:noProof/>
          <w:color w:val="1F497D" w:themeColor="text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3120" behindDoc="0" locked="0" layoutInCell="1" allowOverlap="1" wp14:anchorId="22115BCC" wp14:editId="0EFB6A64">
            <wp:simplePos x="0" y="0"/>
            <wp:positionH relativeFrom="margin">
              <wp:posOffset>-146685</wp:posOffset>
            </wp:positionH>
            <wp:positionV relativeFrom="margin">
              <wp:posOffset>-65405</wp:posOffset>
            </wp:positionV>
            <wp:extent cx="5818505" cy="4887595"/>
            <wp:effectExtent l="0" t="0" r="0" b="825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4C1" w:rsidRDefault="00C61E62" w:rsidP="006D74C1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61E62">
        <w:rPr>
          <w:rFonts w:ascii="Times New Roman" w:hAnsi="Times New Roman" w:cs="Times New Roman"/>
          <w:sz w:val="24"/>
          <w:szCs w:val="24"/>
        </w:rPr>
        <w:t>В целях повышения качества нормотворческой работы все проекты решений Думы по вопросам местного значения, а также проекты, содержащие правовые нормы, проходили процедуру предварительного рассмотрения на заседаниях постоянных комиссий, рабочих групп, фракции, депутатских слушаниях, рабочих совещаниях, встречах с общественностью.</w:t>
      </w:r>
      <w:r w:rsidR="00FF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AF" w:rsidRPr="006D74C1" w:rsidRDefault="003D4A80" w:rsidP="006D74C1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E2D4A87" wp14:editId="0A9112D5">
            <wp:simplePos x="0" y="0"/>
            <wp:positionH relativeFrom="margin">
              <wp:posOffset>4012565</wp:posOffset>
            </wp:positionH>
            <wp:positionV relativeFrom="margin">
              <wp:posOffset>6548755</wp:posOffset>
            </wp:positionV>
            <wp:extent cx="2019300" cy="2773680"/>
            <wp:effectExtent l="0" t="152400" r="95250" b="45720"/>
            <wp:wrapSquare wrapText="bothSides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E62" w:rsidRPr="00EB2AC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За отчётный период проведен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</w:t>
      </w:r>
      <w:r w:rsidR="00C61E62" w:rsidRPr="00EB2AC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</w:p>
    <w:p w:rsidR="00B232AF" w:rsidRDefault="00B232AF" w:rsidP="00FF065A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02B" w:rsidRDefault="000D402B" w:rsidP="00FF065A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02B" w:rsidRDefault="006D74C1" w:rsidP="00FF065A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A8C3D88" wp14:editId="71218789">
            <wp:simplePos x="0" y="0"/>
            <wp:positionH relativeFrom="margin">
              <wp:posOffset>-238760</wp:posOffset>
            </wp:positionH>
            <wp:positionV relativeFrom="margin">
              <wp:posOffset>6657975</wp:posOffset>
            </wp:positionV>
            <wp:extent cx="3108960" cy="2759710"/>
            <wp:effectExtent l="38100" t="152400" r="53340" b="231140"/>
            <wp:wrapSquare wrapText="bothSides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02B" w:rsidRDefault="000D402B" w:rsidP="00FF065A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A80" w:rsidRDefault="003D4A80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D4A80" w:rsidRDefault="003D4A80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D4A80" w:rsidRDefault="003D4A80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D4A80" w:rsidRDefault="003D4A80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83E33" w:rsidRDefault="00883E33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83E33" w:rsidRDefault="00883E33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83E33" w:rsidRDefault="00883E33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83E33" w:rsidRDefault="00883E33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83E33" w:rsidRDefault="00883E33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83E33" w:rsidRDefault="00883E33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61E62" w:rsidRPr="00A47503" w:rsidRDefault="00670B6C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70B6C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>
        <w:rPr>
          <w:rFonts w:ascii="Times New Roman" w:hAnsi="Times New Roman" w:cs="Times New Roman"/>
          <w:sz w:val="24"/>
          <w:szCs w:val="24"/>
        </w:rPr>
        <w:t xml:space="preserve">депутатских </w:t>
      </w:r>
      <w:r w:rsidRPr="00670B6C">
        <w:rPr>
          <w:rFonts w:ascii="Times New Roman" w:hAnsi="Times New Roman" w:cs="Times New Roman"/>
          <w:sz w:val="24"/>
          <w:szCs w:val="24"/>
        </w:rPr>
        <w:t xml:space="preserve">комиссий в течение года, кроме предварительного обсуждения проектов решений, рассматривались </w:t>
      </w:r>
      <w:r w:rsidR="00EB76C8" w:rsidRPr="00EB76C8">
        <w:rPr>
          <w:rFonts w:ascii="Times New Roman" w:hAnsi="Times New Roman" w:cs="Times New Roman"/>
          <w:sz w:val="24"/>
          <w:szCs w:val="24"/>
        </w:rPr>
        <w:t xml:space="preserve">и </w:t>
      </w:r>
      <w:r w:rsidRPr="00A47503">
        <w:rPr>
          <w:rFonts w:ascii="Times New Roman" w:hAnsi="Times New Roman" w:cs="Times New Roman"/>
          <w:sz w:val="24"/>
          <w:szCs w:val="24"/>
        </w:rPr>
        <w:t>вопросы, требующие</w:t>
      </w:r>
      <w:r w:rsidR="00A47503" w:rsidRPr="00A47503">
        <w:rPr>
          <w:rFonts w:ascii="Times New Roman" w:hAnsi="Times New Roman" w:cs="Times New Roman"/>
          <w:sz w:val="24"/>
          <w:szCs w:val="24"/>
        </w:rPr>
        <w:t xml:space="preserve"> незамедлительного или тщательного рассмотрения</w:t>
      </w:r>
      <w:r w:rsidRPr="00A47503">
        <w:rPr>
          <w:rFonts w:ascii="Times New Roman" w:hAnsi="Times New Roman" w:cs="Times New Roman"/>
          <w:sz w:val="24"/>
          <w:szCs w:val="24"/>
        </w:rPr>
        <w:t>, а также в</w:t>
      </w:r>
      <w:r w:rsidR="00A47503">
        <w:rPr>
          <w:rFonts w:ascii="Times New Roman" w:hAnsi="Times New Roman" w:cs="Times New Roman"/>
          <w:sz w:val="24"/>
          <w:szCs w:val="24"/>
        </w:rPr>
        <w:t>опросы долгосрочной перспективы:</w:t>
      </w:r>
    </w:p>
    <w:p w:rsidR="00A47503" w:rsidRPr="00EE68FC" w:rsidRDefault="00A47503" w:rsidP="00EE68FC">
      <w:pPr>
        <w:pStyle w:val="a8"/>
        <w:numPr>
          <w:ilvl w:val="0"/>
          <w:numId w:val="18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E68FC">
        <w:rPr>
          <w:rFonts w:ascii="Times New Roman" w:hAnsi="Times New Roman" w:cs="Times New Roman"/>
          <w:sz w:val="24"/>
          <w:szCs w:val="24"/>
        </w:rPr>
        <w:t>о целесообразности подготовки инициативы в Правительство Ханты-Мансийского автономного округа-Югры по вопр</w:t>
      </w:r>
      <w:r w:rsidR="009929A1">
        <w:rPr>
          <w:rFonts w:ascii="Times New Roman" w:hAnsi="Times New Roman" w:cs="Times New Roman"/>
          <w:sz w:val="24"/>
          <w:szCs w:val="24"/>
        </w:rPr>
        <w:t>осу внесения</w:t>
      </w:r>
      <w:r w:rsidRPr="00EE68FC">
        <w:rPr>
          <w:rFonts w:ascii="Times New Roman" w:hAnsi="Times New Roman" w:cs="Times New Roman"/>
          <w:sz w:val="24"/>
          <w:szCs w:val="24"/>
        </w:rPr>
        <w:t xml:space="preserve"> изменений в Порядок Государственной программы, предусматривающий возможность предоставления субсидий на реализацию муниципальных программ с целью приобретения жилых помещений в собственность муниципальных образований Ханты-Мансийского автономного округа – Югры для дальнейшего предоставления их по договорам служебного найма;</w:t>
      </w:r>
    </w:p>
    <w:p w:rsidR="00527D50" w:rsidRPr="00EE68FC" w:rsidRDefault="00A47503" w:rsidP="00EE68FC">
      <w:pPr>
        <w:pStyle w:val="a8"/>
        <w:numPr>
          <w:ilvl w:val="0"/>
          <w:numId w:val="18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E68FC">
        <w:rPr>
          <w:rFonts w:ascii="Times New Roman" w:hAnsi="Times New Roman" w:cs="Times New Roman"/>
          <w:sz w:val="24"/>
          <w:szCs w:val="24"/>
        </w:rPr>
        <w:t>о</w:t>
      </w:r>
      <w:r w:rsidR="00527D50" w:rsidRPr="00EE68FC">
        <w:rPr>
          <w:rFonts w:ascii="Times New Roman" w:hAnsi="Times New Roman" w:cs="Times New Roman"/>
          <w:sz w:val="24"/>
          <w:szCs w:val="24"/>
        </w:rPr>
        <w:t xml:space="preserve"> деятельности в городе Покачи филиала Бюджетного учреждения профессионального образования ХМАО - Югры «Лангепасский полит</w:t>
      </w:r>
      <w:r w:rsidRPr="00EE68FC">
        <w:rPr>
          <w:rFonts w:ascii="Times New Roman" w:hAnsi="Times New Roman" w:cs="Times New Roman"/>
          <w:sz w:val="24"/>
          <w:szCs w:val="24"/>
        </w:rPr>
        <w:t>ехнический колледж»;</w:t>
      </w:r>
    </w:p>
    <w:p w:rsidR="00EE68FC" w:rsidRDefault="00A47503" w:rsidP="00EE68FC">
      <w:pPr>
        <w:pStyle w:val="a8"/>
        <w:numPr>
          <w:ilvl w:val="0"/>
          <w:numId w:val="18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E68FC">
        <w:rPr>
          <w:rFonts w:ascii="Times New Roman" w:hAnsi="Times New Roman" w:cs="Times New Roman"/>
          <w:sz w:val="24"/>
          <w:szCs w:val="24"/>
        </w:rPr>
        <w:t>о порядке и условиях предоставления в аренду муниципального имущества, включённого в перечень муниципального имущества, указанного в части 4 статьи 18 Федерального закона «О развитии малого и среднего предпринимательства в Российской Федерации»;</w:t>
      </w:r>
    </w:p>
    <w:p w:rsidR="00A47503" w:rsidRPr="00EE68FC" w:rsidRDefault="00A47503" w:rsidP="00EE68FC">
      <w:pPr>
        <w:pStyle w:val="a8"/>
        <w:numPr>
          <w:ilvl w:val="0"/>
          <w:numId w:val="18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E68FC">
        <w:rPr>
          <w:rFonts w:ascii="Times New Roman" w:hAnsi="Times New Roman" w:cs="Times New Roman"/>
          <w:sz w:val="24"/>
          <w:szCs w:val="24"/>
        </w:rPr>
        <w:t>о мероприятиях</w:t>
      </w:r>
      <w:r w:rsidR="00EE68FC" w:rsidRPr="00EE68FC">
        <w:rPr>
          <w:rFonts w:ascii="Times New Roman" w:hAnsi="Times New Roman" w:cs="Times New Roman"/>
          <w:sz w:val="24"/>
          <w:szCs w:val="24"/>
        </w:rPr>
        <w:t xml:space="preserve"> </w:t>
      </w:r>
      <w:r w:rsidRPr="00EE68FC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EE68FC" w:rsidRPr="00EE68FC">
        <w:rPr>
          <w:rFonts w:ascii="Times New Roman" w:hAnsi="Times New Roman" w:cs="Times New Roman"/>
          <w:sz w:val="24"/>
          <w:szCs w:val="24"/>
        </w:rPr>
        <w:t xml:space="preserve"> (исполненных и планируемых</w:t>
      </w:r>
      <w:r w:rsidR="00EE68FC">
        <w:rPr>
          <w:rFonts w:ascii="Times New Roman" w:hAnsi="Times New Roman" w:cs="Times New Roman"/>
          <w:sz w:val="24"/>
          <w:szCs w:val="24"/>
        </w:rPr>
        <w:t xml:space="preserve"> к финансированию</w:t>
      </w:r>
      <w:r w:rsidR="00EE68FC" w:rsidRPr="00EE68FC">
        <w:rPr>
          <w:rFonts w:ascii="Times New Roman" w:hAnsi="Times New Roman" w:cs="Times New Roman"/>
          <w:sz w:val="24"/>
          <w:szCs w:val="24"/>
        </w:rPr>
        <w:t>)</w:t>
      </w:r>
      <w:r w:rsidRPr="00EE68FC">
        <w:rPr>
          <w:rFonts w:ascii="Times New Roman" w:hAnsi="Times New Roman" w:cs="Times New Roman"/>
          <w:sz w:val="24"/>
          <w:szCs w:val="24"/>
        </w:rPr>
        <w:t>;</w:t>
      </w:r>
    </w:p>
    <w:p w:rsidR="00527D50" w:rsidRPr="00EE68FC" w:rsidRDefault="00A47503" w:rsidP="00EE68FC">
      <w:pPr>
        <w:pStyle w:val="a8"/>
        <w:numPr>
          <w:ilvl w:val="0"/>
          <w:numId w:val="18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E68FC">
        <w:rPr>
          <w:rFonts w:ascii="Times New Roman" w:hAnsi="Times New Roman" w:cs="Times New Roman"/>
          <w:sz w:val="24"/>
          <w:szCs w:val="24"/>
        </w:rPr>
        <w:t>о</w:t>
      </w:r>
      <w:r w:rsidR="00527D50" w:rsidRPr="00EE68FC">
        <w:rPr>
          <w:rFonts w:ascii="Times New Roman" w:hAnsi="Times New Roman" w:cs="Times New Roman"/>
          <w:sz w:val="24"/>
          <w:szCs w:val="24"/>
        </w:rPr>
        <w:t xml:space="preserve"> рассмотрении и утверждении кандидатур на представление ходатайства о награждении Благодарственным письмом Губе</w:t>
      </w:r>
      <w:r w:rsidR="009929A1">
        <w:rPr>
          <w:rFonts w:ascii="Times New Roman" w:hAnsi="Times New Roman" w:cs="Times New Roman"/>
          <w:sz w:val="24"/>
          <w:szCs w:val="24"/>
        </w:rPr>
        <w:t>рнатора Тюменской области и Почё</w:t>
      </w:r>
      <w:r w:rsidR="00527D50" w:rsidRPr="00EE68FC">
        <w:rPr>
          <w:rFonts w:ascii="Times New Roman" w:hAnsi="Times New Roman" w:cs="Times New Roman"/>
          <w:sz w:val="24"/>
          <w:szCs w:val="24"/>
        </w:rPr>
        <w:t xml:space="preserve">тным нагрудным знаком </w:t>
      </w:r>
      <w:r w:rsidR="00EE68FC">
        <w:rPr>
          <w:rFonts w:ascii="Times New Roman" w:hAnsi="Times New Roman" w:cs="Times New Roman"/>
          <w:sz w:val="24"/>
          <w:szCs w:val="24"/>
        </w:rPr>
        <w:t>Тюменской областной Думы, Почётной грамотой и Благодарственным письмом Председателя Думы ХМАО-Югры;</w:t>
      </w:r>
    </w:p>
    <w:p w:rsidR="0003023B" w:rsidRPr="0003023B" w:rsidRDefault="00EE68FC" w:rsidP="00F0675E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основных подходах</w:t>
      </w:r>
      <w:r w:rsidR="0003023B" w:rsidRPr="0003023B">
        <w:rPr>
          <w:rFonts w:ascii="Times New Roman" w:hAnsi="Times New Roman" w:cs="Times New Roman"/>
          <w:sz w:val="24"/>
          <w:szCs w:val="24"/>
        </w:rPr>
        <w:t xml:space="preserve"> к формирован</w:t>
      </w:r>
      <w:r>
        <w:rPr>
          <w:rFonts w:ascii="Times New Roman" w:hAnsi="Times New Roman" w:cs="Times New Roman"/>
          <w:sz w:val="24"/>
          <w:szCs w:val="24"/>
        </w:rPr>
        <w:t>ию бюджета города Покачи на 2019 год и на плановый период 2020 и 2021</w:t>
      </w:r>
      <w:r w:rsidR="0003023B" w:rsidRPr="0003023B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825C92" w:rsidRPr="00B911DE" w:rsidRDefault="00825C92" w:rsidP="00F0675E">
      <w:pPr>
        <w:pStyle w:val="a8"/>
        <w:numPr>
          <w:ilvl w:val="0"/>
          <w:numId w:val="4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911DE">
        <w:rPr>
          <w:rFonts w:ascii="Times New Roman" w:hAnsi="Times New Roman" w:cs="Times New Roman"/>
          <w:sz w:val="24"/>
          <w:szCs w:val="24"/>
        </w:rPr>
        <w:t xml:space="preserve">исполнение наказов избирателей депутатам Думы и включение неисполненных </w:t>
      </w:r>
      <w:r w:rsidR="00B911DE">
        <w:rPr>
          <w:rFonts w:ascii="Times New Roman" w:hAnsi="Times New Roman" w:cs="Times New Roman"/>
          <w:sz w:val="24"/>
          <w:szCs w:val="24"/>
        </w:rPr>
        <w:t xml:space="preserve">наказов </w:t>
      </w:r>
      <w:r w:rsidR="00122EB5">
        <w:rPr>
          <w:rFonts w:ascii="Times New Roman" w:hAnsi="Times New Roman" w:cs="Times New Roman"/>
          <w:sz w:val="24"/>
          <w:szCs w:val="24"/>
        </w:rPr>
        <w:t>в муниципальные программы.</w:t>
      </w:r>
    </w:p>
    <w:p w:rsidR="000B0DE3" w:rsidRDefault="000B0DE3" w:rsidP="00614DC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929A1" w:rsidRPr="00614DCC" w:rsidRDefault="009929A1" w:rsidP="00614DC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36FC2" w:rsidRDefault="00AE3CBF" w:rsidP="00F8178F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  <w:t>НОРМО</w:t>
      </w:r>
      <w:r w:rsidR="00F555E1" w:rsidRPr="00F555E1"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  <w:t>ТВОРЧЕСКАЯ ДЕЯТЕЛЬНОСТЬ</w:t>
      </w:r>
      <w:r w:rsidR="00F55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78F" w:rsidRDefault="00F8178F" w:rsidP="00F8178F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1453B" w:rsidRPr="00EB2AC9" w:rsidRDefault="00EB2AC9" w:rsidP="00EB2AC9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н</w:t>
      </w:r>
      <w:r w:rsidR="00122EB5">
        <w:rPr>
          <w:rFonts w:ascii="Times New Roman" w:hAnsi="Times New Roman" w:cs="Times New Roman"/>
          <w:b/>
          <w:sz w:val="24"/>
          <w:szCs w:val="24"/>
        </w:rPr>
        <w:t>ормотворч</w:t>
      </w:r>
      <w:r>
        <w:rPr>
          <w:rFonts w:ascii="Times New Roman" w:hAnsi="Times New Roman" w:cs="Times New Roman"/>
          <w:b/>
          <w:sz w:val="24"/>
          <w:szCs w:val="24"/>
        </w:rPr>
        <w:t>еской деятельности Думы</w:t>
      </w:r>
      <w:r w:rsidR="00122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1453B" w:rsidRPr="00EB2AC9">
        <w:rPr>
          <w:rFonts w:ascii="Times New Roman" w:hAnsi="Times New Roman" w:cs="Times New Roman"/>
          <w:b/>
          <w:sz w:val="24"/>
          <w:szCs w:val="24"/>
        </w:rPr>
        <w:t>у</w:t>
      </w:r>
      <w:r w:rsidR="00122EB5">
        <w:rPr>
          <w:rFonts w:ascii="Times New Roman" w:hAnsi="Times New Roman" w:cs="Times New Roman"/>
          <w:b/>
          <w:sz w:val="24"/>
          <w:szCs w:val="24"/>
        </w:rPr>
        <w:t>регулир</w:t>
      </w:r>
      <w:r w:rsidR="00E1453B">
        <w:rPr>
          <w:rFonts w:ascii="Times New Roman" w:hAnsi="Times New Roman" w:cs="Times New Roman"/>
          <w:b/>
          <w:sz w:val="24"/>
          <w:szCs w:val="24"/>
        </w:rPr>
        <w:t>ование</w:t>
      </w:r>
      <w:r w:rsidR="00436FC2" w:rsidRPr="00436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53B">
        <w:rPr>
          <w:rFonts w:ascii="Times New Roman" w:hAnsi="Times New Roman" w:cs="Times New Roman"/>
          <w:b/>
          <w:sz w:val="24"/>
          <w:szCs w:val="24"/>
        </w:rPr>
        <w:t>правоотношений</w:t>
      </w:r>
      <w:r w:rsidR="00122EB5">
        <w:rPr>
          <w:rFonts w:ascii="Times New Roman" w:hAnsi="Times New Roman" w:cs="Times New Roman"/>
          <w:b/>
          <w:sz w:val="24"/>
          <w:szCs w:val="24"/>
        </w:rPr>
        <w:t xml:space="preserve"> в различных</w:t>
      </w:r>
      <w:r w:rsidR="00436FC2" w:rsidRPr="00436FC2">
        <w:rPr>
          <w:rFonts w:ascii="Times New Roman" w:hAnsi="Times New Roman" w:cs="Times New Roman"/>
          <w:b/>
          <w:sz w:val="24"/>
          <w:szCs w:val="24"/>
        </w:rPr>
        <w:t xml:space="preserve"> сфер</w:t>
      </w:r>
      <w:r w:rsidR="00122EB5">
        <w:rPr>
          <w:rFonts w:ascii="Times New Roman" w:hAnsi="Times New Roman" w:cs="Times New Roman"/>
          <w:b/>
          <w:sz w:val="24"/>
          <w:szCs w:val="24"/>
        </w:rPr>
        <w:t>ах</w:t>
      </w:r>
      <w:r w:rsidR="00436FC2" w:rsidRPr="00436FC2">
        <w:rPr>
          <w:rFonts w:ascii="Times New Roman" w:hAnsi="Times New Roman" w:cs="Times New Roman"/>
          <w:b/>
          <w:sz w:val="24"/>
          <w:szCs w:val="24"/>
        </w:rPr>
        <w:t xml:space="preserve"> жизнедеятельности города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36FC2" w:rsidRPr="00436FC2">
        <w:rPr>
          <w:rFonts w:ascii="Times New Roman" w:hAnsi="Times New Roman" w:cs="Times New Roman"/>
          <w:b/>
          <w:sz w:val="24"/>
          <w:szCs w:val="24"/>
        </w:rPr>
        <w:t>создания благоприятных услов</w:t>
      </w:r>
      <w:r w:rsidR="00436FC2">
        <w:rPr>
          <w:rFonts w:ascii="Times New Roman" w:hAnsi="Times New Roman" w:cs="Times New Roman"/>
          <w:b/>
          <w:sz w:val="24"/>
          <w:szCs w:val="24"/>
        </w:rPr>
        <w:t xml:space="preserve">ий жизни населения и </w:t>
      </w:r>
      <w:r w:rsidR="00122EB5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436FC2" w:rsidRPr="00436FC2">
        <w:rPr>
          <w:rFonts w:ascii="Times New Roman" w:hAnsi="Times New Roman" w:cs="Times New Roman"/>
          <w:b/>
          <w:sz w:val="24"/>
          <w:szCs w:val="24"/>
        </w:rPr>
        <w:t xml:space="preserve"> полномочий органов местного само</w:t>
      </w:r>
      <w:r w:rsidR="00436FC2">
        <w:rPr>
          <w:rFonts w:ascii="Times New Roman" w:hAnsi="Times New Roman" w:cs="Times New Roman"/>
          <w:b/>
          <w:sz w:val="24"/>
          <w:szCs w:val="24"/>
        </w:rPr>
        <w:t>управления в интересах горожан</w:t>
      </w:r>
      <w:r w:rsidR="00436FC2" w:rsidRPr="00436F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2EB5" w:rsidRPr="00122EB5">
        <w:rPr>
          <w:rFonts w:ascii="Times New Roman" w:hAnsi="Times New Roman" w:cs="Times New Roman"/>
          <w:sz w:val="24"/>
          <w:szCs w:val="24"/>
        </w:rPr>
        <w:t xml:space="preserve">Поэтому </w:t>
      </w:r>
      <w:r>
        <w:rPr>
          <w:rFonts w:ascii="Times New Roman" w:hAnsi="Times New Roman" w:cs="Times New Roman"/>
          <w:b/>
          <w:sz w:val="24"/>
          <w:szCs w:val="24"/>
        </w:rPr>
        <w:t>эффективности</w:t>
      </w:r>
      <w:r w:rsidRPr="00BF2FD0">
        <w:rPr>
          <w:rFonts w:ascii="Times New Roman" w:hAnsi="Times New Roman" w:cs="Times New Roman"/>
          <w:b/>
          <w:sz w:val="24"/>
          <w:szCs w:val="24"/>
        </w:rPr>
        <w:t xml:space="preserve"> нормотворческого процесса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AC9">
        <w:rPr>
          <w:rFonts w:ascii="Times New Roman" w:hAnsi="Times New Roman" w:cs="Times New Roman"/>
          <w:b/>
          <w:sz w:val="24"/>
          <w:szCs w:val="24"/>
        </w:rPr>
        <w:t>качеству</w:t>
      </w:r>
      <w:r w:rsidR="00E1453B" w:rsidRPr="00EB2AC9">
        <w:rPr>
          <w:rFonts w:ascii="Times New Roman" w:hAnsi="Times New Roman" w:cs="Times New Roman"/>
          <w:b/>
          <w:sz w:val="24"/>
          <w:szCs w:val="24"/>
        </w:rPr>
        <w:t xml:space="preserve">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уделялось основное внимание</w:t>
      </w:r>
      <w:r w:rsidR="00E1453B" w:rsidRPr="00E1453B">
        <w:rPr>
          <w:rFonts w:ascii="Times New Roman" w:hAnsi="Times New Roman" w:cs="Times New Roman"/>
          <w:sz w:val="24"/>
          <w:szCs w:val="24"/>
        </w:rPr>
        <w:t>.</w:t>
      </w:r>
      <w:r w:rsidR="00E1453B" w:rsidRPr="00E1453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Ведь именно ч</w:t>
      </w:r>
      <w:r w:rsidR="00E1453B">
        <w:rPr>
          <w:rFonts w:ascii="Times New Roman" w:hAnsi="Times New Roman" w:cs="Times New Roman"/>
          <w:sz w:val="24"/>
          <w:szCs w:val="24"/>
        </w:rPr>
        <w:t>ё</w:t>
      </w:r>
      <w:r w:rsidR="00E1453B" w:rsidRPr="00E1453B">
        <w:rPr>
          <w:rFonts w:ascii="Times New Roman" w:hAnsi="Times New Roman" w:cs="Times New Roman"/>
          <w:sz w:val="24"/>
          <w:szCs w:val="24"/>
        </w:rPr>
        <w:t>ткое, недвусмысленное и непротиворечивое со</w:t>
      </w:r>
      <w:r w:rsidR="00E1453B">
        <w:rPr>
          <w:rFonts w:ascii="Times New Roman" w:hAnsi="Times New Roman" w:cs="Times New Roman"/>
          <w:sz w:val="24"/>
          <w:szCs w:val="24"/>
        </w:rPr>
        <w:t>держание правовых норм, закреплё</w:t>
      </w:r>
      <w:r w:rsidR="00E1453B" w:rsidRPr="00E1453B">
        <w:rPr>
          <w:rFonts w:ascii="Times New Roman" w:hAnsi="Times New Roman" w:cs="Times New Roman"/>
          <w:sz w:val="24"/>
          <w:szCs w:val="24"/>
        </w:rPr>
        <w:t>нных в нормативных правовых актах, определяет эффективную правоприменительную практику, основанную</w:t>
      </w:r>
      <w:r w:rsidR="000B0DE3">
        <w:rPr>
          <w:rFonts w:ascii="Times New Roman" w:hAnsi="Times New Roman" w:cs="Times New Roman"/>
          <w:sz w:val="24"/>
          <w:szCs w:val="24"/>
        </w:rPr>
        <w:t>,</w:t>
      </w:r>
      <w:r w:rsidR="00E1453B" w:rsidRPr="00E1453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 w:rsidR="00E1453B" w:rsidRPr="00E1453B">
        <w:rPr>
          <w:rFonts w:ascii="Times New Roman" w:hAnsi="Times New Roman" w:cs="Times New Roman"/>
          <w:sz w:val="24"/>
          <w:szCs w:val="24"/>
        </w:rPr>
        <w:t>числе</w:t>
      </w:r>
      <w:r w:rsidR="000B0DE3">
        <w:rPr>
          <w:rFonts w:ascii="Times New Roman" w:hAnsi="Times New Roman" w:cs="Times New Roman"/>
          <w:sz w:val="24"/>
          <w:szCs w:val="24"/>
        </w:rPr>
        <w:t>,</w:t>
      </w:r>
      <w:r w:rsidR="00E1453B" w:rsidRPr="00E14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1453B" w:rsidRPr="00E1453B">
        <w:rPr>
          <w:rFonts w:ascii="Times New Roman" w:hAnsi="Times New Roman" w:cs="Times New Roman"/>
          <w:sz w:val="24"/>
          <w:szCs w:val="24"/>
        </w:rPr>
        <w:t xml:space="preserve">на антикоррупционном поведении субъектов различных правоотношений. </w:t>
      </w:r>
    </w:p>
    <w:p w:rsidR="00F555E1" w:rsidRPr="00767429" w:rsidRDefault="000B0DE3" w:rsidP="00767429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Достигалось</w:t>
      </w:r>
      <w:r w:rsidR="00BF2FD0">
        <w:rPr>
          <w:rFonts w:ascii="Times New Roman" w:hAnsi="Times New Roman" w:cs="Times New Roman"/>
          <w:sz w:val="24"/>
          <w:szCs w:val="24"/>
        </w:rPr>
        <w:t xml:space="preserve"> это путём чёткой регламентации п</w:t>
      </w:r>
      <w:r w:rsidR="00767429" w:rsidRPr="00767429">
        <w:rPr>
          <w:rFonts w:ascii="Times New Roman" w:hAnsi="Times New Roman" w:cs="Times New Roman"/>
          <w:sz w:val="24"/>
          <w:szCs w:val="24"/>
        </w:rPr>
        <w:t>роцесс</w:t>
      </w:r>
      <w:r w:rsidR="00BF2FD0">
        <w:rPr>
          <w:rFonts w:ascii="Times New Roman" w:hAnsi="Times New Roman" w:cs="Times New Roman"/>
          <w:sz w:val="24"/>
          <w:szCs w:val="24"/>
        </w:rPr>
        <w:t>а</w:t>
      </w:r>
      <w:r w:rsidR="00767429" w:rsidRPr="00767429">
        <w:rPr>
          <w:rFonts w:ascii="Times New Roman" w:hAnsi="Times New Roman" w:cs="Times New Roman"/>
          <w:sz w:val="24"/>
          <w:szCs w:val="24"/>
        </w:rPr>
        <w:t xml:space="preserve"> принятия представительным органом муниципального образования нормати</w:t>
      </w:r>
      <w:r w:rsidR="00767429">
        <w:rPr>
          <w:rFonts w:ascii="Times New Roman" w:hAnsi="Times New Roman" w:cs="Times New Roman"/>
          <w:sz w:val="24"/>
          <w:szCs w:val="24"/>
        </w:rPr>
        <w:t>вных правовых актов</w:t>
      </w:r>
      <w:r w:rsidR="00BF2FD0">
        <w:rPr>
          <w:rFonts w:ascii="Times New Roman" w:hAnsi="Times New Roman" w:cs="Times New Roman"/>
          <w:sz w:val="24"/>
          <w:szCs w:val="24"/>
        </w:rPr>
        <w:t xml:space="preserve">, в </w:t>
      </w:r>
      <w:r w:rsidR="00FC17C3">
        <w:rPr>
          <w:rFonts w:ascii="Times New Roman" w:hAnsi="Times New Roman" w:cs="Times New Roman"/>
          <w:sz w:val="24"/>
          <w:szCs w:val="24"/>
        </w:rPr>
        <w:t xml:space="preserve">основу </w:t>
      </w:r>
      <w:r w:rsidR="00BF2FD0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FC17C3" w:rsidRPr="001F2892">
        <w:rPr>
          <w:rFonts w:ascii="Times New Roman" w:hAnsi="Times New Roman" w:cs="Times New Roman"/>
          <w:sz w:val="24"/>
          <w:szCs w:val="24"/>
        </w:rPr>
        <w:t>заложены п</w:t>
      </w:r>
      <w:r w:rsidR="00FC17C3">
        <w:rPr>
          <w:rFonts w:ascii="Times New Roman" w:hAnsi="Times New Roman" w:cs="Times New Roman"/>
          <w:sz w:val="24"/>
          <w:szCs w:val="24"/>
        </w:rPr>
        <w:t>ринципы законности, гласности, обязательности, эффективности</w:t>
      </w:r>
      <w:r w:rsidR="00FC17C3" w:rsidRPr="001F2892">
        <w:rPr>
          <w:rFonts w:ascii="Times New Roman" w:hAnsi="Times New Roman" w:cs="Times New Roman"/>
          <w:sz w:val="24"/>
          <w:szCs w:val="24"/>
        </w:rPr>
        <w:t xml:space="preserve"> функционирован</w:t>
      </w:r>
      <w:r w:rsidR="00FC17C3">
        <w:rPr>
          <w:rFonts w:ascii="Times New Roman" w:hAnsi="Times New Roman" w:cs="Times New Roman"/>
          <w:sz w:val="24"/>
          <w:szCs w:val="24"/>
        </w:rPr>
        <w:t>ия, финансовой обеспеченности</w:t>
      </w:r>
      <w:r w:rsidR="00FC17C3" w:rsidRPr="001F2892">
        <w:rPr>
          <w:rFonts w:ascii="Times New Roman" w:hAnsi="Times New Roman" w:cs="Times New Roman"/>
          <w:sz w:val="24"/>
          <w:szCs w:val="24"/>
        </w:rPr>
        <w:t xml:space="preserve"> вопросов,</w:t>
      </w:r>
      <w:r w:rsidR="00FC17C3">
        <w:rPr>
          <w:rFonts w:ascii="Times New Roman" w:hAnsi="Times New Roman" w:cs="Times New Roman"/>
          <w:sz w:val="24"/>
          <w:szCs w:val="24"/>
        </w:rPr>
        <w:t xml:space="preserve"> </w:t>
      </w:r>
      <w:r w:rsidR="00FC17C3" w:rsidRPr="001F2892">
        <w:rPr>
          <w:rFonts w:ascii="Times New Roman" w:hAnsi="Times New Roman" w:cs="Times New Roman"/>
          <w:sz w:val="24"/>
          <w:szCs w:val="24"/>
        </w:rPr>
        <w:t>требующих материальных</w:t>
      </w:r>
      <w:r w:rsidR="00FC17C3">
        <w:rPr>
          <w:rFonts w:ascii="Times New Roman" w:hAnsi="Times New Roman" w:cs="Times New Roman"/>
          <w:sz w:val="24"/>
          <w:szCs w:val="24"/>
        </w:rPr>
        <w:t xml:space="preserve"> ресурсов, </w:t>
      </w:r>
      <w:proofErr w:type="spellStart"/>
      <w:r w:rsidR="00FC17C3">
        <w:rPr>
          <w:rFonts w:ascii="Times New Roman" w:hAnsi="Times New Roman" w:cs="Times New Roman"/>
          <w:sz w:val="24"/>
          <w:szCs w:val="24"/>
        </w:rPr>
        <w:t>антикоррупциогенности</w:t>
      </w:r>
      <w:proofErr w:type="spellEnd"/>
      <w:r w:rsidR="00FC17C3" w:rsidRPr="001F2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Их реализации способствовало</w:t>
      </w:r>
      <w:r w:rsidR="00767429">
        <w:rPr>
          <w:rFonts w:ascii="Times New Roman" w:hAnsi="Times New Roman" w:cs="Times New Roman"/>
          <w:sz w:val="24"/>
          <w:szCs w:val="24"/>
        </w:rPr>
        <w:t xml:space="preserve">, в первую очередь, </w:t>
      </w:r>
      <w:r w:rsidR="007166B9" w:rsidRPr="007166B9">
        <w:rPr>
          <w:rFonts w:ascii="Times New Roman" w:hAnsi="Times New Roman" w:cs="Times New Roman"/>
          <w:sz w:val="24"/>
          <w:szCs w:val="24"/>
        </w:rPr>
        <w:t xml:space="preserve">конструктивное взаимодействие </w:t>
      </w:r>
      <w:r w:rsidR="00767429">
        <w:rPr>
          <w:rFonts w:ascii="Times New Roman" w:hAnsi="Times New Roman" w:cs="Times New Roman"/>
          <w:sz w:val="24"/>
          <w:szCs w:val="24"/>
        </w:rPr>
        <w:t>Думы с прокуратурой на этап</w:t>
      </w:r>
      <w:r w:rsidR="00BF2FD0">
        <w:rPr>
          <w:rFonts w:ascii="Times New Roman" w:hAnsi="Times New Roman" w:cs="Times New Roman"/>
          <w:sz w:val="24"/>
          <w:szCs w:val="24"/>
        </w:rPr>
        <w:t>е подготовки и согласо</w:t>
      </w:r>
      <w:r>
        <w:rPr>
          <w:rFonts w:ascii="Times New Roman" w:hAnsi="Times New Roman" w:cs="Times New Roman"/>
          <w:sz w:val="24"/>
          <w:szCs w:val="24"/>
        </w:rPr>
        <w:t>вания НПА. Что обеспечивало</w:t>
      </w:r>
      <w:r w:rsidR="00767429">
        <w:rPr>
          <w:rFonts w:ascii="Times New Roman" w:hAnsi="Times New Roman" w:cs="Times New Roman"/>
          <w:sz w:val="24"/>
          <w:szCs w:val="24"/>
        </w:rPr>
        <w:t xml:space="preserve"> высокий уровень их </w:t>
      </w:r>
      <w:r w:rsidR="00767429" w:rsidRPr="00767429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  <w:r w:rsidR="0076742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позволяло</w:t>
      </w:r>
      <w:r w:rsidR="007166B9" w:rsidRPr="007166B9">
        <w:rPr>
          <w:rFonts w:ascii="Times New Roman" w:hAnsi="Times New Roman" w:cs="Times New Roman"/>
          <w:sz w:val="24"/>
          <w:szCs w:val="24"/>
        </w:rPr>
        <w:t xml:space="preserve"> прокуратуре осущест</w:t>
      </w:r>
      <w:r w:rsidR="00B27D82">
        <w:rPr>
          <w:rFonts w:ascii="Times New Roman" w:hAnsi="Times New Roman" w:cs="Times New Roman"/>
          <w:sz w:val="24"/>
          <w:szCs w:val="24"/>
        </w:rPr>
        <w:t>влять надзорную деятельность ещё</w:t>
      </w:r>
      <w:r w:rsidR="007166B9" w:rsidRPr="007166B9">
        <w:rPr>
          <w:rFonts w:ascii="Times New Roman" w:hAnsi="Times New Roman" w:cs="Times New Roman"/>
          <w:sz w:val="24"/>
          <w:szCs w:val="24"/>
        </w:rPr>
        <w:t xml:space="preserve"> до принятия решений посредством представления своих замечаний и пре</w:t>
      </w:r>
      <w:r>
        <w:rPr>
          <w:rFonts w:ascii="Times New Roman" w:hAnsi="Times New Roman" w:cs="Times New Roman"/>
          <w:sz w:val="24"/>
          <w:szCs w:val="24"/>
        </w:rPr>
        <w:t>дложений к проектам решений.</w:t>
      </w:r>
      <w:r w:rsidR="00BF2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FD0" w:rsidRDefault="00F555E1" w:rsidP="00126EA4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317CC">
        <w:rPr>
          <w:rFonts w:ascii="Times New Roman" w:hAnsi="Times New Roman" w:cs="Times New Roman"/>
          <w:sz w:val="24"/>
          <w:szCs w:val="24"/>
        </w:rPr>
        <w:t xml:space="preserve">За отчётный период в Думу города </w:t>
      </w:r>
      <w:r w:rsidRPr="004843C7">
        <w:rPr>
          <w:rFonts w:ascii="Times New Roman" w:hAnsi="Times New Roman" w:cs="Times New Roman"/>
          <w:sz w:val="24"/>
          <w:szCs w:val="24"/>
        </w:rPr>
        <w:t xml:space="preserve">поступил всего один </w:t>
      </w:r>
      <w:r w:rsidRPr="007B504F">
        <w:rPr>
          <w:rFonts w:ascii="Times New Roman" w:hAnsi="Times New Roman" w:cs="Times New Roman"/>
          <w:b/>
          <w:sz w:val="24"/>
          <w:szCs w:val="24"/>
        </w:rPr>
        <w:t xml:space="preserve">протест прокурора </w:t>
      </w:r>
      <w:r w:rsidR="00BF2FD0" w:rsidRPr="007B504F">
        <w:rPr>
          <w:rFonts w:ascii="Times New Roman" w:hAnsi="Times New Roman" w:cs="Times New Roman"/>
          <w:b/>
          <w:sz w:val="24"/>
          <w:szCs w:val="24"/>
        </w:rPr>
        <w:t xml:space="preserve">Нижневартовского района </w:t>
      </w:r>
      <w:r w:rsidR="00C317CC" w:rsidRPr="007B504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F2FD0" w:rsidRPr="007B504F">
        <w:rPr>
          <w:rFonts w:ascii="Times New Roman" w:hAnsi="Times New Roman" w:cs="Times New Roman"/>
          <w:b/>
          <w:sz w:val="24"/>
          <w:szCs w:val="24"/>
        </w:rPr>
        <w:t>решение Думы города Покачи от 25.03.2016 №26 «О Регламенте Думы города Покачи».</w:t>
      </w:r>
      <w:r w:rsidR="00BF2FD0">
        <w:rPr>
          <w:rFonts w:ascii="Times New Roman" w:hAnsi="Times New Roman" w:cs="Times New Roman"/>
          <w:sz w:val="24"/>
          <w:szCs w:val="24"/>
        </w:rPr>
        <w:t xml:space="preserve"> </w:t>
      </w:r>
      <w:r w:rsidR="00BF2FD0" w:rsidRPr="007B504F">
        <w:rPr>
          <w:rFonts w:ascii="Times New Roman" w:hAnsi="Times New Roman" w:cs="Times New Roman"/>
          <w:b/>
          <w:i/>
          <w:sz w:val="24"/>
          <w:szCs w:val="24"/>
        </w:rPr>
        <w:t>Решением Думы города Покачи №64 от 25.09.2019</w:t>
      </w:r>
      <w:r w:rsidR="00BF2FD0" w:rsidRPr="00BF2FD0">
        <w:rPr>
          <w:rFonts w:ascii="Times New Roman" w:hAnsi="Times New Roman" w:cs="Times New Roman"/>
          <w:sz w:val="24"/>
          <w:szCs w:val="24"/>
        </w:rPr>
        <w:t xml:space="preserve"> «О внесении изменений в Регламент Думы города Покачи, утверждённый решением Думы города Покачи от 25.03.2016 №26</w:t>
      </w:r>
      <w:r w:rsidR="004B064F">
        <w:rPr>
          <w:rFonts w:ascii="Times New Roman" w:hAnsi="Times New Roman" w:cs="Times New Roman"/>
          <w:sz w:val="24"/>
          <w:szCs w:val="24"/>
        </w:rPr>
        <w:t>»</w:t>
      </w:r>
      <w:r w:rsidR="004B064F" w:rsidRPr="004B064F">
        <w:t xml:space="preserve"> </w:t>
      </w:r>
      <w:r w:rsidR="004B064F" w:rsidRPr="004B064F">
        <w:rPr>
          <w:rFonts w:ascii="Times New Roman" w:hAnsi="Times New Roman" w:cs="Times New Roman"/>
          <w:sz w:val="24"/>
          <w:szCs w:val="24"/>
        </w:rPr>
        <w:t>протест удовлетворён</w:t>
      </w:r>
      <w:r w:rsidR="004B064F">
        <w:rPr>
          <w:rFonts w:ascii="Times New Roman" w:hAnsi="Times New Roman" w:cs="Times New Roman"/>
          <w:sz w:val="24"/>
          <w:szCs w:val="24"/>
        </w:rPr>
        <w:t>. В Регламент внесены технические поправки.</w:t>
      </w:r>
    </w:p>
    <w:p w:rsidR="005B1C72" w:rsidRDefault="00126EA4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5B1C72">
        <w:rPr>
          <w:rFonts w:ascii="Times New Roman" w:hAnsi="Times New Roman" w:cs="Times New Roman"/>
          <w:sz w:val="24"/>
          <w:szCs w:val="24"/>
        </w:rPr>
        <w:t xml:space="preserve">, в целях определения </w:t>
      </w:r>
      <w:r w:rsidR="005B1C72" w:rsidRPr="005B1C72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="004B6C90">
        <w:rPr>
          <w:rFonts w:ascii="Times New Roman" w:hAnsi="Times New Roman" w:cs="Times New Roman"/>
          <w:sz w:val="24"/>
          <w:szCs w:val="24"/>
        </w:rPr>
        <w:t xml:space="preserve">вносимых на рассмотрение Думы проектов решений </w:t>
      </w:r>
      <w:r w:rsidR="005B1C72" w:rsidRPr="005B1C72">
        <w:rPr>
          <w:rFonts w:ascii="Times New Roman" w:hAnsi="Times New Roman" w:cs="Times New Roman"/>
          <w:sz w:val="24"/>
          <w:szCs w:val="24"/>
        </w:rPr>
        <w:t>действующему законодательству и выявлению в них положений, способствующих созданию условий для проявления коррупции</w:t>
      </w:r>
      <w:r w:rsidR="005B1C72">
        <w:rPr>
          <w:rFonts w:ascii="Times New Roman" w:hAnsi="Times New Roman" w:cs="Times New Roman"/>
          <w:sz w:val="24"/>
          <w:szCs w:val="24"/>
        </w:rPr>
        <w:t>,</w:t>
      </w:r>
      <w:r w:rsidR="005B1C72" w:rsidRPr="005B1C72">
        <w:rPr>
          <w:rFonts w:ascii="Times New Roman" w:hAnsi="Times New Roman" w:cs="Times New Roman"/>
          <w:sz w:val="24"/>
          <w:szCs w:val="24"/>
        </w:rPr>
        <w:t xml:space="preserve"> </w:t>
      </w:r>
      <w:r w:rsidR="005B1C72">
        <w:rPr>
          <w:rFonts w:ascii="Times New Roman" w:hAnsi="Times New Roman" w:cs="Times New Roman"/>
          <w:sz w:val="24"/>
          <w:szCs w:val="24"/>
        </w:rPr>
        <w:t>в</w:t>
      </w:r>
      <w:r w:rsidR="005B1C72" w:rsidRPr="005B1C72">
        <w:rPr>
          <w:rFonts w:ascii="Times New Roman" w:hAnsi="Times New Roman" w:cs="Times New Roman"/>
          <w:sz w:val="24"/>
          <w:szCs w:val="24"/>
        </w:rPr>
        <w:t>се проекты в обяз</w:t>
      </w:r>
      <w:r w:rsidR="005B1C72">
        <w:rPr>
          <w:rFonts w:ascii="Times New Roman" w:hAnsi="Times New Roman" w:cs="Times New Roman"/>
          <w:sz w:val="24"/>
          <w:szCs w:val="24"/>
        </w:rPr>
        <w:t xml:space="preserve">ательном порядке проходят </w:t>
      </w:r>
      <w:r w:rsidR="004B6C90">
        <w:rPr>
          <w:rFonts w:ascii="Times New Roman" w:hAnsi="Times New Roman" w:cs="Times New Roman"/>
          <w:sz w:val="24"/>
          <w:szCs w:val="24"/>
        </w:rPr>
        <w:t xml:space="preserve">технико - юридическую </w:t>
      </w:r>
      <w:r w:rsidR="005B1C72">
        <w:rPr>
          <w:rFonts w:ascii="Times New Roman" w:hAnsi="Times New Roman" w:cs="Times New Roman"/>
          <w:sz w:val="24"/>
          <w:szCs w:val="24"/>
        </w:rPr>
        <w:t>и</w:t>
      </w:r>
      <w:r w:rsidR="005B1C72" w:rsidRPr="005B1C72">
        <w:rPr>
          <w:rFonts w:ascii="Times New Roman" w:hAnsi="Times New Roman" w:cs="Times New Roman"/>
          <w:sz w:val="24"/>
          <w:szCs w:val="24"/>
        </w:rPr>
        <w:t xml:space="preserve"> финан</w:t>
      </w:r>
      <w:r w:rsidR="004B6C90">
        <w:rPr>
          <w:rFonts w:ascii="Times New Roman" w:hAnsi="Times New Roman" w:cs="Times New Roman"/>
          <w:sz w:val="24"/>
          <w:szCs w:val="24"/>
        </w:rPr>
        <w:t xml:space="preserve">сово - экономическую экспертизу, </w:t>
      </w:r>
      <w:r w:rsidR="004B6C90" w:rsidRPr="004B6C90">
        <w:rPr>
          <w:rFonts w:ascii="Times New Roman" w:hAnsi="Times New Roman" w:cs="Times New Roman"/>
          <w:sz w:val="24"/>
          <w:szCs w:val="24"/>
        </w:rPr>
        <w:t xml:space="preserve">которую </w:t>
      </w:r>
      <w:r w:rsidR="004B6C90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4B6C90" w:rsidRPr="004B6C90">
        <w:rPr>
          <w:rFonts w:ascii="Times New Roman" w:hAnsi="Times New Roman" w:cs="Times New Roman"/>
          <w:sz w:val="24"/>
          <w:szCs w:val="24"/>
        </w:rPr>
        <w:t>осущест</w:t>
      </w:r>
      <w:r w:rsidR="004B6C90">
        <w:rPr>
          <w:rFonts w:ascii="Times New Roman" w:hAnsi="Times New Roman" w:cs="Times New Roman"/>
          <w:sz w:val="24"/>
          <w:szCs w:val="24"/>
        </w:rPr>
        <w:t>вляют специалисты аппарата Думы и контрольно - счётной палаты</w:t>
      </w:r>
      <w:r w:rsidR="005B1C72" w:rsidRPr="005B1C72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4B6C90">
        <w:rPr>
          <w:rFonts w:ascii="Times New Roman" w:hAnsi="Times New Roman" w:cs="Times New Roman"/>
          <w:sz w:val="24"/>
          <w:szCs w:val="24"/>
        </w:rPr>
        <w:t>.</w:t>
      </w:r>
    </w:p>
    <w:p w:rsidR="00301B2F" w:rsidRDefault="004B6C90" w:rsidP="00301B2F">
      <w:pPr>
        <w:spacing w:after="0" w:line="360" w:lineRule="exact"/>
        <w:ind w:firstLine="510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55E1" w:rsidRPr="00C61E62">
        <w:rPr>
          <w:rFonts w:ascii="Times New Roman" w:hAnsi="Times New Roman" w:cs="Times New Roman"/>
          <w:sz w:val="24"/>
          <w:szCs w:val="24"/>
        </w:rPr>
        <w:t>ля обеспечения возможности проведения независимой антикоррупционной экспертизы институтами гражданского общества и гражданами принимаемые</w:t>
      </w:r>
      <w:r>
        <w:rPr>
          <w:rFonts w:ascii="Times New Roman" w:hAnsi="Times New Roman" w:cs="Times New Roman"/>
          <w:sz w:val="24"/>
          <w:szCs w:val="24"/>
        </w:rPr>
        <w:t xml:space="preserve"> решения регулярно публикуются</w:t>
      </w:r>
      <w:r w:rsidR="00F555E1" w:rsidRPr="00C61E62">
        <w:rPr>
          <w:rFonts w:ascii="Times New Roman" w:hAnsi="Times New Roman" w:cs="Times New Roman"/>
          <w:sz w:val="24"/>
          <w:szCs w:val="24"/>
        </w:rPr>
        <w:t xml:space="preserve"> в газете «Покачёвск</w:t>
      </w:r>
      <w:r>
        <w:rPr>
          <w:rFonts w:ascii="Times New Roman" w:hAnsi="Times New Roman" w:cs="Times New Roman"/>
          <w:sz w:val="24"/>
          <w:szCs w:val="24"/>
        </w:rPr>
        <w:t>ий вестник», а также размещаются</w:t>
      </w:r>
      <w:r w:rsidR="00F555E1" w:rsidRPr="00C61E62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 на официальном сайте Думы города в разделе «Документы» </w:t>
      </w:r>
      <w:hyperlink r:id="rId41" w:history="1">
        <w:r w:rsidR="00614DCC" w:rsidRPr="00D952A1">
          <w:rPr>
            <w:rStyle w:val="ac"/>
            <w:rFonts w:ascii="Times New Roman" w:hAnsi="Times New Roman" w:cs="Times New Roman"/>
            <w:b/>
          </w:rPr>
          <w:t>http://dumapokachi.ru/dokumenty/proekty_i_resheniya/</w:t>
        </w:r>
      </w:hyperlink>
      <w:r w:rsidR="00F555E1" w:rsidRPr="00126EA4">
        <w:rPr>
          <w:rFonts w:ascii="Times New Roman" w:hAnsi="Times New Roman" w:cs="Times New Roman"/>
          <w:b/>
          <w:color w:val="0070C0"/>
        </w:rPr>
        <w:t>.</w:t>
      </w:r>
      <w:r w:rsidR="00F555E1" w:rsidRPr="00126EA4">
        <w:rPr>
          <w:rFonts w:ascii="Times New Roman" w:hAnsi="Times New Roman" w:cs="Times New Roman"/>
          <w:color w:val="0070C0"/>
        </w:rPr>
        <w:t xml:space="preserve"> </w:t>
      </w:r>
    </w:p>
    <w:p w:rsidR="000B0DE3" w:rsidRDefault="000B0DE3" w:rsidP="00301B2F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41EC7" w:rsidRPr="00301B2F" w:rsidRDefault="00301B2F" w:rsidP="008B5E13">
      <w:pPr>
        <w:spacing w:after="0" w:line="360" w:lineRule="exact"/>
        <w:jc w:val="both"/>
        <w:rPr>
          <w:rFonts w:ascii="Times New Roman" w:hAnsi="Times New Roman" w:cs="Times New Roman"/>
          <w:color w:val="0070C0"/>
        </w:rPr>
      </w:pPr>
      <w:r w:rsidRPr="000B0DE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Из </w:t>
      </w:r>
      <w:r w:rsidR="006D74C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50</w:t>
      </w:r>
      <w:r w:rsidRPr="000B0DE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нормативных правовых актов, принятых в отчётном периоде:</w:t>
      </w:r>
    </w:p>
    <w:p w:rsidR="006E153E" w:rsidRDefault="00295CBE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 w:rsidRPr="000B0DE3">
        <w:rPr>
          <w:rFonts w:ascii="Times New Roman" w:eastAsia="Times New Roman" w:hAnsi="Times New Roman" w:cs="Times New Roman"/>
          <w:b/>
          <w:bCs/>
          <w:iCs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E5979A6" wp14:editId="399C97EB">
            <wp:simplePos x="0" y="0"/>
            <wp:positionH relativeFrom="margin">
              <wp:posOffset>42545</wp:posOffset>
            </wp:positionH>
            <wp:positionV relativeFrom="margin">
              <wp:posOffset>6802120</wp:posOffset>
            </wp:positionV>
            <wp:extent cx="5342890" cy="2394585"/>
            <wp:effectExtent l="76200" t="57150" r="86360" b="120015"/>
            <wp:wrapSquare wrapText="bothSides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53E" w:rsidRDefault="006E153E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295CBE" w:rsidRDefault="00295CBE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295CBE" w:rsidRDefault="00295CBE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295CBE" w:rsidRDefault="00295CBE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295CBE" w:rsidRDefault="00295CBE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295CBE" w:rsidRDefault="00295CBE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295CBE" w:rsidRDefault="00295CBE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295CBE" w:rsidRDefault="00295CBE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295CBE" w:rsidRDefault="00295CBE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295CBE" w:rsidRDefault="00295CBE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295CBE" w:rsidRDefault="00295CBE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B911DE" w:rsidRPr="006D74C1" w:rsidRDefault="00301B2F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lastRenderedPageBreak/>
        <w:t xml:space="preserve">О </w:t>
      </w:r>
      <w:proofErr w:type="gramStart"/>
      <w:r w:rsidRPr="006D74C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решениях</w:t>
      </w:r>
      <w:proofErr w:type="gramEnd"/>
      <w:r w:rsidRPr="006D74C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о внесении</w:t>
      </w:r>
      <w:r w:rsidR="00C772FC" w:rsidRPr="006D74C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изменений и дополнений в Устав</w:t>
      </w:r>
      <w:r w:rsidR="00B911DE" w:rsidRPr="006D74C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города</w:t>
      </w:r>
    </w:p>
    <w:p w:rsidR="00544EEC" w:rsidRDefault="00544EEC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47941" w:rsidRPr="00947941" w:rsidRDefault="00461BDE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61BDE">
        <w:rPr>
          <w:rFonts w:ascii="Times New Roman" w:hAnsi="Times New Roman" w:cs="Times New Roman"/>
          <w:sz w:val="24"/>
          <w:szCs w:val="24"/>
        </w:rPr>
        <w:t>Устав</w:t>
      </w:r>
      <w:r w:rsidR="00301B2F">
        <w:rPr>
          <w:rFonts w:ascii="Times New Roman" w:hAnsi="Times New Roman" w:cs="Times New Roman"/>
          <w:sz w:val="24"/>
          <w:szCs w:val="24"/>
        </w:rPr>
        <w:t xml:space="preserve"> города, </w:t>
      </w:r>
      <w:r w:rsidR="00A53392">
        <w:rPr>
          <w:rFonts w:ascii="Times New Roman" w:hAnsi="Times New Roman" w:cs="Times New Roman"/>
          <w:sz w:val="24"/>
          <w:szCs w:val="24"/>
        </w:rPr>
        <w:t xml:space="preserve">как </w:t>
      </w:r>
      <w:r w:rsidR="00301B2F">
        <w:rPr>
          <w:rFonts w:ascii="Times New Roman" w:hAnsi="Times New Roman" w:cs="Times New Roman"/>
          <w:sz w:val="24"/>
          <w:szCs w:val="24"/>
        </w:rPr>
        <w:t xml:space="preserve">нормативный правовой </w:t>
      </w:r>
      <w:r w:rsidRPr="00461BDE">
        <w:rPr>
          <w:rFonts w:ascii="Times New Roman" w:hAnsi="Times New Roman" w:cs="Times New Roman"/>
          <w:sz w:val="24"/>
          <w:szCs w:val="24"/>
        </w:rPr>
        <w:t>акт вы</w:t>
      </w:r>
      <w:r>
        <w:rPr>
          <w:rFonts w:ascii="Times New Roman" w:hAnsi="Times New Roman" w:cs="Times New Roman"/>
          <w:sz w:val="24"/>
          <w:szCs w:val="24"/>
        </w:rPr>
        <w:t xml:space="preserve">сшей юридической силы в системе </w:t>
      </w:r>
      <w:r w:rsidRPr="00461BDE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актов, </w:t>
      </w:r>
      <w:r w:rsidR="00A53392">
        <w:rPr>
          <w:rFonts w:ascii="Times New Roman" w:hAnsi="Times New Roman" w:cs="Times New Roman"/>
          <w:sz w:val="24"/>
          <w:szCs w:val="24"/>
        </w:rPr>
        <w:t>является</w:t>
      </w:r>
      <w:r w:rsidRPr="00461BDE">
        <w:rPr>
          <w:rFonts w:ascii="Times New Roman" w:hAnsi="Times New Roman" w:cs="Times New Roman"/>
          <w:sz w:val="24"/>
          <w:szCs w:val="24"/>
        </w:rPr>
        <w:t xml:space="preserve"> </w:t>
      </w:r>
      <w:r w:rsidR="00A53392" w:rsidRPr="00A53392">
        <w:rPr>
          <w:rFonts w:ascii="Times New Roman" w:hAnsi="Times New Roman" w:cs="Times New Roman"/>
          <w:sz w:val="24"/>
          <w:szCs w:val="24"/>
        </w:rPr>
        <w:t>документ</w:t>
      </w:r>
      <w:r w:rsidR="00A53392">
        <w:rPr>
          <w:rFonts w:ascii="Times New Roman" w:hAnsi="Times New Roman" w:cs="Times New Roman"/>
          <w:sz w:val="24"/>
          <w:szCs w:val="24"/>
        </w:rPr>
        <w:t>ом,</w:t>
      </w:r>
      <w:r w:rsidR="00A53392" w:rsidRPr="00A53392">
        <w:rPr>
          <w:rFonts w:ascii="Times New Roman" w:hAnsi="Times New Roman" w:cs="Times New Roman"/>
          <w:sz w:val="24"/>
          <w:szCs w:val="24"/>
        </w:rPr>
        <w:t xml:space="preserve"> </w:t>
      </w:r>
      <w:r w:rsidR="00A53392">
        <w:rPr>
          <w:rFonts w:ascii="Times New Roman" w:hAnsi="Times New Roman" w:cs="Times New Roman"/>
          <w:sz w:val="24"/>
          <w:szCs w:val="24"/>
        </w:rPr>
        <w:t>р</w:t>
      </w:r>
      <w:r w:rsidR="001F2892" w:rsidRPr="001F2892">
        <w:rPr>
          <w:rFonts w:ascii="Times New Roman" w:hAnsi="Times New Roman" w:cs="Times New Roman"/>
          <w:sz w:val="24"/>
          <w:szCs w:val="24"/>
        </w:rPr>
        <w:t>аб</w:t>
      </w:r>
      <w:r w:rsidR="00A53392">
        <w:rPr>
          <w:rFonts w:ascii="Times New Roman" w:hAnsi="Times New Roman" w:cs="Times New Roman"/>
          <w:sz w:val="24"/>
          <w:szCs w:val="24"/>
        </w:rPr>
        <w:t xml:space="preserve">ота по совершенствованию которого </w:t>
      </w:r>
      <w:r w:rsidR="001F2892" w:rsidRPr="001F289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D6DD5">
        <w:rPr>
          <w:rFonts w:ascii="Times New Roman" w:hAnsi="Times New Roman" w:cs="Times New Roman"/>
          <w:sz w:val="24"/>
          <w:szCs w:val="24"/>
        </w:rPr>
        <w:t>постоянно</w:t>
      </w:r>
      <w:r w:rsidR="00947941">
        <w:rPr>
          <w:rFonts w:ascii="Times New Roman" w:hAnsi="Times New Roman" w:cs="Times New Roman"/>
          <w:sz w:val="24"/>
          <w:szCs w:val="24"/>
        </w:rPr>
        <w:t xml:space="preserve"> п</w:t>
      </w:r>
      <w:r w:rsidR="00947941" w:rsidRPr="00947941">
        <w:rPr>
          <w:rFonts w:ascii="Times New Roman" w:hAnsi="Times New Roman" w:cs="Times New Roman"/>
          <w:sz w:val="24"/>
          <w:szCs w:val="24"/>
        </w:rPr>
        <w:t>ри строго</w:t>
      </w:r>
      <w:r w:rsidR="00947941">
        <w:rPr>
          <w:rFonts w:ascii="Times New Roman" w:hAnsi="Times New Roman" w:cs="Times New Roman"/>
          <w:sz w:val="24"/>
          <w:szCs w:val="24"/>
        </w:rPr>
        <w:t>м соблюдении</w:t>
      </w:r>
      <w:r w:rsidR="00947941" w:rsidRPr="00947941">
        <w:rPr>
          <w:rFonts w:ascii="Times New Roman" w:hAnsi="Times New Roman" w:cs="Times New Roman"/>
          <w:sz w:val="24"/>
          <w:szCs w:val="24"/>
        </w:rPr>
        <w:t xml:space="preserve"> все</w:t>
      </w:r>
      <w:r w:rsidR="00947941">
        <w:rPr>
          <w:rFonts w:ascii="Times New Roman" w:hAnsi="Times New Roman" w:cs="Times New Roman"/>
          <w:sz w:val="24"/>
          <w:szCs w:val="24"/>
        </w:rPr>
        <w:t>х</w:t>
      </w:r>
      <w:r w:rsidR="00947941" w:rsidRPr="00947941">
        <w:rPr>
          <w:rFonts w:ascii="Times New Roman" w:hAnsi="Times New Roman" w:cs="Times New Roman"/>
          <w:sz w:val="24"/>
          <w:szCs w:val="24"/>
        </w:rPr>
        <w:t xml:space="preserve"> </w:t>
      </w:r>
      <w:r w:rsidR="00947941">
        <w:rPr>
          <w:rFonts w:ascii="Times New Roman" w:hAnsi="Times New Roman" w:cs="Times New Roman"/>
          <w:sz w:val="24"/>
          <w:szCs w:val="24"/>
        </w:rPr>
        <w:t>процедурных требований</w:t>
      </w:r>
      <w:r w:rsidR="00947941" w:rsidRPr="00947941">
        <w:rPr>
          <w:rFonts w:ascii="Times New Roman" w:hAnsi="Times New Roman" w:cs="Times New Roman"/>
          <w:sz w:val="24"/>
          <w:szCs w:val="24"/>
        </w:rPr>
        <w:t xml:space="preserve">. </w:t>
      </w:r>
      <w:r w:rsidR="00E520BB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E520BB" w:rsidRPr="00E520BB">
        <w:rPr>
          <w:rFonts w:ascii="Times New Roman" w:hAnsi="Times New Roman" w:cs="Times New Roman"/>
          <w:sz w:val="24"/>
          <w:szCs w:val="24"/>
        </w:rPr>
        <w:t xml:space="preserve">уделяется своевременному внесению </w:t>
      </w:r>
      <w:r w:rsidR="00E520BB">
        <w:rPr>
          <w:rFonts w:ascii="Times New Roman" w:hAnsi="Times New Roman" w:cs="Times New Roman"/>
          <w:sz w:val="24"/>
          <w:szCs w:val="24"/>
        </w:rPr>
        <w:t xml:space="preserve">в него </w:t>
      </w:r>
      <w:r w:rsidR="00E520BB" w:rsidRPr="00E520BB">
        <w:rPr>
          <w:rFonts w:ascii="Times New Roman" w:hAnsi="Times New Roman" w:cs="Times New Roman"/>
          <w:sz w:val="24"/>
          <w:szCs w:val="24"/>
        </w:rPr>
        <w:t>и</w:t>
      </w:r>
      <w:r w:rsidR="00E520BB">
        <w:rPr>
          <w:rFonts w:ascii="Times New Roman" w:hAnsi="Times New Roman" w:cs="Times New Roman"/>
          <w:sz w:val="24"/>
          <w:szCs w:val="24"/>
        </w:rPr>
        <w:t xml:space="preserve">зменений </w:t>
      </w:r>
      <w:r w:rsidR="00E520BB" w:rsidRPr="00E520BB">
        <w:rPr>
          <w:rFonts w:ascii="Times New Roman" w:hAnsi="Times New Roman" w:cs="Times New Roman"/>
          <w:sz w:val="24"/>
          <w:szCs w:val="24"/>
        </w:rPr>
        <w:t>в соответствии с изменениями действующего законодательства.</w:t>
      </w:r>
    </w:p>
    <w:p w:rsidR="000B0DE3" w:rsidRPr="00B31882" w:rsidRDefault="00843B25" w:rsidP="00B31882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отчётный период депутатами</w:t>
      </w:r>
      <w:r w:rsidR="00C772FC">
        <w:rPr>
          <w:rFonts w:ascii="Times New Roman" w:hAnsi="Times New Roman" w:cs="Times New Roman"/>
          <w:sz w:val="24"/>
          <w:szCs w:val="24"/>
        </w:rPr>
        <w:t xml:space="preserve"> </w:t>
      </w:r>
      <w:r w:rsidRPr="000B0DE3">
        <w:rPr>
          <w:rFonts w:ascii="Times New Roman" w:hAnsi="Times New Roman" w:cs="Times New Roman"/>
          <w:b/>
          <w:sz w:val="24"/>
          <w:szCs w:val="24"/>
        </w:rPr>
        <w:t>принято пять решений о внесении в Устав города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2FC" w:rsidRPr="00C772FC">
        <w:rPr>
          <w:rFonts w:ascii="Times New Roman" w:hAnsi="Times New Roman" w:cs="Times New Roman"/>
          <w:b/>
          <w:i/>
          <w:sz w:val="24"/>
          <w:szCs w:val="24"/>
        </w:rPr>
        <w:t xml:space="preserve">(решения </w:t>
      </w:r>
      <w:r w:rsidR="007B504F" w:rsidRPr="00C772FC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7B504F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C772FC" w:rsidRPr="00C772FC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="004E25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1B2F" w:rsidRPr="00301B2F">
        <w:rPr>
          <w:rFonts w:ascii="Times New Roman" w:hAnsi="Times New Roman" w:cs="Times New Roman"/>
          <w:b/>
          <w:i/>
          <w:sz w:val="24"/>
          <w:szCs w:val="24"/>
        </w:rPr>
        <w:t>22.01.2019</w:t>
      </w:r>
      <w:r w:rsidR="00C772FC" w:rsidRPr="00C772F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B504F" w:rsidRPr="00C772FC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7B504F">
        <w:rPr>
          <w:rFonts w:ascii="Times New Roman" w:hAnsi="Times New Roman" w:cs="Times New Roman"/>
          <w:b/>
          <w:i/>
          <w:sz w:val="24"/>
          <w:szCs w:val="24"/>
        </w:rPr>
        <w:t xml:space="preserve">17 </w:t>
      </w:r>
      <w:r w:rsidR="00C772FC" w:rsidRPr="00C772FC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301B2F" w:rsidRPr="00301B2F">
        <w:rPr>
          <w:rFonts w:ascii="Times New Roman" w:hAnsi="Times New Roman" w:cs="Times New Roman"/>
          <w:b/>
          <w:i/>
          <w:sz w:val="24"/>
          <w:szCs w:val="24"/>
        </w:rPr>
        <w:t>05.04.2019</w:t>
      </w:r>
      <w:r w:rsidR="00C772FC" w:rsidRPr="00C772F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B504F" w:rsidRPr="00C772FC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7B504F">
        <w:rPr>
          <w:rFonts w:ascii="Times New Roman" w:hAnsi="Times New Roman" w:cs="Times New Roman"/>
          <w:b/>
          <w:i/>
          <w:sz w:val="24"/>
          <w:szCs w:val="24"/>
        </w:rPr>
        <w:t xml:space="preserve">20 </w:t>
      </w:r>
      <w:r w:rsidR="00C772FC" w:rsidRPr="00C772FC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301B2F" w:rsidRPr="00301B2F">
        <w:rPr>
          <w:rFonts w:ascii="Times New Roman" w:hAnsi="Times New Roman" w:cs="Times New Roman"/>
          <w:b/>
          <w:i/>
          <w:sz w:val="24"/>
          <w:szCs w:val="24"/>
        </w:rPr>
        <w:t>23.04.2019</w:t>
      </w:r>
      <w:r w:rsidR="00C772FC" w:rsidRPr="00C772F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B504F" w:rsidRPr="00C772FC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7B504F">
        <w:rPr>
          <w:rFonts w:ascii="Times New Roman" w:hAnsi="Times New Roman" w:cs="Times New Roman"/>
          <w:b/>
          <w:i/>
          <w:sz w:val="24"/>
          <w:szCs w:val="24"/>
        </w:rPr>
        <w:t xml:space="preserve">50 </w:t>
      </w:r>
      <w:r w:rsidR="00C772FC" w:rsidRPr="00C772FC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="004E25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66B9" w:rsidRPr="00E466B9">
        <w:rPr>
          <w:rFonts w:ascii="Times New Roman" w:hAnsi="Times New Roman" w:cs="Times New Roman"/>
          <w:b/>
          <w:i/>
          <w:sz w:val="24"/>
          <w:szCs w:val="24"/>
        </w:rPr>
        <w:t>23.07.2019</w:t>
      </w:r>
      <w:r w:rsidR="00E466B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B504F">
        <w:rPr>
          <w:rFonts w:ascii="Times New Roman" w:hAnsi="Times New Roman" w:cs="Times New Roman"/>
          <w:b/>
          <w:i/>
          <w:sz w:val="24"/>
          <w:szCs w:val="24"/>
        </w:rPr>
        <w:t xml:space="preserve">№80 </w:t>
      </w:r>
      <w:r w:rsidR="00E466B9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E466B9" w:rsidRPr="00E466B9">
        <w:rPr>
          <w:rFonts w:ascii="Times New Roman" w:hAnsi="Times New Roman" w:cs="Times New Roman"/>
          <w:b/>
          <w:i/>
          <w:sz w:val="24"/>
          <w:szCs w:val="24"/>
        </w:rPr>
        <w:t>28.11.2019</w:t>
      </w:r>
      <w:r w:rsidR="007678B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533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392">
        <w:rPr>
          <w:rFonts w:ascii="Times New Roman" w:hAnsi="Times New Roman" w:cs="Times New Roman"/>
          <w:sz w:val="24"/>
          <w:szCs w:val="24"/>
        </w:rPr>
        <w:t xml:space="preserve">Основные из них </w:t>
      </w:r>
      <w:r w:rsidR="007678B6" w:rsidRPr="007678B6">
        <w:rPr>
          <w:rFonts w:ascii="Times New Roman" w:hAnsi="Times New Roman" w:cs="Times New Roman"/>
          <w:sz w:val="24"/>
          <w:szCs w:val="24"/>
        </w:rPr>
        <w:t>касались вопросов местного значения, полномочий органов местного самоуправления и должностных лиц органов местного самоуправления</w:t>
      </w:r>
      <w:r w:rsidR="007678B6">
        <w:rPr>
          <w:rFonts w:ascii="Times New Roman" w:hAnsi="Times New Roman" w:cs="Times New Roman"/>
          <w:sz w:val="24"/>
          <w:szCs w:val="24"/>
        </w:rPr>
        <w:t>.</w:t>
      </w:r>
      <w:r w:rsidR="00646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259E6">
        <w:rPr>
          <w:rFonts w:ascii="Times New Roman" w:hAnsi="Times New Roman" w:cs="Times New Roman"/>
          <w:sz w:val="24"/>
          <w:szCs w:val="24"/>
        </w:rPr>
        <w:t xml:space="preserve">ак, </w:t>
      </w:r>
      <w:r w:rsidR="00A53392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A53392" w:rsidRPr="00B31882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1259E6" w:rsidRPr="00B31882">
        <w:rPr>
          <w:rFonts w:ascii="Times New Roman" w:hAnsi="Times New Roman" w:cs="Times New Roman"/>
          <w:b/>
          <w:sz w:val="24"/>
          <w:szCs w:val="24"/>
        </w:rPr>
        <w:t xml:space="preserve"> произошли</w:t>
      </w:r>
      <w:r w:rsidR="00B31882" w:rsidRPr="00B31882">
        <w:rPr>
          <w:rFonts w:ascii="Times New Roman" w:hAnsi="Times New Roman" w:cs="Times New Roman"/>
          <w:b/>
          <w:sz w:val="24"/>
          <w:szCs w:val="24"/>
        </w:rPr>
        <w:t>:</w:t>
      </w:r>
      <w:r w:rsidR="001259E6" w:rsidRPr="00B318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DE3" w:rsidRPr="00B31882" w:rsidRDefault="00646351" w:rsidP="00B31882">
      <w:pPr>
        <w:pStyle w:val="a8"/>
        <w:numPr>
          <w:ilvl w:val="0"/>
          <w:numId w:val="20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1882">
        <w:rPr>
          <w:rFonts w:ascii="Times New Roman" w:hAnsi="Times New Roman" w:cs="Times New Roman"/>
          <w:sz w:val="24"/>
          <w:szCs w:val="24"/>
        </w:rPr>
        <w:t xml:space="preserve">в сфере градостроительной деятельности; </w:t>
      </w:r>
    </w:p>
    <w:p w:rsidR="000B0DE3" w:rsidRPr="00B31882" w:rsidRDefault="001259E6" w:rsidP="00B31882">
      <w:pPr>
        <w:pStyle w:val="a8"/>
        <w:numPr>
          <w:ilvl w:val="0"/>
          <w:numId w:val="20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1882">
        <w:rPr>
          <w:rFonts w:ascii="Times New Roman" w:hAnsi="Times New Roman" w:cs="Times New Roman"/>
          <w:sz w:val="24"/>
          <w:szCs w:val="24"/>
        </w:rPr>
        <w:t xml:space="preserve">в </w:t>
      </w:r>
      <w:r w:rsidR="00373E90" w:rsidRPr="00B3188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53392" w:rsidRPr="00B318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3E90" w:rsidRPr="00B31882">
        <w:rPr>
          <w:rFonts w:ascii="Times New Roman" w:hAnsi="Times New Roman" w:cs="Times New Roman"/>
          <w:sz w:val="24"/>
          <w:szCs w:val="24"/>
        </w:rPr>
        <w:t>по обращению с животными без владельцев</w:t>
      </w:r>
      <w:r w:rsidR="00A53392" w:rsidRPr="00B318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0DE3" w:rsidRPr="00B31882" w:rsidRDefault="00646351" w:rsidP="00B31882">
      <w:pPr>
        <w:pStyle w:val="a8"/>
        <w:numPr>
          <w:ilvl w:val="0"/>
          <w:numId w:val="20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1882">
        <w:rPr>
          <w:rFonts w:ascii="Times New Roman" w:hAnsi="Times New Roman" w:cs="Times New Roman"/>
          <w:sz w:val="24"/>
          <w:szCs w:val="24"/>
        </w:rPr>
        <w:t>в области защиты прав потребителей</w:t>
      </w:r>
      <w:r w:rsidR="001259E6" w:rsidRPr="00B318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1882" w:rsidRPr="00B31882" w:rsidRDefault="000B0DE3" w:rsidP="00B31882">
      <w:pPr>
        <w:pStyle w:val="a8"/>
        <w:numPr>
          <w:ilvl w:val="0"/>
          <w:numId w:val="20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1882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1259E6" w:rsidRPr="00B31882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</w:t>
      </w:r>
      <w:r w:rsidRPr="00B31882">
        <w:rPr>
          <w:rFonts w:ascii="Times New Roman" w:hAnsi="Times New Roman" w:cs="Times New Roman"/>
          <w:sz w:val="24"/>
          <w:szCs w:val="24"/>
        </w:rPr>
        <w:t>;</w:t>
      </w:r>
      <w:r w:rsidR="001259E6" w:rsidRPr="00B31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882" w:rsidRPr="00B31882" w:rsidRDefault="00B31882" w:rsidP="00B31882">
      <w:pPr>
        <w:pStyle w:val="a8"/>
        <w:numPr>
          <w:ilvl w:val="0"/>
          <w:numId w:val="20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1882">
        <w:rPr>
          <w:rFonts w:ascii="Times New Roman" w:hAnsi="Times New Roman" w:cs="Times New Roman"/>
          <w:sz w:val="24"/>
          <w:szCs w:val="24"/>
        </w:rPr>
        <w:t xml:space="preserve">в формах </w:t>
      </w:r>
      <w:r w:rsidR="001259E6" w:rsidRPr="00B31882">
        <w:rPr>
          <w:rFonts w:ascii="Times New Roman" w:hAnsi="Times New Roman" w:cs="Times New Roman"/>
          <w:sz w:val="24"/>
          <w:szCs w:val="24"/>
        </w:rPr>
        <w:t>учреждения</w:t>
      </w:r>
      <w:r w:rsidR="00BD5735" w:rsidRPr="00B31882">
        <w:rPr>
          <w:rFonts w:ascii="Times New Roman" w:hAnsi="Times New Roman" w:cs="Times New Roman"/>
          <w:sz w:val="24"/>
          <w:szCs w:val="24"/>
        </w:rPr>
        <w:t xml:space="preserve"> межмуниципальных хозяйственных обществ;</w:t>
      </w:r>
      <w:r w:rsidR="00373E90" w:rsidRPr="00B31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882" w:rsidRPr="00B31882" w:rsidRDefault="00A502AC" w:rsidP="00B31882">
      <w:pPr>
        <w:pStyle w:val="a8"/>
        <w:numPr>
          <w:ilvl w:val="0"/>
          <w:numId w:val="20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1882">
        <w:rPr>
          <w:rFonts w:ascii="Times New Roman" w:hAnsi="Times New Roman" w:cs="Times New Roman"/>
          <w:sz w:val="24"/>
          <w:szCs w:val="24"/>
        </w:rPr>
        <w:t>в сфере реализации прав коренных малочисленных народов и других  национальных меньшинств;</w:t>
      </w:r>
      <w:r w:rsidR="00A53392" w:rsidRPr="00B31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2AC" w:rsidRPr="00B31882" w:rsidRDefault="00660564" w:rsidP="00B31882">
      <w:pPr>
        <w:pStyle w:val="a8"/>
        <w:numPr>
          <w:ilvl w:val="0"/>
          <w:numId w:val="20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1882">
        <w:rPr>
          <w:rFonts w:ascii="Times New Roman" w:hAnsi="Times New Roman" w:cs="Times New Roman"/>
          <w:sz w:val="24"/>
          <w:szCs w:val="24"/>
        </w:rPr>
        <w:t>в области защиты населения и территорий от чрезвычайных ситуаций</w:t>
      </w:r>
      <w:r w:rsidR="00A53392" w:rsidRPr="00B31882">
        <w:rPr>
          <w:rFonts w:ascii="Times New Roman" w:hAnsi="Times New Roman" w:cs="Times New Roman"/>
          <w:sz w:val="24"/>
          <w:szCs w:val="24"/>
        </w:rPr>
        <w:t>.</w:t>
      </w:r>
    </w:p>
    <w:p w:rsidR="00B31882" w:rsidRPr="00B31882" w:rsidRDefault="00B31882" w:rsidP="00B31882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Также были:</w:t>
      </w:r>
    </w:p>
    <w:p w:rsidR="00B31882" w:rsidRPr="00B31882" w:rsidRDefault="00A53392" w:rsidP="00B31882">
      <w:pPr>
        <w:pStyle w:val="a8"/>
        <w:numPr>
          <w:ilvl w:val="0"/>
          <w:numId w:val="21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1882">
        <w:rPr>
          <w:rFonts w:ascii="Times New Roman" w:hAnsi="Times New Roman" w:cs="Times New Roman"/>
          <w:sz w:val="24"/>
          <w:szCs w:val="24"/>
        </w:rPr>
        <w:t>р</w:t>
      </w:r>
      <w:r w:rsidR="001259E6" w:rsidRPr="00B31882">
        <w:rPr>
          <w:rFonts w:ascii="Times New Roman" w:hAnsi="Times New Roman" w:cs="Times New Roman"/>
          <w:sz w:val="24"/>
          <w:szCs w:val="24"/>
        </w:rPr>
        <w:t>азграничены полномочия между органами МСУ в сфере имущественных отношений</w:t>
      </w:r>
      <w:r w:rsidR="00391218" w:rsidRPr="00B318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1882" w:rsidRPr="00B31882" w:rsidRDefault="00660564" w:rsidP="00B31882">
      <w:pPr>
        <w:pStyle w:val="a8"/>
        <w:numPr>
          <w:ilvl w:val="0"/>
          <w:numId w:val="21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1882">
        <w:rPr>
          <w:rFonts w:ascii="Times New Roman" w:hAnsi="Times New Roman" w:cs="Times New Roman"/>
          <w:sz w:val="24"/>
          <w:szCs w:val="24"/>
        </w:rPr>
        <w:t xml:space="preserve">исключено полномочие </w:t>
      </w:r>
      <w:r w:rsidR="001566D0" w:rsidRPr="00B31882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Pr="00B31882">
        <w:rPr>
          <w:rFonts w:ascii="Times New Roman" w:hAnsi="Times New Roman" w:cs="Times New Roman"/>
          <w:sz w:val="24"/>
          <w:szCs w:val="24"/>
        </w:rPr>
        <w:t xml:space="preserve">по регулированию тарифов на подключение, надбавки к тарифам на услуги организаций коммунального комплекса; </w:t>
      </w:r>
    </w:p>
    <w:p w:rsidR="00B31882" w:rsidRPr="00B31882" w:rsidRDefault="00391218" w:rsidP="00B31882">
      <w:pPr>
        <w:pStyle w:val="a8"/>
        <w:numPr>
          <w:ilvl w:val="0"/>
          <w:numId w:val="21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1882">
        <w:rPr>
          <w:rFonts w:ascii="Times New Roman" w:hAnsi="Times New Roman" w:cs="Times New Roman"/>
          <w:sz w:val="24"/>
          <w:szCs w:val="24"/>
        </w:rPr>
        <w:t>упорядочены</w:t>
      </w:r>
      <w:r w:rsidR="00A502AC" w:rsidRPr="00B31882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B31882">
        <w:rPr>
          <w:rFonts w:ascii="Times New Roman" w:hAnsi="Times New Roman" w:cs="Times New Roman"/>
          <w:sz w:val="24"/>
          <w:szCs w:val="24"/>
        </w:rPr>
        <w:t>ы, регулирующие</w:t>
      </w:r>
      <w:r w:rsidR="00A502AC" w:rsidRPr="00B31882">
        <w:rPr>
          <w:rFonts w:ascii="Times New Roman" w:hAnsi="Times New Roman" w:cs="Times New Roman"/>
          <w:sz w:val="24"/>
          <w:szCs w:val="24"/>
        </w:rPr>
        <w:t xml:space="preserve"> переустройство и (или) перепланировку помещений в многоквартирном доме</w:t>
      </w:r>
      <w:r w:rsidRPr="00B31882">
        <w:rPr>
          <w:rFonts w:ascii="Times New Roman" w:hAnsi="Times New Roman" w:cs="Times New Roman"/>
          <w:sz w:val="24"/>
          <w:szCs w:val="24"/>
        </w:rPr>
        <w:t>, а также выполнение комплексных кадастровых работ и</w:t>
      </w:r>
      <w:r w:rsidR="00660564" w:rsidRPr="00B31882">
        <w:rPr>
          <w:rFonts w:ascii="Times New Roman" w:hAnsi="Times New Roman" w:cs="Times New Roman"/>
          <w:sz w:val="24"/>
          <w:szCs w:val="24"/>
        </w:rPr>
        <w:t xml:space="preserve"> утверждение карты-плана территории</w:t>
      </w:r>
      <w:r w:rsidR="00B31882" w:rsidRPr="00B31882">
        <w:rPr>
          <w:rFonts w:ascii="Times New Roman" w:hAnsi="Times New Roman" w:cs="Times New Roman"/>
          <w:sz w:val="24"/>
          <w:szCs w:val="24"/>
        </w:rPr>
        <w:t>;</w:t>
      </w:r>
      <w:r w:rsidR="00FC5F36" w:rsidRPr="00B31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04F" w:rsidRDefault="00B31882" w:rsidP="00F96C37">
      <w:pPr>
        <w:pStyle w:val="a8"/>
        <w:numPr>
          <w:ilvl w:val="0"/>
          <w:numId w:val="21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1882">
        <w:rPr>
          <w:rFonts w:ascii="Times New Roman" w:hAnsi="Times New Roman" w:cs="Times New Roman"/>
          <w:sz w:val="24"/>
          <w:szCs w:val="24"/>
        </w:rPr>
        <w:t>р</w:t>
      </w:r>
      <w:r w:rsidR="00A502AC" w:rsidRPr="00B31882">
        <w:rPr>
          <w:rFonts w:ascii="Times New Roman" w:hAnsi="Times New Roman" w:cs="Times New Roman"/>
          <w:sz w:val="24"/>
          <w:szCs w:val="24"/>
        </w:rPr>
        <w:t>асширены формы имущественной</w:t>
      </w:r>
      <w:r w:rsidR="001259E6" w:rsidRPr="00B31882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</w:t>
      </w:r>
      <w:r w:rsidRPr="00B31882">
        <w:rPr>
          <w:rFonts w:ascii="Times New Roman" w:hAnsi="Times New Roman" w:cs="Times New Roman"/>
          <w:sz w:val="24"/>
          <w:szCs w:val="24"/>
        </w:rPr>
        <w:t>.</w:t>
      </w:r>
    </w:p>
    <w:p w:rsidR="00F96C37" w:rsidRPr="00F96C37" w:rsidRDefault="00F96C37" w:rsidP="00F96C37">
      <w:pPr>
        <w:pStyle w:val="a8"/>
        <w:spacing w:after="0" w:line="360" w:lineRule="exact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B31882" w:rsidRPr="00B31882" w:rsidRDefault="00B31882" w:rsidP="00A502AC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82">
        <w:rPr>
          <w:rFonts w:ascii="Times New Roman" w:hAnsi="Times New Roman" w:cs="Times New Roman"/>
          <w:b/>
          <w:sz w:val="24"/>
          <w:szCs w:val="24"/>
        </w:rPr>
        <w:t>У</w:t>
      </w:r>
      <w:r w:rsidR="00A502AC" w:rsidRPr="00B31882">
        <w:rPr>
          <w:rFonts w:ascii="Times New Roman" w:hAnsi="Times New Roman" w:cs="Times New Roman"/>
          <w:b/>
          <w:sz w:val="24"/>
          <w:szCs w:val="24"/>
        </w:rPr>
        <w:t xml:space="preserve">становлено право </w:t>
      </w:r>
      <w:r w:rsidR="00373E90" w:rsidRPr="00B31882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="00A502AC" w:rsidRPr="00B31882">
        <w:rPr>
          <w:rFonts w:ascii="Times New Roman" w:hAnsi="Times New Roman" w:cs="Times New Roman"/>
          <w:b/>
          <w:sz w:val="24"/>
          <w:szCs w:val="24"/>
        </w:rPr>
        <w:t>города определять</w:t>
      </w:r>
      <w:r w:rsidRPr="00B31882">
        <w:rPr>
          <w:rFonts w:ascii="Times New Roman" w:hAnsi="Times New Roman" w:cs="Times New Roman"/>
          <w:b/>
          <w:sz w:val="24"/>
          <w:szCs w:val="24"/>
        </w:rPr>
        <w:t>:</w:t>
      </w:r>
    </w:p>
    <w:p w:rsidR="00B31882" w:rsidRPr="00B31882" w:rsidRDefault="00373E90" w:rsidP="00B31882">
      <w:pPr>
        <w:pStyle w:val="a8"/>
        <w:numPr>
          <w:ilvl w:val="0"/>
          <w:numId w:val="22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1882">
        <w:rPr>
          <w:rFonts w:ascii="Times New Roman" w:hAnsi="Times New Roman" w:cs="Times New Roman"/>
          <w:sz w:val="24"/>
          <w:szCs w:val="24"/>
        </w:rPr>
        <w:t>поряд</w:t>
      </w:r>
      <w:r w:rsidR="00A502AC" w:rsidRPr="00B31882">
        <w:rPr>
          <w:rFonts w:ascii="Times New Roman" w:hAnsi="Times New Roman" w:cs="Times New Roman"/>
          <w:sz w:val="24"/>
          <w:szCs w:val="24"/>
        </w:rPr>
        <w:t>ок</w:t>
      </w:r>
      <w:r w:rsidRPr="00B31882">
        <w:rPr>
          <w:rFonts w:ascii="Times New Roman" w:hAnsi="Times New Roman" w:cs="Times New Roman"/>
          <w:sz w:val="24"/>
          <w:szCs w:val="24"/>
        </w:rPr>
        <w:t xml:space="preserve"> страхования лиц, замещающих муниципальные должности в органах местного самоуправления города Покачи на постоянной основе, на случай причинения вреда здоровью и имуществу в связи с исполнением ими должностных полномочий; </w:t>
      </w:r>
    </w:p>
    <w:p w:rsidR="00EE5467" w:rsidRPr="00B31882" w:rsidRDefault="00373E90" w:rsidP="00B31882">
      <w:pPr>
        <w:pStyle w:val="a8"/>
        <w:numPr>
          <w:ilvl w:val="0"/>
          <w:numId w:val="22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1882">
        <w:rPr>
          <w:rFonts w:ascii="Times New Roman" w:hAnsi="Times New Roman" w:cs="Times New Roman"/>
          <w:sz w:val="24"/>
          <w:szCs w:val="24"/>
        </w:rPr>
        <w:t>поряд</w:t>
      </w:r>
      <w:r w:rsidR="00A502AC" w:rsidRPr="00B31882">
        <w:rPr>
          <w:rFonts w:ascii="Times New Roman" w:hAnsi="Times New Roman" w:cs="Times New Roman"/>
          <w:sz w:val="24"/>
          <w:szCs w:val="24"/>
        </w:rPr>
        <w:t>ок</w:t>
      </w:r>
      <w:r w:rsidRPr="00B31882">
        <w:rPr>
          <w:rFonts w:ascii="Times New Roman" w:hAnsi="Times New Roman" w:cs="Times New Roman"/>
          <w:sz w:val="24"/>
          <w:szCs w:val="24"/>
        </w:rPr>
        <w:t xml:space="preserve"> принятия лицами, замещающими муниципальные должности в органах местного самоуправления муниципального образо</w:t>
      </w:r>
      <w:r w:rsidR="00F96C37">
        <w:rPr>
          <w:rFonts w:ascii="Times New Roman" w:hAnsi="Times New Roman" w:cs="Times New Roman"/>
          <w:sz w:val="24"/>
          <w:szCs w:val="24"/>
        </w:rPr>
        <w:t>вания на постоянной основе, почё</w:t>
      </w:r>
      <w:r w:rsidRPr="00B31882">
        <w:rPr>
          <w:rFonts w:ascii="Times New Roman" w:hAnsi="Times New Roman" w:cs="Times New Roman"/>
          <w:sz w:val="24"/>
          <w:szCs w:val="24"/>
        </w:rPr>
        <w:t>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A502AC" w:rsidRPr="00B31882">
        <w:rPr>
          <w:rFonts w:ascii="Times New Roman" w:hAnsi="Times New Roman" w:cs="Times New Roman"/>
          <w:sz w:val="24"/>
          <w:szCs w:val="24"/>
        </w:rPr>
        <w:t>.</w:t>
      </w:r>
    </w:p>
    <w:p w:rsidR="00210972" w:rsidRDefault="00210972" w:rsidP="00F96C37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882" w:rsidRDefault="001566D0" w:rsidP="00BD5735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1882">
        <w:rPr>
          <w:rFonts w:ascii="Times New Roman" w:hAnsi="Times New Roman" w:cs="Times New Roman"/>
          <w:b/>
          <w:sz w:val="24"/>
          <w:szCs w:val="24"/>
        </w:rPr>
        <w:lastRenderedPageBreak/>
        <w:t>Для лиц, замещающих муниципальные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882" w:rsidRPr="00B31882" w:rsidRDefault="001566D0" w:rsidP="00B31882">
      <w:pPr>
        <w:pStyle w:val="a8"/>
        <w:numPr>
          <w:ilvl w:val="0"/>
          <w:numId w:val="23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1882">
        <w:rPr>
          <w:rFonts w:ascii="Times New Roman" w:hAnsi="Times New Roman" w:cs="Times New Roman"/>
          <w:sz w:val="24"/>
          <w:szCs w:val="24"/>
        </w:rPr>
        <w:t>из перечня дополнительных гарантий исключена гарантия на медицинское обслуживание их</w:t>
      </w:r>
      <w:r w:rsidR="006E3A67" w:rsidRPr="00B31882">
        <w:rPr>
          <w:rFonts w:ascii="Times New Roman" w:hAnsi="Times New Roman" w:cs="Times New Roman"/>
          <w:sz w:val="24"/>
          <w:szCs w:val="24"/>
        </w:rPr>
        <w:t xml:space="preserve"> </w:t>
      </w:r>
      <w:r w:rsidRPr="00B31882">
        <w:rPr>
          <w:rFonts w:ascii="Times New Roman" w:hAnsi="Times New Roman" w:cs="Times New Roman"/>
          <w:sz w:val="24"/>
          <w:szCs w:val="24"/>
        </w:rPr>
        <w:t xml:space="preserve">и членов их семей, </w:t>
      </w:r>
      <w:r w:rsidR="006E3A67" w:rsidRPr="00B31882">
        <w:rPr>
          <w:rFonts w:ascii="Times New Roman" w:hAnsi="Times New Roman" w:cs="Times New Roman"/>
          <w:sz w:val="24"/>
          <w:szCs w:val="24"/>
        </w:rPr>
        <w:t>в том числе после выхода лица, замещающего муниципальную должность, на пенсию</w:t>
      </w:r>
      <w:r w:rsidR="00B31882" w:rsidRPr="00B31882">
        <w:rPr>
          <w:rFonts w:ascii="Times New Roman" w:hAnsi="Times New Roman" w:cs="Times New Roman"/>
          <w:sz w:val="24"/>
          <w:szCs w:val="24"/>
        </w:rPr>
        <w:t>;</w:t>
      </w:r>
      <w:r w:rsidR="006E3A67" w:rsidRPr="00B31882">
        <w:rPr>
          <w:rFonts w:ascii="Times New Roman" w:hAnsi="Times New Roman" w:cs="Times New Roman"/>
          <w:sz w:val="24"/>
          <w:szCs w:val="24"/>
        </w:rPr>
        <w:t xml:space="preserve"> </w:t>
      </w:r>
      <w:r w:rsidRPr="00B31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A67" w:rsidRPr="00B31882" w:rsidRDefault="00B31882" w:rsidP="00B31882">
      <w:pPr>
        <w:pStyle w:val="a8"/>
        <w:numPr>
          <w:ilvl w:val="0"/>
          <w:numId w:val="23"/>
        </w:numPr>
        <w:spacing w:after="0" w:line="36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31882">
        <w:rPr>
          <w:rFonts w:ascii="Times New Roman" w:hAnsi="Times New Roman" w:cs="Times New Roman"/>
          <w:sz w:val="24"/>
          <w:szCs w:val="24"/>
        </w:rPr>
        <w:t>п</w:t>
      </w:r>
      <w:r w:rsidR="006E3A67" w:rsidRPr="00B31882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A502AC" w:rsidRPr="00B31882">
        <w:rPr>
          <w:rFonts w:ascii="Times New Roman" w:hAnsi="Times New Roman" w:cs="Times New Roman"/>
          <w:sz w:val="24"/>
          <w:szCs w:val="24"/>
        </w:rPr>
        <w:t xml:space="preserve">дополнен </w:t>
      </w:r>
      <w:r w:rsidR="006E3A67" w:rsidRPr="00B31882">
        <w:rPr>
          <w:rFonts w:ascii="Times New Roman" w:hAnsi="Times New Roman" w:cs="Times New Roman"/>
          <w:sz w:val="24"/>
          <w:szCs w:val="24"/>
        </w:rPr>
        <w:t>страхование</w:t>
      </w:r>
      <w:r w:rsidR="00A502AC" w:rsidRPr="00B31882">
        <w:rPr>
          <w:rFonts w:ascii="Times New Roman" w:hAnsi="Times New Roman" w:cs="Times New Roman"/>
          <w:sz w:val="24"/>
          <w:szCs w:val="24"/>
        </w:rPr>
        <w:t>м</w:t>
      </w:r>
      <w:r w:rsidR="006E3A67" w:rsidRPr="00B31882">
        <w:rPr>
          <w:rFonts w:ascii="Times New Roman" w:hAnsi="Times New Roman" w:cs="Times New Roman"/>
          <w:sz w:val="24"/>
          <w:szCs w:val="24"/>
        </w:rPr>
        <w:t xml:space="preserve"> на случай причин</w:t>
      </w:r>
      <w:r w:rsidR="00F96C37">
        <w:rPr>
          <w:rFonts w:ascii="Times New Roman" w:hAnsi="Times New Roman" w:cs="Times New Roman"/>
          <w:sz w:val="24"/>
          <w:szCs w:val="24"/>
        </w:rPr>
        <w:t>ения вреда здоровью и имуществу</w:t>
      </w:r>
      <w:r w:rsidR="006E3A67" w:rsidRPr="00B31882">
        <w:rPr>
          <w:rFonts w:ascii="Times New Roman" w:hAnsi="Times New Roman" w:cs="Times New Roman"/>
          <w:sz w:val="24"/>
          <w:szCs w:val="24"/>
        </w:rPr>
        <w:t xml:space="preserve"> в связи с исполнением муниципальными служащими органов местного самоуправления города Покачи должностных обязанностей</w:t>
      </w:r>
      <w:r w:rsidR="00A502AC" w:rsidRPr="00B31882">
        <w:rPr>
          <w:rFonts w:ascii="Times New Roman" w:hAnsi="Times New Roman" w:cs="Times New Roman"/>
          <w:sz w:val="24"/>
          <w:szCs w:val="24"/>
        </w:rPr>
        <w:t>.</w:t>
      </w:r>
    </w:p>
    <w:p w:rsidR="00EE5467" w:rsidRDefault="00B31882" w:rsidP="00BD5735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502AC" w:rsidRPr="00A502AC">
        <w:rPr>
          <w:rFonts w:ascii="Times New Roman" w:hAnsi="Times New Roman" w:cs="Times New Roman"/>
          <w:sz w:val="24"/>
          <w:szCs w:val="24"/>
        </w:rPr>
        <w:t xml:space="preserve"> рамках противодействия коррупции </w:t>
      </w:r>
      <w:r w:rsidR="00A502AC" w:rsidRPr="00B31882">
        <w:rPr>
          <w:rFonts w:ascii="Times New Roman" w:hAnsi="Times New Roman" w:cs="Times New Roman"/>
          <w:b/>
          <w:sz w:val="24"/>
          <w:szCs w:val="24"/>
        </w:rPr>
        <w:t>д</w:t>
      </w:r>
      <w:r w:rsidR="00EE5467" w:rsidRPr="00B31882">
        <w:rPr>
          <w:rFonts w:ascii="Times New Roman" w:hAnsi="Times New Roman" w:cs="Times New Roman"/>
          <w:b/>
          <w:sz w:val="24"/>
          <w:szCs w:val="24"/>
        </w:rPr>
        <w:t>ля депутатов и главы города</w:t>
      </w:r>
      <w:r w:rsidR="00A502AC" w:rsidRPr="00B31882">
        <w:rPr>
          <w:rFonts w:ascii="Times New Roman" w:hAnsi="Times New Roman" w:cs="Times New Roman"/>
          <w:b/>
          <w:sz w:val="24"/>
          <w:szCs w:val="24"/>
        </w:rPr>
        <w:t xml:space="preserve"> установлены</w:t>
      </w:r>
      <w:r w:rsidR="00EE5467">
        <w:rPr>
          <w:rFonts w:ascii="Times New Roman" w:hAnsi="Times New Roman" w:cs="Times New Roman"/>
          <w:sz w:val="24"/>
          <w:szCs w:val="24"/>
        </w:rPr>
        <w:t xml:space="preserve"> </w:t>
      </w:r>
      <w:r w:rsidR="001566D0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EE5467">
        <w:rPr>
          <w:rFonts w:ascii="Times New Roman" w:hAnsi="Times New Roman" w:cs="Times New Roman"/>
          <w:sz w:val="24"/>
          <w:szCs w:val="24"/>
        </w:rPr>
        <w:t>запрет</w:t>
      </w:r>
      <w:r w:rsidR="00A502AC">
        <w:rPr>
          <w:rFonts w:ascii="Times New Roman" w:hAnsi="Times New Roman" w:cs="Times New Roman"/>
          <w:sz w:val="24"/>
          <w:szCs w:val="24"/>
        </w:rPr>
        <w:t>ы</w:t>
      </w:r>
      <w:r w:rsidR="00BD5735">
        <w:rPr>
          <w:rFonts w:ascii="Times New Roman" w:hAnsi="Times New Roman" w:cs="Times New Roman"/>
          <w:sz w:val="24"/>
          <w:szCs w:val="24"/>
        </w:rPr>
        <w:t xml:space="preserve"> </w:t>
      </w:r>
      <w:r w:rsidR="00660564">
        <w:rPr>
          <w:rFonts w:ascii="Times New Roman" w:hAnsi="Times New Roman" w:cs="Times New Roman"/>
          <w:sz w:val="24"/>
          <w:szCs w:val="24"/>
        </w:rPr>
        <w:t>и ограничения, обязанности, меры ответственности</w:t>
      </w:r>
      <w:r w:rsidR="001566D0">
        <w:rPr>
          <w:rFonts w:ascii="Times New Roman" w:hAnsi="Times New Roman" w:cs="Times New Roman"/>
          <w:sz w:val="24"/>
          <w:szCs w:val="24"/>
        </w:rPr>
        <w:t>.</w:t>
      </w:r>
    </w:p>
    <w:p w:rsidR="006E3A67" w:rsidRDefault="001566D0" w:rsidP="001566D0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Уточнён</w:t>
      </w:r>
      <w:r w:rsidR="006E3A67" w:rsidRPr="006E3A67">
        <w:rPr>
          <w:rFonts w:ascii="Times New Roman" w:hAnsi="Times New Roman" w:cs="Times New Roman"/>
          <w:sz w:val="24"/>
          <w:szCs w:val="24"/>
        </w:rPr>
        <w:t xml:space="preserve"> порядок официального опубликования (обнародования) муниципаль</w:t>
      </w:r>
      <w:r w:rsidR="006E3A67">
        <w:rPr>
          <w:rFonts w:ascii="Times New Roman" w:hAnsi="Times New Roman" w:cs="Times New Roman"/>
          <w:sz w:val="24"/>
          <w:szCs w:val="24"/>
        </w:rPr>
        <w:t>ных правовых актов и соглашений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F36" w:rsidRDefault="0058167A" w:rsidP="00B31882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167A">
        <w:rPr>
          <w:rFonts w:ascii="Times New Roman" w:hAnsi="Times New Roman" w:cs="Times New Roman"/>
          <w:sz w:val="24"/>
          <w:szCs w:val="24"/>
        </w:rPr>
        <w:t xml:space="preserve">Принятые Думой города изменения и дополнения в Устав города зарегистрированы Управлением Министерства юстиции Российской Федерации по Ханты-Мансийскому автономному округу - Югре и опубликованы в официальном источнике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8167A">
        <w:rPr>
          <w:rFonts w:ascii="Times New Roman" w:hAnsi="Times New Roman" w:cs="Times New Roman"/>
          <w:sz w:val="24"/>
          <w:szCs w:val="24"/>
        </w:rPr>
        <w:t>газете</w:t>
      </w:r>
      <w:r>
        <w:rPr>
          <w:rFonts w:ascii="Times New Roman" w:hAnsi="Times New Roman" w:cs="Times New Roman"/>
          <w:sz w:val="24"/>
          <w:szCs w:val="24"/>
        </w:rPr>
        <w:t xml:space="preserve"> «Покачёвский вестник».</w:t>
      </w:r>
    </w:p>
    <w:p w:rsidR="00B31882" w:rsidRPr="00FC5F36" w:rsidRDefault="00B31882" w:rsidP="00B31882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22AF7" w:rsidRPr="006D74C1" w:rsidRDefault="00FC5F36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О решениях </w:t>
      </w:r>
      <w:r w:rsidR="00322AF7" w:rsidRPr="006D74C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в сфере </w:t>
      </w:r>
      <w:r w:rsidRPr="006D74C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бюджетных отношений</w:t>
      </w:r>
    </w:p>
    <w:p w:rsidR="004843C7" w:rsidRDefault="004843C7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E51" w:rsidRPr="00B71320" w:rsidRDefault="00DC033D" w:rsidP="00B71320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1882">
        <w:rPr>
          <w:rFonts w:ascii="Times New Roman" w:hAnsi="Times New Roman" w:cs="Times New Roman"/>
          <w:sz w:val="24"/>
          <w:szCs w:val="24"/>
        </w:rPr>
        <w:t>целях достижения стратегической цели</w:t>
      </w:r>
      <w:r w:rsidR="00F179D1" w:rsidRPr="00F8178F">
        <w:rPr>
          <w:rFonts w:ascii="Times New Roman" w:hAnsi="Times New Roman" w:cs="Times New Roman"/>
          <w:sz w:val="24"/>
          <w:szCs w:val="24"/>
        </w:rPr>
        <w:t xml:space="preserve"> развития города </w:t>
      </w:r>
      <w:r w:rsidR="00F179D1" w:rsidRPr="00CC242A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AB359B" w:rsidRPr="00CC242A">
        <w:rPr>
          <w:rFonts w:ascii="Times New Roman" w:hAnsi="Times New Roman" w:cs="Times New Roman"/>
          <w:sz w:val="24"/>
          <w:szCs w:val="24"/>
        </w:rPr>
        <w:t>качества жизни населения</w:t>
      </w:r>
      <w:r w:rsidR="00CC242A" w:rsidRPr="00CC242A">
        <w:rPr>
          <w:rFonts w:ascii="Times New Roman" w:hAnsi="Times New Roman" w:cs="Times New Roman"/>
          <w:sz w:val="24"/>
          <w:szCs w:val="24"/>
        </w:rPr>
        <w:t xml:space="preserve"> - </w:t>
      </w:r>
      <w:r w:rsidR="00CC242A" w:rsidRPr="00DC033D">
        <w:rPr>
          <w:rFonts w:ascii="Times New Roman" w:hAnsi="Times New Roman" w:cs="Times New Roman"/>
          <w:sz w:val="24"/>
          <w:szCs w:val="24"/>
        </w:rPr>
        <w:t xml:space="preserve">бюджетная политика в 2019 </w:t>
      </w:r>
      <w:r w:rsidR="00B31882">
        <w:rPr>
          <w:rFonts w:ascii="Times New Roman" w:hAnsi="Times New Roman" w:cs="Times New Roman"/>
          <w:sz w:val="24"/>
          <w:szCs w:val="24"/>
        </w:rPr>
        <w:t xml:space="preserve">году </w:t>
      </w:r>
      <w:r w:rsidR="00E4044F">
        <w:rPr>
          <w:rFonts w:ascii="Times New Roman" w:hAnsi="Times New Roman" w:cs="Times New Roman"/>
          <w:sz w:val="24"/>
          <w:szCs w:val="24"/>
        </w:rPr>
        <w:t xml:space="preserve">была </w:t>
      </w:r>
      <w:r w:rsidR="00B31882">
        <w:rPr>
          <w:rFonts w:ascii="Times New Roman" w:hAnsi="Times New Roman" w:cs="Times New Roman"/>
          <w:sz w:val="24"/>
          <w:szCs w:val="24"/>
        </w:rPr>
        <w:t xml:space="preserve">ориентирована </w:t>
      </w:r>
      <w:r w:rsidR="00CC242A">
        <w:rPr>
          <w:rFonts w:ascii="Times New Roman" w:hAnsi="Times New Roman" w:cs="Times New Roman"/>
          <w:sz w:val="24"/>
          <w:szCs w:val="24"/>
        </w:rPr>
        <w:t xml:space="preserve">на </w:t>
      </w:r>
      <w:r w:rsidR="00CC242A">
        <w:rPr>
          <w:rFonts w:ascii="Times New Roman" w:hAnsi="Times New Roman" w:cs="Times New Roman"/>
          <w:b/>
          <w:sz w:val="24"/>
          <w:szCs w:val="24"/>
        </w:rPr>
        <w:t xml:space="preserve">сохранение </w:t>
      </w:r>
      <w:r w:rsidR="00F179D1" w:rsidRPr="00F8178F">
        <w:rPr>
          <w:rFonts w:ascii="Times New Roman" w:hAnsi="Times New Roman" w:cs="Times New Roman"/>
          <w:b/>
          <w:sz w:val="24"/>
          <w:szCs w:val="24"/>
        </w:rPr>
        <w:t xml:space="preserve">стабильности и устойчивости </w:t>
      </w:r>
      <w:r w:rsidR="00CC242A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F179D1" w:rsidRPr="00F8178F">
        <w:rPr>
          <w:rFonts w:ascii="Times New Roman" w:hAnsi="Times New Roman" w:cs="Times New Roman"/>
          <w:b/>
          <w:sz w:val="24"/>
          <w:szCs w:val="24"/>
        </w:rPr>
        <w:t>бюдже</w:t>
      </w:r>
      <w:r w:rsidR="00CC242A">
        <w:rPr>
          <w:rFonts w:ascii="Times New Roman" w:hAnsi="Times New Roman" w:cs="Times New Roman"/>
          <w:b/>
          <w:sz w:val="24"/>
          <w:szCs w:val="24"/>
        </w:rPr>
        <w:t>тной системы, обеспечение</w:t>
      </w:r>
      <w:r w:rsidR="00F179D1" w:rsidRPr="00F8178F">
        <w:rPr>
          <w:rFonts w:ascii="Times New Roman" w:hAnsi="Times New Roman" w:cs="Times New Roman"/>
          <w:b/>
          <w:sz w:val="24"/>
          <w:szCs w:val="24"/>
        </w:rPr>
        <w:t xml:space="preserve"> сбалансированнос</w:t>
      </w:r>
      <w:r w:rsidR="00CC242A">
        <w:rPr>
          <w:rFonts w:ascii="Times New Roman" w:hAnsi="Times New Roman" w:cs="Times New Roman"/>
          <w:b/>
          <w:sz w:val="24"/>
          <w:szCs w:val="24"/>
        </w:rPr>
        <w:t>ти городского бюджета за счёт исполнения</w:t>
      </w:r>
      <w:r w:rsidR="00CC242A" w:rsidRPr="00CC242A">
        <w:t xml:space="preserve"> </w:t>
      </w:r>
      <w:r w:rsidR="00CC242A" w:rsidRPr="00CC242A">
        <w:rPr>
          <w:rFonts w:ascii="Times New Roman" w:hAnsi="Times New Roman" w:cs="Times New Roman"/>
          <w:b/>
          <w:sz w:val="24"/>
          <w:szCs w:val="24"/>
        </w:rPr>
        <w:t>принятых расходных обязательств по реализации мероприятий муниципальных программ</w:t>
      </w:r>
      <w:r w:rsidR="00CC2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59B" w:rsidRPr="00F817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образования, культуры, спорта, жилищно – коммунального хозя</w:t>
      </w:r>
      <w:r w:rsidR="008836D3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и местного самоуправления,</w:t>
      </w:r>
      <w:r w:rsidR="00AB359B" w:rsidRPr="00F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6D3" w:rsidRPr="00883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необходимого объёма доходов бюджета города, поддержание стабильных</w:t>
      </w:r>
      <w:proofErr w:type="gramEnd"/>
      <w:r w:rsidR="008836D3" w:rsidRPr="00883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налоговых условий для развития предпринимательской и инвестиционной активности на территории города.</w:t>
      </w:r>
    </w:p>
    <w:p w:rsidR="00CC242A" w:rsidRDefault="00CC242A" w:rsidP="000C14E1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2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города Покачи на 2019 год и на плановый период 2020 и 2021 годов принят Думой города Покачи 14.12.</w:t>
      </w:r>
      <w:r w:rsidRPr="0026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267B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(решение </w:t>
      </w:r>
      <w:r w:rsidR="007B504F" w:rsidRPr="00267B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№107 </w:t>
      </w:r>
      <w:r w:rsidRPr="00267B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17.12.2018)</w:t>
      </w:r>
      <w:r w:rsidRPr="00267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E51" w:rsidRDefault="00FC5E51" w:rsidP="000C14E1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0C14E1" w:rsidRDefault="004D6DD5" w:rsidP="000C14E1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Основные параметры бюджета </w:t>
      </w:r>
      <w:r w:rsidR="000C14E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а</w:t>
      </w:r>
      <w:r w:rsidR="000C14E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CC242A" w:rsidRDefault="00CC242A" w:rsidP="00DC033D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94"/>
        <w:gridCol w:w="1595"/>
        <w:gridCol w:w="1595"/>
        <w:gridCol w:w="1453"/>
      </w:tblGrid>
      <w:tr w:rsidR="00CC242A" w:rsidRPr="00CC242A" w:rsidTr="00334A49">
        <w:tc>
          <w:tcPr>
            <w:tcW w:w="3119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бюджета</w:t>
            </w:r>
          </w:p>
        </w:tc>
        <w:tc>
          <w:tcPr>
            <w:tcW w:w="1594" w:type="dxa"/>
            <w:vAlign w:val="center"/>
          </w:tcPr>
          <w:p w:rsidR="00FC5E51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2018 году</w:t>
            </w:r>
          </w:p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95" w:type="dxa"/>
            <w:vAlign w:val="center"/>
          </w:tcPr>
          <w:p w:rsidR="00FC5E51" w:rsidRDefault="00FC5E51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CC242A" w:rsidRPr="00CC2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лан </w:t>
            </w:r>
            <w:proofErr w:type="gramStart"/>
            <w:r w:rsidR="00CC242A" w:rsidRPr="00CC2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="00CC242A" w:rsidRPr="00CC2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 (</w:t>
            </w:r>
            <w:proofErr w:type="spellStart"/>
            <w:r w:rsidRPr="00CC2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CC2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CC2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CC2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5" w:type="dxa"/>
            <w:vAlign w:val="center"/>
          </w:tcPr>
          <w:p w:rsidR="00FC5E51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2019 году</w:t>
            </w:r>
          </w:p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53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Динамика исполнения, 2019/2018, %</w:t>
            </w:r>
          </w:p>
        </w:tc>
      </w:tr>
      <w:tr w:rsidR="00CC242A" w:rsidRPr="00CC242A" w:rsidTr="00334A49">
        <w:tc>
          <w:tcPr>
            <w:tcW w:w="3119" w:type="dxa"/>
          </w:tcPr>
          <w:p w:rsidR="00CC242A" w:rsidRPr="00CC242A" w:rsidRDefault="00CC242A" w:rsidP="00CC242A">
            <w:pPr>
              <w:numPr>
                <w:ilvl w:val="0"/>
                <w:numId w:val="19"/>
              </w:numPr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Доходы ВСЕГО, в </w:t>
            </w:r>
            <w:proofErr w:type="spellStart"/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4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1 601 496,6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1 308 654,5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1 741 461,9</w:t>
            </w:r>
          </w:p>
        </w:tc>
        <w:tc>
          <w:tcPr>
            <w:tcW w:w="1453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108,7</w:t>
            </w:r>
          </w:p>
        </w:tc>
      </w:tr>
      <w:tr w:rsidR="00CC242A" w:rsidRPr="00CC242A" w:rsidTr="00334A49">
        <w:tc>
          <w:tcPr>
            <w:tcW w:w="3119" w:type="dxa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-собственные налоговые и неналоговые доходы (включая доп. Норматив)</w:t>
            </w:r>
          </w:p>
        </w:tc>
        <w:tc>
          <w:tcPr>
            <w:tcW w:w="1594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599 817,1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698 767,2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727 746,7</w:t>
            </w:r>
          </w:p>
        </w:tc>
        <w:tc>
          <w:tcPr>
            <w:tcW w:w="1453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121,3</w:t>
            </w:r>
          </w:p>
        </w:tc>
      </w:tr>
      <w:tr w:rsidR="00CC242A" w:rsidRPr="00CC242A" w:rsidTr="00334A49">
        <w:tc>
          <w:tcPr>
            <w:tcW w:w="3119" w:type="dxa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-межбюджетные трансферты</w:t>
            </w:r>
          </w:p>
        </w:tc>
        <w:tc>
          <w:tcPr>
            <w:tcW w:w="1594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926 724,4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609 887,3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872 748,8</w:t>
            </w:r>
          </w:p>
        </w:tc>
        <w:tc>
          <w:tcPr>
            <w:tcW w:w="1453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94,2</w:t>
            </w:r>
          </w:p>
        </w:tc>
      </w:tr>
      <w:tr w:rsidR="00CC242A" w:rsidRPr="00CC242A" w:rsidTr="00334A49">
        <w:tc>
          <w:tcPr>
            <w:tcW w:w="3119" w:type="dxa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-прочие безвозмездные поступления</w:t>
            </w:r>
          </w:p>
        </w:tc>
        <w:tc>
          <w:tcPr>
            <w:tcW w:w="1594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74 955,1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140 966,4</w:t>
            </w:r>
          </w:p>
        </w:tc>
        <w:tc>
          <w:tcPr>
            <w:tcW w:w="1453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188,1</w:t>
            </w:r>
          </w:p>
        </w:tc>
      </w:tr>
      <w:tr w:rsidR="00CC242A" w:rsidRPr="00CC242A" w:rsidTr="00334A49">
        <w:tc>
          <w:tcPr>
            <w:tcW w:w="3119" w:type="dxa"/>
          </w:tcPr>
          <w:p w:rsidR="00CC242A" w:rsidRPr="00CC242A" w:rsidRDefault="00CC242A" w:rsidP="00CC242A">
            <w:pPr>
              <w:numPr>
                <w:ilvl w:val="0"/>
                <w:numId w:val="19"/>
              </w:numPr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ВСЕГО, в </w:t>
            </w:r>
            <w:proofErr w:type="spellStart"/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4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1 546 169,6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1 341 054,5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1 695 205,5</w:t>
            </w:r>
          </w:p>
        </w:tc>
        <w:tc>
          <w:tcPr>
            <w:tcW w:w="1453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242A" w:rsidRPr="00CC242A" w:rsidTr="00334A49">
        <w:tc>
          <w:tcPr>
            <w:tcW w:w="3119" w:type="dxa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-на реализацию переданных полномочий</w:t>
            </w:r>
          </w:p>
        </w:tc>
        <w:tc>
          <w:tcPr>
            <w:tcW w:w="1594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500 479,8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522 698,1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527 969,9</w:t>
            </w:r>
          </w:p>
        </w:tc>
        <w:tc>
          <w:tcPr>
            <w:tcW w:w="1453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105,5</w:t>
            </w:r>
          </w:p>
        </w:tc>
      </w:tr>
      <w:tr w:rsidR="00CC242A" w:rsidRPr="00CC242A" w:rsidTr="00334A49">
        <w:tc>
          <w:tcPr>
            <w:tcW w:w="3119" w:type="dxa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-на реализацию ВМЗ</w:t>
            </w:r>
          </w:p>
        </w:tc>
        <w:tc>
          <w:tcPr>
            <w:tcW w:w="1594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1 045 689,8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818 356,4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1 167 235,6</w:t>
            </w:r>
          </w:p>
        </w:tc>
        <w:tc>
          <w:tcPr>
            <w:tcW w:w="1453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111,6</w:t>
            </w:r>
          </w:p>
        </w:tc>
      </w:tr>
      <w:tr w:rsidR="00CC242A" w:rsidRPr="00CC242A" w:rsidTr="00334A49">
        <w:tc>
          <w:tcPr>
            <w:tcW w:w="3119" w:type="dxa"/>
          </w:tcPr>
          <w:p w:rsidR="00CC242A" w:rsidRPr="00CC242A" w:rsidRDefault="00CC242A" w:rsidP="00CC242A">
            <w:pPr>
              <w:numPr>
                <w:ilvl w:val="0"/>
                <w:numId w:val="19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Дефицит «</w:t>
            </w:r>
            <w:proofErr w:type="gramStart"/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-»</w:t>
            </w:r>
            <w:proofErr w:type="gramEnd"/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профицит «+»</w:t>
            </w:r>
          </w:p>
        </w:tc>
        <w:tc>
          <w:tcPr>
            <w:tcW w:w="1594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55 327,0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-32 400,0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46 256,4</w:t>
            </w:r>
          </w:p>
        </w:tc>
        <w:tc>
          <w:tcPr>
            <w:tcW w:w="1453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83,6</w:t>
            </w:r>
          </w:p>
        </w:tc>
      </w:tr>
      <w:tr w:rsidR="00CC242A" w:rsidRPr="00CC242A" w:rsidTr="00334A49">
        <w:tc>
          <w:tcPr>
            <w:tcW w:w="3119" w:type="dxa"/>
          </w:tcPr>
          <w:p w:rsidR="00CC242A" w:rsidRPr="00CC242A" w:rsidRDefault="00CC242A" w:rsidP="00CC242A">
            <w:pPr>
              <w:numPr>
                <w:ilvl w:val="0"/>
                <w:numId w:val="19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 долг</w:t>
            </w:r>
          </w:p>
        </w:tc>
        <w:tc>
          <w:tcPr>
            <w:tcW w:w="1594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45 400,0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242A" w:rsidRPr="00CC242A" w:rsidTr="00334A49">
        <w:tc>
          <w:tcPr>
            <w:tcW w:w="3119" w:type="dxa"/>
          </w:tcPr>
          <w:p w:rsidR="00CC242A" w:rsidRPr="00CC242A" w:rsidRDefault="00CC242A" w:rsidP="00CC242A">
            <w:pPr>
              <w:numPr>
                <w:ilvl w:val="0"/>
                <w:numId w:val="19"/>
              </w:numPr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развитие социальной сферы (образование, культура, физкультура, здравоохранение, </w:t>
            </w:r>
            <w:proofErr w:type="spellStart"/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</w:t>
            </w:r>
            <w:proofErr w:type="gramStart"/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олитика</w:t>
            </w:r>
            <w:proofErr w:type="spellEnd"/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94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961 555,1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881 346,8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1 030 642,0 </w:t>
            </w:r>
          </w:p>
        </w:tc>
        <w:tc>
          <w:tcPr>
            <w:tcW w:w="1453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107,2</w:t>
            </w:r>
          </w:p>
        </w:tc>
      </w:tr>
      <w:tr w:rsidR="00CC242A" w:rsidRPr="00CC242A" w:rsidTr="00334A49">
        <w:tc>
          <w:tcPr>
            <w:tcW w:w="3119" w:type="dxa"/>
          </w:tcPr>
          <w:p w:rsidR="00CC242A" w:rsidRPr="00CC242A" w:rsidRDefault="00CC242A" w:rsidP="00CC242A">
            <w:pPr>
              <w:numPr>
                <w:ilvl w:val="0"/>
                <w:numId w:val="19"/>
              </w:numPr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поддержку малого бизнеса</w:t>
            </w:r>
          </w:p>
        </w:tc>
        <w:tc>
          <w:tcPr>
            <w:tcW w:w="1594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1 537,2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6 084,4</w:t>
            </w:r>
          </w:p>
        </w:tc>
        <w:tc>
          <w:tcPr>
            <w:tcW w:w="1595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1 841,1</w:t>
            </w:r>
          </w:p>
        </w:tc>
        <w:tc>
          <w:tcPr>
            <w:tcW w:w="1453" w:type="dxa"/>
            <w:vAlign w:val="center"/>
          </w:tcPr>
          <w:p w:rsidR="00CC242A" w:rsidRPr="00CC242A" w:rsidRDefault="00CC242A" w:rsidP="00CC2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119,8</w:t>
            </w:r>
          </w:p>
        </w:tc>
      </w:tr>
    </w:tbl>
    <w:p w:rsidR="00CC242A" w:rsidRDefault="00CC242A" w:rsidP="00DC033D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2A" w:rsidRPr="00CC242A" w:rsidRDefault="00CC242A" w:rsidP="000C14E1">
      <w:pPr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Фактические поступления доходов в бюджет муниципального образования, в отличие от 2018 года, составили 108,7% (рост на 139 965,3 тыс. руб.) в том числе:</w:t>
      </w:r>
    </w:p>
    <w:p w:rsidR="00CC242A" w:rsidRPr="00CC242A" w:rsidRDefault="00CC242A" w:rsidP="000C14E1">
      <w:pPr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собственные налоговые и неналоговые доходы в 2019 году, в отличие от 2018 года, составили 121,3% (рост 127 929,6 тыс. руб.). Рост сложился, в том числе за счёт:</w:t>
      </w:r>
    </w:p>
    <w:p w:rsidR="00CC242A" w:rsidRPr="00CC242A" w:rsidRDefault="00CC242A" w:rsidP="000C14E1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работы с недобросовестными налогоплательщиками на предмет погашения ими задолженности перед бюджетом;</w:t>
      </w:r>
    </w:p>
    <w:p w:rsidR="00CC242A" w:rsidRPr="00CC242A" w:rsidRDefault="00CC242A" w:rsidP="000C14E1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выявления и принуждения постановки на учёт юридических лиц по месту осуществления деятельности в городе Покачи;</w:t>
      </w:r>
    </w:p>
    <w:p w:rsidR="00CC242A" w:rsidRPr="00CC242A" w:rsidRDefault="00CC242A" w:rsidP="000C14E1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принятия муниципальным образованием </w:t>
      </w:r>
      <w:r w:rsidRPr="004D6D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решения </w:t>
      </w:r>
      <w:r w:rsidR="007B504F" w:rsidRPr="004D6D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№55</w:t>
      </w:r>
      <w:r w:rsidR="007B5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6DD5" w:rsidRPr="004D6D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 25.09.2019 </w:t>
      </w:r>
      <w:r w:rsidRPr="0088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полной замене дотаций дополнительным нормативом отчислений от НДФЛ</w:t>
      </w: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C242A" w:rsidRPr="00CC242A" w:rsidRDefault="00CC242A" w:rsidP="000C14E1">
      <w:pPr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88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безвозмездные поступления</w:t>
      </w: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всех источников в 2019 году, в отличие от 2018 года, составили 116,1% (рост на 38 509,4 тыс. руб.). Рост сложится, в том числе за счёт:</w:t>
      </w:r>
    </w:p>
    <w:p w:rsidR="00CC242A" w:rsidRPr="00CC242A" w:rsidRDefault="00CC242A" w:rsidP="000C14E1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88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получения городом дотации на поощрение </w:t>
      </w:r>
      <w:proofErr w:type="gramStart"/>
      <w:r w:rsidRPr="0088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 наилучших значений показателей деятельности органов местного самоуправления</w:t>
      </w: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районов</w:t>
      </w:r>
      <w:proofErr w:type="gramEnd"/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городских округов Ханты-Мансийского автономного округа – Югры: в 2019 году поступление </w:t>
      </w:r>
      <w:r w:rsidR="000C1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составило 69 442,4 тыс. руб., </w:t>
      </w: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2018 году – 21 889,1 тыс. руб. Рост 317,3 %;</w:t>
      </w:r>
    </w:p>
    <w:p w:rsidR="00CC242A" w:rsidRPr="00CC242A" w:rsidRDefault="00CC242A" w:rsidP="000C14E1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88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поступления в бюджет сре</w:t>
      </w:r>
      <w:proofErr w:type="gramStart"/>
      <w:r w:rsidRPr="0088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88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амках соглашения о сотрудничестве Правите</w:t>
      </w:r>
      <w:r w:rsidR="0088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льства ХМАО – Югры и ПАО «ЛУКОЙЛ</w:t>
      </w: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 в 2019 году поступление с</w:t>
      </w:r>
      <w:r w:rsidR="000C1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оставило 140 966,4 тыс. руб., </w:t>
      </w: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2018 году – 74 955,1 тыс. руб. Рост 188,1%;</w:t>
      </w:r>
    </w:p>
    <w:p w:rsidR="00CC242A" w:rsidRPr="00CC242A" w:rsidRDefault="00CC242A" w:rsidP="000C14E1">
      <w:pPr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Поступление дополнительных доходов позволило обеспечить реализацию первоочередных расходов, определённых депутатами при утверждении бюджета города на 2019 год,</w:t>
      </w: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 осуществить дополнительные расходы, направленные </w:t>
      </w:r>
      <w:proofErr w:type="gramStart"/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C242A" w:rsidRPr="00CC242A" w:rsidRDefault="00CC242A" w:rsidP="000C14E1">
      <w:pPr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реализацию мероприятий по антитеррористической защищенности отдельных объектов, находящихся в муниципальной собственности г. Покачи (сады, школы, ДК «Октябрь», «Кристалл», «Нефтяник»);</w:t>
      </w:r>
    </w:p>
    <w:p w:rsidR="00CC242A" w:rsidRPr="00CC242A" w:rsidRDefault="00CC242A" w:rsidP="000C14E1">
      <w:pPr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исполнение протокольных поручений депутатов Думы города Покачи в части выделения дополнительных средств на содержание муниципальных учреждений и муниципального имущества, в том числе на обеспечение стимулирующих выплат, предусмотренных системой </w:t>
      </w:r>
      <w:proofErr w:type="gramStart"/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оплаты труда работников органов местного самоуправления</w:t>
      </w:r>
      <w:proofErr w:type="gramEnd"/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C242A" w:rsidRPr="00CC242A" w:rsidRDefault="00CC242A" w:rsidP="000C14E1">
      <w:pPr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реализацию мероприятий муниципальной программы «Развитие транспортной системы города Покачи на 2019-2025 годы и на период до 2030 года»;</w:t>
      </w:r>
    </w:p>
    <w:p w:rsidR="00CC242A" w:rsidRPr="00CC242A" w:rsidRDefault="00CC242A" w:rsidP="000C14E1">
      <w:pPr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реализацию мероприятий муниципальной программы «Развитие жилищно-коммунального комплекса и повышение энергетической эффективности на 2019-2024 годы и на период до 2030 года в городе Покачи»;</w:t>
      </w:r>
    </w:p>
    <w:p w:rsidR="00CC242A" w:rsidRPr="00CC242A" w:rsidRDefault="00CC242A" w:rsidP="000C14E1">
      <w:pPr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5) реализацию мероприятий муниципальной программы «Обеспечение безопасности жизнедеятельности населения на территории города Покачи в 2019 – 2025 годах и на период до 2030 года» (МУ «Единая дежурно-диспетчерская служба города Покачи);</w:t>
      </w:r>
    </w:p>
    <w:p w:rsidR="00CC242A" w:rsidRPr="00CC242A" w:rsidRDefault="00CC242A" w:rsidP="000C14E1">
      <w:pPr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ремонт городского архива, расположенного по адресу: улица Таежная, д.6;</w:t>
      </w:r>
    </w:p>
    <w:p w:rsidR="00FC5E51" w:rsidRDefault="00CC242A" w:rsidP="00FC5E51">
      <w:pPr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разработку проекта по за</w:t>
      </w:r>
      <w:r w:rsidR="00FC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 электросетей ДК «Октябрь».</w:t>
      </w:r>
    </w:p>
    <w:p w:rsidR="00CC242A" w:rsidRPr="00CC242A" w:rsidRDefault="00CC242A" w:rsidP="000C14E1">
      <w:pPr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того, что в бюджет поступило доходов больше, чем планировалось, муниципальному образованию </w:t>
      </w:r>
      <w:r w:rsidRPr="00CC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удалось погасить по состоянию на 01.01.2020 года муниципальный долг в полном объёме.</w:t>
      </w:r>
    </w:p>
    <w:p w:rsidR="00CC242A" w:rsidRPr="000C14E1" w:rsidRDefault="00CC242A" w:rsidP="000C14E1">
      <w:pPr>
        <w:autoSpaceDE w:val="0"/>
        <w:autoSpaceDN w:val="0"/>
        <w:adjustRightInd w:val="0"/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Существенным вкладом в оптимизацию расходов явилось </w:t>
      </w:r>
      <w:r w:rsidRPr="00CC2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сокращение фактических расходов на уплату процентов за пользование коммерческим кредитом:</w:t>
      </w:r>
      <w:r w:rsidRPr="00CC2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экономия составила 91,2% к первоначальному плану (первоначальный план 4000,0 тыс. руб., факт 354,0 тыс. руб.).</w:t>
      </w:r>
    </w:p>
    <w:p w:rsidR="000C14E1" w:rsidRDefault="00AB12AB" w:rsidP="00FC5E51">
      <w:pPr>
        <w:spacing w:after="0" w:line="360" w:lineRule="exact"/>
        <w:ind w:firstLine="51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B88">
        <w:rPr>
          <w:rFonts w:ascii="Times New Roman" w:hAnsi="Times New Roman" w:cs="Times New Roman"/>
          <w:sz w:val="24"/>
          <w:szCs w:val="24"/>
        </w:rPr>
        <w:t xml:space="preserve">В течение года было рассмотрено и принято </w:t>
      </w:r>
      <w:r w:rsidR="000C14E1">
        <w:rPr>
          <w:rFonts w:ascii="Times New Roman" w:hAnsi="Times New Roman" w:cs="Times New Roman"/>
          <w:b/>
          <w:sz w:val="24"/>
          <w:szCs w:val="24"/>
        </w:rPr>
        <w:t>пя</w:t>
      </w:r>
      <w:r w:rsidRPr="00F63B88">
        <w:rPr>
          <w:rFonts w:ascii="Times New Roman" w:hAnsi="Times New Roman" w:cs="Times New Roman"/>
          <w:b/>
          <w:sz w:val="24"/>
          <w:szCs w:val="24"/>
        </w:rPr>
        <w:t xml:space="preserve">ть решений о </w:t>
      </w:r>
      <w:r w:rsidR="00D74723" w:rsidRPr="00F63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изменени</w:t>
      </w:r>
      <w:r w:rsidR="000C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в бюджет города Покачи на 2019</w:t>
      </w:r>
      <w:r w:rsidR="00D74723" w:rsidRPr="00F63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</w:t>
      </w:r>
      <w:r w:rsidR="000C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период 2020 и 2021</w:t>
      </w:r>
      <w:r w:rsidR="00D74723" w:rsidRPr="00F63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годов,</w:t>
      </w:r>
      <w:r w:rsidR="00D74723"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утверждённый решением Думы г</w:t>
      </w:r>
      <w:r w:rsidR="002C62C1"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орода Покачи от </w:t>
      </w:r>
      <w:r w:rsidR="000C14E1" w:rsidRPr="000C14E1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17.12.2018 №107</w:t>
      </w:r>
      <w:r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основном, обусловле</w:t>
      </w:r>
      <w:r w:rsidR="002C62C1"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</w:t>
      </w:r>
      <w:r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уточнением объёмов налоговых и неналоговых доходов, объёмов дополнительных безвозмездных поступлений средств из бюджетов других уровней, увеличением или уточнением объёма отдельных направлений расходов</w:t>
      </w:r>
      <w:proofErr w:type="gramEnd"/>
      <w:r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распорядителей бюджетных сре</w:t>
      </w:r>
      <w:proofErr w:type="gramStart"/>
      <w:r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F63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обращениями структурных подразделений Администрации города, перемещением бюджетных ассигнований между главными распорядителями бюджетных средств, уточнением кодов бюджетной классификации расходов бюджета и показателей результатов реализации муниципальных программ.</w:t>
      </w:r>
    </w:p>
    <w:p w:rsidR="00FC5E51" w:rsidRPr="00FC5E51" w:rsidRDefault="00FC5E51" w:rsidP="00B71320">
      <w:pPr>
        <w:spacing w:after="0" w:line="36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C1" w:rsidRPr="006D74C1" w:rsidRDefault="00D74723" w:rsidP="00FC5E51">
      <w:pPr>
        <w:pStyle w:val="a8"/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Информация об изменениях </w:t>
      </w:r>
      <w:r w:rsidR="000C14E1" w:rsidRPr="006D74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параметров бюджета города в 2019</w:t>
      </w:r>
      <w:r w:rsidRPr="006D74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году:</w:t>
      </w:r>
    </w:p>
    <w:p w:rsidR="00FC5E51" w:rsidRPr="00FC5E51" w:rsidRDefault="00FC5E51" w:rsidP="00FC5E51">
      <w:pPr>
        <w:pStyle w:val="a8"/>
        <w:spacing w:after="0" w:line="360" w:lineRule="exact"/>
        <w:ind w:left="0" w:firstLine="51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32"/>
        <w:gridCol w:w="2233"/>
        <w:gridCol w:w="2232"/>
        <w:gridCol w:w="2233"/>
      </w:tblGrid>
      <w:tr w:rsidR="00FC5E51" w:rsidRPr="00C8679C" w:rsidTr="00FC5E51">
        <w:trPr>
          <w:trHeight w:val="82"/>
        </w:trPr>
        <w:tc>
          <w:tcPr>
            <w:tcW w:w="426" w:type="dxa"/>
          </w:tcPr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232" w:type="dxa"/>
          </w:tcPr>
          <w:p w:rsidR="00FC5E51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Решение </w:t>
            </w:r>
          </w:p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Думы</w:t>
            </w:r>
          </w:p>
        </w:tc>
        <w:tc>
          <w:tcPr>
            <w:tcW w:w="2233" w:type="dxa"/>
          </w:tcPr>
          <w:p w:rsidR="00FC5E51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</w:t>
            </w:r>
          </w:p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232" w:type="dxa"/>
          </w:tcPr>
          <w:p w:rsidR="00FC5E51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F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233" w:type="dxa"/>
          </w:tcPr>
          <w:p w:rsidR="00FC5E51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Дефицит</w:t>
            </w:r>
          </w:p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F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FC5E51" w:rsidRPr="00C8679C" w:rsidTr="00FC5E51">
        <w:trPr>
          <w:trHeight w:val="80"/>
        </w:trPr>
        <w:tc>
          <w:tcPr>
            <w:tcW w:w="426" w:type="dxa"/>
          </w:tcPr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32" w:type="dxa"/>
          </w:tcPr>
          <w:p w:rsidR="00FC5E51" w:rsidRDefault="00FC5E51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№3</w:t>
            </w:r>
          </w:p>
          <w:p w:rsidR="00FC5E51" w:rsidRPr="00742B3D" w:rsidRDefault="00FC5E51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 w:rsidRPr="00F05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20.02.2019</w:t>
            </w:r>
          </w:p>
        </w:tc>
        <w:tc>
          <w:tcPr>
            <w:tcW w:w="2233" w:type="dxa"/>
          </w:tcPr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308 851,92</w:t>
            </w:r>
          </w:p>
        </w:tc>
        <w:tc>
          <w:tcPr>
            <w:tcW w:w="2232" w:type="dxa"/>
          </w:tcPr>
          <w:p w:rsidR="00FC5E51" w:rsidRPr="00C8679C" w:rsidRDefault="00FC5E51" w:rsidP="00F05730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378 683,44</w:t>
            </w:r>
          </w:p>
        </w:tc>
        <w:tc>
          <w:tcPr>
            <w:tcW w:w="2233" w:type="dxa"/>
          </w:tcPr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69 831,52</w:t>
            </w:r>
          </w:p>
        </w:tc>
      </w:tr>
      <w:tr w:rsidR="00FC5E51" w:rsidRPr="00C8679C" w:rsidTr="00FC5E51">
        <w:trPr>
          <w:trHeight w:val="80"/>
        </w:trPr>
        <w:tc>
          <w:tcPr>
            <w:tcW w:w="426" w:type="dxa"/>
          </w:tcPr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32" w:type="dxa"/>
          </w:tcPr>
          <w:p w:rsidR="00FC5E51" w:rsidRDefault="00FC5E51" w:rsidP="00C82B1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№19</w:t>
            </w:r>
          </w:p>
          <w:p w:rsidR="00FC5E51" w:rsidRPr="00742B3D" w:rsidRDefault="00FC5E51" w:rsidP="00C82B1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 w:rsidRPr="00F05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05.04.2019</w:t>
            </w:r>
          </w:p>
        </w:tc>
        <w:tc>
          <w:tcPr>
            <w:tcW w:w="2233" w:type="dxa"/>
          </w:tcPr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438 </w:t>
            </w:r>
            <w:r w:rsidRPr="007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2232" w:type="dxa"/>
          </w:tcPr>
          <w:p w:rsidR="00FC5E51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508 458,64</w:t>
            </w:r>
          </w:p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69 831,52</w:t>
            </w:r>
          </w:p>
        </w:tc>
      </w:tr>
      <w:tr w:rsidR="00FC5E51" w:rsidRPr="00C8679C" w:rsidTr="00FC5E51">
        <w:trPr>
          <w:trHeight w:val="80"/>
        </w:trPr>
        <w:tc>
          <w:tcPr>
            <w:tcW w:w="426" w:type="dxa"/>
          </w:tcPr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8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2" w:type="dxa"/>
          </w:tcPr>
          <w:p w:rsidR="00FC5E51" w:rsidRDefault="00FC5E51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№40 </w:t>
            </w:r>
          </w:p>
          <w:p w:rsidR="00FC5E51" w:rsidRPr="00742B3D" w:rsidRDefault="00FC5E51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 w:rsidRPr="00F05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20.06.2019</w:t>
            </w:r>
          </w:p>
        </w:tc>
        <w:tc>
          <w:tcPr>
            <w:tcW w:w="2233" w:type="dxa"/>
          </w:tcPr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1 571 757,25</w:t>
            </w:r>
          </w:p>
        </w:tc>
        <w:tc>
          <w:tcPr>
            <w:tcW w:w="2232" w:type="dxa"/>
          </w:tcPr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1 641 588,77</w:t>
            </w:r>
          </w:p>
        </w:tc>
        <w:tc>
          <w:tcPr>
            <w:tcW w:w="2233" w:type="dxa"/>
          </w:tcPr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69 831,52</w:t>
            </w:r>
          </w:p>
        </w:tc>
      </w:tr>
      <w:tr w:rsidR="00FC5E51" w:rsidRPr="00C8679C" w:rsidTr="00FC5E51">
        <w:trPr>
          <w:trHeight w:val="80"/>
        </w:trPr>
        <w:tc>
          <w:tcPr>
            <w:tcW w:w="426" w:type="dxa"/>
          </w:tcPr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8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2" w:type="dxa"/>
          </w:tcPr>
          <w:p w:rsidR="00FC5E51" w:rsidRDefault="00FC5E51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№53 </w:t>
            </w:r>
          </w:p>
          <w:p w:rsidR="00FC5E51" w:rsidRPr="00742B3D" w:rsidRDefault="00FC5E51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 w:rsidRPr="00F05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25.09.2019</w:t>
            </w:r>
          </w:p>
        </w:tc>
        <w:tc>
          <w:tcPr>
            <w:tcW w:w="2233" w:type="dxa"/>
          </w:tcPr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65</w:t>
            </w:r>
            <w:r w:rsidRPr="00C1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148,4</w:t>
            </w:r>
            <w:r w:rsidRPr="00C1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2" w:type="dxa"/>
          </w:tcPr>
          <w:p w:rsidR="00FC5E51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723 980,00</w:t>
            </w:r>
          </w:p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FC5E51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69 831,52</w:t>
            </w:r>
          </w:p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E51" w:rsidRPr="00C8679C" w:rsidTr="00FC5E51">
        <w:trPr>
          <w:trHeight w:val="80"/>
        </w:trPr>
        <w:tc>
          <w:tcPr>
            <w:tcW w:w="426" w:type="dxa"/>
          </w:tcPr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86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2" w:type="dxa"/>
          </w:tcPr>
          <w:p w:rsidR="00FC5E51" w:rsidRDefault="00FC5E51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05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  <w:r w:rsidRPr="00F05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FC5E51" w:rsidRPr="00742B3D" w:rsidRDefault="00FC5E51" w:rsidP="00AD59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 w:rsidRPr="00F05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2233" w:type="dxa"/>
          </w:tcPr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738 213,77</w:t>
            </w:r>
          </w:p>
        </w:tc>
        <w:tc>
          <w:tcPr>
            <w:tcW w:w="2232" w:type="dxa"/>
          </w:tcPr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1 775 645,29</w:t>
            </w:r>
          </w:p>
        </w:tc>
        <w:tc>
          <w:tcPr>
            <w:tcW w:w="2233" w:type="dxa"/>
          </w:tcPr>
          <w:p w:rsidR="00FC5E51" w:rsidRPr="00C8679C" w:rsidRDefault="00FC5E51" w:rsidP="00AD59C6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37 431,52</w:t>
            </w:r>
          </w:p>
        </w:tc>
      </w:tr>
    </w:tbl>
    <w:p w:rsidR="00DC0447" w:rsidRDefault="00DC0447" w:rsidP="00D74723">
      <w:pPr>
        <w:pStyle w:val="a8"/>
        <w:spacing w:after="0" w:line="360" w:lineRule="exact"/>
        <w:ind w:left="510"/>
        <w:jc w:val="both"/>
        <w:rPr>
          <w:rFonts w:ascii="Times New Roman" w:hAnsi="Times New Roman" w:cs="Times New Roman"/>
          <w:sz w:val="26"/>
          <w:szCs w:val="26"/>
        </w:rPr>
      </w:pPr>
    </w:p>
    <w:p w:rsidR="00A85BDB" w:rsidRPr="00FC5E51" w:rsidRDefault="00AB12AB" w:rsidP="006D74C1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декабрьском заседании Думы города </w:t>
      </w:r>
      <w:r w:rsidRPr="00F81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утверждён бюджет</w:t>
      </w:r>
      <w:r w:rsidR="00F05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Покачи на 2020 год и на плановый период 2021 и 2022</w:t>
      </w:r>
      <w:r w:rsidR="00F361F5" w:rsidRPr="00F81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F361F5" w:rsidRPr="00F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(решение </w:t>
      </w:r>
      <w:r w:rsidR="007B5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№98 </w:t>
      </w:r>
      <w:r w:rsidR="00F05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13.12.2019</w:t>
      </w:r>
      <w:r w:rsidR="00AF1510" w:rsidRPr="00F81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496B8F" w:rsidRDefault="00496B8F" w:rsidP="006D74C1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95DD2" w:rsidRDefault="00495DD2" w:rsidP="006D74C1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A85BDB" w:rsidRPr="006D74C1" w:rsidRDefault="00A85BDB" w:rsidP="006D74C1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 xml:space="preserve">Основные показатели бюджета города Покачи </w:t>
      </w:r>
      <w:r w:rsidR="00FC5E51" w:rsidRPr="006D74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на 2020 год </w:t>
      </w:r>
      <w:r w:rsidRPr="006D74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 </w:t>
      </w:r>
      <w:r w:rsidR="00DC0447" w:rsidRPr="006D74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сравнении с </w:t>
      </w:r>
      <w:r w:rsidRPr="006D74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2017 –</w:t>
      </w:r>
      <w:r w:rsidR="00DC0447" w:rsidRPr="006D74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2019</w:t>
      </w:r>
      <w:r w:rsidRPr="006D74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6D74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г.</w:t>
      </w:r>
      <w:proofErr w:type="gramStart"/>
      <w:r w:rsidRPr="006D74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</w:t>
      </w:r>
      <w:proofErr w:type="spellEnd"/>
      <w:proofErr w:type="gramEnd"/>
      <w:r w:rsidRPr="006D74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2D6399" w:rsidRPr="002D6399" w:rsidRDefault="002D6399" w:rsidP="002D639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7CD834" wp14:editId="1B7F27D2">
            <wp:extent cx="5577840" cy="3075709"/>
            <wp:effectExtent l="0" t="0" r="38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 w:rsidR="0022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551" w:rsidRDefault="00DF2EB2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457BBB">
        <w:rPr>
          <w:rFonts w:ascii="Times New Roman" w:hAnsi="Times New Roman" w:cs="Times New Roman"/>
          <w:sz w:val="24"/>
          <w:szCs w:val="24"/>
        </w:rPr>
        <w:t xml:space="preserve"> 2019</w:t>
      </w:r>
      <w:r w:rsidR="00AB12AB">
        <w:rPr>
          <w:rFonts w:ascii="Times New Roman" w:hAnsi="Times New Roman" w:cs="Times New Roman"/>
          <w:sz w:val="24"/>
          <w:szCs w:val="24"/>
        </w:rPr>
        <w:t xml:space="preserve"> году</w:t>
      </w:r>
      <w:r w:rsidR="00AB12AB" w:rsidRPr="00AF1510">
        <w:rPr>
          <w:rFonts w:ascii="Times New Roman" w:hAnsi="Times New Roman" w:cs="Times New Roman"/>
          <w:sz w:val="24"/>
          <w:szCs w:val="24"/>
        </w:rPr>
        <w:t xml:space="preserve">, </w:t>
      </w:r>
      <w:r w:rsidR="00BC3551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BC3551" w:rsidRPr="005A523E">
        <w:rPr>
          <w:rFonts w:ascii="Times New Roman" w:hAnsi="Times New Roman" w:cs="Times New Roman"/>
          <w:b/>
          <w:sz w:val="24"/>
          <w:szCs w:val="24"/>
        </w:rPr>
        <w:t>Положения о бюджетном устройстве и бюджетном процессе в городе Покачи</w:t>
      </w:r>
      <w:r w:rsidR="00BC3551">
        <w:rPr>
          <w:rFonts w:ascii="Times New Roman" w:hAnsi="Times New Roman" w:cs="Times New Roman"/>
          <w:sz w:val="24"/>
          <w:szCs w:val="24"/>
        </w:rPr>
        <w:t>, утверждённого</w:t>
      </w:r>
      <w:r w:rsidR="00BC3551" w:rsidRPr="00BC3551">
        <w:rPr>
          <w:rFonts w:ascii="Times New Roman" w:hAnsi="Times New Roman" w:cs="Times New Roman"/>
          <w:sz w:val="24"/>
          <w:szCs w:val="24"/>
        </w:rPr>
        <w:t xml:space="preserve"> решением Думы города Покачи от 01.11.2017 №92</w:t>
      </w:r>
      <w:r w:rsidR="00BC3551">
        <w:rPr>
          <w:rFonts w:ascii="Times New Roman" w:hAnsi="Times New Roman" w:cs="Times New Roman"/>
          <w:sz w:val="24"/>
          <w:szCs w:val="24"/>
        </w:rPr>
        <w:t>, в соответствие с</w:t>
      </w:r>
      <w:r w:rsidR="00BC3551" w:rsidRPr="00BC3551">
        <w:t xml:space="preserve"> </w:t>
      </w:r>
      <w:r w:rsidR="00BC3551">
        <w:rPr>
          <w:rFonts w:ascii="Times New Roman" w:hAnsi="Times New Roman" w:cs="Times New Roman"/>
          <w:sz w:val="24"/>
          <w:szCs w:val="24"/>
        </w:rPr>
        <w:t>Бюджетным кодексом</w:t>
      </w:r>
      <w:r w:rsidR="00BC3551" w:rsidRPr="00BC355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C3551">
        <w:rPr>
          <w:rFonts w:ascii="Times New Roman" w:hAnsi="Times New Roman" w:cs="Times New Roman"/>
          <w:sz w:val="24"/>
          <w:szCs w:val="24"/>
        </w:rPr>
        <w:t xml:space="preserve"> и Федеральным законом</w:t>
      </w:r>
      <w:r w:rsidR="00BC3551" w:rsidRPr="00BC3551">
        <w:rPr>
          <w:rFonts w:ascii="Times New Roman" w:hAnsi="Times New Roman" w:cs="Times New Roman"/>
          <w:sz w:val="24"/>
          <w:szCs w:val="24"/>
        </w:rPr>
        <w:t xml:space="preserve"> от 02.08.2019 №278-ФЗ</w:t>
      </w:r>
      <w:r w:rsidR="00BC3551">
        <w:rPr>
          <w:rFonts w:ascii="Times New Roman" w:hAnsi="Times New Roman" w:cs="Times New Roman"/>
          <w:sz w:val="24"/>
          <w:szCs w:val="24"/>
        </w:rPr>
        <w:t>,</w:t>
      </w:r>
      <w:r w:rsidR="00BC3551" w:rsidRPr="00BC3551">
        <w:rPr>
          <w:rFonts w:ascii="Times New Roman" w:hAnsi="Times New Roman" w:cs="Times New Roman"/>
          <w:sz w:val="24"/>
          <w:szCs w:val="24"/>
        </w:rPr>
        <w:t xml:space="preserve"> </w:t>
      </w:r>
      <w:r w:rsidR="00BC3551">
        <w:rPr>
          <w:rFonts w:ascii="Times New Roman" w:hAnsi="Times New Roman" w:cs="Times New Roman"/>
          <w:sz w:val="24"/>
          <w:szCs w:val="24"/>
        </w:rPr>
        <w:t>а также в целях уточнения</w:t>
      </w:r>
      <w:r w:rsidR="00BC3551" w:rsidRPr="00BC3551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BC3551">
        <w:rPr>
          <w:rFonts w:ascii="Times New Roman" w:hAnsi="Times New Roman" w:cs="Times New Roman"/>
          <w:sz w:val="24"/>
          <w:szCs w:val="24"/>
        </w:rPr>
        <w:t xml:space="preserve">ведения реестра </w:t>
      </w:r>
      <w:r w:rsidR="00BC3551" w:rsidRPr="00BC3551">
        <w:rPr>
          <w:rFonts w:ascii="Times New Roman" w:hAnsi="Times New Roman" w:cs="Times New Roman"/>
          <w:sz w:val="24"/>
          <w:szCs w:val="24"/>
        </w:rPr>
        <w:t xml:space="preserve">расходных обязательств города Покачи </w:t>
      </w:r>
      <w:r w:rsidR="00BC3551">
        <w:rPr>
          <w:rFonts w:ascii="Times New Roman" w:hAnsi="Times New Roman" w:cs="Times New Roman"/>
          <w:sz w:val="24"/>
          <w:szCs w:val="24"/>
        </w:rPr>
        <w:t xml:space="preserve">и </w:t>
      </w:r>
      <w:r w:rsidR="00BC3551" w:rsidRPr="00BC3551">
        <w:rPr>
          <w:rFonts w:ascii="Times New Roman" w:hAnsi="Times New Roman" w:cs="Times New Roman"/>
          <w:sz w:val="24"/>
          <w:szCs w:val="24"/>
        </w:rPr>
        <w:t>документооборота</w:t>
      </w:r>
      <w:r w:rsidR="00BC3551">
        <w:rPr>
          <w:rFonts w:ascii="Times New Roman" w:hAnsi="Times New Roman" w:cs="Times New Roman"/>
          <w:sz w:val="24"/>
          <w:szCs w:val="24"/>
        </w:rPr>
        <w:t xml:space="preserve"> в бюджетном процессе города, принято </w:t>
      </w:r>
      <w:r w:rsidR="00BC3551" w:rsidRPr="00BC3551">
        <w:rPr>
          <w:rFonts w:ascii="Times New Roman" w:hAnsi="Times New Roman" w:cs="Times New Roman"/>
          <w:b/>
          <w:i/>
          <w:sz w:val="24"/>
          <w:szCs w:val="24"/>
        </w:rPr>
        <w:t>решение №85 от 28.11.2019</w:t>
      </w:r>
      <w:proofErr w:type="gramEnd"/>
      <w:r w:rsidR="00BC3551" w:rsidRPr="00BC3551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BC3551">
        <w:rPr>
          <w:rFonts w:ascii="Times New Roman" w:hAnsi="Times New Roman" w:cs="Times New Roman"/>
          <w:sz w:val="24"/>
          <w:szCs w:val="24"/>
        </w:rPr>
        <w:t>.</w:t>
      </w:r>
    </w:p>
    <w:p w:rsidR="00AB12AB" w:rsidRDefault="00496B8F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75F0">
        <w:rPr>
          <w:rFonts w:ascii="Times New Roman" w:hAnsi="Times New Roman" w:cs="Times New Roman"/>
          <w:sz w:val="24"/>
          <w:szCs w:val="24"/>
        </w:rPr>
        <w:t>исполнения переданных городу полномочий</w:t>
      </w:r>
      <w:r>
        <w:rPr>
          <w:rFonts w:ascii="Times New Roman" w:hAnsi="Times New Roman" w:cs="Times New Roman"/>
          <w:sz w:val="24"/>
          <w:szCs w:val="24"/>
        </w:rPr>
        <w:t xml:space="preserve"> в полном объёме</w:t>
      </w:r>
      <w:r w:rsidR="005575F0">
        <w:rPr>
          <w:rFonts w:ascii="Times New Roman" w:hAnsi="Times New Roman" w:cs="Times New Roman"/>
          <w:sz w:val="24"/>
          <w:szCs w:val="24"/>
        </w:rPr>
        <w:t xml:space="preserve">, </w:t>
      </w:r>
      <w:r w:rsidR="00AB12AB" w:rsidRPr="00AF1510">
        <w:rPr>
          <w:rFonts w:ascii="Times New Roman" w:hAnsi="Times New Roman" w:cs="Times New Roman"/>
          <w:sz w:val="24"/>
          <w:szCs w:val="24"/>
        </w:rPr>
        <w:t xml:space="preserve">дополнительно к субвенциям, перечисленным из бюджета Российской Федерации, </w:t>
      </w:r>
      <w:r w:rsidR="005575F0">
        <w:rPr>
          <w:rFonts w:ascii="Times New Roman" w:hAnsi="Times New Roman" w:cs="Times New Roman"/>
          <w:sz w:val="24"/>
          <w:szCs w:val="24"/>
        </w:rPr>
        <w:t>приняты</w:t>
      </w:r>
      <w:r w:rsidR="00AB12AB" w:rsidRPr="00AF1510">
        <w:rPr>
          <w:rFonts w:ascii="Times New Roman" w:hAnsi="Times New Roman" w:cs="Times New Roman"/>
          <w:sz w:val="24"/>
          <w:szCs w:val="24"/>
        </w:rPr>
        <w:t xml:space="preserve"> </w:t>
      </w:r>
      <w:r w:rsidR="00457BBB">
        <w:rPr>
          <w:rFonts w:ascii="Times New Roman" w:hAnsi="Times New Roman" w:cs="Times New Roman"/>
          <w:b/>
          <w:i/>
          <w:sz w:val="24"/>
          <w:szCs w:val="24"/>
        </w:rPr>
        <w:t>решение от 28.11.2019</w:t>
      </w:r>
      <w:r w:rsidR="007C735D" w:rsidRPr="007C735D">
        <w:t xml:space="preserve"> </w:t>
      </w:r>
      <w:r w:rsidR="00457BBB">
        <w:rPr>
          <w:rFonts w:ascii="Times New Roman" w:hAnsi="Times New Roman" w:cs="Times New Roman"/>
          <w:b/>
          <w:i/>
          <w:sz w:val="24"/>
          <w:szCs w:val="24"/>
        </w:rPr>
        <w:t>№87</w:t>
      </w:r>
      <w:r w:rsidR="007C735D" w:rsidRPr="007C73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12AB" w:rsidRPr="00457BBB">
        <w:rPr>
          <w:rFonts w:ascii="Times New Roman" w:hAnsi="Times New Roman" w:cs="Times New Roman"/>
          <w:b/>
          <w:sz w:val="24"/>
          <w:szCs w:val="24"/>
        </w:rPr>
        <w:t>о выделении из местного бюджета дополнительных финансовых средств</w:t>
      </w:r>
      <w:r w:rsidR="00AB12AB" w:rsidRPr="00B04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2AB" w:rsidRPr="00B71320">
        <w:rPr>
          <w:rFonts w:ascii="Times New Roman" w:hAnsi="Times New Roman" w:cs="Times New Roman"/>
          <w:sz w:val="24"/>
          <w:szCs w:val="24"/>
        </w:rPr>
        <w:t>на</w:t>
      </w:r>
      <w:r w:rsidR="00AB12AB" w:rsidRPr="00B04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2AB" w:rsidRPr="00457BBB">
        <w:rPr>
          <w:rFonts w:ascii="Times New Roman" w:hAnsi="Times New Roman" w:cs="Times New Roman"/>
          <w:sz w:val="24"/>
          <w:szCs w:val="24"/>
        </w:rPr>
        <w:t>выполнение органами местного самоуправления города Покачи полномочий по пер</w:t>
      </w:r>
      <w:r w:rsidR="00457BBB" w:rsidRPr="00457BBB">
        <w:rPr>
          <w:rFonts w:ascii="Times New Roman" w:hAnsi="Times New Roman" w:cs="Times New Roman"/>
          <w:sz w:val="24"/>
          <w:szCs w:val="24"/>
        </w:rPr>
        <w:t>вичному воинскому учёту граждан</w:t>
      </w:r>
      <w:r w:rsidR="00A8341C">
        <w:rPr>
          <w:rFonts w:ascii="Times New Roman" w:hAnsi="Times New Roman" w:cs="Times New Roman"/>
          <w:sz w:val="24"/>
          <w:szCs w:val="24"/>
        </w:rPr>
        <w:t>, и</w:t>
      </w:r>
      <w:r w:rsidR="00457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BBB" w:rsidRPr="00457BBB">
        <w:rPr>
          <w:rFonts w:ascii="Times New Roman" w:hAnsi="Times New Roman" w:cs="Times New Roman"/>
          <w:b/>
          <w:i/>
          <w:sz w:val="24"/>
          <w:szCs w:val="24"/>
        </w:rPr>
        <w:t>решение №18 от 05.04.2019</w:t>
      </w:r>
      <w:r w:rsidR="00457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BBB" w:rsidRPr="00457BBB">
        <w:rPr>
          <w:rFonts w:ascii="Times New Roman" w:hAnsi="Times New Roman" w:cs="Times New Roman"/>
          <w:sz w:val="24"/>
          <w:szCs w:val="24"/>
        </w:rPr>
        <w:t>по отлову бродячих животных</w:t>
      </w:r>
      <w:r w:rsidR="00457BBB" w:rsidRPr="00A138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385D" w:rsidRPr="00A1385D">
        <w:t xml:space="preserve"> </w:t>
      </w:r>
      <w:r w:rsidR="005575F0">
        <w:rPr>
          <w:rFonts w:ascii="Times New Roman" w:hAnsi="Times New Roman" w:cs="Times New Roman"/>
          <w:sz w:val="24"/>
          <w:szCs w:val="24"/>
        </w:rPr>
        <w:t>Также п</w:t>
      </w:r>
      <w:r w:rsidR="00A1385D" w:rsidRPr="00A1385D">
        <w:rPr>
          <w:rFonts w:ascii="Times New Roman" w:hAnsi="Times New Roman" w:cs="Times New Roman"/>
          <w:sz w:val="24"/>
          <w:szCs w:val="24"/>
        </w:rPr>
        <w:t>ризнан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1385D" w:rsidRPr="00A1385D">
        <w:rPr>
          <w:rFonts w:ascii="Times New Roman" w:hAnsi="Times New Roman" w:cs="Times New Roman"/>
          <w:sz w:val="24"/>
          <w:szCs w:val="24"/>
        </w:rPr>
        <w:t xml:space="preserve"> утратившим силу решение Думы города Покачи от 20.05.2011 №36 «О возмещении расходов специализированной службе по вопросам похоронного дела, оказывающей услуги по погребению в городе Покачи согласно гаран</w:t>
      </w:r>
      <w:r w:rsidR="00A1385D">
        <w:rPr>
          <w:rFonts w:ascii="Times New Roman" w:hAnsi="Times New Roman" w:cs="Times New Roman"/>
          <w:sz w:val="24"/>
          <w:szCs w:val="24"/>
        </w:rPr>
        <w:t>тированному перечню» и изменения</w:t>
      </w:r>
      <w:r w:rsidR="00A1385D" w:rsidRPr="00A1385D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A1385D" w:rsidRPr="00A1385D">
        <w:t xml:space="preserve"> </w:t>
      </w:r>
      <w:r w:rsidR="00A1385D" w:rsidRPr="00A1385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1385D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1385D" w:rsidRPr="00A1385D">
        <w:rPr>
          <w:rFonts w:ascii="Times New Roman" w:hAnsi="Times New Roman" w:cs="Times New Roman"/>
          <w:b/>
          <w:i/>
          <w:sz w:val="24"/>
          <w:szCs w:val="24"/>
        </w:rPr>
        <w:t>еше</w:t>
      </w:r>
      <w:r w:rsidR="00A1385D">
        <w:rPr>
          <w:rFonts w:ascii="Times New Roman" w:hAnsi="Times New Roman" w:cs="Times New Roman"/>
          <w:b/>
          <w:i/>
          <w:sz w:val="24"/>
          <w:szCs w:val="24"/>
        </w:rPr>
        <w:t>ние</w:t>
      </w:r>
      <w:r w:rsidR="00A1385D" w:rsidRPr="00A1385D">
        <w:rPr>
          <w:rFonts w:ascii="Times New Roman" w:hAnsi="Times New Roman" w:cs="Times New Roman"/>
          <w:b/>
          <w:i/>
          <w:sz w:val="24"/>
          <w:szCs w:val="24"/>
        </w:rPr>
        <w:t xml:space="preserve"> №6 от 20.02.2019</w:t>
      </w:r>
      <w:r w:rsidR="00A1385D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A1385D" w:rsidRPr="00043691" w:rsidRDefault="00043691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 в городе</w:t>
      </w:r>
      <w:r w:rsidR="00A1385D" w:rsidRPr="00A1385D">
        <w:rPr>
          <w:rFonts w:ascii="Times New Roman" w:hAnsi="Times New Roman" w:cs="Times New Roman"/>
          <w:sz w:val="24"/>
          <w:szCs w:val="24"/>
        </w:rPr>
        <w:t xml:space="preserve"> </w:t>
      </w:r>
      <w:r w:rsidR="00A1385D" w:rsidRPr="00BC3551">
        <w:rPr>
          <w:rFonts w:ascii="Times New Roman" w:hAnsi="Times New Roman" w:cs="Times New Roman"/>
          <w:b/>
          <w:sz w:val="24"/>
          <w:szCs w:val="24"/>
        </w:rPr>
        <w:t>Поряд</w:t>
      </w:r>
      <w:r w:rsidRPr="00BC3551">
        <w:rPr>
          <w:rFonts w:ascii="Times New Roman" w:hAnsi="Times New Roman" w:cs="Times New Roman"/>
          <w:b/>
          <w:sz w:val="24"/>
          <w:szCs w:val="24"/>
        </w:rPr>
        <w:t>ок</w:t>
      </w:r>
      <w:r w:rsidR="00A1385D" w:rsidRPr="00BC3551">
        <w:rPr>
          <w:b/>
        </w:rPr>
        <w:t xml:space="preserve"> </w:t>
      </w:r>
      <w:r w:rsidR="00A1385D" w:rsidRPr="00BC3551">
        <w:rPr>
          <w:rFonts w:ascii="Times New Roman" w:hAnsi="Times New Roman" w:cs="Times New Roman"/>
          <w:b/>
          <w:sz w:val="24"/>
          <w:szCs w:val="24"/>
        </w:rPr>
        <w:t>формирования и использования бюджетных ассигнований муниципального</w:t>
      </w:r>
      <w:r w:rsidRPr="00BC3551">
        <w:rPr>
          <w:rFonts w:ascii="Times New Roman" w:hAnsi="Times New Roman" w:cs="Times New Roman"/>
          <w:b/>
          <w:sz w:val="24"/>
          <w:szCs w:val="24"/>
        </w:rPr>
        <w:t xml:space="preserve"> дорожного фонда города Покачи</w:t>
      </w:r>
      <w:r>
        <w:rPr>
          <w:rFonts w:ascii="Times New Roman" w:hAnsi="Times New Roman" w:cs="Times New Roman"/>
          <w:sz w:val="24"/>
          <w:szCs w:val="24"/>
        </w:rPr>
        <w:t>, утверждённый</w:t>
      </w:r>
      <w:r w:rsidR="00A1385D" w:rsidRPr="00A1385D">
        <w:rPr>
          <w:rFonts w:ascii="Times New Roman" w:hAnsi="Times New Roman" w:cs="Times New Roman"/>
          <w:sz w:val="24"/>
          <w:szCs w:val="24"/>
        </w:rPr>
        <w:t xml:space="preserve"> решением Дум</w:t>
      </w:r>
      <w:r w:rsidR="00A1385D">
        <w:rPr>
          <w:rFonts w:ascii="Times New Roman" w:hAnsi="Times New Roman" w:cs="Times New Roman"/>
          <w:sz w:val="24"/>
          <w:szCs w:val="24"/>
        </w:rPr>
        <w:t>ы города Покачи от 19.02.2016 №</w:t>
      </w:r>
      <w:r w:rsidR="00A1385D" w:rsidRPr="00A1385D">
        <w:rPr>
          <w:rFonts w:ascii="Times New Roman" w:hAnsi="Times New Roman" w:cs="Times New Roman"/>
          <w:sz w:val="24"/>
          <w:szCs w:val="24"/>
        </w:rPr>
        <w:t xml:space="preserve">12, </w:t>
      </w:r>
      <w:r>
        <w:rPr>
          <w:rFonts w:ascii="Times New Roman" w:hAnsi="Times New Roman" w:cs="Times New Roman"/>
          <w:sz w:val="24"/>
          <w:szCs w:val="24"/>
        </w:rPr>
        <w:t>приведён</w:t>
      </w:r>
      <w:r w:rsidR="00A1385D" w:rsidRPr="00A1385D">
        <w:rPr>
          <w:rFonts w:ascii="Times New Roman" w:hAnsi="Times New Roman" w:cs="Times New Roman"/>
          <w:sz w:val="24"/>
          <w:szCs w:val="24"/>
        </w:rPr>
        <w:t xml:space="preserve"> в соответствие со статьёй 1 закона Ханты-Мансийского автономног</w:t>
      </w:r>
      <w:r>
        <w:rPr>
          <w:rFonts w:ascii="Times New Roman" w:hAnsi="Times New Roman" w:cs="Times New Roman"/>
          <w:sz w:val="24"/>
          <w:szCs w:val="24"/>
        </w:rPr>
        <w:t>о округа – Югры от 28.02.2019 №</w:t>
      </w:r>
      <w:r w:rsidR="00A12175">
        <w:rPr>
          <w:rFonts w:ascii="Times New Roman" w:hAnsi="Times New Roman" w:cs="Times New Roman"/>
          <w:sz w:val="24"/>
          <w:szCs w:val="24"/>
        </w:rPr>
        <w:t xml:space="preserve">6-оз «О </w:t>
      </w:r>
      <w:r w:rsidR="00A1385D" w:rsidRPr="00A1385D">
        <w:rPr>
          <w:rFonts w:ascii="Times New Roman" w:hAnsi="Times New Roman" w:cs="Times New Roman"/>
          <w:sz w:val="24"/>
          <w:szCs w:val="24"/>
        </w:rPr>
        <w:t>внесении изменений в статью 1 Закона Ханты-Мансийского автономного округа – Югры «О дорожном фонде Ханты-Мансийского автономного округа – Югры»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691">
        <w:rPr>
          <w:rFonts w:ascii="Times New Roman" w:hAnsi="Times New Roman" w:cs="Times New Roman"/>
          <w:b/>
          <w:i/>
          <w:sz w:val="24"/>
          <w:szCs w:val="24"/>
        </w:rPr>
        <w:t>(решения №42 от 20.06.2019, №106 от</w:t>
      </w:r>
      <w:proofErr w:type="gramEnd"/>
      <w:r w:rsidRPr="00043691">
        <w:rPr>
          <w:rFonts w:ascii="Times New Roman" w:hAnsi="Times New Roman" w:cs="Times New Roman"/>
          <w:b/>
          <w:i/>
          <w:sz w:val="24"/>
          <w:szCs w:val="24"/>
        </w:rPr>
        <w:t xml:space="preserve"> 27.12.2019)</w:t>
      </w:r>
      <w:r w:rsidR="00A1385D" w:rsidRPr="000436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43691" w:rsidRDefault="00043691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836D3" w:rsidRPr="008836D3">
        <w:rPr>
          <w:rFonts w:ascii="Times New Roman" w:hAnsi="Times New Roman" w:cs="Times New Roman"/>
          <w:sz w:val="24"/>
          <w:szCs w:val="24"/>
        </w:rPr>
        <w:t xml:space="preserve">стимулирования инвестиционной активности и привлечения средств инвесторов для развития экономики города, для увеличения поступлений налоговых выплат в городской бюджет от реализации инвестиционных проектов </w:t>
      </w:r>
      <w:r>
        <w:rPr>
          <w:rFonts w:ascii="Times New Roman" w:hAnsi="Times New Roman" w:cs="Times New Roman"/>
          <w:sz w:val="24"/>
          <w:szCs w:val="24"/>
        </w:rPr>
        <w:t>внесены изменения</w:t>
      </w:r>
      <w:r w:rsidRPr="00043691">
        <w:rPr>
          <w:rFonts w:ascii="Times New Roman" w:hAnsi="Times New Roman" w:cs="Times New Roman"/>
          <w:sz w:val="24"/>
          <w:szCs w:val="24"/>
        </w:rPr>
        <w:t xml:space="preserve"> </w:t>
      </w:r>
      <w:r w:rsidRPr="00043691">
        <w:rPr>
          <w:rFonts w:ascii="Times New Roman" w:hAnsi="Times New Roman" w:cs="Times New Roman"/>
          <w:sz w:val="24"/>
          <w:szCs w:val="24"/>
        </w:rPr>
        <w:lastRenderedPageBreak/>
        <w:t xml:space="preserve">в действующий </w:t>
      </w:r>
      <w:r w:rsidRPr="00BC3551">
        <w:rPr>
          <w:rFonts w:ascii="Times New Roman" w:hAnsi="Times New Roman" w:cs="Times New Roman"/>
          <w:b/>
          <w:sz w:val="24"/>
          <w:szCs w:val="24"/>
        </w:rPr>
        <w:t>Порядок предоставления муниципальных гарантий по инвестиционным проектам за счёт средств бюджета города Покачи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69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>решения №56</w:t>
      </w:r>
      <w:r w:rsidR="007B504F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>от 25.09.2019, №99 от 13.12.2019</w:t>
      </w:r>
      <w:r w:rsidRPr="00043691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B12AB" w:rsidRDefault="00AB12AB" w:rsidP="00421279">
      <w:pPr>
        <w:spacing w:after="0" w:line="360" w:lineRule="exact"/>
        <w:ind w:firstLine="510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043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Одобрен проект</w:t>
      </w:r>
      <w:r w:rsidRPr="00EE70F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Соглашения о сотрудничестве</w:t>
      </w:r>
      <w:r w:rsidRPr="007450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между муниципальным о</w:t>
      </w:r>
      <w:r w:rsidR="007C735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бразованием город Покачи и ООО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«ЛУКОЙЛ – Западная Сибирь» </w:t>
      </w:r>
      <w:r w:rsidR="005575F0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 xml:space="preserve">(решение </w:t>
      </w:r>
      <w:r w:rsidR="005575F0" w:rsidRPr="005575F0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>№16</w:t>
      </w:r>
      <w:r w:rsidR="005575F0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 xml:space="preserve"> от 28.03.2019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>)</w:t>
      </w:r>
      <w:r w:rsidR="005575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использование в 2019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году финансовых средств в размере </w:t>
      </w:r>
      <w:r w:rsidR="008836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140 966,4 </w:t>
      </w:r>
      <w:proofErr w:type="spellStart"/>
      <w:r w:rsidR="008836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тыс</w:t>
      </w:r>
      <w:proofErr w:type="gramStart"/>
      <w:r w:rsidR="008836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F818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proofErr w:type="gramEnd"/>
      <w:r w:rsidRPr="00F818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., выделенных муниципалитету в соответствии с Соглашением</w:t>
      </w:r>
      <w:r w:rsidRPr="00F818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 сотрудничестве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между </w:t>
      </w:r>
      <w:r w:rsidRPr="00F818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ПАО «ЛУКОЙЛ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 и Правительством </w:t>
      </w:r>
      <w:r w:rsidR="007C735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ХМАО – Югры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818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выполнение работ </w:t>
      </w:r>
      <w:r w:rsidR="005575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</w:t>
      </w:r>
      <w:r w:rsidR="005575F0" w:rsidRPr="005575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ремонту объектов социальной сферы (ремонт КСК «Нефтяник»)</w:t>
      </w:r>
      <w:r w:rsidR="005575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</w:t>
      </w:r>
      <w:r w:rsidR="005575F0" w:rsidRPr="005575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покраске, отделке фасадов зданий жилого фонда, н</w:t>
      </w:r>
      <w:r w:rsidR="005575F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аходящихся на территории города</w:t>
      </w:r>
      <w:r w:rsidRPr="00F818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9948AA" w:rsidRDefault="009948AA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50DFC" w:rsidRPr="006D74C1" w:rsidRDefault="00D50DFC" w:rsidP="00F0675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О решениях в сфере имущественных отношений</w:t>
      </w:r>
    </w:p>
    <w:p w:rsidR="003B2E2A" w:rsidRDefault="003B2E2A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267A" w:rsidRDefault="00B71320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Эффективная система</w:t>
      </w:r>
      <w:r w:rsidR="009C32CB" w:rsidRPr="007C735D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5E267A">
        <w:rPr>
          <w:rFonts w:ascii="Times New Roman" w:hAnsi="Times New Roman" w:cs="Times New Roman"/>
          <w:b/>
          <w:sz w:val="24"/>
          <w:szCs w:val="24"/>
        </w:rPr>
        <w:t xml:space="preserve">имуществом </w:t>
      </w:r>
      <w:r>
        <w:rPr>
          <w:rFonts w:ascii="Times New Roman" w:hAnsi="Times New Roman" w:cs="Times New Roman"/>
          <w:b/>
          <w:sz w:val="24"/>
          <w:szCs w:val="24"/>
        </w:rPr>
        <w:t xml:space="preserve">– залог </w:t>
      </w:r>
      <w:r w:rsidRPr="00B71320">
        <w:rPr>
          <w:rFonts w:ascii="Times New Roman" w:hAnsi="Times New Roman" w:cs="Times New Roman"/>
          <w:b/>
          <w:sz w:val="24"/>
          <w:szCs w:val="24"/>
        </w:rPr>
        <w:t>финансовой устойчивости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71320">
        <w:rPr>
          <w:rFonts w:ascii="Times New Roman" w:hAnsi="Times New Roman" w:cs="Times New Roman"/>
          <w:sz w:val="24"/>
          <w:szCs w:val="24"/>
        </w:rPr>
        <w:t xml:space="preserve">поэтому вопросы управления и распоряжения имуществом города </w:t>
      </w:r>
      <w:r w:rsidR="005E267A" w:rsidRPr="00AB22AE">
        <w:rPr>
          <w:rFonts w:ascii="Times New Roman" w:hAnsi="Times New Roman" w:cs="Times New Roman"/>
          <w:sz w:val="24"/>
          <w:szCs w:val="24"/>
        </w:rPr>
        <w:t xml:space="preserve">также находятся в центре внимания </w:t>
      </w:r>
      <w:r w:rsidR="00AB22AE" w:rsidRPr="00AB22AE">
        <w:rPr>
          <w:rFonts w:ascii="Times New Roman" w:hAnsi="Times New Roman" w:cs="Times New Roman"/>
          <w:sz w:val="24"/>
          <w:szCs w:val="24"/>
        </w:rPr>
        <w:t>депутатов</w:t>
      </w:r>
      <w:r w:rsidR="00AB22AE">
        <w:rPr>
          <w:rFonts w:ascii="Times New Roman" w:hAnsi="Times New Roman" w:cs="Times New Roman"/>
          <w:sz w:val="24"/>
          <w:szCs w:val="24"/>
        </w:rPr>
        <w:t>.</w:t>
      </w:r>
    </w:p>
    <w:p w:rsidR="007E0092" w:rsidRDefault="00AB22AE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092">
        <w:rPr>
          <w:rFonts w:ascii="Times New Roman" w:hAnsi="Times New Roman" w:cs="Times New Roman"/>
          <w:sz w:val="24"/>
          <w:szCs w:val="24"/>
        </w:rPr>
        <w:t>В</w:t>
      </w:r>
      <w:r w:rsidR="0029652C" w:rsidRPr="007E0092">
        <w:rPr>
          <w:rFonts w:ascii="Times New Roman" w:hAnsi="Times New Roman" w:cs="Times New Roman"/>
          <w:sz w:val="24"/>
          <w:szCs w:val="24"/>
        </w:rPr>
        <w:t xml:space="preserve"> </w:t>
      </w:r>
      <w:r w:rsidR="00B71320">
        <w:rPr>
          <w:rFonts w:ascii="Times New Roman" w:hAnsi="Times New Roman" w:cs="Times New Roman"/>
          <w:sz w:val="24"/>
          <w:szCs w:val="24"/>
        </w:rPr>
        <w:t>целях эффективного распоряжения муниципальным имуществом в отчётном периоде</w:t>
      </w:r>
      <w:r w:rsidR="0029652C" w:rsidRPr="007E0092">
        <w:rPr>
          <w:rFonts w:ascii="Times New Roman" w:hAnsi="Times New Roman" w:cs="Times New Roman"/>
          <w:sz w:val="24"/>
          <w:szCs w:val="24"/>
        </w:rPr>
        <w:t xml:space="preserve"> </w:t>
      </w:r>
      <w:r w:rsidR="007E0092">
        <w:rPr>
          <w:rFonts w:ascii="Times New Roman" w:hAnsi="Times New Roman" w:cs="Times New Roman"/>
          <w:b/>
          <w:sz w:val="24"/>
          <w:szCs w:val="24"/>
        </w:rPr>
        <w:t>в новой редакции</w:t>
      </w:r>
      <w:r w:rsidR="00943B9E" w:rsidRPr="00943B9E">
        <w:t xml:space="preserve"> </w:t>
      </w:r>
      <w:r w:rsidR="00943B9E" w:rsidRPr="00943B9E">
        <w:rPr>
          <w:rFonts w:ascii="Times New Roman" w:hAnsi="Times New Roman" w:cs="Times New Roman"/>
          <w:b/>
          <w:sz w:val="24"/>
          <w:szCs w:val="24"/>
        </w:rPr>
        <w:t>разработаны и утверждены</w:t>
      </w:r>
      <w:r w:rsidR="007E009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7E0092" w:rsidRDefault="00546878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46878">
        <w:rPr>
          <w:rFonts w:ascii="Times New Roman" w:hAnsi="Times New Roman" w:cs="Times New Roman"/>
          <w:b/>
          <w:sz w:val="24"/>
          <w:szCs w:val="24"/>
        </w:rPr>
        <w:t>-</w:t>
      </w:r>
      <w:r w:rsidRPr="00546878">
        <w:rPr>
          <w:rFonts w:ascii="Times New Roman" w:hAnsi="Times New Roman" w:cs="Times New Roman"/>
          <w:sz w:val="24"/>
          <w:szCs w:val="24"/>
        </w:rPr>
        <w:t xml:space="preserve"> </w:t>
      </w:r>
      <w:r w:rsidR="007E0092" w:rsidRPr="00496B8F">
        <w:rPr>
          <w:rFonts w:ascii="Times New Roman" w:hAnsi="Times New Roman" w:cs="Times New Roman"/>
          <w:b/>
          <w:sz w:val="24"/>
          <w:szCs w:val="24"/>
        </w:rPr>
        <w:t>Порядок предоставления жилых помещений муниципального жилищного фонда коммерческого использования города Покачи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87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C233F">
        <w:rPr>
          <w:rFonts w:ascii="Times New Roman" w:hAnsi="Times New Roman" w:cs="Times New Roman"/>
          <w:b/>
          <w:i/>
          <w:sz w:val="24"/>
          <w:szCs w:val="24"/>
        </w:rPr>
        <w:t>решения</w:t>
      </w:r>
      <w:r w:rsidRPr="00546878">
        <w:rPr>
          <w:rFonts w:ascii="Times New Roman" w:hAnsi="Times New Roman" w:cs="Times New Roman"/>
          <w:b/>
          <w:i/>
          <w:sz w:val="24"/>
          <w:szCs w:val="24"/>
        </w:rPr>
        <w:t xml:space="preserve"> №11 от 28.03.2019</w:t>
      </w:r>
      <w:r w:rsidR="00BC233F">
        <w:rPr>
          <w:rFonts w:ascii="Times New Roman" w:hAnsi="Times New Roman" w:cs="Times New Roman"/>
          <w:b/>
          <w:i/>
          <w:sz w:val="24"/>
          <w:szCs w:val="24"/>
        </w:rPr>
        <w:t>, №49 от 12.07.2019</w:t>
      </w:r>
      <w:r w:rsidRPr="00546878">
        <w:rPr>
          <w:rFonts w:ascii="Times New Roman" w:hAnsi="Times New Roman" w:cs="Times New Roman"/>
          <w:b/>
          <w:i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котором по итогам мониторинга правоприменения расширен перечень лиц,</w:t>
      </w:r>
      <w:r w:rsidRPr="00546878"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 право на</w:t>
      </w:r>
      <w:r w:rsidRPr="00546878">
        <w:rPr>
          <w:rFonts w:ascii="Times New Roman" w:hAnsi="Times New Roman" w:cs="Times New Roman"/>
          <w:sz w:val="24"/>
          <w:szCs w:val="24"/>
        </w:rPr>
        <w:t xml:space="preserve"> предоставление жилого помещения муниципального жилищного фонда коммерческого использования</w:t>
      </w:r>
      <w:r>
        <w:rPr>
          <w:rFonts w:ascii="Times New Roman" w:hAnsi="Times New Roman" w:cs="Times New Roman"/>
          <w:sz w:val="24"/>
          <w:szCs w:val="24"/>
        </w:rPr>
        <w:t>, закреплены условия</w:t>
      </w:r>
      <w:r w:rsidRPr="00546878">
        <w:rPr>
          <w:rFonts w:ascii="Times New Roman" w:hAnsi="Times New Roman" w:cs="Times New Roman"/>
          <w:sz w:val="24"/>
          <w:szCs w:val="24"/>
        </w:rPr>
        <w:t xml:space="preserve"> преимущественного права</w:t>
      </w:r>
      <w:r w:rsidRPr="00546878">
        <w:t xml:space="preserve"> </w:t>
      </w:r>
      <w:r w:rsidRPr="00546878">
        <w:rPr>
          <w:rFonts w:ascii="Times New Roman" w:hAnsi="Times New Roman" w:cs="Times New Roman"/>
          <w:sz w:val="24"/>
          <w:szCs w:val="24"/>
        </w:rPr>
        <w:t>на предоставление жилого помещения муниципального жилищного фонда коммерческого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для граждан, попавших</w:t>
      </w:r>
      <w:r w:rsidRPr="00546878">
        <w:rPr>
          <w:rFonts w:ascii="Times New Roman" w:hAnsi="Times New Roman" w:cs="Times New Roman"/>
          <w:sz w:val="24"/>
          <w:szCs w:val="24"/>
        </w:rPr>
        <w:t xml:space="preserve"> в экстремальную жизненную ситуацию</w:t>
      </w:r>
      <w:r w:rsidR="00B71320">
        <w:rPr>
          <w:rFonts w:ascii="Times New Roman" w:hAnsi="Times New Roman" w:cs="Times New Roman"/>
          <w:sz w:val="24"/>
          <w:szCs w:val="24"/>
        </w:rPr>
        <w:t xml:space="preserve">, и </w:t>
      </w:r>
      <w:r w:rsidR="003824CA"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="003824CA" w:rsidRPr="003824CA">
        <w:rPr>
          <w:rFonts w:ascii="Times New Roman" w:hAnsi="Times New Roman" w:cs="Times New Roman"/>
          <w:sz w:val="24"/>
          <w:szCs w:val="24"/>
        </w:rPr>
        <w:t xml:space="preserve"> для </w:t>
      </w:r>
      <w:r w:rsidR="00943B9E">
        <w:rPr>
          <w:rFonts w:ascii="Times New Roman" w:hAnsi="Times New Roman" w:cs="Times New Roman"/>
          <w:sz w:val="24"/>
          <w:szCs w:val="24"/>
        </w:rPr>
        <w:t xml:space="preserve">исключения из очереди и </w:t>
      </w:r>
      <w:r w:rsidR="003824CA" w:rsidRPr="003824CA">
        <w:rPr>
          <w:rFonts w:ascii="Times New Roman" w:hAnsi="Times New Roman" w:cs="Times New Roman"/>
          <w:sz w:val="24"/>
          <w:szCs w:val="24"/>
        </w:rPr>
        <w:t xml:space="preserve">отказа в предоставлении </w:t>
      </w:r>
      <w:r w:rsidR="003824CA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3824CA" w:rsidRPr="003824CA">
        <w:rPr>
          <w:rFonts w:ascii="Times New Roman" w:hAnsi="Times New Roman" w:cs="Times New Roman"/>
          <w:sz w:val="24"/>
          <w:szCs w:val="24"/>
        </w:rPr>
        <w:t>жилого помещения</w:t>
      </w:r>
      <w:r w:rsidR="003824CA">
        <w:rPr>
          <w:rFonts w:ascii="Times New Roman" w:hAnsi="Times New Roman" w:cs="Times New Roman"/>
          <w:sz w:val="24"/>
          <w:szCs w:val="24"/>
        </w:rPr>
        <w:t>;</w:t>
      </w:r>
    </w:p>
    <w:p w:rsidR="004333F7" w:rsidRDefault="00943B9E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3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8F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 города Покачи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3F7">
        <w:rPr>
          <w:rFonts w:ascii="Times New Roman" w:hAnsi="Times New Roman" w:cs="Times New Roman"/>
          <w:b/>
          <w:i/>
          <w:sz w:val="24"/>
          <w:szCs w:val="24"/>
        </w:rPr>
        <w:t>(решение №37 от 20.06.2019)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233F" w:rsidRPr="00BC233F">
        <w:rPr>
          <w:rFonts w:ascii="Times New Roman" w:hAnsi="Times New Roman" w:cs="Times New Roman"/>
          <w:sz w:val="24"/>
          <w:szCs w:val="24"/>
        </w:rPr>
        <w:t>в которых учтены все принятые за последние 4 года изменения действующего законодательства в градостроительной сфере;</w:t>
      </w:r>
    </w:p>
    <w:p w:rsidR="002C0822" w:rsidRDefault="004333F7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6B8F">
        <w:rPr>
          <w:rFonts w:ascii="Times New Roman" w:hAnsi="Times New Roman" w:cs="Times New Roman"/>
          <w:b/>
          <w:sz w:val="24"/>
          <w:szCs w:val="24"/>
        </w:rPr>
        <w:t>Правила благоустройства города Покачи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3F7">
        <w:rPr>
          <w:rFonts w:ascii="Times New Roman" w:hAnsi="Times New Roman" w:cs="Times New Roman"/>
          <w:b/>
          <w:i/>
          <w:sz w:val="24"/>
          <w:szCs w:val="24"/>
        </w:rPr>
        <w:t>(решение №38 от 20.06.2019</w:t>
      </w:r>
      <w:r>
        <w:rPr>
          <w:rFonts w:ascii="Times New Roman" w:hAnsi="Times New Roman" w:cs="Times New Roman"/>
          <w:b/>
          <w:i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33F">
        <w:rPr>
          <w:rFonts w:ascii="Times New Roman" w:hAnsi="Times New Roman" w:cs="Times New Roman"/>
          <w:sz w:val="24"/>
          <w:szCs w:val="24"/>
        </w:rPr>
        <w:t xml:space="preserve">в которых учтены не только </w:t>
      </w:r>
      <w:r w:rsidR="00BC233F" w:rsidRPr="00BC233F">
        <w:rPr>
          <w:rFonts w:ascii="Times New Roman" w:hAnsi="Times New Roman" w:cs="Times New Roman"/>
          <w:sz w:val="24"/>
          <w:szCs w:val="24"/>
        </w:rPr>
        <w:t>принятые изменения действующего законодательства</w:t>
      </w:r>
      <w:r w:rsidR="00BC233F">
        <w:rPr>
          <w:rFonts w:ascii="Times New Roman" w:hAnsi="Times New Roman" w:cs="Times New Roman"/>
          <w:sz w:val="24"/>
          <w:szCs w:val="24"/>
        </w:rPr>
        <w:t>, но и результаты мониторинга пр</w:t>
      </w:r>
      <w:r w:rsidR="002C0822">
        <w:rPr>
          <w:rFonts w:ascii="Times New Roman" w:hAnsi="Times New Roman" w:cs="Times New Roman"/>
          <w:sz w:val="24"/>
          <w:szCs w:val="24"/>
        </w:rPr>
        <w:t>авоприменения данного документа;</w:t>
      </w:r>
    </w:p>
    <w:p w:rsidR="004333F7" w:rsidRDefault="002C0822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233F" w:rsidRPr="00BC233F">
        <w:rPr>
          <w:rFonts w:ascii="Times New Roman" w:hAnsi="Times New Roman" w:cs="Times New Roman"/>
          <w:sz w:val="24"/>
          <w:szCs w:val="24"/>
        </w:rPr>
        <w:t xml:space="preserve"> </w:t>
      </w:r>
      <w:r w:rsidRPr="00496B8F">
        <w:rPr>
          <w:rFonts w:ascii="Times New Roman" w:hAnsi="Times New Roman" w:cs="Times New Roman"/>
          <w:b/>
          <w:sz w:val="24"/>
          <w:szCs w:val="24"/>
        </w:rPr>
        <w:t>Порядок и условия предоставления в аренду муниципального имущества</w:t>
      </w:r>
      <w:r w:rsidRPr="002C0822">
        <w:rPr>
          <w:rFonts w:ascii="Times New Roman" w:hAnsi="Times New Roman" w:cs="Times New Roman"/>
          <w:sz w:val="24"/>
          <w:szCs w:val="24"/>
        </w:rPr>
        <w:t>, включенного в перечень муниципального имущества, указанного в части 4 статьи 18 Федерального закона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95A">
        <w:rPr>
          <w:rFonts w:ascii="Times New Roman" w:hAnsi="Times New Roman" w:cs="Times New Roman"/>
          <w:b/>
          <w:i/>
          <w:sz w:val="24"/>
          <w:szCs w:val="24"/>
        </w:rPr>
        <w:t>(решение №58 от 25.09.2019)</w:t>
      </w:r>
      <w:r>
        <w:rPr>
          <w:rFonts w:ascii="Times New Roman" w:hAnsi="Times New Roman" w:cs="Times New Roman"/>
          <w:sz w:val="24"/>
          <w:szCs w:val="24"/>
        </w:rPr>
        <w:t>, устанавливающий</w:t>
      </w:r>
      <w:r w:rsidR="0079495A">
        <w:rPr>
          <w:rFonts w:ascii="Times New Roman" w:hAnsi="Times New Roman" w:cs="Times New Roman"/>
          <w:sz w:val="24"/>
          <w:szCs w:val="24"/>
        </w:rPr>
        <w:t xml:space="preserve"> механизмы предоставления</w:t>
      </w:r>
      <w:r w:rsidR="0079495A" w:rsidRPr="0079495A">
        <w:t xml:space="preserve"> </w:t>
      </w:r>
      <w:r w:rsidR="0079495A" w:rsidRPr="0079495A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79495A">
        <w:rPr>
          <w:rFonts w:ascii="Times New Roman" w:hAnsi="Times New Roman" w:cs="Times New Roman"/>
          <w:sz w:val="24"/>
          <w:szCs w:val="24"/>
        </w:rPr>
        <w:t xml:space="preserve"> в аренду.</w:t>
      </w:r>
    </w:p>
    <w:p w:rsidR="00F76058" w:rsidRPr="00F76058" w:rsidRDefault="008E67E1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E67E1">
        <w:rPr>
          <w:rFonts w:ascii="Times New Roman" w:hAnsi="Times New Roman" w:cs="Times New Roman"/>
          <w:sz w:val="24"/>
          <w:szCs w:val="24"/>
        </w:rPr>
        <w:t>несен</w:t>
      </w:r>
      <w:r>
        <w:rPr>
          <w:rFonts w:ascii="Times New Roman" w:hAnsi="Times New Roman" w:cs="Times New Roman"/>
          <w:sz w:val="24"/>
          <w:szCs w:val="24"/>
        </w:rPr>
        <w:t>ы изменения</w:t>
      </w:r>
      <w:r w:rsidRPr="008E67E1">
        <w:rPr>
          <w:rFonts w:ascii="Times New Roman" w:hAnsi="Times New Roman" w:cs="Times New Roman"/>
          <w:sz w:val="24"/>
          <w:szCs w:val="24"/>
        </w:rPr>
        <w:t xml:space="preserve"> в </w:t>
      </w:r>
      <w:r w:rsidRPr="008E67E1">
        <w:rPr>
          <w:rFonts w:ascii="Times New Roman" w:hAnsi="Times New Roman" w:cs="Times New Roman"/>
          <w:b/>
          <w:sz w:val="24"/>
          <w:szCs w:val="24"/>
        </w:rPr>
        <w:t>Порядок предоставления жилых помещений муниципального специализированного жилищного фонда города Покачи</w:t>
      </w:r>
      <w:r w:rsidRPr="008E67E1">
        <w:rPr>
          <w:rFonts w:ascii="Times New Roman" w:hAnsi="Times New Roman" w:cs="Times New Roman"/>
          <w:sz w:val="24"/>
          <w:szCs w:val="24"/>
        </w:rPr>
        <w:t>, утверждённый решением Думы города Покачи от 18.12.2017 №116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7E1">
        <w:rPr>
          <w:rFonts w:ascii="Times New Roman" w:hAnsi="Times New Roman" w:cs="Times New Roman"/>
          <w:b/>
          <w:i/>
          <w:sz w:val="24"/>
          <w:szCs w:val="24"/>
        </w:rPr>
        <w:t xml:space="preserve">(решение №103 от </w:t>
      </w:r>
      <w:r w:rsidRPr="008E67E1">
        <w:rPr>
          <w:rFonts w:ascii="Times New Roman" w:hAnsi="Times New Roman" w:cs="Times New Roman"/>
          <w:b/>
          <w:i/>
          <w:sz w:val="24"/>
          <w:szCs w:val="24"/>
        </w:rPr>
        <w:lastRenderedPageBreak/>
        <w:t>13.12.2019)</w:t>
      </w:r>
      <w:r w:rsidR="00F76058">
        <w:rPr>
          <w:rFonts w:ascii="Times New Roman" w:hAnsi="Times New Roman" w:cs="Times New Roman"/>
          <w:sz w:val="24"/>
          <w:szCs w:val="24"/>
        </w:rPr>
        <w:t>, которыми установлены требования</w:t>
      </w:r>
      <w:r w:rsidR="00F76058" w:rsidRPr="00F76058">
        <w:rPr>
          <w:rFonts w:ascii="Times New Roman" w:hAnsi="Times New Roman" w:cs="Times New Roman"/>
          <w:sz w:val="24"/>
          <w:szCs w:val="24"/>
        </w:rPr>
        <w:t xml:space="preserve"> к жилым помещениям, </w:t>
      </w:r>
      <w:r w:rsidR="00F76058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F76058" w:rsidRPr="00F76058">
        <w:rPr>
          <w:rFonts w:ascii="Times New Roman" w:hAnsi="Times New Roman" w:cs="Times New Roman"/>
          <w:sz w:val="24"/>
          <w:szCs w:val="24"/>
        </w:rPr>
        <w:t>обмена и переоформления договоров найм</w:t>
      </w:r>
      <w:r w:rsidR="00F76058">
        <w:rPr>
          <w:rFonts w:ascii="Times New Roman" w:hAnsi="Times New Roman" w:cs="Times New Roman"/>
          <w:sz w:val="24"/>
          <w:szCs w:val="24"/>
        </w:rPr>
        <w:t>а служебного жилого помещения</w:t>
      </w:r>
      <w:r w:rsidR="00D60E94">
        <w:rPr>
          <w:rFonts w:ascii="Times New Roman" w:hAnsi="Times New Roman" w:cs="Times New Roman"/>
          <w:sz w:val="24"/>
          <w:szCs w:val="24"/>
        </w:rPr>
        <w:t xml:space="preserve">, </w:t>
      </w:r>
      <w:r w:rsidR="00F76058" w:rsidRPr="00F76058">
        <w:rPr>
          <w:rFonts w:ascii="Times New Roman" w:hAnsi="Times New Roman" w:cs="Times New Roman"/>
          <w:sz w:val="24"/>
          <w:szCs w:val="24"/>
        </w:rPr>
        <w:t>предоставления служебного жилого помещения лицам, приглашенным главой города</w:t>
      </w:r>
      <w:r w:rsidR="00D60E94">
        <w:rPr>
          <w:rFonts w:ascii="Times New Roman" w:hAnsi="Times New Roman" w:cs="Times New Roman"/>
          <w:sz w:val="24"/>
          <w:szCs w:val="24"/>
        </w:rPr>
        <w:t>,</w:t>
      </w:r>
      <w:r w:rsidR="00F76058" w:rsidRPr="00F76058">
        <w:rPr>
          <w:rFonts w:ascii="Times New Roman" w:hAnsi="Times New Roman" w:cs="Times New Roman"/>
          <w:sz w:val="24"/>
          <w:szCs w:val="24"/>
        </w:rPr>
        <w:t xml:space="preserve"> ухудшившим свои жилищные условия на территории города Покачи в течение пяти лет</w:t>
      </w:r>
      <w:proofErr w:type="gramEnd"/>
      <w:r w:rsidR="00F76058" w:rsidRPr="00F760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76058" w:rsidRPr="00F76058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="00F76058" w:rsidRPr="00F76058">
        <w:rPr>
          <w:rFonts w:ascii="Times New Roman" w:hAnsi="Times New Roman" w:cs="Times New Roman"/>
          <w:sz w:val="24"/>
          <w:szCs w:val="24"/>
        </w:rPr>
        <w:t xml:space="preserve"> обращению о предоставлении служебного жилого помещения</w:t>
      </w:r>
      <w:r w:rsidR="00D60E94">
        <w:rPr>
          <w:rFonts w:ascii="Times New Roman" w:hAnsi="Times New Roman" w:cs="Times New Roman"/>
          <w:sz w:val="24"/>
          <w:szCs w:val="24"/>
        </w:rPr>
        <w:t xml:space="preserve"> и др..</w:t>
      </w:r>
    </w:p>
    <w:p w:rsidR="005A523E" w:rsidRDefault="00943B9E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3B9E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943B9E">
        <w:rPr>
          <w:rFonts w:ascii="Times New Roman" w:hAnsi="Times New Roman" w:cs="Times New Roman"/>
          <w:sz w:val="24"/>
          <w:szCs w:val="24"/>
        </w:rPr>
        <w:t>установления срока рассрочки оплаты приобретаемого недвижимого имущества</w:t>
      </w:r>
      <w:proofErr w:type="gramEnd"/>
      <w:r w:rsidRPr="00943B9E">
        <w:rPr>
          <w:rFonts w:ascii="Times New Roman" w:hAnsi="Times New Roman" w:cs="Times New Roman"/>
          <w:sz w:val="24"/>
          <w:szCs w:val="24"/>
        </w:rPr>
        <w:t xml:space="preserve"> при реализации субъектами малого и среднего предпринимательства преимущественного права на приобретение арендуемого недвижимого имущества  предусмотренного частью 1 статьи 5 Федеральный закон от 22.07.2008 № 159-ФЗ</w:t>
      </w:r>
      <w:r>
        <w:rPr>
          <w:rFonts w:ascii="Times New Roman" w:hAnsi="Times New Roman" w:cs="Times New Roman"/>
          <w:sz w:val="24"/>
          <w:szCs w:val="24"/>
        </w:rPr>
        <w:t xml:space="preserve"> принято </w:t>
      </w:r>
      <w:r w:rsidRPr="00943B9E">
        <w:rPr>
          <w:rFonts w:ascii="Times New Roman" w:hAnsi="Times New Roman" w:cs="Times New Roman"/>
          <w:b/>
          <w:i/>
          <w:sz w:val="24"/>
          <w:szCs w:val="24"/>
        </w:rPr>
        <w:t>решение №23 от 23.04.2019</w:t>
      </w:r>
      <w:r>
        <w:rPr>
          <w:rFonts w:ascii="Times New Roman" w:hAnsi="Times New Roman" w:cs="Times New Roman"/>
          <w:sz w:val="24"/>
          <w:szCs w:val="24"/>
        </w:rPr>
        <w:t>, устанавливающее срок</w:t>
      </w:r>
      <w:r w:rsidR="00B71320">
        <w:rPr>
          <w:rFonts w:ascii="Times New Roman" w:hAnsi="Times New Roman" w:cs="Times New Roman"/>
          <w:sz w:val="24"/>
          <w:szCs w:val="24"/>
        </w:rPr>
        <w:t>и</w:t>
      </w:r>
      <w:r w:rsidRPr="00943B9E">
        <w:rPr>
          <w:rFonts w:ascii="Times New Roman" w:hAnsi="Times New Roman" w:cs="Times New Roman"/>
          <w:sz w:val="24"/>
          <w:szCs w:val="24"/>
        </w:rPr>
        <w:t xml:space="preserve"> рассрочки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3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D25" w:rsidRPr="003D3CB7" w:rsidRDefault="003824CA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523E">
        <w:rPr>
          <w:rFonts w:ascii="Times New Roman" w:hAnsi="Times New Roman" w:cs="Times New Roman"/>
          <w:sz w:val="24"/>
          <w:szCs w:val="24"/>
        </w:rPr>
        <w:t>В</w:t>
      </w:r>
      <w:r w:rsidR="0029652C" w:rsidRPr="005A523E">
        <w:rPr>
          <w:rFonts w:ascii="Times New Roman" w:hAnsi="Times New Roman" w:cs="Times New Roman"/>
          <w:sz w:val="24"/>
          <w:szCs w:val="24"/>
        </w:rPr>
        <w:t xml:space="preserve"> целях приведения действующих нормативных правовых актов </w:t>
      </w:r>
      <w:r w:rsidR="000709D3" w:rsidRPr="005A523E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29652C" w:rsidRPr="005A523E">
        <w:rPr>
          <w:rFonts w:ascii="Times New Roman" w:hAnsi="Times New Roman" w:cs="Times New Roman"/>
          <w:sz w:val="24"/>
          <w:szCs w:val="24"/>
        </w:rPr>
        <w:t>законодательству и МПА города, в</w:t>
      </w:r>
      <w:r w:rsidR="00CF6D25" w:rsidRPr="005A523E">
        <w:rPr>
          <w:rFonts w:ascii="Times New Roman" w:hAnsi="Times New Roman" w:cs="Times New Roman"/>
          <w:sz w:val="24"/>
          <w:szCs w:val="24"/>
        </w:rPr>
        <w:t>несены изменения</w:t>
      </w:r>
      <w:r w:rsidR="005A523E" w:rsidRPr="005A523E">
        <w:t xml:space="preserve"> </w:t>
      </w:r>
      <w:r w:rsidR="005A523E" w:rsidRPr="005A523E">
        <w:rPr>
          <w:rFonts w:ascii="Times New Roman" w:hAnsi="Times New Roman" w:cs="Times New Roman"/>
          <w:sz w:val="24"/>
          <w:szCs w:val="24"/>
        </w:rPr>
        <w:t>в решение Думы города Покачи от 30.05.2018 №33 «О предоставлении льготы по земельному налогу»</w:t>
      </w:r>
      <w:r w:rsidR="003D3CB7" w:rsidRPr="003D3CB7">
        <w:rPr>
          <w:rFonts w:ascii="Times New Roman" w:hAnsi="Times New Roman" w:cs="Times New Roman"/>
          <w:sz w:val="24"/>
          <w:szCs w:val="24"/>
        </w:rPr>
        <w:t>.</w:t>
      </w:r>
      <w:r w:rsidR="003D3CB7" w:rsidRPr="003D3CB7">
        <w:t xml:space="preserve"> </w:t>
      </w:r>
      <w:r w:rsidR="003D3CB7" w:rsidRPr="003D3CB7">
        <w:rPr>
          <w:rFonts w:ascii="Times New Roman" w:hAnsi="Times New Roman" w:cs="Times New Roman"/>
          <w:b/>
          <w:i/>
          <w:sz w:val="24"/>
          <w:szCs w:val="24"/>
        </w:rPr>
        <w:t xml:space="preserve">Решением №54 от 25.09.2019 </w:t>
      </w:r>
      <w:r w:rsidR="003D3CB7" w:rsidRPr="003D3CB7">
        <w:rPr>
          <w:rFonts w:ascii="Times New Roman" w:hAnsi="Times New Roman" w:cs="Times New Roman"/>
          <w:sz w:val="24"/>
          <w:szCs w:val="24"/>
        </w:rPr>
        <w:t>изменён срок подачи налогоплательщиком в налоговый орган уведомления о выбранном земельном участке, в отношении которого применяется налоговый вычет, а</w:t>
      </w:r>
      <w:r w:rsidR="003D3CB7" w:rsidRPr="003D3CB7">
        <w:rPr>
          <w:rFonts w:ascii="Times New Roman" w:hAnsi="Times New Roman" w:cs="Times New Roman"/>
          <w:b/>
          <w:i/>
          <w:sz w:val="24"/>
          <w:szCs w:val="24"/>
        </w:rPr>
        <w:t xml:space="preserve"> решением №88 от 28.11.2019 </w:t>
      </w:r>
      <w:r w:rsidR="003D3CB7" w:rsidRPr="003D3CB7">
        <w:rPr>
          <w:rFonts w:ascii="Times New Roman" w:hAnsi="Times New Roman" w:cs="Times New Roman"/>
          <w:sz w:val="24"/>
          <w:szCs w:val="24"/>
        </w:rPr>
        <w:t>установлено право налогоплательщиков подавать уведомление о выбранном земельном участке в налоговый орган через многофункциональный центр предоставления государственных или муниципальных услуг.</w:t>
      </w:r>
    </w:p>
    <w:p w:rsidR="00F0675E" w:rsidRDefault="00F0675E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96B8F" w:rsidRPr="006D74C1" w:rsidRDefault="00496B8F" w:rsidP="00496B8F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О решениях в сфере деятельности органов местного самоуправления</w:t>
      </w:r>
    </w:p>
    <w:p w:rsidR="00496B8F" w:rsidRDefault="00496B8F" w:rsidP="00496B8F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96B8F" w:rsidRPr="00403DF5" w:rsidRDefault="00334A49" w:rsidP="00421279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D31">
        <w:rPr>
          <w:rFonts w:ascii="Times New Roman" w:hAnsi="Times New Roman" w:cs="Times New Roman"/>
          <w:sz w:val="24"/>
          <w:szCs w:val="24"/>
        </w:rPr>
        <w:t xml:space="preserve">В целях закрепления и </w:t>
      </w:r>
      <w:proofErr w:type="gramStart"/>
      <w:r w:rsidRPr="00FE6D31">
        <w:rPr>
          <w:rFonts w:ascii="Times New Roman" w:hAnsi="Times New Roman" w:cs="Times New Roman"/>
          <w:sz w:val="24"/>
          <w:szCs w:val="24"/>
        </w:rPr>
        <w:t>упорядочивания</w:t>
      </w:r>
      <w:proofErr w:type="gramEnd"/>
      <w:r w:rsidR="00496B8F" w:rsidRPr="00FE6D31">
        <w:rPr>
          <w:rFonts w:ascii="Times New Roman" w:hAnsi="Times New Roman" w:cs="Times New Roman"/>
          <w:sz w:val="24"/>
          <w:szCs w:val="24"/>
        </w:rPr>
        <w:t xml:space="preserve"> имеющихся на местном уровне общественных </w:t>
      </w:r>
      <w:r w:rsidRPr="00FE6D31">
        <w:rPr>
          <w:rFonts w:ascii="Times New Roman" w:hAnsi="Times New Roman" w:cs="Times New Roman"/>
          <w:sz w:val="24"/>
          <w:szCs w:val="24"/>
        </w:rPr>
        <w:t>отношений, создания</w:t>
      </w:r>
      <w:r w:rsidR="00496B8F" w:rsidRPr="00FE6D31">
        <w:rPr>
          <w:rFonts w:ascii="Times New Roman" w:hAnsi="Times New Roman" w:cs="Times New Roman"/>
          <w:sz w:val="24"/>
          <w:szCs w:val="24"/>
        </w:rPr>
        <w:t xml:space="preserve"> оптимальных правовых услови</w:t>
      </w:r>
      <w:r w:rsidR="00B71320">
        <w:rPr>
          <w:rFonts w:ascii="Times New Roman" w:hAnsi="Times New Roman" w:cs="Times New Roman"/>
          <w:sz w:val="24"/>
          <w:szCs w:val="24"/>
        </w:rPr>
        <w:t xml:space="preserve">й для эффективной организации </w:t>
      </w:r>
      <w:r w:rsidR="00496B8F" w:rsidRPr="00FE6D31">
        <w:rPr>
          <w:rFonts w:ascii="Times New Roman" w:hAnsi="Times New Roman" w:cs="Times New Roman"/>
          <w:sz w:val="24"/>
          <w:szCs w:val="24"/>
        </w:rPr>
        <w:t>деятельност</w:t>
      </w:r>
      <w:r w:rsidRPr="00FE6D31">
        <w:rPr>
          <w:rFonts w:ascii="Times New Roman" w:hAnsi="Times New Roman" w:cs="Times New Roman"/>
          <w:sz w:val="24"/>
          <w:szCs w:val="24"/>
        </w:rPr>
        <w:t xml:space="preserve">и </w:t>
      </w:r>
      <w:r w:rsidR="00FE6D31" w:rsidRPr="00FE6D31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FE6D3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DF5">
        <w:rPr>
          <w:rFonts w:ascii="Times New Roman" w:hAnsi="Times New Roman" w:cs="Times New Roman"/>
          <w:sz w:val="24"/>
          <w:szCs w:val="24"/>
        </w:rPr>
        <w:t>в 2019</w:t>
      </w:r>
      <w:r w:rsidR="006644D4" w:rsidRPr="00403DF5">
        <w:rPr>
          <w:rFonts w:ascii="Times New Roman" w:hAnsi="Times New Roman" w:cs="Times New Roman"/>
          <w:sz w:val="24"/>
          <w:szCs w:val="24"/>
        </w:rPr>
        <w:t xml:space="preserve"> году утверждено</w:t>
      </w:r>
      <w:r w:rsidR="00403DF5" w:rsidRPr="00403DF5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="006644D4" w:rsidRPr="00FC6445">
        <w:rPr>
          <w:rFonts w:ascii="Times New Roman" w:hAnsi="Times New Roman" w:cs="Times New Roman"/>
          <w:b/>
          <w:sz w:val="24"/>
          <w:szCs w:val="24"/>
        </w:rPr>
        <w:t>Положение о контрольно-счётной палате города Покачи</w:t>
      </w:r>
      <w:r w:rsidR="006644D4" w:rsidRPr="006644D4">
        <w:rPr>
          <w:rFonts w:ascii="Times New Roman" w:hAnsi="Times New Roman" w:cs="Times New Roman"/>
          <w:sz w:val="24"/>
          <w:szCs w:val="24"/>
        </w:rPr>
        <w:t xml:space="preserve"> </w:t>
      </w:r>
      <w:r w:rsidR="00496B8F" w:rsidRPr="006644D4">
        <w:rPr>
          <w:rFonts w:ascii="Times New Roman" w:hAnsi="Times New Roman" w:cs="Times New Roman"/>
          <w:b/>
          <w:i/>
          <w:sz w:val="24"/>
          <w:szCs w:val="24"/>
        </w:rPr>
        <w:t xml:space="preserve">(решение </w:t>
      </w:r>
      <w:r w:rsidR="006644D4" w:rsidRPr="006644D4">
        <w:rPr>
          <w:rFonts w:ascii="Times New Roman" w:hAnsi="Times New Roman" w:cs="Times New Roman"/>
          <w:b/>
          <w:i/>
          <w:sz w:val="24"/>
          <w:szCs w:val="24"/>
        </w:rPr>
        <w:t>№4 от 20.02.2019</w:t>
      </w:r>
      <w:r w:rsidR="00496B8F" w:rsidRPr="006644D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644D4" w:rsidRPr="006644D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644D4" w:rsidRPr="006644D4">
        <w:rPr>
          <w:rFonts w:ascii="Times New Roman" w:hAnsi="Times New Roman" w:cs="Times New Roman"/>
          <w:sz w:val="24"/>
          <w:szCs w:val="24"/>
        </w:rPr>
        <w:t xml:space="preserve">регулирующее полномочия, формы и виды деятельности КСП в соответствии с </w:t>
      </w:r>
      <w:r w:rsidR="0027759D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6644D4" w:rsidRPr="006644D4">
        <w:rPr>
          <w:rFonts w:ascii="Times New Roman" w:hAnsi="Times New Roman" w:cs="Times New Roman"/>
          <w:sz w:val="24"/>
          <w:szCs w:val="24"/>
        </w:rPr>
        <w:t xml:space="preserve"> от 07.02.2011 №6-ФЗ</w:t>
      </w:r>
      <w:r w:rsidR="006644D4">
        <w:rPr>
          <w:rFonts w:ascii="Times New Roman" w:hAnsi="Times New Roman" w:cs="Times New Roman"/>
          <w:sz w:val="24"/>
          <w:szCs w:val="24"/>
        </w:rPr>
        <w:t>.</w:t>
      </w:r>
    </w:p>
    <w:p w:rsidR="006644D4" w:rsidRDefault="006644D4" w:rsidP="00421279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Внесены изменения:</w:t>
      </w:r>
    </w:p>
    <w:p w:rsidR="006644D4" w:rsidRDefault="006644D4" w:rsidP="00421279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44D4">
        <w:rPr>
          <w:rFonts w:ascii="Times New Roman" w:hAnsi="Times New Roman" w:cs="Times New Roman"/>
          <w:sz w:val="24"/>
          <w:szCs w:val="24"/>
        </w:rPr>
        <w:t>в структуру администрации города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D4">
        <w:rPr>
          <w:rFonts w:ascii="Times New Roman" w:hAnsi="Times New Roman" w:cs="Times New Roman"/>
          <w:b/>
          <w:i/>
          <w:sz w:val="24"/>
          <w:szCs w:val="24"/>
        </w:rPr>
        <w:t>(решение №48 от 12.07.2019)</w:t>
      </w:r>
      <w:r w:rsidR="00FC6445">
        <w:rPr>
          <w:rFonts w:ascii="Times New Roman" w:hAnsi="Times New Roman" w:cs="Times New Roman"/>
          <w:sz w:val="24"/>
          <w:szCs w:val="24"/>
        </w:rPr>
        <w:t xml:space="preserve">, </w:t>
      </w:r>
      <w:r w:rsidRPr="006644D4">
        <w:rPr>
          <w:rFonts w:ascii="Times New Roman" w:hAnsi="Times New Roman" w:cs="Times New Roman"/>
          <w:sz w:val="24"/>
          <w:szCs w:val="24"/>
        </w:rPr>
        <w:t>Думы и КСП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D4">
        <w:rPr>
          <w:rFonts w:ascii="Times New Roman" w:hAnsi="Times New Roman" w:cs="Times New Roman"/>
          <w:b/>
          <w:i/>
          <w:sz w:val="24"/>
          <w:szCs w:val="24"/>
        </w:rPr>
        <w:t>(решение №92 от 28.11.2019</w:t>
      </w:r>
      <w:r w:rsidR="00EC7854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EC7854" w:rsidRDefault="00EC7854" w:rsidP="00421279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FC6445">
        <w:rPr>
          <w:rFonts w:ascii="Times New Roman" w:hAnsi="Times New Roman" w:cs="Times New Roman"/>
          <w:b/>
          <w:sz w:val="24"/>
          <w:szCs w:val="24"/>
        </w:rPr>
        <w:t>Порядок внесения проектов</w:t>
      </w:r>
      <w:r w:rsidR="00FC6445" w:rsidRPr="00FC6445">
        <w:rPr>
          <w:b/>
        </w:rPr>
        <w:t xml:space="preserve"> </w:t>
      </w:r>
      <w:r w:rsidR="00FC6445" w:rsidRPr="00FC6445">
        <w:rPr>
          <w:rFonts w:ascii="Times New Roman" w:hAnsi="Times New Roman" w:cs="Times New Roman"/>
          <w:b/>
          <w:sz w:val="24"/>
          <w:szCs w:val="24"/>
        </w:rPr>
        <w:t>решений Думы города Покачи и юридико - технического оформления проектов решений и решений Думы города Покачи,</w:t>
      </w:r>
      <w:r w:rsidR="00FC6445" w:rsidRPr="00FC6445">
        <w:rPr>
          <w:rFonts w:ascii="Times New Roman" w:hAnsi="Times New Roman" w:cs="Times New Roman"/>
          <w:sz w:val="24"/>
          <w:szCs w:val="24"/>
        </w:rPr>
        <w:t xml:space="preserve"> утверждённый решением Думы города Покачи от 08.06.2017 №45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445">
        <w:rPr>
          <w:rFonts w:ascii="Times New Roman" w:hAnsi="Times New Roman" w:cs="Times New Roman"/>
          <w:b/>
          <w:i/>
          <w:sz w:val="24"/>
          <w:szCs w:val="24"/>
        </w:rPr>
        <w:t>(решение №65 от 25.09.2019</w:t>
      </w:r>
      <w:r w:rsidR="00FC6445" w:rsidRPr="00FC644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C6445">
        <w:rPr>
          <w:rFonts w:ascii="Times New Roman" w:hAnsi="Times New Roman" w:cs="Times New Roman"/>
          <w:sz w:val="24"/>
          <w:szCs w:val="24"/>
        </w:rPr>
        <w:t xml:space="preserve">, касающиеся сроков </w:t>
      </w:r>
      <w:r w:rsidR="00B71320">
        <w:rPr>
          <w:rFonts w:ascii="Times New Roman" w:hAnsi="Times New Roman" w:cs="Times New Roman"/>
          <w:sz w:val="24"/>
          <w:szCs w:val="24"/>
        </w:rPr>
        <w:t>согласования проектов в п</w:t>
      </w:r>
      <w:r w:rsidR="00FC6445">
        <w:rPr>
          <w:rFonts w:ascii="Times New Roman" w:hAnsi="Times New Roman" w:cs="Times New Roman"/>
          <w:sz w:val="24"/>
          <w:szCs w:val="24"/>
        </w:rPr>
        <w:t>рокуратуре</w:t>
      </w:r>
      <w:r w:rsidR="00FC6445" w:rsidRPr="00FC6445">
        <w:rPr>
          <w:rFonts w:ascii="Times New Roman" w:hAnsi="Times New Roman" w:cs="Times New Roman"/>
          <w:sz w:val="24"/>
          <w:szCs w:val="24"/>
        </w:rPr>
        <w:t xml:space="preserve"> Нижневартовского района </w:t>
      </w:r>
      <w:r w:rsidR="00FC644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C6445" w:rsidRPr="00FC6445">
        <w:rPr>
          <w:rFonts w:ascii="Times New Roman" w:hAnsi="Times New Roman" w:cs="Times New Roman"/>
          <w:sz w:val="24"/>
          <w:szCs w:val="24"/>
        </w:rPr>
        <w:t xml:space="preserve">обеспечения соответствия нормативных правовых актов </w:t>
      </w:r>
      <w:r w:rsidR="00FC6445">
        <w:rPr>
          <w:rFonts w:ascii="Times New Roman" w:hAnsi="Times New Roman" w:cs="Times New Roman"/>
          <w:sz w:val="24"/>
          <w:szCs w:val="24"/>
        </w:rPr>
        <w:t>требованиям закона;</w:t>
      </w:r>
    </w:p>
    <w:p w:rsidR="00EC7854" w:rsidRPr="00487F62" w:rsidRDefault="00EC7854" w:rsidP="00421279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FC6445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proofErr w:type="gramStart"/>
      <w:r w:rsidRPr="00FC6445">
        <w:rPr>
          <w:rFonts w:ascii="Times New Roman" w:hAnsi="Times New Roman" w:cs="Times New Roman"/>
          <w:b/>
          <w:sz w:val="24"/>
          <w:szCs w:val="24"/>
        </w:rPr>
        <w:t>контроле</w:t>
      </w:r>
      <w:r w:rsidR="00FC6445" w:rsidRPr="00FC6445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C6445" w:rsidRPr="00FC6445">
        <w:rPr>
          <w:rFonts w:ascii="Times New Roman" w:hAnsi="Times New Roman" w:cs="Times New Roman"/>
          <w:b/>
          <w:sz w:val="24"/>
          <w:szCs w:val="24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</w:t>
      </w:r>
      <w:r w:rsidR="00FC6445">
        <w:rPr>
          <w:rFonts w:ascii="Times New Roman" w:hAnsi="Times New Roman" w:cs="Times New Roman"/>
          <w:sz w:val="24"/>
          <w:szCs w:val="24"/>
        </w:rPr>
        <w:t xml:space="preserve"> </w:t>
      </w:r>
      <w:r w:rsidR="00FC6445" w:rsidRPr="00FC6445">
        <w:rPr>
          <w:rFonts w:ascii="Times New Roman" w:hAnsi="Times New Roman" w:cs="Times New Roman"/>
          <w:sz w:val="24"/>
          <w:szCs w:val="24"/>
        </w:rPr>
        <w:t>утверждённое решением Думы города Покачи от 29.04.2016 №49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F62">
        <w:rPr>
          <w:rFonts w:ascii="Times New Roman" w:hAnsi="Times New Roman" w:cs="Times New Roman"/>
          <w:b/>
          <w:i/>
          <w:sz w:val="24"/>
          <w:szCs w:val="24"/>
        </w:rPr>
        <w:t>(решение №66 от 25.09.2019)</w:t>
      </w:r>
      <w:r w:rsidR="00487F62">
        <w:rPr>
          <w:rFonts w:ascii="Times New Roman" w:hAnsi="Times New Roman" w:cs="Times New Roman"/>
          <w:sz w:val="24"/>
          <w:szCs w:val="24"/>
        </w:rPr>
        <w:t xml:space="preserve">, устанавливающие обязанность </w:t>
      </w:r>
      <w:r w:rsidR="00487F62">
        <w:rPr>
          <w:rFonts w:ascii="Times New Roman" w:hAnsi="Times New Roman" w:cs="Times New Roman"/>
          <w:sz w:val="24"/>
          <w:szCs w:val="24"/>
        </w:rPr>
        <w:lastRenderedPageBreak/>
        <w:t>информацию, предоставляемую в Думу города органами местного самоуправления, оформлять в виде проектов решений;</w:t>
      </w:r>
    </w:p>
    <w:p w:rsidR="00EC7854" w:rsidRPr="00487F62" w:rsidRDefault="00EC7854" w:rsidP="00421279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487F6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487F62" w:rsidRPr="00487F62">
        <w:rPr>
          <w:rFonts w:ascii="Times New Roman" w:hAnsi="Times New Roman" w:cs="Times New Roman"/>
          <w:b/>
          <w:sz w:val="24"/>
          <w:szCs w:val="24"/>
        </w:rPr>
        <w:t>организации и проведения общественных обсуждений или публичных слушаний</w:t>
      </w:r>
      <w:r w:rsidR="00487F62" w:rsidRPr="00487F62">
        <w:rPr>
          <w:rFonts w:ascii="Times New Roman" w:hAnsi="Times New Roman" w:cs="Times New Roman"/>
          <w:sz w:val="24"/>
          <w:szCs w:val="24"/>
        </w:rPr>
        <w:t xml:space="preserve"> </w:t>
      </w:r>
      <w:r w:rsidR="00487F62" w:rsidRPr="00403DF5">
        <w:rPr>
          <w:rFonts w:ascii="Times New Roman" w:hAnsi="Times New Roman" w:cs="Times New Roman"/>
          <w:b/>
          <w:sz w:val="24"/>
          <w:szCs w:val="24"/>
        </w:rPr>
        <w:t>по проектам в области градостроительной деятельности в городе Покачи</w:t>
      </w:r>
      <w:r w:rsidR="00487F62" w:rsidRPr="00487F62">
        <w:rPr>
          <w:rFonts w:ascii="Times New Roman" w:hAnsi="Times New Roman" w:cs="Times New Roman"/>
          <w:sz w:val="24"/>
          <w:szCs w:val="24"/>
        </w:rPr>
        <w:t>, утверждённый решением Думы города Покачи от 13.06.2018 №49</w:t>
      </w:r>
      <w:r w:rsidR="00487F62">
        <w:rPr>
          <w:rFonts w:ascii="Times New Roman" w:hAnsi="Times New Roman" w:cs="Times New Roman"/>
          <w:sz w:val="24"/>
          <w:szCs w:val="24"/>
        </w:rPr>
        <w:t xml:space="preserve"> </w:t>
      </w:r>
      <w:r w:rsidRPr="00487F62">
        <w:rPr>
          <w:rFonts w:ascii="Times New Roman" w:hAnsi="Times New Roman" w:cs="Times New Roman"/>
          <w:b/>
          <w:i/>
          <w:sz w:val="24"/>
          <w:szCs w:val="24"/>
        </w:rPr>
        <w:t>(решение №71 от 23.10.2019)</w:t>
      </w:r>
      <w:r w:rsidR="00487F62">
        <w:rPr>
          <w:rFonts w:ascii="Times New Roman" w:hAnsi="Times New Roman" w:cs="Times New Roman"/>
          <w:sz w:val="24"/>
          <w:szCs w:val="24"/>
        </w:rPr>
        <w:t xml:space="preserve">, </w:t>
      </w:r>
      <w:r w:rsidR="00403DF5">
        <w:rPr>
          <w:rFonts w:ascii="Times New Roman" w:hAnsi="Times New Roman" w:cs="Times New Roman"/>
          <w:sz w:val="24"/>
          <w:szCs w:val="24"/>
        </w:rPr>
        <w:t>устанавлива</w:t>
      </w:r>
      <w:r w:rsidR="00487F62">
        <w:rPr>
          <w:rFonts w:ascii="Times New Roman" w:hAnsi="Times New Roman" w:cs="Times New Roman"/>
          <w:sz w:val="24"/>
          <w:szCs w:val="24"/>
        </w:rPr>
        <w:t>ющие п</w:t>
      </w:r>
      <w:r w:rsidR="00487F62" w:rsidRPr="00487F62">
        <w:rPr>
          <w:rFonts w:ascii="Times New Roman" w:hAnsi="Times New Roman" w:cs="Times New Roman"/>
          <w:sz w:val="24"/>
          <w:szCs w:val="24"/>
        </w:rPr>
        <w:t>родолжительность общественных обсуждений или публичных слушаний по проекту прав</w:t>
      </w:r>
      <w:r w:rsidR="00403DF5">
        <w:rPr>
          <w:rFonts w:ascii="Times New Roman" w:hAnsi="Times New Roman" w:cs="Times New Roman"/>
          <w:sz w:val="24"/>
          <w:szCs w:val="24"/>
        </w:rPr>
        <w:t xml:space="preserve">ил землепользования и застройки от </w:t>
      </w:r>
      <w:r w:rsidR="00487F62" w:rsidRPr="00487F62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403DF5">
        <w:rPr>
          <w:rFonts w:ascii="Times New Roman" w:hAnsi="Times New Roman" w:cs="Times New Roman"/>
          <w:sz w:val="24"/>
          <w:szCs w:val="24"/>
        </w:rPr>
        <w:t xml:space="preserve">до </w:t>
      </w:r>
      <w:r w:rsidR="00487F62" w:rsidRPr="00487F62">
        <w:rPr>
          <w:rFonts w:ascii="Times New Roman" w:hAnsi="Times New Roman" w:cs="Times New Roman"/>
          <w:sz w:val="24"/>
          <w:szCs w:val="24"/>
        </w:rPr>
        <w:t>трёх месяцев со д</w:t>
      </w:r>
      <w:r w:rsidR="00403DF5">
        <w:rPr>
          <w:rFonts w:ascii="Times New Roman" w:hAnsi="Times New Roman" w:cs="Times New Roman"/>
          <w:sz w:val="24"/>
          <w:szCs w:val="24"/>
        </w:rPr>
        <w:t>ня опубликования такого проекта;</w:t>
      </w:r>
      <w:proofErr w:type="gramEnd"/>
    </w:p>
    <w:p w:rsidR="0027759D" w:rsidRDefault="0027759D" w:rsidP="00421279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403DF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403DF5" w:rsidRPr="00403DF5">
        <w:rPr>
          <w:rFonts w:ascii="Times New Roman" w:hAnsi="Times New Roman" w:cs="Times New Roman"/>
          <w:b/>
          <w:sz w:val="24"/>
          <w:szCs w:val="24"/>
        </w:rPr>
        <w:t>о порядке проведения конкурса на замещение вакантных должностей муниципальной службы и порядке формирования конкурсной комиссии</w:t>
      </w:r>
      <w:r w:rsidR="00403DF5" w:rsidRPr="00403DF5">
        <w:rPr>
          <w:rFonts w:ascii="Times New Roman" w:hAnsi="Times New Roman" w:cs="Times New Roman"/>
          <w:sz w:val="24"/>
          <w:szCs w:val="24"/>
        </w:rPr>
        <w:t xml:space="preserve"> </w:t>
      </w:r>
      <w:r w:rsidR="00403DF5" w:rsidRPr="00403DF5">
        <w:rPr>
          <w:rFonts w:ascii="Times New Roman" w:hAnsi="Times New Roman" w:cs="Times New Roman"/>
          <w:b/>
          <w:sz w:val="24"/>
          <w:szCs w:val="24"/>
        </w:rPr>
        <w:t>в муниципальном образовании город Покачи</w:t>
      </w:r>
      <w:r w:rsidR="00403DF5" w:rsidRPr="00403DF5">
        <w:rPr>
          <w:rFonts w:ascii="Times New Roman" w:hAnsi="Times New Roman" w:cs="Times New Roman"/>
          <w:sz w:val="24"/>
          <w:szCs w:val="24"/>
        </w:rPr>
        <w:t>, утверждённое решением Думы города Покачи от 27.08.2015 №67</w:t>
      </w:r>
      <w:r w:rsidR="00403DF5">
        <w:rPr>
          <w:rFonts w:ascii="Times New Roman" w:hAnsi="Times New Roman" w:cs="Times New Roman"/>
          <w:sz w:val="24"/>
          <w:szCs w:val="24"/>
        </w:rPr>
        <w:t xml:space="preserve"> </w:t>
      </w:r>
      <w:r w:rsidRPr="00403DF5">
        <w:rPr>
          <w:rFonts w:ascii="Times New Roman" w:hAnsi="Times New Roman" w:cs="Times New Roman"/>
          <w:b/>
          <w:i/>
          <w:sz w:val="24"/>
          <w:szCs w:val="24"/>
        </w:rPr>
        <w:t>(решение №89 от 28.11.2019)</w:t>
      </w:r>
      <w:r w:rsidR="00403DF5">
        <w:rPr>
          <w:rFonts w:ascii="Times New Roman" w:hAnsi="Times New Roman" w:cs="Times New Roman"/>
          <w:sz w:val="24"/>
          <w:szCs w:val="24"/>
        </w:rPr>
        <w:t>, устанавливающие право</w:t>
      </w:r>
      <w:r w:rsidR="00403DF5" w:rsidRPr="00403DF5">
        <w:t xml:space="preserve"> </w:t>
      </w:r>
      <w:r w:rsidR="00403DF5">
        <w:rPr>
          <w:rFonts w:ascii="Times New Roman" w:hAnsi="Times New Roman" w:cs="Times New Roman"/>
          <w:sz w:val="24"/>
          <w:szCs w:val="24"/>
        </w:rPr>
        <w:t>к</w:t>
      </w:r>
      <w:r w:rsidR="00403DF5" w:rsidRPr="00403DF5">
        <w:rPr>
          <w:rFonts w:ascii="Times New Roman" w:hAnsi="Times New Roman" w:cs="Times New Roman"/>
          <w:sz w:val="24"/>
          <w:szCs w:val="24"/>
        </w:rPr>
        <w:t>андидат</w:t>
      </w:r>
      <w:r w:rsidR="00403DF5">
        <w:rPr>
          <w:rFonts w:ascii="Times New Roman" w:hAnsi="Times New Roman" w:cs="Times New Roman"/>
          <w:sz w:val="24"/>
          <w:szCs w:val="24"/>
        </w:rPr>
        <w:t>а, изъявившего</w:t>
      </w:r>
      <w:r w:rsidR="00403DF5" w:rsidRPr="00403DF5">
        <w:rPr>
          <w:rFonts w:ascii="Times New Roman" w:hAnsi="Times New Roman" w:cs="Times New Roman"/>
          <w:sz w:val="24"/>
          <w:szCs w:val="24"/>
        </w:rPr>
        <w:t xml:space="preserve"> желание участвовать в конкурсе, </w:t>
      </w:r>
      <w:r w:rsidR="00403DF5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B71320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  <w:r w:rsidR="00403DF5">
        <w:rPr>
          <w:rFonts w:ascii="Times New Roman" w:hAnsi="Times New Roman" w:cs="Times New Roman"/>
          <w:sz w:val="24"/>
          <w:szCs w:val="24"/>
        </w:rPr>
        <w:t>документы</w:t>
      </w:r>
      <w:r w:rsidR="00403DF5" w:rsidRPr="00403DF5">
        <w:rPr>
          <w:rFonts w:ascii="Times New Roman" w:hAnsi="Times New Roman" w:cs="Times New Roman"/>
          <w:sz w:val="24"/>
          <w:szCs w:val="24"/>
        </w:rPr>
        <w:t xml:space="preserve"> </w:t>
      </w:r>
      <w:r w:rsidR="00B71320">
        <w:rPr>
          <w:rFonts w:ascii="Times New Roman" w:hAnsi="Times New Roman" w:cs="Times New Roman"/>
          <w:sz w:val="24"/>
          <w:szCs w:val="24"/>
        </w:rPr>
        <w:t xml:space="preserve">удобным для него способом: </w:t>
      </w:r>
      <w:r w:rsidR="00403DF5" w:rsidRPr="00403DF5">
        <w:rPr>
          <w:rFonts w:ascii="Times New Roman" w:hAnsi="Times New Roman" w:cs="Times New Roman"/>
          <w:sz w:val="24"/>
          <w:szCs w:val="24"/>
        </w:rPr>
        <w:t>лично, либо посредством направления по почте или в электронном</w:t>
      </w:r>
      <w:proofErr w:type="gramEnd"/>
      <w:r w:rsidR="00403DF5" w:rsidRPr="00403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DF5" w:rsidRPr="00403DF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403DF5" w:rsidRPr="00403DF5">
        <w:rPr>
          <w:rFonts w:ascii="Times New Roman" w:hAnsi="Times New Roman" w:cs="Times New Roman"/>
          <w:sz w:val="24"/>
          <w:szCs w:val="24"/>
        </w:rPr>
        <w:t xml:space="preserve"> с </w:t>
      </w:r>
      <w:r w:rsidR="00403DF5">
        <w:rPr>
          <w:rFonts w:ascii="Times New Roman" w:hAnsi="Times New Roman" w:cs="Times New Roman"/>
          <w:sz w:val="24"/>
          <w:szCs w:val="24"/>
        </w:rPr>
        <w:t>использованием сети «Интернет».</w:t>
      </w:r>
    </w:p>
    <w:p w:rsidR="00EC7854" w:rsidRDefault="00403DF5" w:rsidP="00421279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в</w:t>
      </w:r>
      <w:r w:rsidR="0027759D">
        <w:rPr>
          <w:rFonts w:ascii="Times New Roman" w:hAnsi="Times New Roman" w:cs="Times New Roman"/>
          <w:sz w:val="24"/>
          <w:szCs w:val="24"/>
        </w:rPr>
        <w:t xml:space="preserve"> связи с сокращением численности депутатов изменения внесены в </w:t>
      </w:r>
      <w:r w:rsidR="0027759D" w:rsidRPr="00403DF5">
        <w:rPr>
          <w:rFonts w:ascii="Times New Roman" w:hAnsi="Times New Roman" w:cs="Times New Roman"/>
          <w:b/>
          <w:sz w:val="24"/>
          <w:szCs w:val="24"/>
        </w:rPr>
        <w:t>Положение о депутатских комиссиях</w:t>
      </w:r>
      <w:r w:rsidR="0027759D" w:rsidRPr="0027759D">
        <w:rPr>
          <w:rFonts w:ascii="Times New Roman" w:hAnsi="Times New Roman" w:cs="Times New Roman"/>
          <w:sz w:val="24"/>
          <w:szCs w:val="24"/>
        </w:rPr>
        <w:t xml:space="preserve"> </w:t>
      </w:r>
      <w:r w:rsidR="0027759D" w:rsidRPr="00403DF5">
        <w:rPr>
          <w:rFonts w:ascii="Times New Roman" w:hAnsi="Times New Roman" w:cs="Times New Roman"/>
          <w:b/>
          <w:i/>
          <w:sz w:val="24"/>
          <w:szCs w:val="24"/>
        </w:rPr>
        <w:t>(решение №67 от 25.09.2019)</w:t>
      </w:r>
      <w:r w:rsidR="0027759D">
        <w:rPr>
          <w:rFonts w:ascii="Times New Roman" w:hAnsi="Times New Roman" w:cs="Times New Roman"/>
          <w:sz w:val="24"/>
          <w:szCs w:val="24"/>
        </w:rPr>
        <w:t xml:space="preserve">, </w:t>
      </w:r>
      <w:r w:rsidR="0027759D" w:rsidRPr="0027759D">
        <w:rPr>
          <w:rFonts w:ascii="Times New Roman" w:hAnsi="Times New Roman" w:cs="Times New Roman"/>
          <w:sz w:val="24"/>
          <w:szCs w:val="24"/>
        </w:rPr>
        <w:t xml:space="preserve">в </w:t>
      </w:r>
      <w:r w:rsidR="0027759D" w:rsidRPr="00403DF5">
        <w:rPr>
          <w:rFonts w:ascii="Times New Roman" w:hAnsi="Times New Roman" w:cs="Times New Roman"/>
          <w:b/>
          <w:sz w:val="24"/>
          <w:szCs w:val="24"/>
        </w:rPr>
        <w:t>Регламент Думы города</w:t>
      </w:r>
      <w:r w:rsidR="0027759D" w:rsidRPr="0027759D">
        <w:rPr>
          <w:rFonts w:ascii="Times New Roman" w:hAnsi="Times New Roman" w:cs="Times New Roman"/>
          <w:sz w:val="24"/>
          <w:szCs w:val="24"/>
        </w:rPr>
        <w:t xml:space="preserve"> </w:t>
      </w:r>
      <w:r w:rsidR="0027759D" w:rsidRPr="00403DF5">
        <w:rPr>
          <w:rFonts w:ascii="Times New Roman" w:hAnsi="Times New Roman" w:cs="Times New Roman"/>
          <w:b/>
          <w:i/>
          <w:sz w:val="24"/>
          <w:szCs w:val="24"/>
        </w:rPr>
        <w:t>(решение №64 от 25.09.2019)</w:t>
      </w:r>
      <w:r w:rsidR="0027759D">
        <w:rPr>
          <w:rFonts w:ascii="Times New Roman" w:hAnsi="Times New Roman" w:cs="Times New Roman"/>
          <w:sz w:val="24"/>
          <w:szCs w:val="24"/>
        </w:rPr>
        <w:t xml:space="preserve"> и </w:t>
      </w:r>
      <w:r w:rsidR="0027759D" w:rsidRPr="0027759D">
        <w:rPr>
          <w:rFonts w:ascii="Times New Roman" w:hAnsi="Times New Roman" w:cs="Times New Roman"/>
          <w:sz w:val="24"/>
          <w:szCs w:val="24"/>
        </w:rPr>
        <w:t xml:space="preserve">в </w:t>
      </w:r>
      <w:r w:rsidR="0027759D" w:rsidRPr="00403DF5">
        <w:rPr>
          <w:rFonts w:ascii="Times New Roman" w:hAnsi="Times New Roman" w:cs="Times New Roman"/>
          <w:b/>
          <w:sz w:val="24"/>
          <w:szCs w:val="24"/>
        </w:rPr>
        <w:t>состав депутатских комиссий</w:t>
      </w:r>
      <w:r w:rsidR="0027759D" w:rsidRPr="0027759D">
        <w:rPr>
          <w:rFonts w:ascii="Times New Roman" w:hAnsi="Times New Roman" w:cs="Times New Roman"/>
          <w:sz w:val="24"/>
          <w:szCs w:val="24"/>
        </w:rPr>
        <w:t xml:space="preserve"> </w:t>
      </w:r>
      <w:r w:rsidR="0027759D" w:rsidRPr="00403DF5">
        <w:rPr>
          <w:rFonts w:ascii="Times New Roman" w:hAnsi="Times New Roman" w:cs="Times New Roman"/>
          <w:b/>
          <w:i/>
          <w:sz w:val="24"/>
          <w:szCs w:val="24"/>
        </w:rPr>
        <w:t>(решение №68 от 25.09.2019)</w:t>
      </w:r>
      <w:r w:rsidR="00277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B8F" w:rsidRDefault="00496B8F" w:rsidP="00421279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5D5" w:rsidRPr="006D74C1" w:rsidRDefault="00496B8F" w:rsidP="008D45D5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О решениях в </w:t>
      </w:r>
      <w:r w:rsidR="008D45D5" w:rsidRPr="006D74C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сфере</w:t>
      </w:r>
      <w:r w:rsidRPr="006D74C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обеспечения правовой и социальной защищённости работников органов МСУ и муниципальных учреждений</w:t>
      </w:r>
      <w:r w:rsidR="008D45D5" w:rsidRPr="006D74C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</w:t>
      </w:r>
    </w:p>
    <w:p w:rsidR="005601A3" w:rsidRDefault="005601A3" w:rsidP="005601A3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05A9" w:rsidRDefault="00F64499" w:rsidP="00F6449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C75C0" w:rsidRPr="003408A7">
        <w:rPr>
          <w:rFonts w:ascii="Times New Roman" w:hAnsi="Times New Roman" w:cs="Times New Roman"/>
          <w:sz w:val="24"/>
          <w:szCs w:val="24"/>
        </w:rPr>
        <w:t>ля обеспече</w:t>
      </w:r>
      <w:r w:rsidR="000709D3">
        <w:rPr>
          <w:rFonts w:ascii="Times New Roman" w:hAnsi="Times New Roman" w:cs="Times New Roman"/>
          <w:sz w:val="24"/>
          <w:szCs w:val="24"/>
        </w:rPr>
        <w:t>ния правовой и социальной защищё</w:t>
      </w:r>
      <w:r w:rsidR="007C75C0" w:rsidRPr="003408A7">
        <w:rPr>
          <w:rFonts w:ascii="Times New Roman" w:hAnsi="Times New Roman" w:cs="Times New Roman"/>
          <w:sz w:val="24"/>
          <w:szCs w:val="24"/>
        </w:rPr>
        <w:t>нности</w:t>
      </w:r>
      <w:r w:rsidR="007C75C0" w:rsidRPr="003408A7">
        <w:t xml:space="preserve"> </w:t>
      </w:r>
      <w:r w:rsidR="007C75C0" w:rsidRPr="003408A7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7C75C0" w:rsidRPr="007C75C0">
        <w:rPr>
          <w:rFonts w:ascii="Times New Roman" w:hAnsi="Times New Roman" w:cs="Times New Roman"/>
          <w:sz w:val="24"/>
          <w:szCs w:val="24"/>
        </w:rPr>
        <w:t>органов местного самоуправления и муниципальных учреждений города, эффективного исполнени</w:t>
      </w:r>
      <w:r w:rsidR="007C75C0">
        <w:rPr>
          <w:rFonts w:ascii="Times New Roman" w:hAnsi="Times New Roman" w:cs="Times New Roman"/>
          <w:sz w:val="24"/>
          <w:szCs w:val="24"/>
        </w:rPr>
        <w:t xml:space="preserve">я ими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>в отчётном году</w:t>
      </w:r>
      <w:r w:rsidRPr="00F64499">
        <w:t xml:space="preserve"> </w:t>
      </w:r>
      <w:r w:rsidR="004305A9" w:rsidRPr="004305A9">
        <w:rPr>
          <w:rFonts w:ascii="Times New Roman" w:hAnsi="Times New Roman" w:cs="Times New Roman"/>
          <w:b/>
          <w:sz w:val="24"/>
          <w:szCs w:val="24"/>
        </w:rPr>
        <w:t>утверждены:</w:t>
      </w:r>
    </w:p>
    <w:p w:rsidR="00B54F6D" w:rsidRDefault="004305A9" w:rsidP="00B54F6D">
      <w:pPr>
        <w:pStyle w:val="a8"/>
        <w:numPr>
          <w:ilvl w:val="0"/>
          <w:numId w:val="26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54F6D">
        <w:rPr>
          <w:rFonts w:ascii="Times New Roman" w:hAnsi="Times New Roman" w:cs="Times New Roman"/>
          <w:b/>
          <w:sz w:val="24"/>
          <w:szCs w:val="24"/>
        </w:rPr>
        <w:t>Порядок страхования лиц, замещающих муниципальные должности в органах местного самоуправления города Покачи на постоянной основе,</w:t>
      </w:r>
      <w:r w:rsidRPr="004305A9">
        <w:rPr>
          <w:rFonts w:ascii="Times New Roman" w:hAnsi="Times New Roman" w:cs="Times New Roman"/>
          <w:sz w:val="24"/>
          <w:szCs w:val="24"/>
        </w:rPr>
        <w:t xml:space="preserve"> на случай причинения вреда здоровью и имуществу в связи с исполнением ими должностных полномочий </w:t>
      </w:r>
      <w:r w:rsidRPr="004305A9">
        <w:rPr>
          <w:rFonts w:ascii="Times New Roman" w:hAnsi="Times New Roman" w:cs="Times New Roman"/>
          <w:b/>
          <w:i/>
          <w:sz w:val="24"/>
          <w:szCs w:val="24"/>
        </w:rPr>
        <w:t>(решение №90</w:t>
      </w:r>
      <w:r w:rsidRPr="004305A9">
        <w:rPr>
          <w:rFonts w:ascii="Times New Roman" w:hAnsi="Times New Roman" w:cs="Times New Roman"/>
          <w:sz w:val="24"/>
          <w:szCs w:val="24"/>
        </w:rPr>
        <w:t xml:space="preserve"> </w:t>
      </w:r>
      <w:r w:rsidR="00B54F6D">
        <w:rPr>
          <w:rFonts w:ascii="Times New Roman" w:hAnsi="Times New Roman" w:cs="Times New Roman"/>
          <w:b/>
          <w:i/>
          <w:sz w:val="24"/>
          <w:szCs w:val="24"/>
        </w:rPr>
        <w:t>от 28.11.2019)</w:t>
      </w:r>
      <w:r w:rsidR="00B54F6D">
        <w:rPr>
          <w:rFonts w:ascii="Times New Roman" w:hAnsi="Times New Roman" w:cs="Times New Roman"/>
          <w:sz w:val="24"/>
          <w:szCs w:val="24"/>
        </w:rPr>
        <w:t xml:space="preserve">, в котором определены </w:t>
      </w:r>
      <w:r w:rsidR="00B54F6D" w:rsidRPr="00B54F6D">
        <w:rPr>
          <w:rFonts w:ascii="Times New Roman" w:hAnsi="Times New Roman" w:cs="Times New Roman"/>
          <w:sz w:val="24"/>
          <w:szCs w:val="24"/>
        </w:rPr>
        <w:t>страховые случаи, размеры, условия выплат по страхованию лиц, замещающих муниципальные должности на постоянной основе в гор</w:t>
      </w:r>
      <w:r w:rsidR="00B54F6D">
        <w:rPr>
          <w:rFonts w:ascii="Times New Roman" w:hAnsi="Times New Roman" w:cs="Times New Roman"/>
          <w:sz w:val="24"/>
          <w:szCs w:val="24"/>
        </w:rPr>
        <w:t>оде Покачи (глава города,</w:t>
      </w:r>
      <w:r w:rsidR="00B54F6D" w:rsidRPr="00B54F6D">
        <w:rPr>
          <w:rFonts w:ascii="Times New Roman" w:hAnsi="Times New Roman" w:cs="Times New Roman"/>
          <w:sz w:val="24"/>
          <w:szCs w:val="24"/>
        </w:rPr>
        <w:t xml:space="preserve"> председатель Думы города Покачи</w:t>
      </w:r>
      <w:r w:rsidR="00B54F6D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305A9" w:rsidRPr="00B54F6D" w:rsidRDefault="004305A9" w:rsidP="00B54F6D">
      <w:pPr>
        <w:pStyle w:val="a8"/>
        <w:numPr>
          <w:ilvl w:val="0"/>
          <w:numId w:val="26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54F6D">
        <w:rPr>
          <w:rFonts w:ascii="Times New Roman" w:hAnsi="Times New Roman" w:cs="Times New Roman"/>
          <w:b/>
          <w:sz w:val="24"/>
          <w:szCs w:val="24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="00B54F6D" w:rsidRPr="00B54F6D">
        <w:rPr>
          <w:rFonts w:ascii="Times New Roman" w:hAnsi="Times New Roman" w:cs="Times New Roman"/>
          <w:b/>
          <w:sz w:val="24"/>
          <w:szCs w:val="24"/>
        </w:rPr>
        <w:t>,</w:t>
      </w:r>
      <w:r w:rsidR="00B54F6D" w:rsidRPr="00B54F6D">
        <w:rPr>
          <w:rFonts w:ascii="Times New Roman" w:hAnsi="Times New Roman" w:cs="Times New Roman"/>
          <w:sz w:val="24"/>
          <w:szCs w:val="24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 w:rsidRPr="00B54F6D">
        <w:rPr>
          <w:rFonts w:ascii="Times New Roman" w:hAnsi="Times New Roman" w:cs="Times New Roman"/>
          <w:sz w:val="24"/>
          <w:szCs w:val="24"/>
        </w:rPr>
        <w:t xml:space="preserve"> </w:t>
      </w:r>
      <w:r w:rsidRPr="00B54F6D">
        <w:rPr>
          <w:rFonts w:ascii="Times New Roman" w:hAnsi="Times New Roman" w:cs="Times New Roman"/>
          <w:b/>
          <w:sz w:val="24"/>
          <w:szCs w:val="24"/>
        </w:rPr>
        <w:t>мер ответственности</w:t>
      </w:r>
      <w:r w:rsidRPr="00B54F6D">
        <w:rPr>
          <w:rFonts w:ascii="Times New Roman" w:hAnsi="Times New Roman" w:cs="Times New Roman"/>
          <w:sz w:val="24"/>
          <w:szCs w:val="24"/>
        </w:rPr>
        <w:t xml:space="preserve"> </w:t>
      </w:r>
      <w:r w:rsidRPr="00B54F6D">
        <w:rPr>
          <w:rFonts w:ascii="Times New Roman" w:hAnsi="Times New Roman" w:cs="Times New Roman"/>
          <w:b/>
          <w:i/>
          <w:sz w:val="24"/>
          <w:szCs w:val="24"/>
        </w:rPr>
        <w:t>(решение №105</w:t>
      </w:r>
      <w:proofErr w:type="gramEnd"/>
      <w:r w:rsidRPr="00B54F6D">
        <w:rPr>
          <w:rFonts w:ascii="Times New Roman" w:hAnsi="Times New Roman" w:cs="Times New Roman"/>
          <w:b/>
          <w:i/>
          <w:sz w:val="24"/>
          <w:szCs w:val="24"/>
        </w:rPr>
        <w:t xml:space="preserve"> от 27.12.2019)</w:t>
      </w:r>
      <w:r w:rsidRPr="00B54F6D">
        <w:rPr>
          <w:rFonts w:ascii="Times New Roman" w:hAnsi="Times New Roman" w:cs="Times New Roman"/>
          <w:sz w:val="24"/>
          <w:szCs w:val="24"/>
        </w:rPr>
        <w:t>.</w:t>
      </w:r>
    </w:p>
    <w:p w:rsidR="00D07915" w:rsidRDefault="00D07915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07915" w:rsidRDefault="00D07915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B68B8" w:rsidRPr="00F64499" w:rsidRDefault="004305A9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F64499" w:rsidRPr="00F64499">
        <w:rPr>
          <w:rFonts w:ascii="Times New Roman" w:hAnsi="Times New Roman" w:cs="Times New Roman"/>
          <w:b/>
          <w:sz w:val="24"/>
          <w:szCs w:val="24"/>
        </w:rPr>
        <w:t>несены изменения</w:t>
      </w:r>
      <w:r w:rsidR="00D65F2E" w:rsidRPr="00F64499">
        <w:rPr>
          <w:rFonts w:ascii="Times New Roman" w:hAnsi="Times New Roman" w:cs="Times New Roman"/>
          <w:b/>
          <w:sz w:val="24"/>
          <w:szCs w:val="24"/>
        </w:rPr>
        <w:t>:</w:t>
      </w:r>
    </w:p>
    <w:p w:rsidR="00951964" w:rsidRDefault="00F64499" w:rsidP="00421279">
      <w:pPr>
        <w:pStyle w:val="a8"/>
        <w:numPr>
          <w:ilvl w:val="0"/>
          <w:numId w:val="25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12B1">
        <w:rPr>
          <w:rFonts w:ascii="Times New Roman" w:hAnsi="Times New Roman" w:cs="Times New Roman"/>
          <w:b/>
          <w:sz w:val="24"/>
          <w:szCs w:val="24"/>
        </w:rPr>
        <w:t>в Положение о дополнительных гарантиях и компенсациях для работников органов местного самоуправления и муниципальных учреждений города Покачи</w:t>
      </w:r>
      <w:r w:rsidRPr="004305A9">
        <w:rPr>
          <w:rFonts w:ascii="Times New Roman" w:hAnsi="Times New Roman" w:cs="Times New Roman"/>
          <w:sz w:val="24"/>
          <w:szCs w:val="24"/>
        </w:rPr>
        <w:t xml:space="preserve">, утверждённое решением Думы города Покачи от 28.03.2018 №18 </w:t>
      </w:r>
      <w:r w:rsidRPr="004305A9">
        <w:rPr>
          <w:rFonts w:ascii="Times New Roman" w:hAnsi="Times New Roman" w:cs="Times New Roman"/>
          <w:b/>
          <w:i/>
          <w:sz w:val="24"/>
          <w:szCs w:val="24"/>
        </w:rPr>
        <w:t>(решения №5</w:t>
      </w:r>
      <w:r w:rsidRPr="004305A9">
        <w:rPr>
          <w:rFonts w:ascii="Times New Roman" w:hAnsi="Times New Roman" w:cs="Times New Roman"/>
          <w:sz w:val="24"/>
          <w:szCs w:val="24"/>
        </w:rPr>
        <w:t xml:space="preserve"> </w:t>
      </w:r>
      <w:r w:rsidRPr="004305A9">
        <w:rPr>
          <w:rFonts w:ascii="Times New Roman" w:hAnsi="Times New Roman" w:cs="Times New Roman"/>
          <w:b/>
          <w:i/>
          <w:sz w:val="24"/>
          <w:szCs w:val="24"/>
        </w:rPr>
        <w:t>от 20.02.2019, №70 от 23.10.2019)</w:t>
      </w:r>
      <w:r w:rsidR="00951964">
        <w:rPr>
          <w:rFonts w:ascii="Times New Roman" w:hAnsi="Times New Roman" w:cs="Times New Roman"/>
          <w:sz w:val="24"/>
          <w:szCs w:val="24"/>
        </w:rPr>
        <w:t>;</w:t>
      </w:r>
    </w:p>
    <w:p w:rsidR="00951964" w:rsidRDefault="001965B1" w:rsidP="00421279">
      <w:pPr>
        <w:pStyle w:val="a8"/>
        <w:numPr>
          <w:ilvl w:val="0"/>
          <w:numId w:val="25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1964">
        <w:rPr>
          <w:rFonts w:ascii="Times New Roman" w:hAnsi="Times New Roman" w:cs="Times New Roman"/>
          <w:b/>
          <w:sz w:val="24"/>
          <w:szCs w:val="24"/>
        </w:rPr>
        <w:t>в Положение о размере, порядке и условиях предоставления дополнительных гарантий муниципальным служащим органов местного самоуправления города Покачи,</w:t>
      </w:r>
      <w:r w:rsidRPr="00951964">
        <w:rPr>
          <w:rFonts w:ascii="Times New Roman" w:hAnsi="Times New Roman" w:cs="Times New Roman"/>
          <w:sz w:val="24"/>
          <w:szCs w:val="24"/>
        </w:rPr>
        <w:t xml:space="preserve"> утверждённое решением Думы города Покачи от 28.03.2018 №19 </w:t>
      </w:r>
      <w:r w:rsidRPr="00951964">
        <w:rPr>
          <w:rFonts w:ascii="Times New Roman" w:hAnsi="Times New Roman" w:cs="Times New Roman"/>
          <w:b/>
          <w:i/>
          <w:sz w:val="24"/>
          <w:szCs w:val="24"/>
        </w:rPr>
        <w:t>(решение №81</w:t>
      </w:r>
      <w:r w:rsidRPr="00951964">
        <w:rPr>
          <w:rFonts w:ascii="Times New Roman" w:hAnsi="Times New Roman" w:cs="Times New Roman"/>
          <w:sz w:val="24"/>
          <w:szCs w:val="24"/>
        </w:rPr>
        <w:t xml:space="preserve"> </w:t>
      </w:r>
      <w:r w:rsidRPr="00951964">
        <w:rPr>
          <w:rFonts w:ascii="Times New Roman" w:hAnsi="Times New Roman" w:cs="Times New Roman"/>
          <w:b/>
          <w:i/>
          <w:sz w:val="24"/>
          <w:szCs w:val="24"/>
        </w:rPr>
        <w:t>от 28.11.2019)</w:t>
      </w:r>
      <w:r w:rsidR="00B71F30" w:rsidRPr="00951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964" w:rsidRPr="00951964" w:rsidRDefault="00951964" w:rsidP="00421279">
      <w:pPr>
        <w:pStyle w:val="a8"/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Вышеназванные </w:t>
      </w:r>
      <w:r w:rsidRPr="00951964">
        <w:rPr>
          <w:rFonts w:ascii="Times New Roman" w:hAnsi="Times New Roman" w:cs="Times New Roman"/>
          <w:sz w:val="24"/>
          <w:szCs w:val="24"/>
        </w:rPr>
        <w:t>решения уточняют понятие «личного транспорта работника» и предельные суммы, возмещаемые работнику органов местного самоуправления и муниципальных учреждений города Покачи за провоз багажа при переезде на постоянное место жительства в другие населенные пункты в пределах Российской Федерации, а также устранения неоднозначного толкования норм Положения в части оплаты стоимости проезда и провоза багажа к месту использования отпуска и обратно, а именно</w:t>
      </w:r>
      <w:proofErr w:type="gramEnd"/>
      <w:r w:rsidRPr="00951964">
        <w:rPr>
          <w:rFonts w:ascii="Times New Roman" w:hAnsi="Times New Roman" w:cs="Times New Roman"/>
          <w:sz w:val="24"/>
          <w:szCs w:val="24"/>
        </w:rPr>
        <w:t>: в случае выезда в отпуск по окончании рабочего дня (в том числе перед выходными) и возвращения из отпуска в первый рабочий день до его начала;</w:t>
      </w:r>
    </w:p>
    <w:p w:rsidR="00A212B1" w:rsidRPr="00951964" w:rsidRDefault="00F64499" w:rsidP="00421279">
      <w:pPr>
        <w:pStyle w:val="a8"/>
        <w:numPr>
          <w:ilvl w:val="0"/>
          <w:numId w:val="25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51964">
        <w:rPr>
          <w:rFonts w:ascii="Times New Roman" w:hAnsi="Times New Roman" w:cs="Times New Roman"/>
          <w:b/>
          <w:sz w:val="24"/>
          <w:szCs w:val="24"/>
        </w:rPr>
        <w:t>в Порядок предоставления гарантий лицам, замещающим муниципальные должности в городе Покачи</w:t>
      </w:r>
      <w:r w:rsidRPr="00951964">
        <w:rPr>
          <w:rFonts w:ascii="Times New Roman" w:hAnsi="Times New Roman" w:cs="Times New Roman"/>
          <w:sz w:val="24"/>
          <w:szCs w:val="24"/>
        </w:rPr>
        <w:t xml:space="preserve">, утверждённый решением Думы города Покачи от 13.06.2018 №47 </w:t>
      </w:r>
      <w:r w:rsidRPr="00951964">
        <w:rPr>
          <w:rFonts w:ascii="Times New Roman" w:hAnsi="Times New Roman" w:cs="Times New Roman"/>
          <w:b/>
          <w:i/>
          <w:sz w:val="24"/>
          <w:szCs w:val="24"/>
        </w:rPr>
        <w:t>(решения №21 от 23.04.2019</w:t>
      </w:r>
      <w:r w:rsidR="001965B1" w:rsidRPr="00951964">
        <w:rPr>
          <w:rFonts w:ascii="Times New Roman" w:hAnsi="Times New Roman" w:cs="Times New Roman"/>
          <w:b/>
          <w:i/>
          <w:sz w:val="24"/>
          <w:szCs w:val="24"/>
        </w:rPr>
        <w:t>, №41 от 20.06.2019, №82 от 28.11.2019</w:t>
      </w:r>
      <w:r w:rsidRPr="0095196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71F30" w:rsidRPr="00951964">
        <w:rPr>
          <w:rFonts w:ascii="Times New Roman" w:hAnsi="Times New Roman" w:cs="Times New Roman"/>
          <w:sz w:val="24"/>
          <w:szCs w:val="24"/>
        </w:rPr>
        <w:t>, в котором установлен</w:t>
      </w:r>
      <w:r w:rsidR="00A212B1" w:rsidRPr="00951964">
        <w:rPr>
          <w:rFonts w:ascii="Times New Roman" w:hAnsi="Times New Roman" w:cs="Times New Roman"/>
          <w:sz w:val="24"/>
          <w:szCs w:val="24"/>
        </w:rPr>
        <w:t>ы</w:t>
      </w:r>
      <w:r w:rsidR="00B71F30" w:rsidRPr="00951964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A212B1" w:rsidRPr="00951964">
        <w:rPr>
          <w:rFonts w:ascii="Times New Roman" w:hAnsi="Times New Roman" w:cs="Times New Roman"/>
          <w:sz w:val="24"/>
          <w:szCs w:val="24"/>
        </w:rPr>
        <w:t>ы</w:t>
      </w:r>
      <w:r w:rsidR="00B71F30" w:rsidRPr="00951964">
        <w:rPr>
          <w:rFonts w:ascii="Times New Roman" w:hAnsi="Times New Roman" w:cs="Times New Roman"/>
          <w:sz w:val="24"/>
          <w:szCs w:val="24"/>
        </w:rPr>
        <w:t xml:space="preserve"> ежемесячного денежного вознаграждения лицам, замещающим муниципальные должност</w:t>
      </w:r>
      <w:r w:rsidR="00A212B1" w:rsidRPr="00951964">
        <w:rPr>
          <w:rFonts w:ascii="Times New Roman" w:hAnsi="Times New Roman" w:cs="Times New Roman"/>
          <w:sz w:val="24"/>
          <w:szCs w:val="24"/>
        </w:rPr>
        <w:t>и,</w:t>
      </w:r>
      <w:r w:rsidR="00A212B1" w:rsidRPr="00A212B1">
        <w:t xml:space="preserve"> </w:t>
      </w:r>
      <w:r w:rsidR="00A212B1" w:rsidRPr="00951964">
        <w:rPr>
          <w:rFonts w:ascii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отпуска,</w:t>
      </w:r>
      <w:r w:rsidR="00B71F30" w:rsidRPr="00951964">
        <w:rPr>
          <w:rFonts w:ascii="Times New Roman" w:hAnsi="Times New Roman" w:cs="Times New Roman"/>
          <w:sz w:val="24"/>
          <w:szCs w:val="24"/>
        </w:rPr>
        <w:t xml:space="preserve"> </w:t>
      </w:r>
      <w:r w:rsidR="00A212B1" w:rsidRPr="00951964">
        <w:rPr>
          <w:rFonts w:ascii="Times New Roman" w:hAnsi="Times New Roman" w:cs="Times New Roman"/>
          <w:sz w:val="24"/>
          <w:szCs w:val="24"/>
        </w:rPr>
        <w:t>командировочных</w:t>
      </w:r>
      <w:r w:rsidR="00B71F30" w:rsidRPr="00951964">
        <w:rPr>
          <w:rFonts w:ascii="Times New Roman" w:hAnsi="Times New Roman" w:cs="Times New Roman"/>
          <w:sz w:val="24"/>
          <w:szCs w:val="24"/>
        </w:rPr>
        <w:t xml:space="preserve"> расходов;</w:t>
      </w:r>
      <w:proofErr w:type="gramEnd"/>
    </w:p>
    <w:p w:rsidR="001965B1" w:rsidRPr="00A212B1" w:rsidRDefault="001965B1" w:rsidP="00421279">
      <w:pPr>
        <w:pStyle w:val="a8"/>
        <w:numPr>
          <w:ilvl w:val="0"/>
          <w:numId w:val="25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12B1">
        <w:rPr>
          <w:rFonts w:ascii="Times New Roman" w:hAnsi="Times New Roman" w:cs="Times New Roman"/>
          <w:b/>
          <w:sz w:val="24"/>
          <w:szCs w:val="24"/>
        </w:rPr>
        <w:t>в Положение о размерах и условиях оплаты труда муниципальных служащих органов местного самоуправления города Покачи</w:t>
      </w:r>
      <w:r w:rsidRPr="00A212B1">
        <w:rPr>
          <w:rFonts w:ascii="Times New Roman" w:hAnsi="Times New Roman" w:cs="Times New Roman"/>
          <w:sz w:val="24"/>
          <w:szCs w:val="24"/>
        </w:rPr>
        <w:t>, утверждённое решением Думы города Покачи от 11.05.2017 №41</w:t>
      </w:r>
      <w:r w:rsidR="00221D15">
        <w:rPr>
          <w:rFonts w:ascii="Times New Roman" w:hAnsi="Times New Roman" w:cs="Times New Roman"/>
          <w:sz w:val="24"/>
          <w:szCs w:val="24"/>
        </w:rPr>
        <w:t xml:space="preserve"> </w:t>
      </w:r>
      <w:r w:rsidRPr="00A212B1">
        <w:rPr>
          <w:rFonts w:ascii="Times New Roman" w:hAnsi="Times New Roman" w:cs="Times New Roman"/>
          <w:b/>
          <w:i/>
          <w:sz w:val="24"/>
          <w:szCs w:val="24"/>
        </w:rPr>
        <w:t>(решение №83</w:t>
      </w:r>
      <w:r w:rsidRPr="00A212B1">
        <w:rPr>
          <w:rFonts w:ascii="Times New Roman" w:hAnsi="Times New Roman" w:cs="Times New Roman"/>
          <w:sz w:val="24"/>
          <w:szCs w:val="24"/>
        </w:rPr>
        <w:t xml:space="preserve"> </w:t>
      </w:r>
      <w:r w:rsidRPr="00A212B1">
        <w:rPr>
          <w:rFonts w:ascii="Times New Roman" w:hAnsi="Times New Roman" w:cs="Times New Roman"/>
          <w:b/>
          <w:i/>
          <w:sz w:val="24"/>
          <w:szCs w:val="24"/>
        </w:rPr>
        <w:t>от 28.11.2019)</w:t>
      </w:r>
      <w:r w:rsidR="00A212B1" w:rsidRPr="00A212B1">
        <w:rPr>
          <w:rFonts w:ascii="Times New Roman" w:hAnsi="Times New Roman" w:cs="Times New Roman"/>
          <w:sz w:val="24"/>
          <w:szCs w:val="24"/>
        </w:rPr>
        <w:t xml:space="preserve">, которыми </w:t>
      </w:r>
      <w:r w:rsidR="00A212B1">
        <w:rPr>
          <w:rFonts w:ascii="Times New Roman" w:hAnsi="Times New Roman" w:cs="Times New Roman"/>
          <w:sz w:val="24"/>
          <w:szCs w:val="24"/>
        </w:rPr>
        <w:t xml:space="preserve">изменён </w:t>
      </w:r>
      <w:r w:rsidR="00A212B1" w:rsidRPr="00A212B1">
        <w:rPr>
          <w:rFonts w:ascii="Times New Roman" w:hAnsi="Times New Roman" w:cs="Times New Roman"/>
          <w:sz w:val="24"/>
          <w:szCs w:val="24"/>
        </w:rPr>
        <w:t xml:space="preserve">порядок выплаты денежного поощрения </w:t>
      </w:r>
      <w:r w:rsidR="00A212B1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A212B1" w:rsidRPr="00A212B1">
        <w:rPr>
          <w:rFonts w:ascii="Times New Roman" w:hAnsi="Times New Roman" w:cs="Times New Roman"/>
          <w:sz w:val="24"/>
          <w:szCs w:val="24"/>
        </w:rPr>
        <w:t xml:space="preserve"> по результатам работы за год</w:t>
      </w:r>
      <w:r w:rsidR="00A212B1">
        <w:rPr>
          <w:rFonts w:ascii="Times New Roman" w:hAnsi="Times New Roman" w:cs="Times New Roman"/>
          <w:sz w:val="24"/>
          <w:szCs w:val="24"/>
        </w:rPr>
        <w:t>;</w:t>
      </w:r>
    </w:p>
    <w:p w:rsidR="001965B1" w:rsidRPr="004305A9" w:rsidRDefault="001965B1" w:rsidP="00421279">
      <w:pPr>
        <w:pStyle w:val="a8"/>
        <w:numPr>
          <w:ilvl w:val="0"/>
          <w:numId w:val="25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5B1">
        <w:rPr>
          <w:rFonts w:ascii="Times New Roman" w:hAnsi="Times New Roman" w:cs="Times New Roman"/>
          <w:sz w:val="24"/>
          <w:szCs w:val="24"/>
        </w:rPr>
        <w:t>в решение Думы города Покачи от 19.02.2016 №13 «Об установлении размера некоторых видов компенсационных выплат»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5B1">
        <w:rPr>
          <w:rFonts w:ascii="Times New Roman" w:hAnsi="Times New Roman" w:cs="Times New Roman"/>
          <w:b/>
          <w:i/>
          <w:sz w:val="24"/>
          <w:szCs w:val="24"/>
        </w:rPr>
        <w:t>(решение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№86</w:t>
      </w:r>
      <w:r w:rsidRPr="001965B1">
        <w:rPr>
          <w:rFonts w:ascii="Times New Roman" w:hAnsi="Times New Roman" w:cs="Times New Roman"/>
          <w:b/>
          <w:i/>
          <w:sz w:val="24"/>
          <w:szCs w:val="24"/>
        </w:rPr>
        <w:t xml:space="preserve"> от 28.11.2019);</w:t>
      </w:r>
    </w:p>
    <w:p w:rsidR="00E6583C" w:rsidRPr="004305A9" w:rsidRDefault="004305A9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Изменены </w:t>
      </w:r>
      <w:r w:rsidR="00E6583C" w:rsidRPr="004305A9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1965B1" w:rsidRPr="004305A9">
        <w:rPr>
          <w:rFonts w:ascii="Times New Roman" w:hAnsi="Times New Roman" w:cs="Times New Roman"/>
          <w:sz w:val="24"/>
          <w:szCs w:val="24"/>
        </w:rPr>
        <w:t xml:space="preserve">должностных окладов по должностям муниципальной службы в органах местного самоуправления города Покачи </w:t>
      </w:r>
      <w:r w:rsidRPr="004305A9">
        <w:rPr>
          <w:rFonts w:ascii="Times New Roman" w:hAnsi="Times New Roman" w:cs="Times New Roman"/>
          <w:b/>
          <w:i/>
          <w:sz w:val="24"/>
          <w:szCs w:val="24"/>
        </w:rPr>
        <w:t>(решения №22 от 23.04.2019,</w:t>
      </w:r>
      <w:r w:rsidR="001965B1" w:rsidRPr="004305A9">
        <w:rPr>
          <w:rFonts w:ascii="Times New Roman" w:hAnsi="Times New Roman" w:cs="Times New Roman"/>
          <w:b/>
          <w:i/>
          <w:sz w:val="24"/>
          <w:szCs w:val="24"/>
        </w:rPr>
        <w:t xml:space="preserve"> №84 от 28.11.2019</w:t>
      </w:r>
      <w:r w:rsidR="00477E91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477E91" w:rsidRDefault="00477E91" w:rsidP="00421279">
      <w:pPr>
        <w:spacing w:after="0" w:line="360" w:lineRule="exact"/>
        <w:ind w:firstLine="510"/>
        <w:jc w:val="both"/>
        <w:outlineLvl w:val="1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</w:p>
    <w:p w:rsidR="008D45D5" w:rsidRDefault="008D45D5" w:rsidP="008D45D5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  <w:t>КОНТРОЛЬ</w:t>
      </w:r>
      <w:r w:rsidRPr="003211D3"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  <w:t>НАЯ ДЕЯТЕЛЬНОСТЬ</w:t>
      </w:r>
      <w:r w:rsidRPr="00087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2E4" w:rsidRDefault="005452E4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2ED2" w:rsidRDefault="002F2399" w:rsidP="002F239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2399">
        <w:rPr>
          <w:rFonts w:ascii="Times New Roman" w:hAnsi="Times New Roman" w:cs="Times New Roman"/>
          <w:sz w:val="24"/>
          <w:szCs w:val="24"/>
        </w:rPr>
        <w:t>Контрольная функция представительного органа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99">
        <w:rPr>
          <w:rFonts w:ascii="Times New Roman" w:hAnsi="Times New Roman" w:cs="Times New Roman"/>
          <w:sz w:val="24"/>
          <w:szCs w:val="24"/>
        </w:rPr>
        <w:t>образования реализуется на его заседания</w:t>
      </w:r>
      <w:r>
        <w:rPr>
          <w:rFonts w:ascii="Times New Roman" w:hAnsi="Times New Roman" w:cs="Times New Roman"/>
          <w:sz w:val="24"/>
          <w:szCs w:val="24"/>
        </w:rPr>
        <w:t xml:space="preserve">х в форме заслушивания отчетов, </w:t>
      </w:r>
      <w:r w:rsidRPr="002F2399">
        <w:rPr>
          <w:rFonts w:ascii="Times New Roman" w:hAnsi="Times New Roman" w:cs="Times New Roman"/>
          <w:sz w:val="24"/>
          <w:szCs w:val="24"/>
        </w:rPr>
        <w:t>информации органов местного самоу</w:t>
      </w:r>
      <w:r>
        <w:rPr>
          <w:rFonts w:ascii="Times New Roman" w:hAnsi="Times New Roman" w:cs="Times New Roman"/>
          <w:sz w:val="24"/>
          <w:szCs w:val="24"/>
        </w:rPr>
        <w:t xml:space="preserve">правления и их должностных лиц, </w:t>
      </w:r>
      <w:r w:rsidRPr="002F2399">
        <w:rPr>
          <w:rFonts w:ascii="Times New Roman" w:hAnsi="Times New Roman" w:cs="Times New Roman"/>
          <w:sz w:val="24"/>
          <w:szCs w:val="24"/>
        </w:rPr>
        <w:t>направления депутатских запр</w:t>
      </w:r>
      <w:r>
        <w:rPr>
          <w:rFonts w:ascii="Times New Roman" w:hAnsi="Times New Roman" w:cs="Times New Roman"/>
          <w:sz w:val="24"/>
          <w:szCs w:val="24"/>
        </w:rPr>
        <w:t xml:space="preserve">осов, снятия с контроля решений </w:t>
      </w:r>
      <w:r w:rsidRPr="002F2399">
        <w:rPr>
          <w:rFonts w:ascii="Times New Roman" w:hAnsi="Times New Roman" w:cs="Times New Roman"/>
          <w:sz w:val="24"/>
          <w:szCs w:val="24"/>
        </w:rPr>
        <w:t xml:space="preserve">представительного органа муниципального образования. </w:t>
      </w:r>
    </w:p>
    <w:p w:rsidR="002F2399" w:rsidRPr="00A212B1" w:rsidRDefault="002F2399" w:rsidP="002F239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2399">
        <w:rPr>
          <w:rFonts w:ascii="Times New Roman" w:hAnsi="Times New Roman" w:cs="Times New Roman"/>
          <w:sz w:val="24"/>
          <w:szCs w:val="24"/>
        </w:rPr>
        <w:lastRenderedPageBreak/>
        <w:t>Контрол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2F2399">
        <w:rPr>
          <w:rFonts w:ascii="Times New Roman" w:hAnsi="Times New Roman" w:cs="Times New Roman"/>
          <w:sz w:val="24"/>
          <w:szCs w:val="24"/>
        </w:rPr>
        <w:t>осуществляется в соответствии с планом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представительным </w:t>
      </w:r>
      <w:r w:rsidRPr="002F2399">
        <w:rPr>
          <w:rFonts w:ascii="Times New Roman" w:hAnsi="Times New Roman" w:cs="Times New Roman"/>
          <w:sz w:val="24"/>
          <w:szCs w:val="24"/>
        </w:rPr>
        <w:t>органом муниципального образования.</w:t>
      </w:r>
      <w:r w:rsidRPr="002F2399">
        <w:t xml:space="preserve"> </w:t>
      </w:r>
      <w:r w:rsidRPr="002F2399">
        <w:rPr>
          <w:rFonts w:ascii="Times New Roman" w:hAnsi="Times New Roman" w:cs="Times New Roman"/>
          <w:sz w:val="24"/>
          <w:szCs w:val="24"/>
        </w:rPr>
        <w:t xml:space="preserve">Сущностью реализации контрольных функций Думы города является </w:t>
      </w:r>
      <w:r w:rsidRPr="00A212B1">
        <w:rPr>
          <w:rFonts w:ascii="Times New Roman" w:hAnsi="Times New Roman" w:cs="Times New Roman"/>
          <w:b/>
          <w:sz w:val="24"/>
          <w:szCs w:val="24"/>
        </w:rPr>
        <w:t>контроль соблюдения интересов граждан при выполнении муниципальными органами власти возложенных на них полномочий и выполнения решений представительного органа местного самоуправления.</w:t>
      </w:r>
    </w:p>
    <w:p w:rsidR="004D3C90" w:rsidRDefault="00D60E94" w:rsidP="007B7E60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A11CF" w:rsidRPr="003A11CF">
        <w:rPr>
          <w:rFonts w:ascii="Times New Roman" w:hAnsi="Times New Roman" w:cs="Times New Roman"/>
          <w:sz w:val="24"/>
          <w:szCs w:val="24"/>
        </w:rPr>
        <w:t xml:space="preserve">а отчётный период </w:t>
      </w:r>
      <w:r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="003A11CF" w:rsidRPr="003A11CF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DE3497">
        <w:rPr>
          <w:rFonts w:ascii="Times New Roman" w:hAnsi="Times New Roman" w:cs="Times New Roman"/>
          <w:b/>
          <w:sz w:val="24"/>
          <w:szCs w:val="24"/>
        </w:rPr>
        <w:t>3</w:t>
      </w:r>
      <w:r w:rsidR="00DE3497" w:rsidRPr="00DE3497">
        <w:rPr>
          <w:rFonts w:ascii="Times New Roman" w:hAnsi="Times New Roman" w:cs="Times New Roman"/>
          <w:b/>
          <w:sz w:val="24"/>
          <w:szCs w:val="24"/>
        </w:rPr>
        <w:t>9</w:t>
      </w:r>
      <w:r w:rsidR="003A11CF" w:rsidRPr="003A11CF">
        <w:rPr>
          <w:rFonts w:ascii="Times New Roman" w:hAnsi="Times New Roman" w:cs="Times New Roman"/>
          <w:sz w:val="24"/>
          <w:szCs w:val="24"/>
        </w:rPr>
        <w:t xml:space="preserve"> контрольных мероприятий</w:t>
      </w:r>
      <w:r w:rsidR="00A35D7C">
        <w:rPr>
          <w:rFonts w:ascii="Times New Roman" w:hAnsi="Times New Roman" w:cs="Times New Roman"/>
          <w:sz w:val="24"/>
          <w:szCs w:val="24"/>
        </w:rPr>
        <w:t>, по результатам которых</w:t>
      </w:r>
      <w:r w:rsidR="003A11CF">
        <w:rPr>
          <w:rFonts w:ascii="Times New Roman" w:hAnsi="Times New Roman" w:cs="Times New Roman"/>
          <w:sz w:val="24"/>
          <w:szCs w:val="24"/>
        </w:rPr>
        <w:t xml:space="preserve"> дано </w:t>
      </w:r>
      <w:r w:rsidR="007753F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3F1">
        <w:rPr>
          <w:rFonts w:ascii="Times New Roman" w:hAnsi="Times New Roman" w:cs="Times New Roman"/>
          <w:sz w:val="24"/>
          <w:szCs w:val="24"/>
        </w:rPr>
        <w:t>рекомендации</w:t>
      </w:r>
      <w:r w:rsidR="003A11CF">
        <w:rPr>
          <w:rFonts w:ascii="Times New Roman" w:hAnsi="Times New Roman" w:cs="Times New Roman"/>
          <w:sz w:val="24"/>
          <w:szCs w:val="24"/>
        </w:rPr>
        <w:t>.</w:t>
      </w:r>
      <w:r w:rsidR="003A11CF" w:rsidRPr="003A1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3F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1CF">
        <w:rPr>
          <w:rFonts w:ascii="Times New Roman" w:hAnsi="Times New Roman" w:cs="Times New Roman"/>
          <w:sz w:val="24"/>
          <w:szCs w:val="24"/>
        </w:rPr>
        <w:t>решени</w:t>
      </w:r>
      <w:r w:rsidR="007753F1">
        <w:rPr>
          <w:rFonts w:ascii="Times New Roman" w:hAnsi="Times New Roman" w:cs="Times New Roman"/>
          <w:sz w:val="24"/>
          <w:szCs w:val="24"/>
        </w:rPr>
        <w:t>я</w:t>
      </w:r>
      <w:r w:rsidR="003A11CF">
        <w:rPr>
          <w:rFonts w:ascii="Times New Roman" w:hAnsi="Times New Roman" w:cs="Times New Roman"/>
          <w:sz w:val="24"/>
          <w:szCs w:val="24"/>
        </w:rPr>
        <w:t xml:space="preserve"> поставлено на контроль</w:t>
      </w:r>
      <w:r w:rsidR="00B419D6">
        <w:rPr>
          <w:rFonts w:ascii="Times New Roman" w:hAnsi="Times New Roman" w:cs="Times New Roman"/>
          <w:sz w:val="24"/>
          <w:szCs w:val="24"/>
        </w:rPr>
        <w:t xml:space="preserve"> с указанием сроков исполнения (</w:t>
      </w:r>
      <w:r w:rsidR="003A11CF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>авлены на контроле в 2020</w:t>
      </w:r>
      <w:r w:rsidR="003A11CF">
        <w:rPr>
          <w:rFonts w:ascii="Times New Roman" w:hAnsi="Times New Roman" w:cs="Times New Roman"/>
          <w:sz w:val="24"/>
          <w:szCs w:val="24"/>
        </w:rPr>
        <w:t xml:space="preserve"> году</w:t>
      </w:r>
      <w:r w:rsidR="00B419D6">
        <w:rPr>
          <w:rFonts w:ascii="Times New Roman" w:hAnsi="Times New Roman" w:cs="Times New Roman"/>
          <w:sz w:val="24"/>
          <w:szCs w:val="24"/>
        </w:rPr>
        <w:t>)</w:t>
      </w:r>
      <w:r w:rsidR="003A1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90" w:rsidRPr="004D3C90" w:rsidRDefault="004D3C90" w:rsidP="004D3C90">
      <w:pPr>
        <w:pBdr>
          <w:bottom w:val="single" w:sz="4" w:space="4" w:color="4F81BD"/>
        </w:pBdr>
        <w:spacing w:after="0" w:line="4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u w:val="single"/>
          <w:lang w:eastAsia="ru-RU"/>
        </w:rPr>
      </w:pPr>
      <w:r w:rsidRPr="004D3C90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Перечень контрольных мероприятий Думы города Покачи </w:t>
      </w:r>
      <w:r w:rsidRPr="004D3C90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созыва отражён в Приложении №</w:t>
      </w:r>
      <w:r w:rsidR="004633E1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5</w:t>
      </w:r>
      <w:r w:rsidRPr="004D3C90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к отчёту.</w:t>
      </w:r>
    </w:p>
    <w:p w:rsidR="004B4630" w:rsidRDefault="004B4630" w:rsidP="003F3E3A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3C90" w:rsidRDefault="007B7E60" w:rsidP="003F3E3A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7E60">
        <w:rPr>
          <w:rFonts w:ascii="Times New Roman" w:hAnsi="Times New Roman" w:cs="Times New Roman"/>
          <w:sz w:val="24"/>
          <w:szCs w:val="24"/>
        </w:rPr>
        <w:t>По результатам контрольной деятельности также вносились законодательные инициативы, направлялись письма, обращения в соответствующие органы и службы</w:t>
      </w:r>
      <w:r>
        <w:rPr>
          <w:rFonts w:ascii="Times New Roman" w:hAnsi="Times New Roman" w:cs="Times New Roman"/>
          <w:sz w:val="24"/>
          <w:szCs w:val="24"/>
        </w:rPr>
        <w:t>. Всего за отчётный период направлен</w:t>
      </w:r>
      <w:r w:rsidR="00567274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274">
        <w:rPr>
          <w:rFonts w:ascii="Times New Roman" w:hAnsi="Times New Roman" w:cs="Times New Roman"/>
          <w:b/>
          <w:sz w:val="24"/>
          <w:szCs w:val="24"/>
        </w:rPr>
        <w:t>18</w:t>
      </w:r>
      <w:r w:rsidRPr="002855EB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="00567274">
        <w:rPr>
          <w:rFonts w:ascii="Times New Roman" w:hAnsi="Times New Roman" w:cs="Times New Roman"/>
          <w:b/>
          <w:sz w:val="24"/>
          <w:szCs w:val="24"/>
        </w:rPr>
        <w:t>ов</w:t>
      </w:r>
      <w:r w:rsidRPr="002855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727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2855EB">
        <w:rPr>
          <w:rFonts w:ascii="Times New Roman" w:hAnsi="Times New Roman" w:cs="Times New Roman"/>
          <w:b/>
          <w:sz w:val="24"/>
          <w:szCs w:val="24"/>
        </w:rPr>
        <w:t xml:space="preserve">запросов, </w:t>
      </w:r>
      <w:r w:rsidR="0056727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2855EB">
        <w:rPr>
          <w:rFonts w:ascii="Times New Roman" w:hAnsi="Times New Roman" w:cs="Times New Roman"/>
          <w:b/>
          <w:sz w:val="24"/>
          <w:szCs w:val="24"/>
        </w:rPr>
        <w:t>обращени</w:t>
      </w:r>
      <w:r w:rsidR="00567274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7E60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5672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5672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законодательн</w:t>
      </w:r>
      <w:r w:rsidR="00567274">
        <w:rPr>
          <w:rFonts w:ascii="Times New Roman" w:hAnsi="Times New Roman" w:cs="Times New Roman"/>
          <w:sz w:val="24"/>
          <w:szCs w:val="24"/>
        </w:rPr>
        <w:t>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855E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67274">
        <w:rPr>
          <w:rFonts w:ascii="Times New Roman" w:hAnsi="Times New Roman" w:cs="Times New Roman"/>
          <w:b/>
          <w:sz w:val="24"/>
          <w:szCs w:val="24"/>
        </w:rPr>
        <w:t>8</w:t>
      </w:r>
      <w:r w:rsidRPr="002855EB">
        <w:rPr>
          <w:rFonts w:ascii="Times New Roman" w:hAnsi="Times New Roman" w:cs="Times New Roman"/>
          <w:b/>
          <w:sz w:val="24"/>
          <w:szCs w:val="24"/>
        </w:rPr>
        <w:t xml:space="preserve"> писем</w:t>
      </w:r>
      <w:r w:rsidR="002855EB">
        <w:rPr>
          <w:rFonts w:ascii="Times New Roman" w:hAnsi="Times New Roman" w:cs="Times New Roman"/>
          <w:b/>
          <w:sz w:val="24"/>
          <w:szCs w:val="24"/>
        </w:rPr>
        <w:t>.</w:t>
      </w:r>
    </w:p>
    <w:p w:rsidR="007B7E60" w:rsidRPr="004D3C90" w:rsidRDefault="007B7E60" w:rsidP="007B7E60">
      <w:pPr>
        <w:pBdr>
          <w:bottom w:val="single" w:sz="4" w:space="4" w:color="4F81BD"/>
        </w:pBdr>
        <w:spacing w:after="0" w:line="4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Анализ запросов, обращений и писем, подготовленных депутатами </w:t>
      </w:r>
      <w:r w:rsidR="002855EB" w:rsidRPr="002855EB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Думы города Покачи VI созыва 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в отчётном периоде</w:t>
      </w:r>
      <w:r w:rsidR="002855EB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отражён в </w:t>
      </w:r>
      <w:r w:rsidRPr="00993AEB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Приложении №</w:t>
      </w:r>
      <w:r w:rsidR="00F71CE6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6</w:t>
      </w:r>
      <w:r w:rsidRPr="004D3C90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к отчёту.</w:t>
      </w:r>
    </w:p>
    <w:p w:rsidR="006D74C1" w:rsidRDefault="006D74C1" w:rsidP="00692CAA">
      <w:pPr>
        <w:pBdr>
          <w:bottom w:val="single" w:sz="4" w:space="4" w:color="4F81BD"/>
        </w:pBdr>
        <w:spacing w:after="0" w:line="360" w:lineRule="exac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</w:p>
    <w:p w:rsidR="006D74C1" w:rsidRDefault="00945350" w:rsidP="006D74C1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Контроль </w:t>
      </w:r>
      <w:r w:rsidR="00600030" w:rsidRPr="006D74C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деятельности главы города </w:t>
      </w:r>
    </w:p>
    <w:p w:rsidR="00654362" w:rsidRPr="006D74C1" w:rsidRDefault="006D74C1" w:rsidP="006D74C1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и органов местного </w:t>
      </w:r>
      <w:r w:rsidR="00600030" w:rsidRPr="006D74C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самоуправления </w:t>
      </w:r>
    </w:p>
    <w:p w:rsidR="00945350" w:rsidRPr="006D74C1" w:rsidRDefault="00945350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12FB" w:rsidRPr="00A35D7C" w:rsidRDefault="00EE6093" w:rsidP="00F0675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5D7C">
        <w:rPr>
          <w:rFonts w:ascii="Times New Roman" w:hAnsi="Times New Roman" w:cs="Times New Roman"/>
          <w:b/>
          <w:sz w:val="24"/>
          <w:szCs w:val="24"/>
        </w:rPr>
        <w:t>В</w:t>
      </w:r>
      <w:r w:rsidR="00216EF0" w:rsidRPr="00A35D7C">
        <w:rPr>
          <w:rFonts w:ascii="Times New Roman" w:hAnsi="Times New Roman" w:cs="Times New Roman"/>
          <w:sz w:val="24"/>
          <w:szCs w:val="24"/>
        </w:rPr>
        <w:t xml:space="preserve"> </w:t>
      </w:r>
      <w:r w:rsidR="001943FE">
        <w:rPr>
          <w:rFonts w:ascii="Times New Roman" w:hAnsi="Times New Roman" w:cs="Times New Roman"/>
          <w:b/>
          <w:sz w:val="24"/>
          <w:szCs w:val="24"/>
        </w:rPr>
        <w:t xml:space="preserve">целях осуществления </w:t>
      </w:r>
      <w:r w:rsidRPr="00A35D7C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A35D7C" w:rsidRPr="00A35D7C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A35D7C">
        <w:rPr>
          <w:rFonts w:ascii="Times New Roman" w:hAnsi="Times New Roman" w:cs="Times New Roman"/>
          <w:b/>
          <w:sz w:val="24"/>
          <w:szCs w:val="24"/>
        </w:rPr>
        <w:t>главы города и органов местного самоуправления</w:t>
      </w:r>
      <w:r w:rsidR="00A35D7C" w:rsidRPr="00A35D7C">
        <w:rPr>
          <w:rFonts w:ascii="Times New Roman" w:hAnsi="Times New Roman" w:cs="Times New Roman"/>
          <w:sz w:val="24"/>
          <w:szCs w:val="24"/>
        </w:rPr>
        <w:t xml:space="preserve"> в отчётном периоде заслушаны</w:t>
      </w:r>
      <w:r w:rsidR="00801F2D" w:rsidRPr="00A35D7C">
        <w:rPr>
          <w:rFonts w:ascii="Times New Roman" w:hAnsi="Times New Roman" w:cs="Times New Roman"/>
          <w:sz w:val="24"/>
          <w:szCs w:val="24"/>
        </w:rPr>
        <w:t>:</w:t>
      </w:r>
    </w:p>
    <w:p w:rsidR="00F0675E" w:rsidRPr="00C54C00" w:rsidRDefault="00345094" w:rsidP="00C54C00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A35D7C">
        <w:rPr>
          <w:rFonts w:ascii="Times New Roman" w:hAnsi="Times New Roman" w:cs="Times New Roman"/>
          <w:sz w:val="24"/>
          <w:szCs w:val="24"/>
        </w:rPr>
        <w:t>Отчёт о результатах деятельности главы города Покачи,</w:t>
      </w:r>
      <w:r w:rsidRPr="00D4162D">
        <w:rPr>
          <w:rFonts w:ascii="Times New Roman" w:hAnsi="Times New Roman" w:cs="Times New Roman"/>
          <w:sz w:val="24"/>
          <w:szCs w:val="24"/>
        </w:rPr>
        <w:t xml:space="preserve"> в том числе о решении вопросов, поставленных перед главой города Пока</w:t>
      </w:r>
      <w:r w:rsidR="00C54C00">
        <w:rPr>
          <w:rFonts w:ascii="Times New Roman" w:hAnsi="Times New Roman" w:cs="Times New Roman"/>
          <w:sz w:val="24"/>
          <w:szCs w:val="24"/>
        </w:rPr>
        <w:t xml:space="preserve">чи Думой города Покачи, и </w:t>
      </w:r>
      <w:r w:rsidRPr="00C54C00">
        <w:rPr>
          <w:rFonts w:ascii="Times New Roman" w:hAnsi="Times New Roman" w:cs="Times New Roman"/>
          <w:sz w:val="24"/>
          <w:szCs w:val="24"/>
        </w:rPr>
        <w:t>о результатах деятельности администрации города Покачи, в том числе о решении вопросов, поставленных перед администрацией города По</w:t>
      </w:r>
      <w:r w:rsidR="00600030">
        <w:rPr>
          <w:rFonts w:ascii="Times New Roman" w:hAnsi="Times New Roman" w:cs="Times New Roman"/>
          <w:sz w:val="24"/>
          <w:szCs w:val="24"/>
        </w:rPr>
        <w:t>качи Думой города Покачи, в 2018</w:t>
      </w:r>
      <w:r w:rsidRPr="00C54C0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54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C00">
        <w:rPr>
          <w:rFonts w:ascii="Times New Roman" w:hAnsi="Times New Roman" w:cs="Times New Roman"/>
          <w:b/>
          <w:i/>
          <w:sz w:val="24"/>
          <w:szCs w:val="24"/>
        </w:rPr>
        <w:t xml:space="preserve">(решение </w:t>
      </w:r>
      <w:r w:rsidR="00C54C00" w:rsidRPr="00C54C00">
        <w:rPr>
          <w:rFonts w:ascii="Times New Roman" w:hAnsi="Times New Roman" w:cs="Times New Roman"/>
          <w:b/>
          <w:i/>
          <w:sz w:val="24"/>
          <w:szCs w:val="24"/>
        </w:rPr>
        <w:t>№7 от 20.02.2019</w:t>
      </w:r>
      <w:r w:rsidRPr="00C54C0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01F2D" w:rsidRPr="00C54C00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45094" w:rsidRPr="00D4162D" w:rsidRDefault="00345094" w:rsidP="00D4162D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A35D7C">
        <w:rPr>
          <w:rFonts w:ascii="Times New Roman" w:hAnsi="Times New Roman" w:cs="Times New Roman"/>
          <w:sz w:val="24"/>
          <w:szCs w:val="24"/>
        </w:rPr>
        <w:t>Отчёт о результатах деятельности Думы города Покачи</w:t>
      </w:r>
      <w:r w:rsidR="00600030">
        <w:rPr>
          <w:rFonts w:ascii="Times New Roman" w:hAnsi="Times New Roman" w:cs="Times New Roman"/>
          <w:sz w:val="24"/>
          <w:szCs w:val="24"/>
        </w:rPr>
        <w:t xml:space="preserve"> за 2018</w:t>
      </w:r>
      <w:r w:rsidRPr="00D4162D">
        <w:rPr>
          <w:rFonts w:ascii="Times New Roman" w:hAnsi="Times New Roman" w:cs="Times New Roman"/>
          <w:sz w:val="24"/>
          <w:szCs w:val="24"/>
        </w:rPr>
        <w:t xml:space="preserve"> год </w:t>
      </w:r>
      <w:r w:rsidRPr="00D4162D">
        <w:rPr>
          <w:rFonts w:ascii="Times New Roman" w:hAnsi="Times New Roman" w:cs="Times New Roman"/>
          <w:b/>
          <w:i/>
          <w:sz w:val="24"/>
          <w:szCs w:val="24"/>
        </w:rPr>
        <w:t xml:space="preserve">(решение </w:t>
      </w:r>
      <w:r w:rsidR="00C54C00">
        <w:rPr>
          <w:rFonts w:ascii="Times New Roman" w:hAnsi="Times New Roman" w:cs="Times New Roman"/>
          <w:b/>
          <w:i/>
          <w:sz w:val="24"/>
          <w:szCs w:val="24"/>
        </w:rPr>
        <w:t>№12 от 28.03.2019</w:t>
      </w:r>
      <w:r w:rsidRPr="00D4162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01F2D" w:rsidRPr="00D4162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600030" w:rsidRDefault="00345094" w:rsidP="00600030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A35D7C">
        <w:rPr>
          <w:rFonts w:ascii="Times New Roman" w:hAnsi="Times New Roman" w:cs="Times New Roman"/>
          <w:sz w:val="24"/>
          <w:szCs w:val="24"/>
        </w:rPr>
        <w:t>Отчёт о деятельности контрольно-счётной палаты города Покачи</w:t>
      </w:r>
      <w:r w:rsidR="00600030">
        <w:rPr>
          <w:rFonts w:ascii="Times New Roman" w:hAnsi="Times New Roman" w:cs="Times New Roman"/>
          <w:sz w:val="24"/>
          <w:szCs w:val="24"/>
        </w:rPr>
        <w:t xml:space="preserve"> за 2018</w:t>
      </w:r>
      <w:r w:rsidRPr="00D4162D">
        <w:rPr>
          <w:rFonts w:ascii="Times New Roman" w:hAnsi="Times New Roman" w:cs="Times New Roman"/>
          <w:sz w:val="24"/>
          <w:szCs w:val="24"/>
        </w:rPr>
        <w:t xml:space="preserve"> год </w:t>
      </w:r>
      <w:r w:rsidRPr="00D4162D">
        <w:rPr>
          <w:rFonts w:ascii="Times New Roman" w:hAnsi="Times New Roman" w:cs="Times New Roman"/>
          <w:b/>
          <w:i/>
          <w:sz w:val="24"/>
          <w:szCs w:val="24"/>
        </w:rPr>
        <w:t xml:space="preserve">(решение </w:t>
      </w:r>
      <w:r w:rsidR="00C54C00">
        <w:rPr>
          <w:rFonts w:ascii="Times New Roman" w:hAnsi="Times New Roman" w:cs="Times New Roman"/>
          <w:b/>
          <w:i/>
          <w:sz w:val="24"/>
          <w:szCs w:val="24"/>
        </w:rPr>
        <w:t>№13 от 28.03.2019</w:t>
      </w:r>
      <w:r w:rsidRPr="00D4162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F344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600030" w:rsidRPr="00600030" w:rsidRDefault="00600030" w:rsidP="00600030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0030">
        <w:rPr>
          <w:rFonts w:ascii="Times New Roman" w:hAnsi="Times New Roman" w:cs="Times New Roman"/>
          <w:sz w:val="24"/>
          <w:szCs w:val="24"/>
        </w:rPr>
        <w:t xml:space="preserve">Отчёт администрации города Покачи о распоряжении муниципальным имуществом и земельными участками, находящимися в государственной и муниципальной собственности </w:t>
      </w:r>
      <w:r w:rsidRPr="00600030">
        <w:rPr>
          <w:rFonts w:ascii="Times New Roman" w:hAnsi="Times New Roman" w:cs="Times New Roman"/>
          <w:b/>
          <w:i/>
          <w:sz w:val="24"/>
          <w:szCs w:val="24"/>
        </w:rPr>
        <w:t xml:space="preserve">(решение </w:t>
      </w:r>
      <w:r>
        <w:rPr>
          <w:rFonts w:ascii="Times New Roman" w:hAnsi="Times New Roman" w:cs="Times New Roman"/>
          <w:b/>
          <w:i/>
          <w:sz w:val="24"/>
          <w:szCs w:val="24"/>
        </w:rPr>
        <w:t>№25 от 23.04.2019</w:t>
      </w:r>
      <w:r w:rsidRPr="0060003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00030">
        <w:rPr>
          <w:rFonts w:ascii="Times New Roman" w:hAnsi="Times New Roman" w:cs="Times New Roman"/>
          <w:sz w:val="24"/>
          <w:szCs w:val="24"/>
        </w:rPr>
        <w:t>.</w:t>
      </w:r>
    </w:p>
    <w:p w:rsidR="003F344B" w:rsidRPr="00C54C00" w:rsidRDefault="003F344B" w:rsidP="00C54C00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C54C00">
        <w:rPr>
          <w:rFonts w:ascii="Times New Roman" w:hAnsi="Times New Roman" w:cs="Times New Roman"/>
          <w:sz w:val="24"/>
          <w:szCs w:val="24"/>
        </w:rPr>
        <w:t>Информации о работе контрольно - счётной палаты города Покачи за первы</w:t>
      </w:r>
      <w:r w:rsidR="00C54C00" w:rsidRPr="00C54C00">
        <w:rPr>
          <w:rFonts w:ascii="Times New Roman" w:hAnsi="Times New Roman" w:cs="Times New Roman"/>
          <w:sz w:val="24"/>
          <w:szCs w:val="24"/>
        </w:rPr>
        <w:t>й, второй и третий кварталы 2019</w:t>
      </w:r>
      <w:r w:rsidRPr="00C54C00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4C00" w:rsidRPr="00C54C00">
        <w:rPr>
          <w:rFonts w:ascii="Times New Roman" w:hAnsi="Times New Roman" w:cs="Times New Roman"/>
          <w:b/>
          <w:i/>
          <w:sz w:val="24"/>
          <w:szCs w:val="24"/>
        </w:rPr>
        <w:t xml:space="preserve"> (решения №34</w:t>
      </w:r>
      <w:r w:rsidR="00C54C00">
        <w:rPr>
          <w:rFonts w:ascii="Times New Roman" w:hAnsi="Times New Roman" w:cs="Times New Roman"/>
          <w:b/>
          <w:i/>
          <w:sz w:val="24"/>
          <w:szCs w:val="24"/>
        </w:rPr>
        <w:t xml:space="preserve"> от 29.05.2019</w:t>
      </w:r>
      <w:r w:rsidRPr="00C54C0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54C00">
        <w:rPr>
          <w:rFonts w:ascii="Times New Roman" w:hAnsi="Times New Roman" w:cs="Times New Roman"/>
          <w:b/>
          <w:i/>
          <w:sz w:val="24"/>
          <w:szCs w:val="24"/>
        </w:rPr>
        <w:t>№60 от 25.</w:t>
      </w:r>
      <w:r w:rsidRPr="00C54C0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C54C00">
        <w:rPr>
          <w:rFonts w:ascii="Times New Roman" w:hAnsi="Times New Roman" w:cs="Times New Roman"/>
          <w:b/>
          <w:i/>
          <w:sz w:val="24"/>
          <w:szCs w:val="24"/>
        </w:rPr>
        <w:t>9.2019, №101 от 13.12.2019</w:t>
      </w:r>
      <w:r w:rsidRPr="00C54C00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E02DFE" w:rsidRPr="001943FE" w:rsidRDefault="001943FE" w:rsidP="001943FE">
      <w:pPr>
        <w:pStyle w:val="a8"/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2A4A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Взаимодействуя</w:t>
      </w:r>
      <w:r w:rsidR="00210AC3" w:rsidRPr="00B22A4A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B22A4A">
        <w:rPr>
          <w:rFonts w:ascii="Times New Roman" w:hAnsi="Times New Roman" w:cs="Times New Roman"/>
          <w:b/>
          <w:sz w:val="24"/>
          <w:szCs w:val="24"/>
        </w:rPr>
        <w:t xml:space="preserve">надзорными и правоохранительными органами </w:t>
      </w:r>
      <w:r w:rsidR="00210AC3" w:rsidRPr="00B22A4A">
        <w:rPr>
          <w:rFonts w:ascii="Times New Roman" w:hAnsi="Times New Roman" w:cs="Times New Roman"/>
          <w:b/>
          <w:sz w:val="24"/>
          <w:szCs w:val="24"/>
        </w:rPr>
        <w:t xml:space="preserve">по вопросам </w:t>
      </w:r>
      <w:r w:rsidRPr="00B22A4A">
        <w:rPr>
          <w:rFonts w:ascii="Times New Roman" w:hAnsi="Times New Roman" w:cs="Times New Roman"/>
          <w:b/>
          <w:sz w:val="24"/>
          <w:szCs w:val="24"/>
        </w:rPr>
        <w:t>обеспечения законности и правопорядка на территории города</w:t>
      </w:r>
      <w:r w:rsidR="00E02DFE" w:rsidRPr="001943FE">
        <w:rPr>
          <w:rFonts w:ascii="Times New Roman" w:hAnsi="Times New Roman" w:cs="Times New Roman"/>
          <w:sz w:val="24"/>
          <w:szCs w:val="24"/>
        </w:rPr>
        <w:t>, депутаты обсудили:</w:t>
      </w:r>
    </w:p>
    <w:p w:rsidR="00DF3E6A" w:rsidRPr="00DF3E6A" w:rsidRDefault="0038737E" w:rsidP="00DF3E6A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22A4A">
        <w:rPr>
          <w:rFonts w:ascii="Times New Roman" w:hAnsi="Times New Roman" w:cs="Times New Roman"/>
          <w:sz w:val="24"/>
          <w:szCs w:val="24"/>
        </w:rPr>
        <w:t>Информа</w:t>
      </w:r>
      <w:r w:rsidR="00E02DFE" w:rsidRPr="00B22A4A">
        <w:rPr>
          <w:rFonts w:ascii="Times New Roman" w:hAnsi="Times New Roman" w:cs="Times New Roman"/>
          <w:sz w:val="24"/>
          <w:szCs w:val="24"/>
        </w:rPr>
        <w:t>цию</w:t>
      </w:r>
      <w:r w:rsidRPr="00B22A4A">
        <w:rPr>
          <w:rFonts w:ascii="Times New Roman" w:hAnsi="Times New Roman" w:cs="Times New Roman"/>
          <w:sz w:val="24"/>
          <w:szCs w:val="24"/>
        </w:rPr>
        <w:t xml:space="preserve"> о</w:t>
      </w:r>
      <w:r w:rsidR="00914551" w:rsidRPr="00B22A4A">
        <w:rPr>
          <w:rFonts w:ascii="Times New Roman" w:hAnsi="Times New Roman" w:cs="Times New Roman"/>
          <w:sz w:val="24"/>
          <w:szCs w:val="24"/>
        </w:rPr>
        <w:t xml:space="preserve"> соблюдении законности на территории города Покачи</w:t>
      </w:r>
      <w:r w:rsidR="00600030">
        <w:rPr>
          <w:rFonts w:ascii="Times New Roman" w:hAnsi="Times New Roman" w:cs="Times New Roman"/>
          <w:sz w:val="24"/>
          <w:szCs w:val="24"/>
        </w:rPr>
        <w:t xml:space="preserve"> за 2018</w:t>
      </w:r>
      <w:r w:rsidR="00914551" w:rsidRPr="0038737E">
        <w:rPr>
          <w:rFonts w:ascii="Times New Roman" w:hAnsi="Times New Roman" w:cs="Times New Roman"/>
          <w:sz w:val="24"/>
          <w:szCs w:val="24"/>
        </w:rPr>
        <w:t xml:space="preserve"> год </w:t>
      </w:r>
      <w:r w:rsidR="00914551" w:rsidRPr="0038737E">
        <w:rPr>
          <w:rFonts w:ascii="Times New Roman" w:hAnsi="Times New Roman" w:cs="Times New Roman"/>
          <w:b/>
          <w:i/>
          <w:sz w:val="24"/>
          <w:szCs w:val="24"/>
        </w:rPr>
        <w:t>(решение</w:t>
      </w:r>
      <w:r w:rsidR="00600030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DF3E6A">
        <w:rPr>
          <w:rFonts w:ascii="Times New Roman" w:hAnsi="Times New Roman" w:cs="Times New Roman"/>
          <w:b/>
          <w:i/>
          <w:sz w:val="24"/>
          <w:szCs w:val="24"/>
        </w:rPr>
        <w:t>9 от 28.03.2019, №59 от 25.09.20189</w:t>
      </w:r>
      <w:r w:rsidR="00914551" w:rsidRPr="0038737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943FE">
        <w:rPr>
          <w:rFonts w:ascii="Times New Roman" w:hAnsi="Times New Roman" w:cs="Times New Roman"/>
          <w:sz w:val="24"/>
          <w:szCs w:val="24"/>
        </w:rPr>
        <w:t>, пр</w:t>
      </w:r>
      <w:r w:rsidR="00DF3E6A">
        <w:rPr>
          <w:rFonts w:ascii="Times New Roman" w:hAnsi="Times New Roman" w:cs="Times New Roman"/>
          <w:sz w:val="24"/>
          <w:szCs w:val="24"/>
        </w:rPr>
        <w:t>едставленную прокурором города.</w:t>
      </w:r>
    </w:p>
    <w:p w:rsidR="00914551" w:rsidRDefault="00E02DFE" w:rsidP="00DF3E6A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22A4A">
        <w:rPr>
          <w:rFonts w:ascii="Times New Roman" w:hAnsi="Times New Roman" w:cs="Times New Roman"/>
          <w:sz w:val="24"/>
          <w:szCs w:val="24"/>
        </w:rPr>
        <w:t>Информацию</w:t>
      </w:r>
      <w:r w:rsidR="0038737E" w:rsidRPr="00B22A4A">
        <w:rPr>
          <w:rFonts w:ascii="Times New Roman" w:hAnsi="Times New Roman" w:cs="Times New Roman"/>
          <w:sz w:val="24"/>
          <w:szCs w:val="24"/>
        </w:rPr>
        <w:t xml:space="preserve"> о </w:t>
      </w:r>
      <w:r w:rsidR="00914551" w:rsidRPr="00B22A4A">
        <w:rPr>
          <w:rFonts w:ascii="Times New Roman" w:hAnsi="Times New Roman" w:cs="Times New Roman"/>
          <w:sz w:val="24"/>
          <w:szCs w:val="24"/>
        </w:rPr>
        <w:t>результатах деятельности отделения полиции №3 МОМВД России «Нижневартовский» по обеспечению общественной безопасности и охраны правопорядка</w:t>
      </w:r>
      <w:r w:rsidR="00914551" w:rsidRPr="00387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551" w:rsidRPr="0038737E">
        <w:rPr>
          <w:rFonts w:ascii="Times New Roman" w:hAnsi="Times New Roman" w:cs="Times New Roman"/>
          <w:sz w:val="24"/>
          <w:szCs w:val="24"/>
        </w:rPr>
        <w:t>на территории города Покачи за 201</w:t>
      </w:r>
      <w:r w:rsidR="00E635D0">
        <w:rPr>
          <w:rFonts w:ascii="Times New Roman" w:hAnsi="Times New Roman" w:cs="Times New Roman"/>
          <w:sz w:val="24"/>
          <w:szCs w:val="24"/>
        </w:rPr>
        <w:t>8</w:t>
      </w:r>
      <w:r w:rsidR="00914551" w:rsidRPr="0038737E">
        <w:rPr>
          <w:rFonts w:ascii="Times New Roman" w:hAnsi="Times New Roman" w:cs="Times New Roman"/>
          <w:sz w:val="24"/>
          <w:szCs w:val="24"/>
        </w:rPr>
        <w:t xml:space="preserve"> год </w:t>
      </w:r>
      <w:r w:rsidR="00914551" w:rsidRPr="0038737E">
        <w:rPr>
          <w:rFonts w:ascii="Times New Roman" w:hAnsi="Times New Roman" w:cs="Times New Roman"/>
          <w:b/>
          <w:i/>
          <w:sz w:val="24"/>
          <w:szCs w:val="24"/>
        </w:rPr>
        <w:t xml:space="preserve">(решение </w:t>
      </w:r>
      <w:r w:rsidR="00600030">
        <w:rPr>
          <w:rFonts w:ascii="Times New Roman" w:hAnsi="Times New Roman" w:cs="Times New Roman"/>
          <w:b/>
          <w:i/>
          <w:sz w:val="24"/>
          <w:szCs w:val="24"/>
        </w:rPr>
        <w:t>№8 от 28.03.201</w:t>
      </w:r>
      <w:r w:rsidR="00914551" w:rsidRPr="0038737E">
        <w:rPr>
          <w:rFonts w:ascii="Times New Roman" w:hAnsi="Times New Roman" w:cs="Times New Roman"/>
          <w:b/>
          <w:i/>
          <w:sz w:val="24"/>
          <w:szCs w:val="24"/>
        </w:rPr>
        <w:t>9)</w:t>
      </w:r>
      <w:r w:rsidR="001943F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3E6A" w:rsidRPr="00DF3E6A" w:rsidRDefault="00DF3E6A" w:rsidP="00DF3E6A">
      <w:pPr>
        <w:pStyle w:val="a8"/>
        <w:spacing w:after="0" w:line="360" w:lineRule="exact"/>
        <w:ind w:left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74C1" w:rsidRDefault="00945350" w:rsidP="00945350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Контроль исполнения местного бюджета, </w:t>
      </w:r>
    </w:p>
    <w:p w:rsidR="00945350" w:rsidRPr="006D74C1" w:rsidRDefault="00945350" w:rsidP="00945350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6D74C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соблюдения установленного порядка подготовки и рассмотрения проекта местного бюджета, отчёта о его исполнении</w:t>
      </w:r>
    </w:p>
    <w:p w:rsidR="00945350" w:rsidRDefault="00945350" w:rsidP="00945350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5350" w:rsidRPr="00AE0507" w:rsidRDefault="001A60B4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45350" w:rsidRPr="00945350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945350" w:rsidRPr="009453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45350" w:rsidRPr="00945350"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 и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0B4">
        <w:rPr>
          <w:rFonts w:ascii="Times New Roman" w:hAnsi="Times New Roman" w:cs="Times New Roman"/>
          <w:sz w:val="24"/>
          <w:szCs w:val="24"/>
        </w:rPr>
        <w:t>относится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A60B4">
        <w:rPr>
          <w:rFonts w:ascii="Times New Roman" w:hAnsi="Times New Roman" w:cs="Times New Roman"/>
          <w:sz w:val="24"/>
          <w:szCs w:val="24"/>
        </w:rPr>
        <w:t xml:space="preserve"> числу приоритетных задач Думы города</w:t>
      </w:r>
      <w:r w:rsidR="00945350" w:rsidRPr="00945350">
        <w:rPr>
          <w:rFonts w:ascii="Times New Roman" w:hAnsi="Times New Roman" w:cs="Times New Roman"/>
          <w:sz w:val="24"/>
          <w:szCs w:val="24"/>
        </w:rPr>
        <w:t xml:space="preserve">. </w:t>
      </w:r>
      <w:r w:rsidR="00945350" w:rsidRPr="00AE0507">
        <w:rPr>
          <w:rFonts w:ascii="Times New Roman" w:hAnsi="Times New Roman" w:cs="Times New Roman"/>
          <w:b/>
          <w:sz w:val="24"/>
          <w:szCs w:val="24"/>
        </w:rPr>
        <w:t xml:space="preserve">Возможность не только воздействовать на формирование муниципальных доходов, но и контролировать распоряжение бюджетными средствами является важнейшим инструментом </w:t>
      </w:r>
      <w:r w:rsidR="00B67D27" w:rsidRPr="00AE050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45350" w:rsidRPr="00AE0507">
        <w:rPr>
          <w:rFonts w:ascii="Times New Roman" w:hAnsi="Times New Roman" w:cs="Times New Roman"/>
          <w:b/>
          <w:sz w:val="24"/>
          <w:szCs w:val="24"/>
        </w:rPr>
        <w:t>решения вопросов местного значения.</w:t>
      </w:r>
      <w:r w:rsidR="00B67D27" w:rsidRPr="00AE0507">
        <w:rPr>
          <w:b/>
        </w:rPr>
        <w:t xml:space="preserve"> </w:t>
      </w:r>
    </w:p>
    <w:p w:rsidR="00692CAA" w:rsidRDefault="00B67D27" w:rsidP="00692CAA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бюджета города депутаты осуществляют </w:t>
      </w:r>
      <w:r w:rsidRPr="00B67D27">
        <w:rPr>
          <w:rFonts w:ascii="Times New Roman" w:hAnsi="Times New Roman" w:cs="Times New Roman"/>
          <w:sz w:val="24"/>
          <w:szCs w:val="24"/>
        </w:rPr>
        <w:t>совместно с</w:t>
      </w:r>
      <w:r>
        <w:rPr>
          <w:rFonts w:ascii="Times New Roman" w:hAnsi="Times New Roman" w:cs="Times New Roman"/>
          <w:sz w:val="24"/>
          <w:szCs w:val="24"/>
        </w:rPr>
        <w:t>о специалистами</w:t>
      </w:r>
      <w:r w:rsidRPr="00B67D27">
        <w:rPr>
          <w:rFonts w:ascii="Times New Roman" w:hAnsi="Times New Roman" w:cs="Times New Roman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</w:rPr>
        <w:t>но-счётной палаты</w:t>
      </w:r>
      <w:r w:rsidRPr="00B67D27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Положением о бюджетном процессе города Покачи.</w:t>
      </w:r>
      <w:r w:rsidR="003F344B">
        <w:rPr>
          <w:rFonts w:ascii="Times New Roman" w:hAnsi="Times New Roman" w:cs="Times New Roman"/>
          <w:sz w:val="24"/>
          <w:szCs w:val="24"/>
        </w:rPr>
        <w:t xml:space="preserve"> </w:t>
      </w:r>
      <w:r w:rsidR="00571051">
        <w:rPr>
          <w:rFonts w:ascii="Times New Roman" w:hAnsi="Times New Roman" w:cs="Times New Roman"/>
          <w:sz w:val="24"/>
          <w:szCs w:val="24"/>
        </w:rPr>
        <w:t>В этой сфере</w:t>
      </w:r>
      <w:r>
        <w:rPr>
          <w:rFonts w:ascii="Times New Roman" w:hAnsi="Times New Roman" w:cs="Times New Roman"/>
          <w:sz w:val="24"/>
          <w:szCs w:val="24"/>
        </w:rPr>
        <w:t xml:space="preserve"> в отчётном </w:t>
      </w:r>
      <w:r w:rsidR="00692CAA">
        <w:rPr>
          <w:rFonts w:ascii="Times New Roman" w:hAnsi="Times New Roman" w:cs="Times New Roman"/>
          <w:sz w:val="24"/>
          <w:szCs w:val="24"/>
        </w:rPr>
        <w:t>году приняты следующие решения:</w:t>
      </w:r>
    </w:p>
    <w:p w:rsidR="00605DDB" w:rsidRPr="00A55685" w:rsidRDefault="00801F2D" w:rsidP="00A55685">
      <w:pPr>
        <w:pStyle w:val="a8"/>
        <w:numPr>
          <w:ilvl w:val="0"/>
          <w:numId w:val="8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55685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>Об исполнен</w:t>
      </w:r>
      <w:r w:rsidR="001A60B4" w:rsidRPr="00A55685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>ии бюджета города Покачи за 2018</w:t>
      </w:r>
      <w:r w:rsidRPr="00A55685">
        <w:rPr>
          <w:rFonts w:ascii="Times New Roman" w:eastAsia="Times New Roman" w:hAnsi="Times New Roman" w:cs="Times New Roman"/>
          <w:color w:val="002060"/>
          <w:sz w:val="24"/>
          <w:szCs w:val="26"/>
          <w:lang w:eastAsia="ru-RU"/>
        </w:rPr>
        <w:t xml:space="preserve"> год</w:t>
      </w:r>
      <w:r w:rsidRPr="00A5568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A5568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(решение</w:t>
      </w:r>
      <w:r w:rsidR="001A60B4" w:rsidRPr="00A5568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№39 от 20.06.2019</w:t>
      </w:r>
      <w:r w:rsidRPr="00A5568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).</w:t>
      </w:r>
      <w:r w:rsidRPr="00A5568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68"/>
        <w:gridCol w:w="2268"/>
        <w:gridCol w:w="1701"/>
        <w:gridCol w:w="709"/>
        <w:gridCol w:w="2126"/>
      </w:tblGrid>
      <w:tr w:rsidR="00801F2D" w:rsidRPr="00432ED2" w:rsidTr="00A55685">
        <w:trPr>
          <w:trHeight w:val="80"/>
        </w:trPr>
        <w:tc>
          <w:tcPr>
            <w:tcW w:w="284" w:type="dxa"/>
          </w:tcPr>
          <w:p w:rsidR="00801F2D" w:rsidRPr="00432ED2" w:rsidRDefault="00801F2D" w:rsidP="00A55685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268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801F2D" w:rsidRPr="00432ED2" w:rsidRDefault="00432ED2" w:rsidP="00432ED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(в редакции </w:t>
            </w:r>
            <w:r w:rsidR="00801F2D"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решения </w:t>
            </w:r>
            <w:proofErr w:type="gramEnd"/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15.12.201</w:t>
            </w:r>
            <w:r w:rsidR="00983610"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№143)</w:t>
            </w:r>
          </w:p>
        </w:tc>
        <w:tc>
          <w:tcPr>
            <w:tcW w:w="2268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Уточнённый план</w:t>
            </w:r>
          </w:p>
          <w:p w:rsidR="00801F2D" w:rsidRPr="00432ED2" w:rsidRDefault="005017F5" w:rsidP="00432ED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(в редакции </w:t>
            </w:r>
            <w:r w:rsidR="00801F2D"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решения </w:t>
            </w:r>
            <w:proofErr w:type="gramEnd"/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  <w:r w:rsidR="003F344B"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94EB9"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3F344B"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.12.201</w:t>
            </w:r>
            <w:r w:rsidR="00794EB9"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3F344B"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№1</w:t>
            </w:r>
            <w:r w:rsidR="00794EB9"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709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126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801F2D" w:rsidRPr="00432ED2" w:rsidTr="00A55685">
        <w:trPr>
          <w:trHeight w:val="77"/>
        </w:trPr>
        <w:tc>
          <w:tcPr>
            <w:tcW w:w="284" w:type="dxa"/>
          </w:tcPr>
          <w:p w:rsidR="00801F2D" w:rsidRPr="00432ED2" w:rsidRDefault="00A55685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Доходы </w:t>
            </w: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  <w:p w:rsidR="00801F2D" w:rsidRPr="00432ED2" w:rsidRDefault="00983610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1 215 050,02</w:t>
            </w: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432ED2" w:rsidRDefault="00FB01DC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32E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1 59</w:t>
            </w:r>
            <w:r w:rsidR="00BB7D1F" w:rsidRPr="00432E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32E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B7D1F" w:rsidRPr="00432E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973</w:t>
            </w:r>
            <w:r w:rsidRPr="00432E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B7D1F" w:rsidRPr="00432E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432ED2" w:rsidRDefault="001A60B4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1 601 496,63</w:t>
            </w: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B7D1F" w:rsidRPr="00432ED2" w:rsidRDefault="00BB7D1F" w:rsidP="00432ED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7D1F" w:rsidRPr="00432ED2" w:rsidRDefault="00BB7D1F" w:rsidP="00432ED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432ED2" w:rsidRDefault="00BB7D1F" w:rsidP="00432ED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99,59</w:t>
            </w:r>
          </w:p>
        </w:tc>
        <w:tc>
          <w:tcPr>
            <w:tcW w:w="2126" w:type="dxa"/>
          </w:tcPr>
          <w:p w:rsidR="00801F2D" w:rsidRPr="00432ED2" w:rsidRDefault="00EC2F48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сложилось </w:t>
            </w:r>
            <w:proofErr w:type="spellStart"/>
            <w:r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практичски</w:t>
            </w:r>
            <w:proofErr w:type="spellEnd"/>
            <w:r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за счет безвозмездных поступлений</w:t>
            </w:r>
          </w:p>
        </w:tc>
      </w:tr>
      <w:tr w:rsidR="00801F2D" w:rsidRPr="00432ED2" w:rsidTr="00A55685">
        <w:trPr>
          <w:trHeight w:val="77"/>
        </w:trPr>
        <w:tc>
          <w:tcPr>
            <w:tcW w:w="284" w:type="dxa"/>
          </w:tcPr>
          <w:p w:rsidR="00801F2D" w:rsidRPr="00432ED2" w:rsidRDefault="00A55685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Расходы </w:t>
            </w: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  <w:p w:rsidR="00801F2D" w:rsidRPr="00432ED2" w:rsidRDefault="00983610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1 230 050,02</w:t>
            </w:r>
          </w:p>
        </w:tc>
        <w:tc>
          <w:tcPr>
            <w:tcW w:w="2268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432ED2" w:rsidRDefault="00FB01DC" w:rsidP="00432ED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</w:t>
            </w:r>
            <w:r w:rsidR="00BB7D1F"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B7D1F"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</w:t>
            </w:r>
            <w:r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B7D1F"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432ED2" w:rsidRDefault="001A60B4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1 546 169,57</w:t>
            </w:r>
          </w:p>
        </w:tc>
        <w:tc>
          <w:tcPr>
            <w:tcW w:w="709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432ED2" w:rsidRDefault="00BB7D1F" w:rsidP="00432ED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97,24</w:t>
            </w:r>
          </w:p>
        </w:tc>
        <w:tc>
          <w:tcPr>
            <w:tcW w:w="2126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2ED2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432ED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B4218B" w:rsidRPr="00432E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2ED2">
              <w:rPr>
                <w:rFonts w:ascii="Times New Roman" w:hAnsi="Times New Roman" w:cs="Times New Roman"/>
                <w:sz w:val="20"/>
                <w:szCs w:val="20"/>
              </w:rPr>
              <w:t xml:space="preserve"> года остались не</w:t>
            </w:r>
            <w:r w:rsidR="00501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ED2">
              <w:rPr>
                <w:rFonts w:ascii="Times New Roman" w:hAnsi="Times New Roman" w:cs="Times New Roman"/>
                <w:sz w:val="20"/>
                <w:szCs w:val="20"/>
              </w:rPr>
              <w:t xml:space="preserve">освоенными средства в сумме </w:t>
            </w:r>
            <w:r w:rsidR="00EC2F48" w:rsidRPr="00432ED2">
              <w:rPr>
                <w:rFonts w:ascii="Times New Roman" w:hAnsi="Times New Roman" w:cs="Times New Roman"/>
                <w:sz w:val="20"/>
                <w:szCs w:val="20"/>
              </w:rPr>
              <w:t>43907,93</w:t>
            </w:r>
            <w:r w:rsidRPr="00432ED2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 w:rsidR="003F344B" w:rsidRPr="00432E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01F2D" w:rsidRPr="00432ED2" w:rsidTr="00A55685">
        <w:trPr>
          <w:trHeight w:val="579"/>
        </w:trPr>
        <w:tc>
          <w:tcPr>
            <w:tcW w:w="284" w:type="dxa"/>
          </w:tcPr>
          <w:p w:rsidR="00801F2D" w:rsidRPr="00432ED2" w:rsidRDefault="00A55685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Дефицит</w:t>
            </w: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983610"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15 000,00</w:t>
            </w:r>
          </w:p>
          <w:p w:rsidR="00F649B2" w:rsidRPr="00432ED2" w:rsidRDefault="00F649B2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801F2D" w:rsidRPr="00432ED2" w:rsidRDefault="00FB01DC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+4 895,53</w:t>
            </w:r>
          </w:p>
        </w:tc>
        <w:tc>
          <w:tcPr>
            <w:tcW w:w="1701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1F2D" w:rsidRPr="00432ED2" w:rsidRDefault="001A60B4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+55 327,06</w:t>
            </w:r>
          </w:p>
        </w:tc>
        <w:tc>
          <w:tcPr>
            <w:tcW w:w="709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01F2D" w:rsidRPr="00432ED2" w:rsidTr="00A55685">
        <w:trPr>
          <w:trHeight w:val="77"/>
        </w:trPr>
        <w:tc>
          <w:tcPr>
            <w:tcW w:w="284" w:type="dxa"/>
            <w:shd w:val="clear" w:color="auto" w:fill="auto"/>
          </w:tcPr>
          <w:p w:rsidR="00801F2D" w:rsidRPr="00432ED2" w:rsidRDefault="00A55685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ED2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</w:t>
            </w: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Привлечение</w:t>
            </w:r>
            <w:r w:rsid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E059BD"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13 000,00</w:t>
            </w: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руб. </w:t>
            </w: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Погашение -</w:t>
            </w:r>
            <w:r w:rsidR="00E059BD"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1 3 0</w:t>
            </w: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 тыс. руб.</w:t>
            </w:r>
          </w:p>
        </w:tc>
        <w:tc>
          <w:tcPr>
            <w:tcW w:w="2268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</w:t>
            </w:r>
            <w:r w:rsidR="003F344B"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Привлечение</w:t>
            </w:r>
            <w:r w:rsid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9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-26 000</w:t>
            </w: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 тыс. руб.</w:t>
            </w: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Погашение –</w:t>
            </w: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26 000,00 тыс. руб.</w:t>
            </w:r>
          </w:p>
        </w:tc>
        <w:tc>
          <w:tcPr>
            <w:tcW w:w="1701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</w:t>
            </w:r>
          </w:p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Привлечение</w:t>
            </w:r>
            <w:r w:rsid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A55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26 000</w:t>
            </w:r>
            <w:r w:rsidR="00E059BD"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,00 </w:t>
            </w:r>
            <w:r w:rsidR="00A55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руб.</w:t>
            </w:r>
          </w:p>
          <w:p w:rsidR="00692CAA" w:rsidRDefault="00801F2D" w:rsidP="00432ED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Погашение </w:t>
            </w:r>
            <w:r w:rsidR="0069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801F2D" w:rsidRPr="00432ED2" w:rsidRDefault="00E059BD" w:rsidP="00432ED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26 000,00</w:t>
            </w:r>
            <w:r w:rsidR="00A55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556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Start"/>
            <w:r w:rsidR="00801F2D"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="00801F2D"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="00801F2D" w:rsidRPr="0043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01F2D" w:rsidRPr="00432ED2" w:rsidRDefault="00801F2D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801F2D" w:rsidRPr="00432ED2" w:rsidRDefault="00BB7D1F" w:rsidP="00432ED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ED2">
              <w:rPr>
                <w:rFonts w:ascii="Times New Roman" w:hAnsi="Times New Roman" w:cs="Times New Roman"/>
                <w:sz w:val="20"/>
                <w:szCs w:val="20"/>
              </w:rPr>
              <w:t xml:space="preserve">Объем муниципального долга по состоянию </w:t>
            </w:r>
            <w:r w:rsidR="00025BC5" w:rsidRPr="00432ED2">
              <w:rPr>
                <w:rFonts w:ascii="Times New Roman" w:hAnsi="Times New Roman" w:cs="Times New Roman"/>
                <w:sz w:val="20"/>
                <w:szCs w:val="20"/>
              </w:rPr>
              <w:t>на 01.01.2019 составил 0 рублей.</w:t>
            </w:r>
          </w:p>
        </w:tc>
      </w:tr>
    </w:tbl>
    <w:p w:rsidR="00E23546" w:rsidRDefault="00801F2D" w:rsidP="00421279">
      <w:pPr>
        <w:pStyle w:val="a8"/>
        <w:numPr>
          <w:ilvl w:val="0"/>
          <w:numId w:val="7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исполнении бюджета горо</w:t>
      </w:r>
      <w:r w:rsidR="00272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Покачи за первый квартал 2019</w:t>
      </w:r>
      <w:r w:rsidRPr="00F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F81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(решение</w:t>
      </w:r>
      <w:r w:rsidR="00272C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№43 от 20.06.2019</w:t>
      </w:r>
      <w:r w:rsidRPr="00F81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),</w:t>
      </w:r>
      <w:r w:rsidR="002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полугодие 2019</w:t>
      </w:r>
      <w:r w:rsidRPr="00F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F81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(решение</w:t>
      </w:r>
      <w:r w:rsidR="00272C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№57 от 25.09.2019</w:t>
      </w:r>
      <w:r w:rsidRPr="00F81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), </w:t>
      </w:r>
      <w:r w:rsidR="00272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месяцев 2019</w:t>
      </w:r>
      <w:r w:rsidRPr="00F8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F81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(решение</w:t>
      </w:r>
      <w:r w:rsidR="00272C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№100 от 13.12.201</w:t>
      </w:r>
      <w:r w:rsidRPr="00F81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9)</w:t>
      </w:r>
      <w:r w:rsidRPr="00F8178F">
        <w:rPr>
          <w:rFonts w:ascii="Times New Roman" w:hAnsi="Times New Roman" w:cs="Times New Roman"/>
          <w:sz w:val="24"/>
          <w:szCs w:val="24"/>
        </w:rPr>
        <w:t>.</w:t>
      </w:r>
    </w:p>
    <w:p w:rsidR="00EA2C5D" w:rsidRDefault="003F344B" w:rsidP="00421279">
      <w:pPr>
        <w:pStyle w:val="a8"/>
        <w:numPr>
          <w:ilvl w:val="0"/>
          <w:numId w:val="7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3546">
        <w:rPr>
          <w:rFonts w:ascii="Times New Roman" w:hAnsi="Times New Roman" w:cs="Times New Roman"/>
          <w:sz w:val="24"/>
          <w:szCs w:val="24"/>
        </w:rPr>
        <w:t>И</w:t>
      </w:r>
      <w:r w:rsidR="00345094" w:rsidRPr="00E23546">
        <w:rPr>
          <w:rFonts w:ascii="Times New Roman" w:hAnsi="Times New Roman" w:cs="Times New Roman"/>
          <w:sz w:val="24"/>
          <w:szCs w:val="24"/>
        </w:rPr>
        <w:t xml:space="preserve">нформация контрольно-счётной палаты города Покачи об итогах экспертизы муниципальных программ </w:t>
      </w:r>
      <w:r w:rsidR="00345094" w:rsidRPr="00E23546">
        <w:rPr>
          <w:rFonts w:ascii="Times New Roman" w:hAnsi="Times New Roman" w:cs="Times New Roman"/>
          <w:b/>
          <w:i/>
          <w:sz w:val="24"/>
          <w:szCs w:val="24"/>
        </w:rPr>
        <w:t>(решение</w:t>
      </w:r>
      <w:r w:rsidR="00272C70" w:rsidRPr="00E23546">
        <w:rPr>
          <w:rFonts w:ascii="Times New Roman" w:hAnsi="Times New Roman" w:cs="Times New Roman"/>
          <w:b/>
          <w:i/>
          <w:sz w:val="24"/>
          <w:szCs w:val="24"/>
        </w:rPr>
        <w:t xml:space="preserve"> №35 от 29.05.201</w:t>
      </w:r>
      <w:r w:rsidR="00345094" w:rsidRPr="00E23546">
        <w:rPr>
          <w:rFonts w:ascii="Times New Roman" w:hAnsi="Times New Roman" w:cs="Times New Roman"/>
          <w:b/>
          <w:i/>
          <w:sz w:val="24"/>
          <w:szCs w:val="24"/>
        </w:rPr>
        <w:t>9)</w:t>
      </w:r>
      <w:r w:rsidRPr="00E2354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23546" w:rsidRPr="00E23546">
        <w:rPr>
          <w:rFonts w:ascii="Times New Roman" w:hAnsi="Times New Roman" w:cs="Times New Roman"/>
          <w:sz w:val="24"/>
          <w:szCs w:val="24"/>
        </w:rPr>
        <w:t xml:space="preserve"> При её рассмотрении был высказан ряд замечаний, даны рекомендации </w:t>
      </w:r>
      <w:r w:rsidR="00E23546">
        <w:rPr>
          <w:rFonts w:ascii="Times New Roman" w:hAnsi="Times New Roman" w:cs="Times New Roman"/>
          <w:sz w:val="24"/>
          <w:szCs w:val="24"/>
        </w:rPr>
        <w:t>осуществлять корректировку</w:t>
      </w:r>
      <w:r w:rsidR="00E23546" w:rsidRPr="00E23546">
        <w:rPr>
          <w:rFonts w:ascii="Times New Roman" w:hAnsi="Times New Roman" w:cs="Times New Roman"/>
          <w:sz w:val="24"/>
          <w:szCs w:val="24"/>
        </w:rPr>
        <w:t xml:space="preserve"> муниципальных программ в соответствии с решением о бюджете до 1 апреля текущего финансового года;</w:t>
      </w:r>
      <w:r w:rsidR="00E23546">
        <w:rPr>
          <w:rFonts w:ascii="Times New Roman" w:hAnsi="Times New Roman" w:cs="Times New Roman"/>
          <w:sz w:val="24"/>
          <w:szCs w:val="24"/>
        </w:rPr>
        <w:t xml:space="preserve"> и </w:t>
      </w:r>
      <w:r w:rsidR="00E23546" w:rsidRPr="00E23546">
        <w:rPr>
          <w:rFonts w:ascii="Times New Roman" w:hAnsi="Times New Roman" w:cs="Times New Roman"/>
          <w:sz w:val="24"/>
          <w:szCs w:val="24"/>
        </w:rPr>
        <w:t>не допускать корректировку целевых показателей муниципальных программ по результатам исполнения бюджета за год.</w:t>
      </w:r>
    </w:p>
    <w:p w:rsidR="003A6232" w:rsidRDefault="00EA2C5D" w:rsidP="00421279">
      <w:pPr>
        <w:pStyle w:val="a8"/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5D">
        <w:rPr>
          <w:rFonts w:ascii="Times New Roman" w:hAnsi="Times New Roman" w:cs="Times New Roman"/>
          <w:sz w:val="24"/>
          <w:szCs w:val="24"/>
        </w:rPr>
        <w:t xml:space="preserve">своевременного принятия мер по совершенствованию действующего льготного режима </w:t>
      </w:r>
      <w:r>
        <w:rPr>
          <w:rFonts w:ascii="Times New Roman" w:hAnsi="Times New Roman" w:cs="Times New Roman"/>
          <w:sz w:val="24"/>
          <w:szCs w:val="24"/>
        </w:rPr>
        <w:t>налогообложения и дальнейшего его</w:t>
      </w:r>
      <w:r w:rsidRPr="00EA2C5D">
        <w:rPr>
          <w:rFonts w:ascii="Times New Roman" w:hAnsi="Times New Roman" w:cs="Times New Roman"/>
          <w:sz w:val="24"/>
          <w:szCs w:val="24"/>
        </w:rPr>
        <w:t xml:space="preserve"> использования в процессе формирования проекта бюджета города Покачи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депутаты ежегодно рассматривают</w:t>
      </w:r>
      <w:r w:rsidRPr="00EA2C5D">
        <w:t xml:space="preserve"> </w:t>
      </w:r>
      <w:r w:rsidRPr="003A6232">
        <w:rPr>
          <w:rFonts w:ascii="Times New Roman" w:hAnsi="Times New Roman" w:cs="Times New Roman"/>
          <w:b/>
          <w:sz w:val="24"/>
          <w:szCs w:val="24"/>
        </w:rPr>
        <w:t>оценку эффективности предоставляемых (планируемых к предоставлению) налоговых льгот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C5D">
        <w:rPr>
          <w:rFonts w:ascii="Times New Roman" w:hAnsi="Times New Roman" w:cs="Times New Roman"/>
          <w:b/>
          <w:i/>
          <w:sz w:val="24"/>
          <w:szCs w:val="24"/>
        </w:rPr>
        <w:t>(решение №74 от 23.10.2019)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2C5D">
        <w:t xml:space="preserve"> </w:t>
      </w:r>
      <w:proofErr w:type="gramStart"/>
      <w:r w:rsidRPr="00EA2C5D">
        <w:rPr>
          <w:rFonts w:ascii="Times New Roman" w:hAnsi="Times New Roman" w:cs="Times New Roman"/>
          <w:sz w:val="24"/>
          <w:szCs w:val="24"/>
        </w:rPr>
        <w:t>За 2018 год общая сумма налоговых и неналоговых доходов бюджета (без учета дополнительного норматива отчислений) города Покачи составила 325 606,1 тыс. руб. Сумма недополученных доходов вследствие предоставления муниципальным образованием в 2018 году налоговых льгот по земельному налогу составила 5 452,0 тыс. руб. или 1,7 % к общей сумме налоговых и неналоговых доходов бюджета города.</w:t>
      </w:r>
      <w:r w:rsidR="003A6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A6232" w:rsidRDefault="003A6232" w:rsidP="00421279">
      <w:pPr>
        <w:pStyle w:val="a8"/>
        <w:spacing w:after="0" w:line="360" w:lineRule="exact"/>
        <w:ind w:left="0" w:firstLine="510"/>
        <w:jc w:val="both"/>
        <w:outlineLvl w:val="1"/>
      </w:pPr>
      <w:r w:rsidRPr="003A6232">
        <w:rPr>
          <w:rFonts w:ascii="Times New Roman" w:hAnsi="Times New Roman" w:cs="Times New Roman"/>
          <w:sz w:val="24"/>
          <w:szCs w:val="24"/>
        </w:rPr>
        <w:t>Правом применения</w:t>
      </w:r>
      <w:r w:rsidR="005017F5">
        <w:rPr>
          <w:rFonts w:ascii="Times New Roman" w:hAnsi="Times New Roman" w:cs="Times New Roman"/>
          <w:sz w:val="24"/>
          <w:szCs w:val="24"/>
        </w:rPr>
        <w:t xml:space="preserve"> налоговой льготы в размере 100</w:t>
      </w:r>
      <w:r w:rsidRPr="003A6232">
        <w:rPr>
          <w:rFonts w:ascii="Times New Roman" w:hAnsi="Times New Roman" w:cs="Times New Roman"/>
          <w:sz w:val="24"/>
          <w:szCs w:val="24"/>
        </w:rPr>
        <w:t xml:space="preserve">% от суммы, подлежащей зачислению </w:t>
      </w:r>
      <w:proofErr w:type="gramStart"/>
      <w:r w:rsidRPr="003A62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6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232">
        <w:rPr>
          <w:rFonts w:ascii="Times New Roman" w:hAnsi="Times New Roman" w:cs="Times New Roman"/>
          <w:sz w:val="24"/>
          <w:szCs w:val="24"/>
        </w:rPr>
        <w:t>местный</w:t>
      </w:r>
      <w:proofErr w:type="gramEnd"/>
      <w:r w:rsidRPr="003A6232">
        <w:rPr>
          <w:rFonts w:ascii="Times New Roman" w:hAnsi="Times New Roman" w:cs="Times New Roman"/>
          <w:sz w:val="24"/>
          <w:szCs w:val="24"/>
        </w:rPr>
        <w:t xml:space="preserve"> бюджет, воспользовались 18 налогоплательщиков; путем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– 28 налогоплательщиков.</w:t>
      </w:r>
      <w:r w:rsidRPr="003A6232">
        <w:t xml:space="preserve"> </w:t>
      </w:r>
    </w:p>
    <w:p w:rsidR="003A6232" w:rsidRPr="008C2309" w:rsidRDefault="003A6232" w:rsidP="00421279">
      <w:pPr>
        <w:pStyle w:val="a8"/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6232">
        <w:rPr>
          <w:rFonts w:ascii="Times New Roman" w:hAnsi="Times New Roman" w:cs="Times New Roman"/>
          <w:sz w:val="24"/>
          <w:szCs w:val="24"/>
        </w:rPr>
        <w:t>По итогам оценки эффективности налоговых льгот установлено, что все показатели соответствуют предельным значениям и признаются положительными. Предоставление в 2018 году налоговых льгот позволило муниципальному образованию с</w:t>
      </w:r>
      <w:r>
        <w:rPr>
          <w:rFonts w:ascii="Times New Roman" w:hAnsi="Times New Roman" w:cs="Times New Roman"/>
          <w:sz w:val="24"/>
          <w:szCs w:val="24"/>
        </w:rPr>
        <w:t>ократить объё</w:t>
      </w:r>
      <w:r w:rsidRPr="003A6232">
        <w:rPr>
          <w:rFonts w:ascii="Times New Roman" w:hAnsi="Times New Roman" w:cs="Times New Roman"/>
          <w:sz w:val="24"/>
          <w:szCs w:val="24"/>
        </w:rPr>
        <w:t xml:space="preserve">м встречных финансовых потоков;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6232">
        <w:rPr>
          <w:rFonts w:ascii="Times New Roman" w:hAnsi="Times New Roman" w:cs="Times New Roman"/>
          <w:sz w:val="24"/>
          <w:szCs w:val="24"/>
        </w:rPr>
        <w:t xml:space="preserve">низить уровень налоговой нагрузки для предприятий </w:t>
      </w:r>
      <w:r w:rsidR="008C2309">
        <w:rPr>
          <w:rFonts w:ascii="Times New Roman" w:hAnsi="Times New Roman" w:cs="Times New Roman"/>
          <w:sz w:val="24"/>
          <w:szCs w:val="24"/>
        </w:rPr>
        <w:t xml:space="preserve">жилищно-коммунального комплекса и </w:t>
      </w:r>
      <w:r w:rsidRPr="008C2309">
        <w:rPr>
          <w:rFonts w:ascii="Times New Roman" w:hAnsi="Times New Roman" w:cs="Times New Roman"/>
          <w:sz w:val="24"/>
          <w:szCs w:val="24"/>
        </w:rPr>
        <w:t>на социально незащищенную категорию населения.</w:t>
      </w:r>
    </w:p>
    <w:p w:rsidR="00E5522B" w:rsidRPr="00E5522B" w:rsidRDefault="00E5522B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522B">
        <w:rPr>
          <w:rFonts w:ascii="Times New Roman" w:hAnsi="Times New Roman" w:cs="Times New Roman"/>
          <w:b/>
          <w:sz w:val="24"/>
          <w:szCs w:val="24"/>
        </w:rPr>
        <w:t>В целях увеличения поступлений в бюджет города местных налогов, выявления имеющихся резервов и выработки мер по их использованию</w:t>
      </w:r>
      <w:r w:rsidRPr="00E55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72C70">
        <w:rPr>
          <w:rFonts w:ascii="Times New Roman" w:hAnsi="Times New Roman" w:cs="Times New Roman"/>
          <w:sz w:val="24"/>
          <w:szCs w:val="24"/>
        </w:rPr>
        <w:t>заслушана информация</w:t>
      </w:r>
      <w:r w:rsidRPr="00E5522B">
        <w:rPr>
          <w:rFonts w:ascii="Times New Roman" w:hAnsi="Times New Roman" w:cs="Times New Roman"/>
          <w:sz w:val="24"/>
          <w:szCs w:val="24"/>
        </w:rPr>
        <w:t xml:space="preserve"> о деятельности Межрайонной инспекции Федеральной налоговой службы №5 по Ханты-Мансийскому автономному округу – Югре по сбору налогов в бюджет города Покачи </w:t>
      </w:r>
      <w:r w:rsidRPr="00E5522B">
        <w:rPr>
          <w:rFonts w:ascii="Times New Roman" w:hAnsi="Times New Roman" w:cs="Times New Roman"/>
          <w:b/>
          <w:i/>
          <w:sz w:val="24"/>
          <w:szCs w:val="24"/>
        </w:rPr>
        <w:t>(решение</w:t>
      </w:r>
      <w:r w:rsidR="00272C70">
        <w:rPr>
          <w:rFonts w:ascii="Times New Roman" w:hAnsi="Times New Roman" w:cs="Times New Roman"/>
          <w:b/>
          <w:i/>
          <w:sz w:val="24"/>
          <w:szCs w:val="24"/>
        </w:rPr>
        <w:t xml:space="preserve"> №73 от 23.10.2019</w:t>
      </w:r>
      <w:r w:rsidRPr="00E5522B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421C31" w:rsidRDefault="00E5522B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отчётном году, благодаря совместной работе </w:t>
      </w:r>
      <w:r w:rsidRPr="00E5522B"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>инистрации</w:t>
      </w:r>
      <w:r w:rsidRPr="00E5522B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 xml:space="preserve"> с налоговой инспекцией</w:t>
      </w:r>
      <w:r w:rsidRPr="00E5522B">
        <w:rPr>
          <w:rFonts w:ascii="Times New Roman" w:hAnsi="Times New Roman" w:cs="Times New Roman"/>
          <w:sz w:val="24"/>
          <w:szCs w:val="24"/>
        </w:rPr>
        <w:t xml:space="preserve">, совокупная задолженность по </w:t>
      </w:r>
      <w:r w:rsidR="00421C31">
        <w:rPr>
          <w:rFonts w:ascii="Times New Roman" w:hAnsi="Times New Roman" w:cs="Times New Roman"/>
          <w:sz w:val="24"/>
          <w:szCs w:val="24"/>
        </w:rPr>
        <w:t xml:space="preserve">консолидируемому </w:t>
      </w:r>
      <w:r w:rsidRPr="00E5522B">
        <w:rPr>
          <w:rFonts w:ascii="Times New Roman" w:hAnsi="Times New Roman" w:cs="Times New Roman"/>
          <w:sz w:val="24"/>
          <w:szCs w:val="24"/>
        </w:rPr>
        <w:t xml:space="preserve">бюджету города </w:t>
      </w:r>
      <w:r w:rsidR="00421C31">
        <w:rPr>
          <w:rFonts w:ascii="Times New Roman" w:hAnsi="Times New Roman" w:cs="Times New Roman"/>
          <w:sz w:val="24"/>
          <w:szCs w:val="24"/>
        </w:rPr>
        <w:t xml:space="preserve">на 01.09.2019 составила 7 203 тыс. руб., которая по сравнению с аналогичным периодом прошлого года уменьшилась на </w:t>
      </w:r>
      <w:r w:rsidRPr="00E5522B">
        <w:rPr>
          <w:rFonts w:ascii="Times New Roman" w:hAnsi="Times New Roman" w:cs="Times New Roman"/>
          <w:sz w:val="24"/>
          <w:szCs w:val="24"/>
        </w:rPr>
        <w:t>8</w:t>
      </w:r>
      <w:r w:rsidR="00421C31">
        <w:rPr>
          <w:rFonts w:ascii="Times New Roman" w:hAnsi="Times New Roman" w:cs="Times New Roman"/>
          <w:sz w:val="24"/>
          <w:szCs w:val="24"/>
        </w:rPr>
        <w:t xml:space="preserve">63 тыс. руб. или на </w:t>
      </w:r>
      <w:r w:rsidRPr="00E5522B">
        <w:rPr>
          <w:rFonts w:ascii="Times New Roman" w:hAnsi="Times New Roman" w:cs="Times New Roman"/>
          <w:sz w:val="24"/>
          <w:szCs w:val="24"/>
        </w:rPr>
        <w:t>1</w:t>
      </w:r>
      <w:r w:rsidR="00421C31">
        <w:rPr>
          <w:rFonts w:ascii="Times New Roman" w:hAnsi="Times New Roman" w:cs="Times New Roman"/>
          <w:sz w:val="24"/>
          <w:szCs w:val="24"/>
        </w:rPr>
        <w:t>0,7%, без учёта задолженности по страховым взносам. З</w:t>
      </w:r>
      <w:r w:rsidR="00421C31" w:rsidRPr="00421C31">
        <w:rPr>
          <w:rFonts w:ascii="Times New Roman" w:hAnsi="Times New Roman" w:cs="Times New Roman"/>
          <w:sz w:val="24"/>
          <w:szCs w:val="24"/>
        </w:rPr>
        <w:t xml:space="preserve">адолженности по страховым взносам </w:t>
      </w:r>
      <w:r w:rsidR="00421C31">
        <w:rPr>
          <w:rFonts w:ascii="Times New Roman" w:hAnsi="Times New Roman" w:cs="Times New Roman"/>
          <w:sz w:val="24"/>
          <w:szCs w:val="24"/>
        </w:rPr>
        <w:t>составила 6 61</w:t>
      </w:r>
      <w:r w:rsidRPr="00E5522B">
        <w:rPr>
          <w:rFonts w:ascii="Times New Roman" w:hAnsi="Times New Roman" w:cs="Times New Roman"/>
          <w:sz w:val="24"/>
          <w:szCs w:val="24"/>
        </w:rPr>
        <w:t>1 тыс. руб.</w:t>
      </w:r>
      <w:r w:rsidR="00421C31">
        <w:rPr>
          <w:rFonts w:ascii="Times New Roman" w:hAnsi="Times New Roman" w:cs="Times New Roman"/>
          <w:sz w:val="24"/>
          <w:szCs w:val="24"/>
        </w:rPr>
        <w:t xml:space="preserve">, </w:t>
      </w:r>
      <w:r w:rsidR="00421C31">
        <w:rPr>
          <w:rFonts w:ascii="Times New Roman" w:hAnsi="Times New Roman" w:cs="Times New Roman"/>
          <w:sz w:val="24"/>
          <w:szCs w:val="24"/>
        </w:rPr>
        <w:lastRenderedPageBreak/>
        <w:t>которая также уменьшилась по сравнению</w:t>
      </w:r>
      <w:r w:rsidR="00421C31" w:rsidRPr="00421C31">
        <w:t xml:space="preserve"> </w:t>
      </w:r>
      <w:r w:rsidR="00421C31" w:rsidRPr="00421C31">
        <w:rPr>
          <w:rFonts w:ascii="Times New Roman" w:hAnsi="Times New Roman" w:cs="Times New Roman"/>
          <w:sz w:val="24"/>
          <w:szCs w:val="24"/>
        </w:rPr>
        <w:t>с аналогичным периодом прошлого года</w:t>
      </w:r>
      <w:r w:rsidR="00421C31">
        <w:rPr>
          <w:rFonts w:ascii="Times New Roman" w:hAnsi="Times New Roman" w:cs="Times New Roman"/>
          <w:sz w:val="24"/>
          <w:szCs w:val="24"/>
        </w:rPr>
        <w:t xml:space="preserve"> на 4 222 тыс. руб. или на 38,8%.</w:t>
      </w:r>
    </w:p>
    <w:p w:rsidR="00E5522B" w:rsidRPr="00E5522B" w:rsidRDefault="00421C31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01.09.2019 год о</w:t>
      </w:r>
      <w:r w:rsidR="00E5522B" w:rsidRPr="00E5522B">
        <w:rPr>
          <w:rFonts w:ascii="Times New Roman" w:hAnsi="Times New Roman" w:cs="Times New Roman"/>
          <w:sz w:val="24"/>
          <w:szCs w:val="24"/>
        </w:rPr>
        <w:t xml:space="preserve">сновную долю </w:t>
      </w:r>
      <w:r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E5522B" w:rsidRPr="00E5522B">
        <w:rPr>
          <w:rFonts w:ascii="Times New Roman" w:hAnsi="Times New Roman" w:cs="Times New Roman"/>
          <w:sz w:val="24"/>
          <w:szCs w:val="24"/>
        </w:rPr>
        <w:t>составили налог на дохо</w:t>
      </w:r>
      <w:r>
        <w:rPr>
          <w:rFonts w:ascii="Times New Roman" w:hAnsi="Times New Roman" w:cs="Times New Roman"/>
          <w:sz w:val="24"/>
          <w:szCs w:val="24"/>
        </w:rPr>
        <w:t xml:space="preserve">ды физических лиц (НДФЛ) – 2 003 </w:t>
      </w:r>
      <w:r w:rsidR="00E5522B" w:rsidRPr="00E5522B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E5522B" w:rsidRPr="00E5522B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налог на имущество ФЛ – 2 229</w:t>
      </w:r>
      <w:r w:rsidR="00E5522B" w:rsidRPr="00E5522B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., земельный налог – 1 167</w:t>
      </w:r>
      <w:r w:rsidR="00E5522B" w:rsidRPr="00E5522B">
        <w:rPr>
          <w:rFonts w:ascii="Times New Roman" w:hAnsi="Times New Roman" w:cs="Times New Roman"/>
          <w:sz w:val="24"/>
          <w:szCs w:val="24"/>
        </w:rPr>
        <w:t xml:space="preserve"> тыс. руб. и налоги со специальным залог</w:t>
      </w:r>
      <w:r>
        <w:rPr>
          <w:rFonts w:ascii="Times New Roman" w:hAnsi="Times New Roman" w:cs="Times New Roman"/>
          <w:sz w:val="24"/>
          <w:szCs w:val="24"/>
        </w:rPr>
        <w:t>овым режимом (ЕНВД, УСН) – 1 040</w:t>
      </w:r>
      <w:r w:rsidR="00E5522B" w:rsidRPr="00E5522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D5BC0">
        <w:rPr>
          <w:rFonts w:ascii="Times New Roman" w:hAnsi="Times New Roman" w:cs="Times New Roman"/>
          <w:sz w:val="24"/>
          <w:szCs w:val="24"/>
        </w:rPr>
        <w:t>. По страховым взносам наибольшую задолженность составили взносы на обязательное</w:t>
      </w:r>
      <w:r w:rsidR="004D5BC0" w:rsidRPr="004D5BC0">
        <w:t xml:space="preserve"> </w:t>
      </w:r>
      <w:r w:rsidR="004D5BC0" w:rsidRPr="004D5BC0">
        <w:rPr>
          <w:rFonts w:ascii="Times New Roman" w:hAnsi="Times New Roman" w:cs="Times New Roman"/>
          <w:sz w:val="24"/>
          <w:szCs w:val="24"/>
        </w:rPr>
        <w:t>пенсионное страхование в ПФ РФ на выплату стр</w:t>
      </w:r>
      <w:r w:rsidR="004D5BC0">
        <w:rPr>
          <w:rFonts w:ascii="Times New Roman" w:hAnsi="Times New Roman" w:cs="Times New Roman"/>
          <w:sz w:val="24"/>
          <w:szCs w:val="24"/>
        </w:rPr>
        <w:t>аховой</w:t>
      </w:r>
      <w:proofErr w:type="gramEnd"/>
      <w:r w:rsidR="004D5BC0">
        <w:rPr>
          <w:rFonts w:ascii="Times New Roman" w:hAnsi="Times New Roman" w:cs="Times New Roman"/>
          <w:sz w:val="24"/>
          <w:szCs w:val="24"/>
        </w:rPr>
        <w:t xml:space="preserve"> пенсии – 5 298 тыс. руб. и</w:t>
      </w:r>
      <w:r w:rsidR="004D5BC0" w:rsidRPr="004D5BC0">
        <w:t xml:space="preserve"> </w:t>
      </w:r>
      <w:r w:rsidR="004D5BC0" w:rsidRPr="004D5BC0">
        <w:rPr>
          <w:rFonts w:ascii="Times New Roman" w:hAnsi="Times New Roman" w:cs="Times New Roman"/>
          <w:sz w:val="24"/>
          <w:szCs w:val="24"/>
        </w:rPr>
        <w:t xml:space="preserve">на обязательное </w:t>
      </w:r>
      <w:r w:rsidR="004D5BC0">
        <w:rPr>
          <w:rFonts w:ascii="Times New Roman" w:hAnsi="Times New Roman" w:cs="Times New Roman"/>
          <w:sz w:val="24"/>
          <w:szCs w:val="24"/>
        </w:rPr>
        <w:t xml:space="preserve">медицинское страхование </w:t>
      </w:r>
      <w:r w:rsidR="004D5BC0" w:rsidRPr="004D5BC0">
        <w:rPr>
          <w:rFonts w:ascii="Times New Roman" w:hAnsi="Times New Roman" w:cs="Times New Roman"/>
          <w:sz w:val="24"/>
          <w:szCs w:val="24"/>
        </w:rPr>
        <w:t>в бюджет Федерального фонда ОМС</w:t>
      </w:r>
      <w:r w:rsidR="004D5BC0">
        <w:rPr>
          <w:rFonts w:ascii="Times New Roman" w:hAnsi="Times New Roman" w:cs="Times New Roman"/>
          <w:sz w:val="24"/>
          <w:szCs w:val="24"/>
        </w:rPr>
        <w:t xml:space="preserve"> – 1 216 тыс. руб</w:t>
      </w:r>
      <w:proofErr w:type="gramStart"/>
      <w:r w:rsidR="004D5BC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A65C3F" w:rsidRDefault="00421C31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E5522B" w:rsidRPr="00E5522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D5BC0" w:rsidRPr="004D5BC0">
        <w:rPr>
          <w:rFonts w:ascii="Times New Roman" w:hAnsi="Times New Roman" w:cs="Times New Roman"/>
          <w:sz w:val="24"/>
          <w:szCs w:val="24"/>
        </w:rPr>
        <w:t>в целях недопущения роста задолженности и обеспечен</w:t>
      </w:r>
      <w:r w:rsidR="00A65C3F">
        <w:rPr>
          <w:rFonts w:ascii="Times New Roman" w:hAnsi="Times New Roman" w:cs="Times New Roman"/>
          <w:sz w:val="24"/>
          <w:szCs w:val="24"/>
        </w:rPr>
        <w:t>ия поступления налогов в бюджет город</w:t>
      </w:r>
      <w:r w:rsidR="004D5BC0" w:rsidRPr="004D5BC0">
        <w:rPr>
          <w:rFonts w:ascii="Times New Roman" w:hAnsi="Times New Roman" w:cs="Times New Roman"/>
          <w:sz w:val="24"/>
          <w:szCs w:val="24"/>
        </w:rPr>
        <w:t xml:space="preserve"> </w:t>
      </w:r>
      <w:r w:rsidR="00A65C3F">
        <w:rPr>
          <w:rFonts w:ascii="Times New Roman" w:hAnsi="Times New Roman" w:cs="Times New Roman"/>
          <w:sz w:val="24"/>
          <w:szCs w:val="24"/>
        </w:rPr>
        <w:t>применялись</w:t>
      </w:r>
      <w:r w:rsidR="00E5522B" w:rsidRPr="00E5522B">
        <w:rPr>
          <w:rFonts w:ascii="Times New Roman" w:hAnsi="Times New Roman" w:cs="Times New Roman"/>
          <w:sz w:val="24"/>
          <w:szCs w:val="24"/>
        </w:rPr>
        <w:t xml:space="preserve"> мер</w:t>
      </w:r>
      <w:r w:rsidR="00A65C3F">
        <w:rPr>
          <w:rFonts w:ascii="Times New Roman" w:hAnsi="Times New Roman" w:cs="Times New Roman"/>
          <w:sz w:val="24"/>
          <w:szCs w:val="24"/>
        </w:rPr>
        <w:t>ы</w:t>
      </w:r>
      <w:r w:rsidR="00E5522B" w:rsidRPr="00E5522B">
        <w:rPr>
          <w:rFonts w:ascii="Times New Roman" w:hAnsi="Times New Roman" w:cs="Times New Roman"/>
          <w:sz w:val="24"/>
          <w:szCs w:val="24"/>
        </w:rPr>
        <w:t>, пре</w:t>
      </w:r>
      <w:r w:rsidR="00A65C3F">
        <w:rPr>
          <w:rFonts w:ascii="Times New Roman" w:hAnsi="Times New Roman" w:cs="Times New Roman"/>
          <w:sz w:val="24"/>
          <w:szCs w:val="24"/>
        </w:rPr>
        <w:t xml:space="preserve">дусмотренных законодательством: </w:t>
      </w:r>
      <w:r w:rsidR="00E5522B" w:rsidRPr="00E5522B">
        <w:rPr>
          <w:rFonts w:ascii="Times New Roman" w:hAnsi="Times New Roman" w:cs="Times New Roman"/>
          <w:sz w:val="24"/>
          <w:szCs w:val="24"/>
        </w:rPr>
        <w:t xml:space="preserve">направление требований об уплате налогов, выставление инкассовых поручений, </w:t>
      </w:r>
      <w:r w:rsidR="00A65C3F">
        <w:rPr>
          <w:rFonts w:ascii="Times New Roman" w:hAnsi="Times New Roman" w:cs="Times New Roman"/>
          <w:sz w:val="24"/>
          <w:szCs w:val="24"/>
        </w:rPr>
        <w:t>возбуждение</w:t>
      </w:r>
      <w:r w:rsidR="00A65C3F" w:rsidRPr="00A65C3F">
        <w:rPr>
          <w:rFonts w:ascii="Times New Roman" w:hAnsi="Times New Roman" w:cs="Times New Roman"/>
          <w:sz w:val="24"/>
          <w:szCs w:val="24"/>
        </w:rPr>
        <w:t xml:space="preserve"> исполнительных производств</w:t>
      </w:r>
      <w:r w:rsidR="00A65C3F">
        <w:rPr>
          <w:rFonts w:ascii="Times New Roman" w:hAnsi="Times New Roman" w:cs="Times New Roman"/>
          <w:sz w:val="24"/>
          <w:szCs w:val="24"/>
        </w:rPr>
        <w:t>,</w:t>
      </w:r>
      <w:r w:rsidR="00A65C3F" w:rsidRPr="00A65C3F">
        <w:rPr>
          <w:rFonts w:ascii="Times New Roman" w:hAnsi="Times New Roman" w:cs="Times New Roman"/>
          <w:sz w:val="24"/>
          <w:szCs w:val="24"/>
        </w:rPr>
        <w:t xml:space="preserve"> сверка с ОСП по перечисленным денежным средствам в бюджет</w:t>
      </w:r>
      <w:r w:rsidR="00A65C3F">
        <w:rPr>
          <w:rFonts w:ascii="Times New Roman" w:hAnsi="Times New Roman" w:cs="Times New Roman"/>
          <w:sz w:val="24"/>
          <w:szCs w:val="24"/>
        </w:rPr>
        <w:t>, ограничение</w:t>
      </w:r>
      <w:r w:rsidR="00A65C3F" w:rsidRPr="00A65C3F">
        <w:rPr>
          <w:rFonts w:ascii="Times New Roman" w:hAnsi="Times New Roman" w:cs="Times New Roman"/>
          <w:sz w:val="24"/>
          <w:szCs w:val="24"/>
        </w:rPr>
        <w:t xml:space="preserve"> выезда за пределы Российской Федерации</w:t>
      </w:r>
      <w:r w:rsidR="00A65C3F">
        <w:rPr>
          <w:rFonts w:ascii="Times New Roman" w:hAnsi="Times New Roman" w:cs="Times New Roman"/>
          <w:sz w:val="24"/>
          <w:szCs w:val="24"/>
        </w:rPr>
        <w:t>.</w:t>
      </w:r>
      <w:r w:rsidR="00A65C3F" w:rsidRPr="00A65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350" w:rsidRDefault="00E5522B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522B">
        <w:rPr>
          <w:rFonts w:ascii="Times New Roman" w:hAnsi="Times New Roman" w:cs="Times New Roman"/>
          <w:sz w:val="24"/>
          <w:szCs w:val="24"/>
        </w:rPr>
        <w:t xml:space="preserve">В результате применения мер принудительного взыскания к организациям и индивидуальным предпринимателям в бюджет города поступило от </w:t>
      </w:r>
      <w:proofErr w:type="spellStart"/>
      <w:r w:rsidRPr="00E5522B">
        <w:rPr>
          <w:rFonts w:ascii="Times New Roman" w:hAnsi="Times New Roman" w:cs="Times New Roman"/>
          <w:sz w:val="24"/>
          <w:szCs w:val="24"/>
        </w:rPr>
        <w:t>по</w:t>
      </w:r>
      <w:r w:rsidR="00A65C3F">
        <w:rPr>
          <w:rFonts w:ascii="Times New Roman" w:hAnsi="Times New Roman" w:cs="Times New Roman"/>
          <w:sz w:val="24"/>
          <w:szCs w:val="24"/>
        </w:rPr>
        <w:t>качёвских</w:t>
      </w:r>
      <w:proofErr w:type="spellEnd"/>
      <w:r w:rsidR="00A65C3F">
        <w:rPr>
          <w:rFonts w:ascii="Times New Roman" w:hAnsi="Times New Roman" w:cs="Times New Roman"/>
          <w:sz w:val="24"/>
          <w:szCs w:val="24"/>
        </w:rPr>
        <w:t xml:space="preserve"> налогоплательщиков 448 456</w:t>
      </w:r>
      <w:r w:rsidRPr="00E5522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5522B" w:rsidRDefault="00E5522B" w:rsidP="00E5522B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00030" w:rsidRPr="00A55685" w:rsidRDefault="00600030" w:rsidP="00945350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Контроль исполнения органами и должностными лицами муниципального образования полномочий по решению </w:t>
      </w:r>
      <w:r w:rsid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ВМЗ</w:t>
      </w:r>
    </w:p>
    <w:p w:rsidR="00FB532A" w:rsidRDefault="00FB532A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65C3F" w:rsidRPr="00F87E53" w:rsidRDefault="00A65C3F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Основными задачами депутатов при осуществлении</w:t>
      </w:r>
      <w:r w:rsidRPr="00A65C3F">
        <w:rPr>
          <w:rFonts w:ascii="Times New Roman" w:hAnsi="Times New Roman" w:cs="Times New Roman"/>
          <w:sz w:val="24"/>
          <w:szCs w:val="24"/>
        </w:rPr>
        <w:t xml:space="preserve"> функций </w:t>
      </w:r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A65C3F">
        <w:rPr>
          <w:rFonts w:ascii="Times New Roman" w:hAnsi="Times New Roman" w:cs="Times New Roman"/>
          <w:sz w:val="24"/>
          <w:szCs w:val="24"/>
        </w:rPr>
        <w:t xml:space="preserve">исполнения органами и должностными лицами муниципального образования полномочий по решению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F87E53">
        <w:rPr>
          <w:rFonts w:ascii="Times New Roman" w:hAnsi="Times New Roman" w:cs="Times New Roman"/>
          <w:b/>
          <w:sz w:val="24"/>
          <w:szCs w:val="24"/>
        </w:rPr>
        <w:t>выявление фактов нарушения Устава и муниципальных правовых актов</w:t>
      </w:r>
      <w:r w:rsidR="006F485C" w:rsidRPr="00F87E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87E53">
        <w:rPr>
          <w:rFonts w:ascii="Times New Roman" w:hAnsi="Times New Roman" w:cs="Times New Roman"/>
          <w:b/>
          <w:sz w:val="24"/>
          <w:szCs w:val="24"/>
        </w:rPr>
        <w:t>неисполнения или ненадлежащего исполнения законодательства и решен</w:t>
      </w:r>
      <w:r w:rsidR="006F485C" w:rsidRPr="00F87E53">
        <w:rPr>
          <w:rFonts w:ascii="Times New Roman" w:hAnsi="Times New Roman" w:cs="Times New Roman"/>
          <w:b/>
          <w:sz w:val="24"/>
          <w:szCs w:val="24"/>
        </w:rPr>
        <w:t xml:space="preserve">ий представительного органа, </w:t>
      </w:r>
      <w:r w:rsidRPr="00F87E53">
        <w:rPr>
          <w:rFonts w:ascii="Times New Roman" w:hAnsi="Times New Roman" w:cs="Times New Roman"/>
          <w:b/>
          <w:sz w:val="24"/>
          <w:szCs w:val="24"/>
        </w:rPr>
        <w:t>выявление недостатков правового регулирования в федеральном законодательстве и в законодательств</w:t>
      </w:r>
      <w:r w:rsidR="006F485C" w:rsidRPr="00F87E53">
        <w:rPr>
          <w:rFonts w:ascii="Times New Roman" w:hAnsi="Times New Roman" w:cs="Times New Roman"/>
          <w:b/>
          <w:sz w:val="24"/>
          <w:szCs w:val="24"/>
        </w:rPr>
        <w:t>е субъекта Российской Федерации, устранение негативных и поддержка позитивных тенденций развития муниципального образования</w:t>
      </w:r>
      <w:proofErr w:type="gramEnd"/>
      <w:r w:rsidR="006F485C" w:rsidRPr="00F87E53">
        <w:rPr>
          <w:rFonts w:ascii="Times New Roman" w:hAnsi="Times New Roman" w:cs="Times New Roman"/>
          <w:b/>
          <w:sz w:val="24"/>
          <w:szCs w:val="24"/>
        </w:rPr>
        <w:t>, информирование населения о деятельности органов и должностных лиц муниципального образования.</w:t>
      </w:r>
    </w:p>
    <w:p w:rsidR="00DF3E6A" w:rsidRDefault="006F485C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отчётном периоде осуществлялся контроль исполнения ВМЗ в сфере образования, организации отдыха и осуществления перевозок детей, жилищно-коммунального хозяйства, строительства, содержания дорог, защиты прав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26381" w:rsidRDefault="00C26381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</w:t>
      </w:r>
      <w:r w:rsidRPr="00C26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63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C3632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местного значения</w:t>
      </w:r>
      <w:r w:rsidR="001C3632" w:rsidRPr="001C3632">
        <w:t xml:space="preserve"> </w:t>
      </w:r>
      <w:r w:rsidR="00C57527">
        <w:rPr>
          <w:rFonts w:ascii="Times New Roman" w:hAnsi="Times New Roman" w:cs="Times New Roman"/>
          <w:b/>
          <w:sz w:val="24"/>
          <w:szCs w:val="24"/>
        </w:rPr>
        <w:t>и обеспечения</w:t>
      </w:r>
      <w:r w:rsidR="001C3632" w:rsidRPr="001C3632">
        <w:rPr>
          <w:rFonts w:ascii="Times New Roman" w:hAnsi="Times New Roman" w:cs="Times New Roman"/>
          <w:b/>
          <w:sz w:val="24"/>
          <w:szCs w:val="24"/>
        </w:rPr>
        <w:t xml:space="preserve"> безопасности дорожного движения на них</w:t>
      </w:r>
      <w:r w:rsidRPr="001C3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1C3632">
        <w:rPr>
          <w:rFonts w:ascii="Times New Roman" w:hAnsi="Times New Roman" w:cs="Times New Roman"/>
          <w:sz w:val="24"/>
          <w:szCs w:val="24"/>
        </w:rPr>
        <w:t>заслушана информация</w:t>
      </w:r>
      <w:r w:rsidR="001C3632" w:rsidRPr="001C3632">
        <w:rPr>
          <w:rFonts w:ascii="Times New Roman" w:hAnsi="Times New Roman" w:cs="Times New Roman"/>
          <w:sz w:val="24"/>
          <w:szCs w:val="24"/>
        </w:rPr>
        <w:t xml:space="preserve"> администрации города Покачи о зимнем содержании дорог</w:t>
      </w:r>
      <w:r w:rsidR="001C3632">
        <w:rPr>
          <w:rFonts w:ascii="Times New Roman" w:hAnsi="Times New Roman" w:cs="Times New Roman"/>
          <w:sz w:val="24"/>
          <w:szCs w:val="24"/>
        </w:rPr>
        <w:t xml:space="preserve"> </w:t>
      </w:r>
      <w:r w:rsidR="001C3632" w:rsidRPr="001C3632">
        <w:rPr>
          <w:rFonts w:ascii="Times New Roman" w:hAnsi="Times New Roman" w:cs="Times New Roman"/>
          <w:b/>
          <w:i/>
          <w:sz w:val="24"/>
          <w:szCs w:val="24"/>
        </w:rPr>
        <w:t>(решение №75 от 23.10.2019)</w:t>
      </w:r>
      <w:r w:rsidR="001C3632">
        <w:rPr>
          <w:rFonts w:ascii="Times New Roman" w:hAnsi="Times New Roman" w:cs="Times New Roman"/>
          <w:sz w:val="24"/>
          <w:szCs w:val="24"/>
        </w:rPr>
        <w:t>. В ходе её рассмотрения</w:t>
      </w:r>
      <w:r w:rsidR="001C3632" w:rsidRPr="001C3632">
        <w:t xml:space="preserve"> </w:t>
      </w:r>
      <w:r w:rsidR="001C3632">
        <w:rPr>
          <w:rFonts w:ascii="Times New Roman" w:hAnsi="Times New Roman" w:cs="Times New Roman"/>
          <w:sz w:val="24"/>
          <w:szCs w:val="24"/>
        </w:rPr>
        <w:t>обсуждались причины увеличения</w:t>
      </w:r>
      <w:r w:rsidR="001C3632" w:rsidRPr="001C3632">
        <w:rPr>
          <w:rFonts w:ascii="Times New Roman" w:hAnsi="Times New Roman" w:cs="Times New Roman"/>
          <w:sz w:val="24"/>
          <w:szCs w:val="24"/>
        </w:rPr>
        <w:t xml:space="preserve"> площади </w:t>
      </w:r>
      <w:r w:rsidR="001C3632">
        <w:rPr>
          <w:rFonts w:ascii="Times New Roman" w:hAnsi="Times New Roman" w:cs="Times New Roman"/>
          <w:sz w:val="24"/>
          <w:szCs w:val="24"/>
        </w:rPr>
        <w:t xml:space="preserve">зимнего </w:t>
      </w:r>
      <w:r w:rsidR="001C3632" w:rsidRPr="001C3632">
        <w:rPr>
          <w:rFonts w:ascii="Times New Roman" w:hAnsi="Times New Roman" w:cs="Times New Roman"/>
          <w:sz w:val="24"/>
          <w:szCs w:val="24"/>
        </w:rPr>
        <w:t>содержания</w:t>
      </w:r>
      <w:r w:rsidR="001C3632">
        <w:rPr>
          <w:rFonts w:ascii="Times New Roman" w:hAnsi="Times New Roman" w:cs="Times New Roman"/>
          <w:sz w:val="24"/>
          <w:szCs w:val="24"/>
        </w:rPr>
        <w:t xml:space="preserve"> дорог и </w:t>
      </w:r>
      <w:r w:rsidR="001C3632" w:rsidRPr="001C3632">
        <w:rPr>
          <w:rFonts w:ascii="Times New Roman" w:hAnsi="Times New Roman" w:cs="Times New Roman"/>
          <w:sz w:val="24"/>
          <w:szCs w:val="24"/>
        </w:rPr>
        <w:t>стоимости 1м2</w:t>
      </w:r>
      <w:r w:rsidR="001C3632">
        <w:rPr>
          <w:rFonts w:ascii="Times New Roman" w:hAnsi="Times New Roman" w:cs="Times New Roman"/>
          <w:sz w:val="24"/>
          <w:szCs w:val="24"/>
        </w:rPr>
        <w:t>,</w:t>
      </w:r>
      <w:r w:rsidR="001C3632" w:rsidRPr="001C3632">
        <w:t xml:space="preserve"> </w:t>
      </w:r>
      <w:r w:rsidR="001C3632" w:rsidRPr="001C3632">
        <w:rPr>
          <w:rFonts w:ascii="Times New Roman" w:hAnsi="Times New Roman" w:cs="Times New Roman"/>
          <w:sz w:val="24"/>
          <w:szCs w:val="24"/>
        </w:rPr>
        <w:t>применяемый комплекс работ по зимнему содержанию в отношении улиц частного сектора</w:t>
      </w:r>
      <w:r w:rsidR="001C3632">
        <w:rPr>
          <w:rFonts w:ascii="Times New Roman" w:hAnsi="Times New Roman" w:cs="Times New Roman"/>
          <w:sz w:val="24"/>
          <w:szCs w:val="24"/>
        </w:rPr>
        <w:t>, соблюдение графиков работы, наличие необходимой техники, соответствие объё</w:t>
      </w:r>
      <w:r w:rsidR="001C3632" w:rsidRPr="001C3632">
        <w:rPr>
          <w:rFonts w:ascii="Times New Roman" w:hAnsi="Times New Roman" w:cs="Times New Roman"/>
          <w:sz w:val="24"/>
          <w:szCs w:val="24"/>
        </w:rPr>
        <w:t>м</w:t>
      </w:r>
      <w:r w:rsidR="001C3632">
        <w:rPr>
          <w:rFonts w:ascii="Times New Roman" w:hAnsi="Times New Roman" w:cs="Times New Roman"/>
          <w:sz w:val="24"/>
          <w:szCs w:val="24"/>
        </w:rPr>
        <w:t>ов</w:t>
      </w:r>
      <w:r w:rsidR="001C3632" w:rsidRPr="001C3632">
        <w:rPr>
          <w:rFonts w:ascii="Times New Roman" w:hAnsi="Times New Roman" w:cs="Times New Roman"/>
          <w:sz w:val="24"/>
          <w:szCs w:val="24"/>
        </w:rPr>
        <w:t xml:space="preserve"> и комплекс</w:t>
      </w:r>
      <w:r w:rsidR="001C3632">
        <w:rPr>
          <w:rFonts w:ascii="Times New Roman" w:hAnsi="Times New Roman" w:cs="Times New Roman"/>
          <w:sz w:val="24"/>
          <w:szCs w:val="24"/>
        </w:rPr>
        <w:t>а</w:t>
      </w:r>
      <w:r w:rsidR="001C3632" w:rsidRPr="001C3632">
        <w:rPr>
          <w:rFonts w:ascii="Times New Roman" w:hAnsi="Times New Roman" w:cs="Times New Roman"/>
          <w:sz w:val="24"/>
          <w:szCs w:val="24"/>
        </w:rPr>
        <w:t xml:space="preserve"> проводимых работ условиям безопасности дорожного движения.</w:t>
      </w:r>
    </w:p>
    <w:p w:rsidR="006E2A36" w:rsidRPr="001C3632" w:rsidRDefault="006E2A36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Также рассмотрены результаты</w:t>
      </w:r>
      <w:r w:rsidRPr="006E2A36">
        <w:rPr>
          <w:rFonts w:ascii="Times New Roman" w:hAnsi="Times New Roman" w:cs="Times New Roman"/>
          <w:sz w:val="24"/>
          <w:szCs w:val="24"/>
        </w:rPr>
        <w:t xml:space="preserve"> обследования в 2019 году объектов дорожного хозяйства в соответствии с перечнем объектов, утве</w:t>
      </w:r>
      <w:r>
        <w:rPr>
          <w:rFonts w:ascii="Times New Roman" w:hAnsi="Times New Roman" w:cs="Times New Roman"/>
          <w:sz w:val="24"/>
          <w:szCs w:val="24"/>
        </w:rPr>
        <w:t>рждё</w:t>
      </w:r>
      <w:r w:rsidRPr="006E2A36">
        <w:rPr>
          <w:rFonts w:ascii="Times New Roman" w:hAnsi="Times New Roman" w:cs="Times New Roman"/>
          <w:sz w:val="24"/>
          <w:szCs w:val="24"/>
        </w:rPr>
        <w:t>нным протоколом заседания Комиссии по оценке технического состояния автомобильных дорог, расположенных на территории города Покачи, от 16.11.2018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A36">
        <w:rPr>
          <w:rFonts w:ascii="Times New Roman" w:hAnsi="Times New Roman" w:cs="Times New Roman"/>
          <w:b/>
          <w:i/>
          <w:sz w:val="24"/>
          <w:szCs w:val="24"/>
        </w:rPr>
        <w:t>(решение №95 от 28.11.2019)</w:t>
      </w:r>
      <w:r>
        <w:rPr>
          <w:rFonts w:ascii="Times New Roman" w:hAnsi="Times New Roman" w:cs="Times New Roman"/>
          <w:sz w:val="24"/>
          <w:szCs w:val="24"/>
        </w:rPr>
        <w:t xml:space="preserve"> и дано </w:t>
      </w:r>
      <w:r w:rsidRPr="006E2A36">
        <w:rPr>
          <w:rFonts w:ascii="Times New Roman" w:hAnsi="Times New Roman" w:cs="Times New Roman"/>
          <w:sz w:val="24"/>
          <w:szCs w:val="24"/>
        </w:rPr>
        <w:t>протокольное поручение направить в Думу города Покачи информацию о выполнении работ, в рамках гарантийных обязательств, по участкам, расположенным напротив улицы Мира 24</w:t>
      </w:r>
      <w:proofErr w:type="gramEnd"/>
      <w:r w:rsidRPr="006E2A36">
        <w:rPr>
          <w:rFonts w:ascii="Times New Roman" w:hAnsi="Times New Roman" w:cs="Times New Roman"/>
          <w:sz w:val="24"/>
          <w:szCs w:val="24"/>
        </w:rPr>
        <w:t xml:space="preserve"> (3 участка 0,80*2; 0,75*2 и 47*2), улицы Мира 28 (1 участок 1,55*2), улицы Мира 20 (1 участок 1,40*2).</w:t>
      </w:r>
    </w:p>
    <w:p w:rsidR="003A7F17" w:rsidRDefault="006E2A36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осуществления</w:t>
      </w:r>
      <w:r w:rsidRPr="00C26381">
        <w:rPr>
          <w:rFonts w:ascii="Times New Roman" w:hAnsi="Times New Roman" w:cs="Times New Roman"/>
          <w:sz w:val="24"/>
          <w:szCs w:val="24"/>
        </w:rPr>
        <w:t xml:space="preserve"> </w:t>
      </w:r>
      <w:r w:rsidRPr="001C3632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6E2A36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6E2A36">
        <w:rPr>
          <w:rFonts w:ascii="Times New Roman" w:hAnsi="Times New Roman" w:cs="Times New Roman"/>
          <w:b/>
          <w:sz w:val="24"/>
          <w:szCs w:val="24"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  <w:r w:rsidR="003A7F17" w:rsidRPr="003A7F17">
        <w:rPr>
          <w:rFonts w:ascii="Times New Roman" w:hAnsi="Times New Roman" w:cs="Times New Roman"/>
          <w:sz w:val="24"/>
          <w:szCs w:val="24"/>
        </w:rPr>
        <w:t>рассмотрена</w:t>
      </w:r>
      <w:r w:rsidR="003A7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F17">
        <w:rPr>
          <w:rFonts w:ascii="Times New Roman" w:hAnsi="Times New Roman" w:cs="Times New Roman"/>
          <w:sz w:val="24"/>
          <w:szCs w:val="24"/>
        </w:rPr>
        <w:t>информация</w:t>
      </w:r>
      <w:r w:rsidR="003A7F17" w:rsidRPr="003A7F17">
        <w:rPr>
          <w:rFonts w:ascii="Times New Roman" w:hAnsi="Times New Roman" w:cs="Times New Roman"/>
          <w:sz w:val="24"/>
          <w:szCs w:val="24"/>
        </w:rPr>
        <w:t xml:space="preserve"> администрации города Покачи </w:t>
      </w:r>
      <w:r w:rsidR="003A7F17" w:rsidRPr="00DF60AA"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 «Развитие образования в городе Покачи на 2018-2025 годы и на период до 2030 года» за 2018 год</w:t>
      </w:r>
      <w:r w:rsidR="003A7F17">
        <w:rPr>
          <w:rFonts w:ascii="Times New Roman" w:hAnsi="Times New Roman" w:cs="Times New Roman"/>
          <w:sz w:val="24"/>
          <w:szCs w:val="24"/>
        </w:rPr>
        <w:t xml:space="preserve"> </w:t>
      </w:r>
      <w:r w:rsidR="003A7F17" w:rsidRPr="003A7F1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A7F17">
        <w:rPr>
          <w:rFonts w:ascii="Times New Roman" w:hAnsi="Times New Roman" w:cs="Times New Roman"/>
          <w:b/>
          <w:i/>
          <w:sz w:val="24"/>
          <w:szCs w:val="24"/>
        </w:rPr>
        <w:t>решение</w:t>
      </w:r>
      <w:r w:rsidR="003A7F17" w:rsidRPr="003A7F17">
        <w:rPr>
          <w:rFonts w:ascii="Times New Roman" w:hAnsi="Times New Roman" w:cs="Times New Roman"/>
          <w:b/>
          <w:i/>
          <w:sz w:val="24"/>
          <w:szCs w:val="24"/>
        </w:rPr>
        <w:t xml:space="preserve"> №27 от 23.04.2019).</w:t>
      </w:r>
      <w:proofErr w:type="gramEnd"/>
      <w:r w:rsidR="003A7F17">
        <w:rPr>
          <w:rFonts w:ascii="Times New Roman" w:hAnsi="Times New Roman" w:cs="Times New Roman"/>
          <w:sz w:val="24"/>
          <w:szCs w:val="24"/>
        </w:rPr>
        <w:t xml:space="preserve"> При её обсуждении особое внимание было уделено показателям качества образования, вопросам организации питания школьников,</w:t>
      </w:r>
      <w:r w:rsidR="003A7F17" w:rsidRPr="003A7F17">
        <w:t xml:space="preserve"> </w:t>
      </w:r>
      <w:r w:rsidR="003A7F17">
        <w:rPr>
          <w:rFonts w:ascii="Times New Roman" w:hAnsi="Times New Roman" w:cs="Times New Roman"/>
          <w:sz w:val="24"/>
          <w:szCs w:val="24"/>
        </w:rPr>
        <w:t>обеспечению</w:t>
      </w:r>
      <w:r w:rsidR="003A7F17" w:rsidRPr="003A7F17">
        <w:rPr>
          <w:rFonts w:ascii="Times New Roman" w:hAnsi="Times New Roman" w:cs="Times New Roman"/>
          <w:sz w:val="24"/>
          <w:szCs w:val="24"/>
        </w:rPr>
        <w:t xml:space="preserve"> информационной открытости системы образования</w:t>
      </w:r>
      <w:r w:rsidR="003A7F17">
        <w:rPr>
          <w:rFonts w:ascii="Times New Roman" w:hAnsi="Times New Roman" w:cs="Times New Roman"/>
          <w:sz w:val="24"/>
          <w:szCs w:val="24"/>
        </w:rPr>
        <w:t xml:space="preserve">, </w:t>
      </w:r>
      <w:r w:rsidR="003A7F17" w:rsidRPr="003A7F17">
        <w:rPr>
          <w:rFonts w:ascii="Times New Roman" w:hAnsi="Times New Roman" w:cs="Times New Roman"/>
          <w:sz w:val="24"/>
          <w:szCs w:val="24"/>
        </w:rPr>
        <w:t>комп</w:t>
      </w:r>
      <w:r w:rsidR="003A7F17">
        <w:rPr>
          <w:rFonts w:ascii="Times New Roman" w:hAnsi="Times New Roman" w:cs="Times New Roman"/>
          <w:sz w:val="24"/>
          <w:szCs w:val="24"/>
        </w:rPr>
        <w:t>лексной безопасности и повышению</w:t>
      </w:r>
      <w:r w:rsidR="003A7F17" w:rsidRPr="003A7F17">
        <w:rPr>
          <w:rFonts w:ascii="Times New Roman" w:hAnsi="Times New Roman" w:cs="Times New Roman"/>
          <w:sz w:val="24"/>
          <w:szCs w:val="24"/>
        </w:rPr>
        <w:t xml:space="preserve"> энергоэффективности образовательных организаций</w:t>
      </w:r>
      <w:r w:rsidR="003A7F17">
        <w:rPr>
          <w:rFonts w:ascii="Times New Roman" w:hAnsi="Times New Roman" w:cs="Times New Roman"/>
          <w:sz w:val="24"/>
          <w:szCs w:val="24"/>
        </w:rPr>
        <w:t>,</w:t>
      </w:r>
      <w:r w:rsidR="003A7F17" w:rsidRPr="003A7F17">
        <w:t xml:space="preserve"> </w:t>
      </w:r>
      <w:r w:rsidR="003A7F17" w:rsidRPr="003A7F17">
        <w:rPr>
          <w:rFonts w:ascii="Times New Roman" w:hAnsi="Times New Roman" w:cs="Times New Roman"/>
          <w:sz w:val="24"/>
          <w:szCs w:val="24"/>
        </w:rPr>
        <w:t>антитеррористической защищённости объектов образования</w:t>
      </w:r>
      <w:r w:rsidR="003A7F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0AA" w:rsidRPr="003A7F17" w:rsidRDefault="00DF60AA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60AA">
        <w:rPr>
          <w:rFonts w:ascii="Times New Roman" w:hAnsi="Times New Roman" w:cs="Times New Roman"/>
          <w:sz w:val="24"/>
          <w:szCs w:val="24"/>
        </w:rPr>
        <w:t>На депутатс</w:t>
      </w:r>
      <w:r>
        <w:rPr>
          <w:rFonts w:ascii="Times New Roman" w:hAnsi="Times New Roman" w:cs="Times New Roman"/>
          <w:sz w:val="24"/>
          <w:szCs w:val="24"/>
        </w:rPr>
        <w:t xml:space="preserve">ком контроле также находился вопрос </w:t>
      </w:r>
      <w:r w:rsidRPr="00517248">
        <w:rPr>
          <w:rFonts w:ascii="Times New Roman" w:hAnsi="Times New Roman" w:cs="Times New Roman"/>
          <w:b/>
          <w:sz w:val="24"/>
          <w:szCs w:val="24"/>
        </w:rPr>
        <w:t>организации перевозок организованных групп детей автотранспортными средствами</w:t>
      </w:r>
      <w:r w:rsidRPr="00DF60AA">
        <w:rPr>
          <w:rFonts w:ascii="Times New Roman" w:hAnsi="Times New Roman" w:cs="Times New Roman"/>
          <w:sz w:val="24"/>
          <w:szCs w:val="24"/>
        </w:rPr>
        <w:t xml:space="preserve"> к месту проведения спортивных, оздоровительных, культурно-массовых мероприятий </w:t>
      </w:r>
      <w:r w:rsidRPr="00517248">
        <w:rPr>
          <w:rFonts w:ascii="Times New Roman" w:hAnsi="Times New Roman" w:cs="Times New Roman"/>
          <w:b/>
          <w:i/>
          <w:sz w:val="24"/>
          <w:szCs w:val="24"/>
        </w:rPr>
        <w:t>(решение №33 от 29.05.2019).</w:t>
      </w:r>
      <w:r w:rsidRPr="00DF60AA">
        <w:rPr>
          <w:rFonts w:ascii="Times New Roman" w:hAnsi="Times New Roman" w:cs="Times New Roman"/>
          <w:sz w:val="24"/>
          <w:szCs w:val="24"/>
        </w:rPr>
        <w:t xml:space="preserve"> За период 2018-2019 годов нарушений, связанных с перевозками организованных групп детей, не зафиксировано.</w:t>
      </w:r>
    </w:p>
    <w:p w:rsidR="00DF3E6A" w:rsidRDefault="00DF60AA" w:rsidP="00421279">
      <w:pPr>
        <w:pStyle w:val="a8"/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течение года депутаты также контролировали </w:t>
      </w:r>
      <w:r w:rsidR="00DD2896">
        <w:rPr>
          <w:rFonts w:ascii="Times New Roman" w:hAnsi="Times New Roman" w:cs="Times New Roman"/>
          <w:sz w:val="24"/>
          <w:szCs w:val="24"/>
        </w:rPr>
        <w:t>исполнение</w:t>
      </w:r>
      <w:r w:rsidR="00DD2896">
        <w:rPr>
          <w:rFonts w:ascii="Times New Roman" w:hAnsi="Times New Roman" w:cs="Times New Roman"/>
          <w:b/>
          <w:sz w:val="24"/>
          <w:szCs w:val="24"/>
        </w:rPr>
        <w:t xml:space="preserve"> плана мероприятий </w:t>
      </w:r>
      <w:r w:rsidR="00DD2896" w:rsidRPr="00DD2896">
        <w:rPr>
          <w:rFonts w:ascii="Times New Roman" w:hAnsi="Times New Roman" w:cs="Times New Roman"/>
          <w:b/>
          <w:sz w:val="24"/>
          <w:szCs w:val="24"/>
        </w:rPr>
        <w:t>по устранению предписаний надзорных органов в учреждениях социальной сферы и проведению ремонтных работ в образовательных организациях, учреждениях культуры и спорта</w:t>
      </w:r>
      <w:r w:rsidR="00DD2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896" w:rsidRPr="00DD2896">
        <w:rPr>
          <w:rFonts w:ascii="Times New Roman" w:hAnsi="Times New Roman" w:cs="Times New Roman"/>
          <w:b/>
          <w:i/>
          <w:sz w:val="24"/>
          <w:szCs w:val="24"/>
        </w:rPr>
        <w:t>(решение №28 от 23.04.2019)</w:t>
      </w:r>
      <w:r w:rsidR="00DD2896">
        <w:rPr>
          <w:rFonts w:ascii="Times New Roman" w:hAnsi="Times New Roman" w:cs="Times New Roman"/>
          <w:sz w:val="24"/>
          <w:szCs w:val="24"/>
        </w:rPr>
        <w:t xml:space="preserve">, </w:t>
      </w:r>
      <w:r w:rsidR="00DF3E6A" w:rsidRPr="00C57527">
        <w:rPr>
          <w:rFonts w:ascii="Times New Roman" w:hAnsi="Times New Roman" w:cs="Times New Roman"/>
          <w:b/>
          <w:sz w:val="24"/>
          <w:szCs w:val="24"/>
        </w:rPr>
        <w:t>плана мероприятий по подготовке объектов жилищно – коммунального комплекса и социальной сферы к ра</w:t>
      </w:r>
      <w:r w:rsidR="00903D58" w:rsidRPr="00C57527">
        <w:rPr>
          <w:rFonts w:ascii="Times New Roman" w:hAnsi="Times New Roman" w:cs="Times New Roman"/>
          <w:b/>
          <w:sz w:val="24"/>
          <w:szCs w:val="24"/>
        </w:rPr>
        <w:t>боте в осенне-зимний период 2019-2020 годов</w:t>
      </w:r>
      <w:r w:rsidR="00903D58">
        <w:rPr>
          <w:rFonts w:ascii="Times New Roman" w:hAnsi="Times New Roman" w:cs="Times New Roman"/>
          <w:sz w:val="24"/>
          <w:szCs w:val="24"/>
        </w:rPr>
        <w:t xml:space="preserve"> </w:t>
      </w:r>
      <w:r w:rsidR="00F87E53">
        <w:rPr>
          <w:rFonts w:ascii="Times New Roman" w:hAnsi="Times New Roman" w:cs="Times New Roman"/>
          <w:b/>
          <w:i/>
          <w:sz w:val="24"/>
          <w:szCs w:val="24"/>
        </w:rPr>
        <w:t xml:space="preserve">(решения №32 от 29.05.2019, №94 от 28.11.2019). </w:t>
      </w:r>
      <w:proofErr w:type="gramEnd"/>
    </w:p>
    <w:p w:rsidR="0008323B" w:rsidRDefault="0008323B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323B">
        <w:rPr>
          <w:rFonts w:ascii="Times New Roman" w:hAnsi="Times New Roman" w:cs="Times New Roman"/>
          <w:sz w:val="24"/>
          <w:szCs w:val="24"/>
        </w:rPr>
        <w:t xml:space="preserve">Общая сумма средств, направленная на реализацию мероприятий по подготовке объектов жилищно-коммунального комплекса к работе в осенне-зимний период 2019-2020 годов </w:t>
      </w: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08323B">
        <w:rPr>
          <w:rFonts w:ascii="Times New Roman" w:hAnsi="Times New Roman" w:cs="Times New Roman"/>
          <w:sz w:val="24"/>
          <w:szCs w:val="24"/>
        </w:rPr>
        <w:t xml:space="preserve">41 905 282,58 руб.,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08323B">
        <w:rPr>
          <w:rFonts w:ascii="Times New Roman" w:hAnsi="Times New Roman" w:cs="Times New Roman"/>
          <w:sz w:val="24"/>
          <w:szCs w:val="24"/>
        </w:rPr>
        <w:t>4 932 900,</w:t>
      </w:r>
      <w:r>
        <w:rPr>
          <w:rFonts w:ascii="Times New Roman" w:hAnsi="Times New Roman" w:cs="Times New Roman"/>
          <w:sz w:val="24"/>
          <w:szCs w:val="24"/>
        </w:rPr>
        <w:t xml:space="preserve">00 – средства местного бюджета; </w:t>
      </w:r>
      <w:r w:rsidRPr="0008323B">
        <w:rPr>
          <w:rFonts w:ascii="Times New Roman" w:hAnsi="Times New Roman" w:cs="Times New Roman"/>
          <w:sz w:val="24"/>
          <w:szCs w:val="24"/>
        </w:rPr>
        <w:t>5 503 777,7</w:t>
      </w:r>
      <w:r>
        <w:rPr>
          <w:rFonts w:ascii="Times New Roman" w:hAnsi="Times New Roman" w:cs="Times New Roman"/>
          <w:sz w:val="24"/>
          <w:szCs w:val="24"/>
        </w:rPr>
        <w:t xml:space="preserve">8 – средства окружного бюджета; </w:t>
      </w:r>
      <w:r w:rsidRPr="0008323B">
        <w:rPr>
          <w:rFonts w:ascii="Times New Roman" w:hAnsi="Times New Roman" w:cs="Times New Roman"/>
          <w:sz w:val="24"/>
          <w:szCs w:val="24"/>
        </w:rPr>
        <w:t>31 468 604,80 – средства предприятий.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Наиболее значимые мероприятия:</w:t>
      </w:r>
      <w:r w:rsidRPr="0008323B">
        <w:t xml:space="preserve"> </w:t>
      </w:r>
      <w:r w:rsidRPr="0008323B">
        <w:rPr>
          <w:rFonts w:ascii="Times New Roman" w:hAnsi="Times New Roman" w:cs="Times New Roman"/>
          <w:sz w:val="24"/>
          <w:szCs w:val="24"/>
        </w:rPr>
        <w:t>капитальный ремонт канализационной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08323B">
        <w:rPr>
          <w:rFonts w:ascii="Times New Roman" w:hAnsi="Times New Roman" w:cs="Times New Roman"/>
          <w:sz w:val="24"/>
          <w:szCs w:val="24"/>
        </w:rPr>
        <w:t>ул. Комсомольская, 5 общей протяженностью 134 м на сумму 8 508,4691 тыс. руб.;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17" w:rsidRPr="00FD5217">
        <w:rPr>
          <w:rFonts w:ascii="Times New Roman" w:hAnsi="Times New Roman" w:cs="Times New Roman"/>
          <w:sz w:val="24"/>
          <w:szCs w:val="24"/>
        </w:rPr>
        <w:t>55 м – 2 324,8056 тыс. руб. – средства предприятий;</w:t>
      </w:r>
      <w:r w:rsidR="00FD5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8323B">
        <w:rPr>
          <w:rFonts w:ascii="Times New Roman" w:hAnsi="Times New Roman" w:cs="Times New Roman"/>
          <w:sz w:val="24"/>
          <w:szCs w:val="24"/>
        </w:rPr>
        <w:t>ул. Комсомольская, 7, общей протяженностью 128 м – 6 861,1087 тыс. руб.;</w:t>
      </w:r>
      <w:r w:rsidR="00FD5217" w:rsidRPr="00FD5217">
        <w:t xml:space="preserve"> </w:t>
      </w:r>
      <w:r w:rsidR="00FD5217" w:rsidRPr="00FD5217">
        <w:rPr>
          <w:rFonts w:ascii="Times New Roman" w:hAnsi="Times New Roman" w:cs="Times New Roman"/>
          <w:sz w:val="24"/>
          <w:szCs w:val="24"/>
        </w:rPr>
        <w:t>41 м – 1 103,7132 тыс. руб. – средства предприятий.</w:t>
      </w:r>
      <w:proofErr w:type="gramEnd"/>
    </w:p>
    <w:p w:rsidR="0008323B" w:rsidRDefault="00FD5217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217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плана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A4337">
        <w:rPr>
          <w:rFonts w:ascii="Times New Roman" w:hAnsi="Times New Roman" w:cs="Times New Roman"/>
          <w:sz w:val="24"/>
          <w:szCs w:val="24"/>
        </w:rPr>
        <w:t>осуществлялась</w:t>
      </w:r>
      <w:r w:rsidRPr="00FD5217">
        <w:rPr>
          <w:rFonts w:ascii="Times New Roman" w:hAnsi="Times New Roman" w:cs="Times New Roman"/>
          <w:sz w:val="24"/>
          <w:szCs w:val="24"/>
        </w:rPr>
        <w:t xml:space="preserve"> подготовка к работе в зимн</w:t>
      </w:r>
      <w:r>
        <w:rPr>
          <w:rFonts w:ascii="Times New Roman" w:hAnsi="Times New Roman" w:cs="Times New Roman"/>
          <w:sz w:val="24"/>
          <w:szCs w:val="24"/>
        </w:rPr>
        <w:t xml:space="preserve">их условиях таких объектов жизнеобеспечения города, как городская котельная, КОС и ВОС, </w:t>
      </w:r>
      <w:r w:rsidRPr="00FD5217">
        <w:rPr>
          <w:rFonts w:ascii="Times New Roman" w:hAnsi="Times New Roman" w:cs="Times New Roman"/>
          <w:sz w:val="24"/>
          <w:szCs w:val="24"/>
        </w:rPr>
        <w:t>техничес</w:t>
      </w:r>
      <w:r>
        <w:rPr>
          <w:rFonts w:ascii="Times New Roman" w:hAnsi="Times New Roman" w:cs="Times New Roman"/>
          <w:sz w:val="24"/>
          <w:szCs w:val="24"/>
        </w:rPr>
        <w:t>ких систем</w:t>
      </w:r>
      <w:r w:rsidRPr="00FD5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коммунального комплекса, объектов электросетевого комплекса; многоквартирных жилых домов </w:t>
      </w:r>
      <w:r w:rsidRPr="00FD5217">
        <w:rPr>
          <w:rFonts w:ascii="Times New Roman" w:hAnsi="Times New Roman" w:cs="Times New Roman"/>
          <w:sz w:val="24"/>
          <w:szCs w:val="24"/>
        </w:rPr>
        <w:t>в количестве 53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D5217">
        <w:rPr>
          <w:rFonts w:ascii="Times New Roman" w:hAnsi="Times New Roman" w:cs="Times New Roman"/>
          <w:sz w:val="24"/>
          <w:szCs w:val="24"/>
        </w:rPr>
        <w:t>.</w:t>
      </w:r>
    </w:p>
    <w:p w:rsidR="00DF3E6A" w:rsidRDefault="00DF3E6A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анализе выполненных работ б</w:t>
      </w:r>
      <w:r w:rsidRPr="0038737E">
        <w:rPr>
          <w:rFonts w:ascii="Times New Roman" w:hAnsi="Times New Roman" w:cs="Times New Roman"/>
          <w:sz w:val="24"/>
          <w:szCs w:val="24"/>
        </w:rPr>
        <w:t xml:space="preserve">ыло отмечено, что учреждениями социальной и культурной сферы, учреждениями дошкольного и общеобразовательного звена, а также </w:t>
      </w:r>
      <w:proofErr w:type="spellStart"/>
      <w:r w:rsidRPr="0038737E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38737E">
        <w:rPr>
          <w:rFonts w:ascii="Times New Roman" w:hAnsi="Times New Roman" w:cs="Times New Roman"/>
          <w:sz w:val="24"/>
          <w:szCs w:val="24"/>
        </w:rPr>
        <w:t xml:space="preserve"> предприятиями весь запланированный комплекс мероприятий по устранению предписаний надзорных органов по подготовке к новому учебному году и к отопител</w:t>
      </w:r>
      <w:r w:rsidR="00FD5217">
        <w:rPr>
          <w:rFonts w:ascii="Times New Roman" w:hAnsi="Times New Roman" w:cs="Times New Roman"/>
          <w:sz w:val="24"/>
          <w:szCs w:val="24"/>
        </w:rPr>
        <w:t>ьному сезону выполнен полностью</w:t>
      </w:r>
      <w:r w:rsidRPr="0038737E">
        <w:rPr>
          <w:rFonts w:ascii="Times New Roman" w:hAnsi="Times New Roman" w:cs="Times New Roman"/>
          <w:sz w:val="24"/>
          <w:szCs w:val="24"/>
        </w:rPr>
        <w:t>, муниципальному образованию город Покачи выдан паспорт готовности к отоп</w:t>
      </w:r>
      <w:r w:rsidR="00FD5217">
        <w:rPr>
          <w:rFonts w:ascii="Times New Roman" w:hAnsi="Times New Roman" w:cs="Times New Roman"/>
          <w:sz w:val="24"/>
          <w:szCs w:val="24"/>
        </w:rPr>
        <w:t>ительному периоду 2019/2020</w:t>
      </w:r>
      <w:r w:rsidRPr="0038737E">
        <w:rPr>
          <w:rFonts w:ascii="Times New Roman" w:hAnsi="Times New Roman" w:cs="Times New Roman"/>
          <w:sz w:val="24"/>
          <w:szCs w:val="24"/>
        </w:rPr>
        <w:t xml:space="preserve"> годов.</w:t>
      </w:r>
      <w:proofErr w:type="gramEnd"/>
    </w:p>
    <w:p w:rsidR="00AA4337" w:rsidRPr="005210BE" w:rsidRDefault="00AA4337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жилищно-коммунального хозяйства также внимание было уделено вопросу </w:t>
      </w:r>
      <w:r w:rsidRPr="00CE68D8">
        <w:rPr>
          <w:rFonts w:ascii="Times New Roman" w:hAnsi="Times New Roman" w:cs="Times New Roman"/>
          <w:b/>
          <w:sz w:val="24"/>
          <w:szCs w:val="24"/>
        </w:rPr>
        <w:t>формирования тарифов на услуги ЖКХ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EBE">
        <w:rPr>
          <w:rFonts w:ascii="Times New Roman" w:hAnsi="Times New Roman" w:cs="Times New Roman"/>
          <w:b/>
          <w:i/>
          <w:sz w:val="24"/>
          <w:szCs w:val="24"/>
        </w:rPr>
        <w:t>(решение №61 от 25.09.2019)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210BE">
        <w:rPr>
          <w:rFonts w:ascii="Times New Roman" w:hAnsi="Times New Roman" w:cs="Times New Roman"/>
          <w:b/>
          <w:sz w:val="24"/>
          <w:szCs w:val="24"/>
        </w:rPr>
        <w:t>социальной защиты граждан с низким уровнем доходов.</w:t>
      </w:r>
    </w:p>
    <w:p w:rsidR="00B61C52" w:rsidRDefault="007D70DB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2EE9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на территории города </w:t>
      </w:r>
      <w:r w:rsidR="00C62EE9" w:rsidRPr="00C62EE9">
        <w:rPr>
          <w:rFonts w:ascii="Times New Roman" w:hAnsi="Times New Roman" w:cs="Times New Roman"/>
          <w:b/>
          <w:sz w:val="24"/>
          <w:szCs w:val="24"/>
        </w:rPr>
        <w:t>регионального проекта «Формирование комфортной городской среды»</w:t>
      </w:r>
      <w:r w:rsidR="00C62EE9">
        <w:rPr>
          <w:rFonts w:ascii="Times New Roman" w:hAnsi="Times New Roman" w:cs="Times New Roman"/>
          <w:sz w:val="24"/>
          <w:szCs w:val="24"/>
        </w:rPr>
        <w:t xml:space="preserve"> проанализировано наличие и состояние </w:t>
      </w:r>
      <w:r w:rsidR="00AA4337">
        <w:rPr>
          <w:rFonts w:ascii="Times New Roman" w:hAnsi="Times New Roman" w:cs="Times New Roman"/>
          <w:sz w:val="24"/>
          <w:szCs w:val="24"/>
        </w:rPr>
        <w:t>на придомовых (дворовых) территориях города Покачи детских и спортивных площадок</w:t>
      </w:r>
      <w:r w:rsidR="00C62EE9">
        <w:rPr>
          <w:rFonts w:ascii="Times New Roman" w:hAnsi="Times New Roman" w:cs="Times New Roman"/>
          <w:sz w:val="24"/>
          <w:szCs w:val="24"/>
        </w:rPr>
        <w:t xml:space="preserve"> </w:t>
      </w:r>
      <w:r w:rsidR="00C62EE9" w:rsidRPr="00C62EE9">
        <w:rPr>
          <w:rFonts w:ascii="Times New Roman" w:hAnsi="Times New Roman" w:cs="Times New Roman"/>
          <w:b/>
          <w:i/>
          <w:sz w:val="24"/>
          <w:szCs w:val="24"/>
        </w:rPr>
        <w:t>(решение №45 от 20.06.2019).</w:t>
      </w:r>
      <w:r w:rsidR="00C62EE9">
        <w:rPr>
          <w:rFonts w:ascii="Times New Roman" w:hAnsi="Times New Roman" w:cs="Times New Roman"/>
          <w:sz w:val="24"/>
          <w:szCs w:val="24"/>
        </w:rPr>
        <w:t xml:space="preserve"> Всего на момент проверки </w:t>
      </w:r>
      <w:r w:rsidR="00C62EE9" w:rsidRPr="00C62EE9">
        <w:rPr>
          <w:rFonts w:ascii="Times New Roman" w:hAnsi="Times New Roman" w:cs="Times New Roman"/>
          <w:sz w:val="24"/>
          <w:szCs w:val="24"/>
        </w:rPr>
        <w:t>детскими игровыми и спортивными площадками оснащено 15 дворовых территорий</w:t>
      </w:r>
      <w:r w:rsidR="00C62EE9">
        <w:rPr>
          <w:rFonts w:ascii="Times New Roman" w:hAnsi="Times New Roman" w:cs="Times New Roman"/>
          <w:sz w:val="24"/>
          <w:szCs w:val="24"/>
        </w:rPr>
        <w:t xml:space="preserve">. Функциональный </w:t>
      </w:r>
      <w:proofErr w:type="gramStart"/>
      <w:r w:rsidR="00C62E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2EE9">
        <w:rPr>
          <w:rFonts w:ascii="Times New Roman" w:hAnsi="Times New Roman" w:cs="Times New Roman"/>
          <w:sz w:val="24"/>
          <w:szCs w:val="24"/>
        </w:rPr>
        <w:t xml:space="preserve"> их состоянием осуществляет </w:t>
      </w:r>
      <w:r w:rsidR="00C62EE9" w:rsidRPr="00C62EE9">
        <w:rPr>
          <w:rFonts w:ascii="Times New Roman" w:hAnsi="Times New Roman" w:cs="Times New Roman"/>
          <w:sz w:val="24"/>
          <w:szCs w:val="24"/>
        </w:rPr>
        <w:t>МКУ «УМТО»</w:t>
      </w:r>
      <w:r w:rsidR="00272C66">
        <w:rPr>
          <w:rFonts w:ascii="Times New Roman" w:hAnsi="Times New Roman" w:cs="Times New Roman"/>
          <w:sz w:val="24"/>
          <w:szCs w:val="24"/>
        </w:rPr>
        <w:t xml:space="preserve">, содержание - </w:t>
      </w:r>
      <w:r w:rsidR="00272C66" w:rsidRPr="00272C66">
        <w:rPr>
          <w:rFonts w:ascii="Times New Roman" w:hAnsi="Times New Roman" w:cs="Times New Roman"/>
          <w:sz w:val="24"/>
          <w:szCs w:val="24"/>
        </w:rPr>
        <w:t>ООО « ДЭУ»</w:t>
      </w:r>
      <w:r w:rsidR="00272C66">
        <w:rPr>
          <w:rFonts w:ascii="Times New Roman" w:hAnsi="Times New Roman" w:cs="Times New Roman"/>
          <w:sz w:val="24"/>
          <w:szCs w:val="24"/>
        </w:rPr>
        <w:t xml:space="preserve"> (по контракту).</w:t>
      </w:r>
      <w:r w:rsidR="00B61C52">
        <w:rPr>
          <w:rFonts w:ascii="Times New Roman" w:hAnsi="Times New Roman" w:cs="Times New Roman"/>
          <w:sz w:val="24"/>
          <w:szCs w:val="24"/>
        </w:rPr>
        <w:t xml:space="preserve"> Основные замечания – это изношенность покрытия под качелями, выдувание песка из песочниц, поломанные скамейки, наличие самостоятельно возведённых конструкций. Устранение замечаний поставлено на контроль.</w:t>
      </w:r>
    </w:p>
    <w:p w:rsidR="00C62EE9" w:rsidRDefault="00E10B76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2019 год проектной документацией </w:t>
      </w:r>
      <w:r w:rsidRPr="00E10B76">
        <w:rPr>
          <w:rFonts w:ascii="Times New Roman" w:hAnsi="Times New Roman" w:cs="Times New Roman"/>
          <w:sz w:val="24"/>
          <w:szCs w:val="24"/>
        </w:rPr>
        <w:t>предусмотрено строительство спортивной</w:t>
      </w:r>
      <w:r>
        <w:rPr>
          <w:rFonts w:ascii="Times New Roman" w:hAnsi="Times New Roman" w:cs="Times New Roman"/>
          <w:sz w:val="24"/>
          <w:szCs w:val="24"/>
        </w:rPr>
        <w:t xml:space="preserve"> площадки общей площадью 244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ул. Промышленная</w:t>
      </w:r>
      <w:r w:rsidRPr="00E10B76">
        <w:rPr>
          <w:rFonts w:ascii="Times New Roman" w:hAnsi="Times New Roman" w:cs="Times New Roman"/>
          <w:sz w:val="24"/>
          <w:szCs w:val="24"/>
        </w:rPr>
        <w:t xml:space="preserve"> 7,</w:t>
      </w:r>
      <w:r w:rsidRPr="00E10B76">
        <w:t xml:space="preserve"> </w:t>
      </w:r>
      <w:r w:rsidRPr="00E10B76">
        <w:rPr>
          <w:rFonts w:ascii="Times New Roman" w:hAnsi="Times New Roman" w:cs="Times New Roman"/>
          <w:sz w:val="24"/>
          <w:szCs w:val="24"/>
        </w:rPr>
        <w:t>строительство детской и спортивной</w:t>
      </w:r>
      <w:r>
        <w:rPr>
          <w:rFonts w:ascii="Times New Roman" w:hAnsi="Times New Roman" w:cs="Times New Roman"/>
          <w:sz w:val="24"/>
          <w:szCs w:val="24"/>
        </w:rPr>
        <w:t xml:space="preserve"> площадок общей площадью 263 м2 по </w:t>
      </w:r>
      <w:r w:rsidRPr="00E10B76">
        <w:rPr>
          <w:rFonts w:ascii="Times New Roman" w:hAnsi="Times New Roman" w:cs="Times New Roman"/>
          <w:sz w:val="24"/>
          <w:szCs w:val="24"/>
        </w:rPr>
        <w:t>ул. Коммуна</w:t>
      </w:r>
      <w:r>
        <w:rPr>
          <w:rFonts w:ascii="Times New Roman" w:hAnsi="Times New Roman" w:cs="Times New Roman"/>
          <w:sz w:val="24"/>
          <w:szCs w:val="24"/>
        </w:rPr>
        <w:t>льная 5.</w:t>
      </w:r>
    </w:p>
    <w:p w:rsidR="00AA4337" w:rsidRDefault="00AA4337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Заслушана информация о </w:t>
      </w:r>
      <w:r>
        <w:rPr>
          <w:rFonts w:ascii="Times New Roman" w:hAnsi="Times New Roman" w:cs="Times New Roman"/>
          <w:b/>
          <w:sz w:val="24"/>
          <w:szCs w:val="24"/>
        </w:rPr>
        <w:t>строительстве</w:t>
      </w:r>
      <w:r w:rsidRPr="00F87E53">
        <w:rPr>
          <w:rFonts w:ascii="Times New Roman" w:hAnsi="Times New Roman" w:cs="Times New Roman"/>
          <w:b/>
          <w:sz w:val="24"/>
          <w:szCs w:val="24"/>
        </w:rPr>
        <w:t xml:space="preserve"> 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спорткомплекса </w:t>
      </w:r>
      <w:r w:rsidRPr="00F87E53">
        <w:rPr>
          <w:rFonts w:ascii="Times New Roman" w:hAnsi="Times New Roman" w:cs="Times New Roman"/>
          <w:b/>
          <w:i/>
          <w:sz w:val="24"/>
          <w:szCs w:val="24"/>
        </w:rPr>
        <w:t>(решение №63 от 25.09.2019)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момент её рассмотрения уже был з</w:t>
      </w:r>
      <w:r w:rsidRPr="00F87E53">
        <w:rPr>
          <w:rFonts w:ascii="Times New Roman" w:hAnsi="Times New Roman" w:cs="Times New Roman"/>
          <w:sz w:val="24"/>
          <w:szCs w:val="24"/>
        </w:rPr>
        <w:t>аключён Контракт на проектирование и строительство объекта «Спортивный комплекс в городе Покачи Ханты-Мансийс</w:t>
      </w:r>
      <w:r>
        <w:rPr>
          <w:rFonts w:ascii="Times New Roman" w:hAnsi="Times New Roman" w:cs="Times New Roman"/>
          <w:sz w:val="24"/>
          <w:szCs w:val="24"/>
        </w:rPr>
        <w:t>кого автономного округа - Югры»</w:t>
      </w:r>
      <w:r w:rsidRPr="00F8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7E53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 ООО «Электрощит» город Самара). Выделены средства в сумме</w:t>
      </w:r>
      <w:r w:rsidRPr="00F87E53">
        <w:rPr>
          <w:rFonts w:ascii="Times New Roman" w:hAnsi="Times New Roman" w:cs="Times New Roman"/>
          <w:sz w:val="24"/>
          <w:szCs w:val="24"/>
        </w:rPr>
        <w:t xml:space="preserve"> 44 200 000,00 рублей с НДС, в том числе </w:t>
      </w:r>
      <w:r>
        <w:rPr>
          <w:rFonts w:ascii="Times New Roman" w:hAnsi="Times New Roman" w:cs="Times New Roman"/>
          <w:sz w:val="24"/>
          <w:szCs w:val="24"/>
        </w:rPr>
        <w:t>на проектно-изыскательские</w:t>
      </w:r>
      <w:r w:rsidRPr="00F87E53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87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7E53">
        <w:rPr>
          <w:rFonts w:ascii="Times New Roman" w:hAnsi="Times New Roman" w:cs="Times New Roman"/>
          <w:sz w:val="24"/>
          <w:szCs w:val="24"/>
        </w:rPr>
        <w:t>28 505 607,48 руб</w:t>
      </w:r>
      <w:proofErr w:type="gramStart"/>
      <w:r w:rsidRPr="00F87E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2EBE" w:rsidRDefault="00CE68D8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AA4337">
        <w:rPr>
          <w:rFonts w:ascii="Times New Roman" w:hAnsi="Times New Roman" w:cs="Times New Roman"/>
          <w:sz w:val="24"/>
          <w:szCs w:val="24"/>
        </w:rPr>
        <w:t xml:space="preserve">организации на территории города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рассмотрена </w:t>
      </w:r>
      <w:r w:rsidR="00AA4337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CE68D8"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по выдаче разрешений на строительство и ввод объектов в эксплуатацию в 2018 году </w:t>
      </w:r>
      <w:r w:rsidRPr="00CE68D8">
        <w:rPr>
          <w:rFonts w:ascii="Times New Roman" w:hAnsi="Times New Roman" w:cs="Times New Roman"/>
          <w:b/>
          <w:i/>
          <w:sz w:val="24"/>
          <w:szCs w:val="24"/>
        </w:rPr>
        <w:t>(решение №29 от 23.04.2019)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ходе её анализа установлено, что р</w:t>
      </w:r>
      <w:r w:rsidRPr="00CE68D8">
        <w:rPr>
          <w:rFonts w:ascii="Times New Roman" w:hAnsi="Times New Roman" w:cs="Times New Roman"/>
          <w:sz w:val="24"/>
          <w:szCs w:val="24"/>
        </w:rPr>
        <w:t>азре</w:t>
      </w:r>
      <w:r>
        <w:rPr>
          <w:rFonts w:ascii="Times New Roman" w:hAnsi="Times New Roman" w:cs="Times New Roman"/>
          <w:sz w:val="24"/>
          <w:szCs w:val="24"/>
        </w:rPr>
        <w:t xml:space="preserve">шение на строительство объекта или </w:t>
      </w:r>
      <w:r w:rsidRPr="00CE68D8">
        <w:rPr>
          <w:rFonts w:ascii="Times New Roman" w:hAnsi="Times New Roman" w:cs="Times New Roman"/>
          <w:sz w:val="24"/>
          <w:szCs w:val="24"/>
        </w:rPr>
        <w:t xml:space="preserve">на ввод объекта в эксплуатацию выдаётся заявителю </w:t>
      </w:r>
      <w:r w:rsidRPr="00F87E53">
        <w:rPr>
          <w:rFonts w:ascii="Times New Roman" w:hAnsi="Times New Roman" w:cs="Times New Roman"/>
          <w:b/>
          <w:sz w:val="24"/>
          <w:szCs w:val="24"/>
        </w:rPr>
        <w:t>в течение семи календарных дней</w:t>
      </w:r>
      <w:r w:rsidRPr="00CE68D8">
        <w:rPr>
          <w:rFonts w:ascii="Times New Roman" w:hAnsi="Times New Roman" w:cs="Times New Roman"/>
          <w:sz w:val="24"/>
          <w:szCs w:val="24"/>
        </w:rPr>
        <w:t xml:space="preserve"> со дня представления в отдел архитектуры и градостроительства администрации города Покачи заявления о выдаче разрешения на строительство, продлении срока действия разрешения на строительство</w:t>
      </w:r>
      <w:r w:rsidR="00AA4337">
        <w:rPr>
          <w:rFonts w:ascii="Times New Roman" w:hAnsi="Times New Roman" w:cs="Times New Roman"/>
          <w:sz w:val="24"/>
          <w:szCs w:val="24"/>
        </w:rPr>
        <w:t>, что не нарушает действующее законодательство</w:t>
      </w:r>
      <w:r w:rsidRPr="00CE68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7E53">
        <w:rPr>
          <w:rFonts w:ascii="Times New Roman" w:hAnsi="Times New Roman" w:cs="Times New Roman"/>
          <w:sz w:val="24"/>
          <w:szCs w:val="24"/>
        </w:rPr>
        <w:t xml:space="preserve"> За 2018 год выдано 15 разрешений.</w:t>
      </w:r>
      <w:r w:rsidR="00AA4337">
        <w:rPr>
          <w:rFonts w:ascii="Times New Roman" w:hAnsi="Times New Roman" w:cs="Times New Roman"/>
          <w:sz w:val="24"/>
          <w:szCs w:val="24"/>
        </w:rPr>
        <w:t xml:space="preserve"> Жалобы отсутствуют.</w:t>
      </w:r>
    </w:p>
    <w:p w:rsidR="00083B64" w:rsidRDefault="00083B64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83B64" w:rsidRDefault="000255C5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 w:rsidRPr="000255C5">
        <w:rPr>
          <w:rFonts w:ascii="Times New Roman" w:hAnsi="Times New Roman" w:cs="Times New Roman"/>
          <w:b/>
          <w:sz w:val="24"/>
          <w:szCs w:val="24"/>
        </w:rPr>
        <w:t>контроля использования и управления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рассмотрена информация </w:t>
      </w:r>
      <w:r w:rsidRPr="000255C5">
        <w:rPr>
          <w:rFonts w:ascii="Times New Roman" w:hAnsi="Times New Roman" w:cs="Times New Roman"/>
          <w:sz w:val="24"/>
          <w:szCs w:val="24"/>
        </w:rPr>
        <w:t>об использовании объектов муниципальной собственности, в том числе объектов учреждений спорта, культуры и образования по договорам возмездного и безвозмездного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5C5">
        <w:rPr>
          <w:rFonts w:ascii="Times New Roman" w:hAnsi="Times New Roman" w:cs="Times New Roman"/>
          <w:b/>
          <w:i/>
          <w:sz w:val="24"/>
          <w:szCs w:val="24"/>
        </w:rPr>
        <w:t>(решение №62 от 25.09.2019)</w:t>
      </w:r>
      <w:r>
        <w:rPr>
          <w:rFonts w:ascii="Times New Roman" w:hAnsi="Times New Roman" w:cs="Times New Roman"/>
          <w:sz w:val="24"/>
          <w:szCs w:val="24"/>
        </w:rPr>
        <w:t>. По данным КУМИ в аренду (субаренду) передано 12 объектов, в безвозмездном пользовании находится 18 объектов муниципальной собственности.</w:t>
      </w:r>
      <w:r w:rsidRPr="000255C5"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 дохода, полученного</w:t>
      </w:r>
      <w:r w:rsidRPr="000255C5">
        <w:rPr>
          <w:rFonts w:ascii="Times New Roman" w:hAnsi="Times New Roman" w:cs="Times New Roman"/>
          <w:sz w:val="24"/>
          <w:szCs w:val="24"/>
        </w:rPr>
        <w:t xml:space="preserve"> за аренду объектов муниципального недвижимого имущества, переданного в оперативное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, в 2018 году составил </w:t>
      </w:r>
      <w:r w:rsidRPr="000255C5">
        <w:rPr>
          <w:rFonts w:ascii="Times New Roman" w:hAnsi="Times New Roman" w:cs="Times New Roman"/>
          <w:sz w:val="24"/>
          <w:szCs w:val="24"/>
        </w:rPr>
        <w:t>200,95 тысяч рублей.</w:t>
      </w:r>
      <w:r w:rsidRPr="000255C5">
        <w:t xml:space="preserve"> </w:t>
      </w:r>
      <w:r w:rsidRPr="000255C5">
        <w:rPr>
          <w:rFonts w:ascii="Times New Roman" w:hAnsi="Times New Roman" w:cs="Times New Roman"/>
          <w:sz w:val="24"/>
          <w:szCs w:val="24"/>
        </w:rPr>
        <w:t>Сумма расходов на содержание имущества составляет 34% и не превышает доходы от его использования, составляющие 66%.</w:t>
      </w:r>
      <w:r w:rsidRPr="000255C5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255C5">
        <w:rPr>
          <w:rFonts w:ascii="Times New Roman" w:hAnsi="Times New Roman" w:cs="Times New Roman"/>
          <w:sz w:val="24"/>
          <w:szCs w:val="24"/>
        </w:rPr>
        <w:t>еэффективно используемого недвижимого имущества не выявлено.</w:t>
      </w:r>
    </w:p>
    <w:p w:rsidR="00DF60AA" w:rsidRDefault="00DF60AA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DF60AA">
        <w:rPr>
          <w:rFonts w:ascii="Times New Roman" w:hAnsi="Times New Roman" w:cs="Times New Roman"/>
          <w:b/>
          <w:sz w:val="24"/>
          <w:szCs w:val="24"/>
        </w:rPr>
        <w:t>контроля организации на территории города</w:t>
      </w:r>
      <w:r w:rsidR="00A25356" w:rsidRPr="00DF60AA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депутаты изучили деятельность</w:t>
      </w:r>
      <w:r w:rsidRPr="00DF60AA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 города Покачи «Мои документы»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0AA">
        <w:rPr>
          <w:rFonts w:ascii="Times New Roman" w:hAnsi="Times New Roman" w:cs="Times New Roman"/>
          <w:b/>
          <w:i/>
          <w:sz w:val="24"/>
          <w:szCs w:val="24"/>
        </w:rPr>
        <w:t>(решение №96 от 28.11.2019)</w:t>
      </w:r>
      <w:r>
        <w:rPr>
          <w:rFonts w:ascii="Times New Roman" w:hAnsi="Times New Roman" w:cs="Times New Roman"/>
          <w:sz w:val="24"/>
          <w:szCs w:val="24"/>
        </w:rPr>
        <w:t>, который на сегодняшний день предоставляет гражданам 367 услуг по принципу «одного окна</w:t>
      </w:r>
      <w:r w:rsidRPr="00DF60AA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DF60AA">
        <w:rPr>
          <w:rFonts w:ascii="Times New Roman" w:hAnsi="Times New Roman" w:cs="Times New Roman"/>
          <w:sz w:val="24"/>
          <w:szCs w:val="24"/>
        </w:rPr>
        <w:t>При этом</w:t>
      </w:r>
      <w:r>
        <w:t xml:space="preserve"> </w:t>
      </w:r>
      <w:r w:rsidRPr="00DF60AA">
        <w:rPr>
          <w:rFonts w:ascii="Times New Roman" w:hAnsi="Times New Roman" w:cs="Times New Roman"/>
          <w:sz w:val="24"/>
          <w:szCs w:val="24"/>
        </w:rPr>
        <w:t>показатель «доля граждан, имеющих доступ к получению услуг по принципу «одного окна», установленных Указом Президента Росси</w:t>
      </w:r>
      <w:r w:rsidR="009E432F">
        <w:rPr>
          <w:rFonts w:ascii="Times New Roman" w:hAnsi="Times New Roman" w:cs="Times New Roman"/>
          <w:sz w:val="24"/>
          <w:szCs w:val="24"/>
        </w:rPr>
        <w:t>йской Федерации от 07.05.2012 №</w:t>
      </w:r>
      <w:r w:rsidRPr="00DF60AA">
        <w:rPr>
          <w:rFonts w:ascii="Times New Roman" w:hAnsi="Times New Roman" w:cs="Times New Roman"/>
          <w:sz w:val="24"/>
          <w:szCs w:val="24"/>
        </w:rPr>
        <w:t>601 «Об основных направлениях совершенствования системы государственного управления» (далее – Указ Пр</w:t>
      </w:r>
      <w:r>
        <w:rPr>
          <w:rFonts w:ascii="Times New Roman" w:hAnsi="Times New Roman" w:cs="Times New Roman"/>
          <w:sz w:val="24"/>
          <w:szCs w:val="24"/>
        </w:rPr>
        <w:t>езидента) достиг 100%</w:t>
      </w:r>
      <w:r w:rsidR="009E432F">
        <w:rPr>
          <w:rFonts w:ascii="Times New Roman" w:hAnsi="Times New Roman" w:cs="Times New Roman"/>
          <w:sz w:val="24"/>
          <w:szCs w:val="24"/>
        </w:rPr>
        <w:t xml:space="preserve">, </w:t>
      </w:r>
      <w:r w:rsidR="009E432F" w:rsidRPr="009E432F">
        <w:rPr>
          <w:rFonts w:ascii="Times New Roman" w:hAnsi="Times New Roman" w:cs="Times New Roman"/>
          <w:sz w:val="24"/>
          <w:szCs w:val="24"/>
        </w:rPr>
        <w:t>показатель «уровень удовлетворенности граждан Российской Федерации качеством предоставления государственных и муниципальных услуг» в МАУ МФЦ «Мои документы»</w:t>
      </w:r>
      <w:r w:rsidR="009E432F">
        <w:rPr>
          <w:rFonts w:ascii="Times New Roman" w:hAnsi="Times New Roman" w:cs="Times New Roman"/>
          <w:sz w:val="24"/>
          <w:szCs w:val="24"/>
        </w:rPr>
        <w:t xml:space="preserve"> - 99,65%, что превышает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32F">
        <w:rPr>
          <w:rFonts w:ascii="Times New Roman" w:hAnsi="Times New Roman" w:cs="Times New Roman"/>
          <w:sz w:val="24"/>
          <w:szCs w:val="24"/>
        </w:rPr>
        <w:t xml:space="preserve">показатель, </w:t>
      </w:r>
      <w:r w:rsidR="009E432F" w:rsidRPr="009E432F">
        <w:rPr>
          <w:rFonts w:ascii="Times New Roman" w:hAnsi="Times New Roman" w:cs="Times New Roman"/>
          <w:sz w:val="24"/>
          <w:szCs w:val="24"/>
        </w:rPr>
        <w:t xml:space="preserve">определенный Указом Президента </w:t>
      </w:r>
      <w:r w:rsidR="009E432F">
        <w:rPr>
          <w:rFonts w:ascii="Times New Roman" w:hAnsi="Times New Roman" w:cs="Times New Roman"/>
          <w:sz w:val="24"/>
          <w:szCs w:val="24"/>
        </w:rPr>
        <w:t>(</w:t>
      </w:r>
      <w:r w:rsidR="009E432F" w:rsidRPr="009E432F">
        <w:rPr>
          <w:rFonts w:ascii="Times New Roman" w:hAnsi="Times New Roman" w:cs="Times New Roman"/>
          <w:sz w:val="24"/>
          <w:szCs w:val="24"/>
        </w:rPr>
        <w:t>«не менее</w:t>
      </w:r>
      <w:proofErr w:type="gramEnd"/>
      <w:r w:rsidR="009E432F" w:rsidRPr="009E432F">
        <w:rPr>
          <w:rFonts w:ascii="Times New Roman" w:hAnsi="Times New Roman" w:cs="Times New Roman"/>
          <w:sz w:val="24"/>
          <w:szCs w:val="24"/>
        </w:rPr>
        <w:t xml:space="preserve"> 90%»</w:t>
      </w:r>
      <w:r w:rsidR="009E432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Также в МФЦ в</w:t>
      </w:r>
      <w:r w:rsidRPr="00DF60AA">
        <w:rPr>
          <w:rFonts w:ascii="Times New Roman" w:hAnsi="Times New Roman" w:cs="Times New Roman"/>
          <w:sz w:val="24"/>
          <w:szCs w:val="24"/>
        </w:rPr>
        <w:t xml:space="preserve"> рамках проекта по организации инфраструктуры поддержки субъектов малого и среднего предпринимательства на территории Ханты-Мансийского автономного округа - Югры создано «Окно для бизнеса», которое предназначено для работы с юридическими лицами и предпринимательским сообществом.</w:t>
      </w:r>
    </w:p>
    <w:p w:rsidR="00F87E53" w:rsidRDefault="00F87E53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230AB" w:rsidRPr="00A55685" w:rsidRDefault="00AA4337" w:rsidP="00AA4337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Контроль исполнения</w:t>
      </w:r>
      <w:r w:rsidR="00A25356" w:rsidRPr="00A55685">
        <w:rPr>
          <w:sz w:val="28"/>
          <w:szCs w:val="28"/>
        </w:rPr>
        <w:t xml:space="preserve"> </w:t>
      </w:r>
      <w:r w:rsidR="000230AB"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переданных полномочий и </w:t>
      </w:r>
      <w:r w:rsidR="00A25356"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вопросов, </w:t>
      </w:r>
    </w:p>
    <w:p w:rsidR="00AA4337" w:rsidRPr="00A55685" w:rsidRDefault="00A25356" w:rsidP="000230AB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не </w:t>
      </w:r>
      <w:proofErr w:type="gramStart"/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отнесённых</w:t>
      </w:r>
      <w:proofErr w:type="gramEnd"/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к вопросам местного значения городского округа</w:t>
      </w:r>
      <w:r w:rsidR="000230AB"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="00AA4337"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</w:t>
      </w:r>
    </w:p>
    <w:p w:rsidR="00A25356" w:rsidRDefault="00A25356" w:rsidP="00A25356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B4DA8" w:rsidRDefault="00C618D3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создания</w:t>
      </w:r>
      <w:r w:rsidRPr="00C61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Pr="00C618D3">
        <w:rPr>
          <w:rFonts w:ascii="Times New Roman" w:hAnsi="Times New Roman" w:cs="Times New Roman"/>
          <w:sz w:val="24"/>
          <w:szCs w:val="24"/>
        </w:rPr>
        <w:t xml:space="preserve">условий для повышения качества и безопасности реализуемых товаров, работ, услуг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960892">
        <w:rPr>
          <w:rFonts w:ascii="Times New Roman" w:hAnsi="Times New Roman" w:cs="Times New Roman"/>
          <w:b/>
          <w:sz w:val="24"/>
          <w:szCs w:val="24"/>
        </w:rPr>
        <w:t xml:space="preserve">организует работу </w:t>
      </w:r>
      <w:r w:rsidR="00A25356" w:rsidRPr="00960892">
        <w:rPr>
          <w:rFonts w:ascii="Times New Roman" w:hAnsi="Times New Roman" w:cs="Times New Roman"/>
          <w:b/>
          <w:sz w:val="24"/>
          <w:szCs w:val="24"/>
        </w:rPr>
        <w:t>по защите прав потребителей</w:t>
      </w:r>
      <w:r w:rsidR="00EB4DA8">
        <w:rPr>
          <w:rFonts w:ascii="Times New Roman" w:hAnsi="Times New Roman" w:cs="Times New Roman"/>
          <w:sz w:val="24"/>
          <w:szCs w:val="24"/>
        </w:rPr>
        <w:t>,</w:t>
      </w:r>
      <w:r w:rsidR="00EB4DA8" w:rsidRPr="00EB4DA8">
        <w:t xml:space="preserve"> </w:t>
      </w:r>
      <w:r w:rsidR="00EB4DA8" w:rsidRPr="00EB4DA8">
        <w:rPr>
          <w:rFonts w:ascii="Times New Roman" w:hAnsi="Times New Roman" w:cs="Times New Roman"/>
          <w:sz w:val="24"/>
          <w:szCs w:val="24"/>
        </w:rPr>
        <w:t>предусмотренных Законом Российской</w:t>
      </w:r>
      <w:r w:rsidR="00EB4DA8">
        <w:rPr>
          <w:rFonts w:ascii="Times New Roman" w:hAnsi="Times New Roman" w:cs="Times New Roman"/>
          <w:sz w:val="24"/>
          <w:szCs w:val="24"/>
        </w:rPr>
        <w:t xml:space="preserve"> Федерации от 07.02.1992 года №</w:t>
      </w:r>
      <w:r w:rsidR="00EB4DA8" w:rsidRPr="00EB4DA8">
        <w:rPr>
          <w:rFonts w:ascii="Times New Roman" w:hAnsi="Times New Roman" w:cs="Times New Roman"/>
          <w:sz w:val="24"/>
          <w:szCs w:val="24"/>
        </w:rPr>
        <w:t>2300-1 «О защите прав потребителей».</w:t>
      </w:r>
      <w:r w:rsidR="00EB4DA8">
        <w:rPr>
          <w:rFonts w:ascii="Times New Roman" w:hAnsi="Times New Roman" w:cs="Times New Roman"/>
          <w:sz w:val="24"/>
          <w:szCs w:val="24"/>
        </w:rPr>
        <w:t xml:space="preserve"> Информацию о её реализации депутаты </w:t>
      </w:r>
      <w:proofErr w:type="spellStart"/>
      <w:r w:rsidR="00EB4DA8">
        <w:rPr>
          <w:rFonts w:ascii="Times New Roman" w:hAnsi="Times New Roman" w:cs="Times New Roman"/>
          <w:sz w:val="24"/>
          <w:szCs w:val="24"/>
        </w:rPr>
        <w:t>заслушади</w:t>
      </w:r>
      <w:proofErr w:type="spellEnd"/>
      <w:r w:rsidR="00EB4DA8">
        <w:rPr>
          <w:rFonts w:ascii="Times New Roman" w:hAnsi="Times New Roman" w:cs="Times New Roman"/>
          <w:sz w:val="24"/>
          <w:szCs w:val="24"/>
        </w:rPr>
        <w:t xml:space="preserve"> в октябре 2019 года </w:t>
      </w:r>
      <w:r w:rsidR="00EB4DA8" w:rsidRPr="00EB4DA8">
        <w:rPr>
          <w:rFonts w:ascii="Times New Roman" w:hAnsi="Times New Roman" w:cs="Times New Roman"/>
          <w:b/>
          <w:i/>
          <w:sz w:val="24"/>
          <w:szCs w:val="24"/>
        </w:rPr>
        <w:t>(решение №72 от 23.10.2019)</w:t>
      </w:r>
      <w:r w:rsidR="00EB4DA8">
        <w:rPr>
          <w:rFonts w:ascii="Times New Roman" w:hAnsi="Times New Roman" w:cs="Times New Roman"/>
          <w:sz w:val="24"/>
          <w:szCs w:val="24"/>
        </w:rPr>
        <w:t xml:space="preserve">. </w:t>
      </w:r>
      <w:r w:rsidR="00EB4DA8" w:rsidRPr="00EB4DA8">
        <w:rPr>
          <w:rFonts w:ascii="Times New Roman" w:hAnsi="Times New Roman" w:cs="Times New Roman"/>
          <w:sz w:val="24"/>
          <w:szCs w:val="24"/>
        </w:rPr>
        <w:t>За 2018 год в администрацию города по защите прав потребителей обратилось 38 граждан за консультацией либо содействием в со</w:t>
      </w:r>
      <w:r w:rsidR="00EB4DA8">
        <w:rPr>
          <w:rFonts w:ascii="Times New Roman" w:hAnsi="Times New Roman" w:cs="Times New Roman"/>
          <w:sz w:val="24"/>
          <w:szCs w:val="24"/>
        </w:rPr>
        <w:t xml:space="preserve">ставлении претензий к продавцам, </w:t>
      </w:r>
      <w:r w:rsidR="00EB4DA8" w:rsidRPr="00EB4DA8">
        <w:rPr>
          <w:rFonts w:ascii="Times New Roman" w:hAnsi="Times New Roman" w:cs="Times New Roman"/>
          <w:sz w:val="24"/>
          <w:szCs w:val="24"/>
        </w:rPr>
        <w:t xml:space="preserve">специалистами управления экономики подготовлено 27 проектов претензий. 25 претензии удовлетворены, 1 – претензия направлена в </w:t>
      </w:r>
      <w:proofErr w:type="spellStart"/>
      <w:r w:rsidR="00EB4DA8" w:rsidRPr="00EB4DA8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EB4DA8" w:rsidRPr="00EB4DA8">
        <w:rPr>
          <w:rFonts w:ascii="Times New Roman" w:hAnsi="Times New Roman" w:cs="Times New Roman"/>
          <w:sz w:val="24"/>
          <w:szCs w:val="24"/>
        </w:rPr>
        <w:t xml:space="preserve"> для составления иска, 1 – не удовлетворена</w:t>
      </w:r>
      <w:r w:rsidR="00EB4DA8">
        <w:rPr>
          <w:rFonts w:ascii="Times New Roman" w:hAnsi="Times New Roman" w:cs="Times New Roman"/>
          <w:sz w:val="24"/>
          <w:szCs w:val="24"/>
        </w:rPr>
        <w:t>.</w:t>
      </w:r>
      <w:r w:rsidR="00EB4DA8" w:rsidRPr="00EB4DA8">
        <w:t xml:space="preserve"> </w:t>
      </w:r>
      <w:r w:rsidR="00EB4DA8" w:rsidRPr="00EB4DA8">
        <w:rPr>
          <w:rFonts w:ascii="Times New Roman" w:hAnsi="Times New Roman" w:cs="Times New Roman"/>
          <w:sz w:val="24"/>
          <w:szCs w:val="24"/>
        </w:rPr>
        <w:t xml:space="preserve">Также сотрудниками администрации города совместно с представителями Роспотребнадзора и сотрудниками органов внутренних дел было проведено четыре рейда </w:t>
      </w:r>
      <w:r w:rsidR="00EB4DA8" w:rsidRPr="00EB4DA8">
        <w:rPr>
          <w:rFonts w:ascii="Times New Roman" w:hAnsi="Times New Roman" w:cs="Times New Roman"/>
          <w:sz w:val="24"/>
          <w:szCs w:val="24"/>
        </w:rPr>
        <w:lastRenderedPageBreak/>
        <w:t>по несанкционированной торговле. Выявлены нарушения правил торговли, все материалы в отношении индивидуальных предпринимателей направлены сотрудниками ОП-3 МОМВД России «Нижневартовский» в территориальный отдел Управления Роспотребнадзора. В отношении данных предпринимателей составлены протоколы об административных правонарушениях в соответствии с частью 1 статьи 10.8 Кодекса об административных правонарушениях Российской Федерации (далее – КоАП РФ) с санкцией в виде административного штрафа в размере 3000 рублей и статьи 6.3 КоАП РФ с санкцией в виде административного штрафа 1000 рублей.</w:t>
      </w:r>
    </w:p>
    <w:p w:rsidR="00DF60AA" w:rsidRDefault="00EB4DA8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</w:t>
      </w:r>
      <w:r w:rsidR="00A25356" w:rsidRPr="00A25356">
        <w:rPr>
          <w:rFonts w:ascii="Times New Roman" w:hAnsi="Times New Roman" w:cs="Times New Roman"/>
          <w:sz w:val="24"/>
          <w:szCs w:val="24"/>
        </w:rPr>
        <w:t xml:space="preserve"> отдельного государственного полномочия по организации и обеспече</w:t>
      </w:r>
      <w:r>
        <w:rPr>
          <w:rFonts w:ascii="Times New Roman" w:hAnsi="Times New Roman" w:cs="Times New Roman"/>
          <w:sz w:val="24"/>
          <w:szCs w:val="24"/>
        </w:rPr>
        <w:t xml:space="preserve">нию отдыха и оздоровления детей в городе разработана и реализуется 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DF60AA" w:rsidRPr="002F7E0E">
        <w:rPr>
          <w:rFonts w:ascii="Times New Roman" w:hAnsi="Times New Roman" w:cs="Times New Roman"/>
          <w:b/>
          <w:sz w:val="24"/>
          <w:szCs w:val="24"/>
        </w:rPr>
        <w:t xml:space="preserve"> «Организация отдыха детей города Покачи в каникулярное время</w:t>
      </w:r>
      <w:r w:rsidR="00DF60AA" w:rsidRPr="00E23546">
        <w:rPr>
          <w:rFonts w:ascii="Times New Roman" w:hAnsi="Times New Roman" w:cs="Times New Roman"/>
          <w:sz w:val="24"/>
          <w:szCs w:val="24"/>
        </w:rPr>
        <w:t xml:space="preserve"> на 2018-2025 годы и на п</w:t>
      </w:r>
      <w:r w:rsidR="00DF60AA">
        <w:rPr>
          <w:rFonts w:ascii="Times New Roman" w:hAnsi="Times New Roman" w:cs="Times New Roman"/>
          <w:sz w:val="24"/>
          <w:szCs w:val="24"/>
        </w:rPr>
        <w:t>ериод до 2030 года»</w:t>
      </w:r>
      <w:r>
        <w:rPr>
          <w:rFonts w:ascii="Times New Roman" w:hAnsi="Times New Roman" w:cs="Times New Roman"/>
          <w:sz w:val="24"/>
          <w:szCs w:val="24"/>
        </w:rPr>
        <w:t>. Исполнение программы</w:t>
      </w:r>
      <w:r w:rsidR="00DF60AA">
        <w:rPr>
          <w:rFonts w:ascii="Times New Roman" w:hAnsi="Times New Roman" w:cs="Times New Roman"/>
          <w:sz w:val="24"/>
          <w:szCs w:val="24"/>
        </w:rPr>
        <w:t xml:space="preserve"> за 2018 год </w:t>
      </w:r>
      <w:r>
        <w:rPr>
          <w:rFonts w:ascii="Times New Roman" w:hAnsi="Times New Roman" w:cs="Times New Roman"/>
          <w:sz w:val="24"/>
          <w:szCs w:val="24"/>
        </w:rPr>
        <w:t xml:space="preserve">рассмотрено депутатами в апреле </w:t>
      </w:r>
      <w:r w:rsidR="00DF60AA" w:rsidRPr="00E23546">
        <w:rPr>
          <w:rFonts w:ascii="Times New Roman" w:hAnsi="Times New Roman" w:cs="Times New Roman"/>
          <w:b/>
          <w:i/>
          <w:sz w:val="24"/>
          <w:szCs w:val="24"/>
        </w:rPr>
        <w:t>(решение №26 от 23.04.2019)</w:t>
      </w:r>
      <w:r w:rsidR="00DF60AA">
        <w:rPr>
          <w:rFonts w:ascii="Times New Roman" w:hAnsi="Times New Roman" w:cs="Times New Roman"/>
          <w:sz w:val="24"/>
          <w:szCs w:val="24"/>
        </w:rPr>
        <w:t>. Отмечено, что о</w:t>
      </w:r>
      <w:r w:rsidR="00DF60AA" w:rsidRPr="0017296E">
        <w:rPr>
          <w:rFonts w:ascii="Times New Roman" w:hAnsi="Times New Roman" w:cs="Times New Roman"/>
          <w:sz w:val="24"/>
          <w:szCs w:val="24"/>
        </w:rPr>
        <w:t xml:space="preserve">бщий объём финансового </w:t>
      </w:r>
      <w:r w:rsidR="00DF60AA">
        <w:rPr>
          <w:rFonts w:ascii="Times New Roman" w:hAnsi="Times New Roman" w:cs="Times New Roman"/>
          <w:sz w:val="24"/>
          <w:szCs w:val="24"/>
        </w:rPr>
        <w:t xml:space="preserve">обеспечения программы утверждён в размере </w:t>
      </w:r>
      <w:r w:rsidR="00DF60AA" w:rsidRPr="0017296E">
        <w:rPr>
          <w:rFonts w:ascii="Times New Roman" w:hAnsi="Times New Roman" w:cs="Times New Roman"/>
          <w:sz w:val="24"/>
          <w:szCs w:val="24"/>
        </w:rPr>
        <w:t>1</w:t>
      </w:r>
      <w:r w:rsidR="00DF60AA">
        <w:rPr>
          <w:rFonts w:ascii="Times New Roman" w:hAnsi="Times New Roman" w:cs="Times New Roman"/>
          <w:sz w:val="24"/>
          <w:szCs w:val="24"/>
        </w:rPr>
        <w:t xml:space="preserve">1 814 862,95 рубля, исполнено мероприятий на </w:t>
      </w:r>
      <w:r w:rsidR="00DF60AA" w:rsidRPr="0017296E">
        <w:rPr>
          <w:rFonts w:ascii="Times New Roman" w:hAnsi="Times New Roman" w:cs="Times New Roman"/>
          <w:sz w:val="24"/>
          <w:szCs w:val="24"/>
        </w:rPr>
        <w:t>11 673 747,2</w:t>
      </w:r>
      <w:r w:rsidR="00DF60AA">
        <w:rPr>
          <w:rFonts w:ascii="Times New Roman" w:hAnsi="Times New Roman" w:cs="Times New Roman"/>
          <w:sz w:val="24"/>
          <w:szCs w:val="24"/>
        </w:rPr>
        <w:t>5 рублей, что составило 98,81%. При этом из</w:t>
      </w:r>
      <w:r w:rsidR="00DF60AA" w:rsidRPr="0017296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F60AA">
        <w:rPr>
          <w:rFonts w:ascii="Times New Roman" w:hAnsi="Times New Roman" w:cs="Times New Roman"/>
          <w:sz w:val="24"/>
          <w:szCs w:val="24"/>
        </w:rPr>
        <w:t>а</w:t>
      </w:r>
      <w:r w:rsidR="00DF60AA" w:rsidRPr="0017296E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DF60AA">
        <w:rPr>
          <w:rFonts w:ascii="Times New Roman" w:hAnsi="Times New Roman" w:cs="Times New Roman"/>
          <w:sz w:val="24"/>
          <w:szCs w:val="24"/>
        </w:rPr>
        <w:t xml:space="preserve">затрачено </w:t>
      </w:r>
      <w:r w:rsidR="00DF60AA" w:rsidRPr="0017296E">
        <w:rPr>
          <w:rFonts w:ascii="Times New Roman" w:hAnsi="Times New Roman" w:cs="Times New Roman"/>
          <w:sz w:val="24"/>
          <w:szCs w:val="24"/>
        </w:rPr>
        <w:t>5 406 368,67 рублей;</w:t>
      </w:r>
      <w:r w:rsidR="00DF60AA">
        <w:rPr>
          <w:rFonts w:ascii="Times New Roman" w:hAnsi="Times New Roman" w:cs="Times New Roman"/>
          <w:sz w:val="24"/>
          <w:szCs w:val="24"/>
        </w:rPr>
        <w:t xml:space="preserve"> из окружного </w:t>
      </w:r>
      <w:r w:rsidR="00DF60AA" w:rsidRPr="0017296E">
        <w:rPr>
          <w:rFonts w:ascii="Times New Roman" w:hAnsi="Times New Roman" w:cs="Times New Roman"/>
          <w:sz w:val="24"/>
          <w:szCs w:val="24"/>
        </w:rPr>
        <w:t>бюджет</w:t>
      </w:r>
      <w:r w:rsidR="00DF60AA">
        <w:rPr>
          <w:rFonts w:ascii="Times New Roman" w:hAnsi="Times New Roman" w:cs="Times New Roman"/>
          <w:sz w:val="24"/>
          <w:szCs w:val="24"/>
        </w:rPr>
        <w:t xml:space="preserve">а – 4 997 088,58 рублей; средства родителей составили </w:t>
      </w:r>
      <w:r w:rsidR="00DF60AA" w:rsidRPr="0017296E">
        <w:rPr>
          <w:rFonts w:ascii="Times New Roman" w:hAnsi="Times New Roman" w:cs="Times New Roman"/>
          <w:sz w:val="24"/>
          <w:szCs w:val="24"/>
        </w:rPr>
        <w:t>1 270 290,00 рублей.</w:t>
      </w:r>
    </w:p>
    <w:p w:rsidR="00A25356" w:rsidRDefault="00DF60AA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2C5D">
        <w:rPr>
          <w:rFonts w:ascii="Times New Roman" w:hAnsi="Times New Roman" w:cs="Times New Roman"/>
          <w:sz w:val="24"/>
          <w:szCs w:val="24"/>
        </w:rPr>
        <w:t>Различными формами отдыха и оздоровления в 2018 году было охвачено 1 763 (2016 – 1781, 2017 - 1700) ребёнка.</w:t>
      </w:r>
      <w:r>
        <w:rPr>
          <w:rFonts w:ascii="Times New Roman" w:hAnsi="Times New Roman" w:cs="Times New Roman"/>
          <w:sz w:val="24"/>
          <w:szCs w:val="24"/>
        </w:rPr>
        <w:t xml:space="preserve"> Отдых детей осуществлялся как в лагерях (выездных, </w:t>
      </w:r>
      <w:r w:rsidRPr="0017296E">
        <w:rPr>
          <w:rFonts w:ascii="Times New Roman" w:hAnsi="Times New Roman" w:cs="Times New Roman"/>
          <w:sz w:val="24"/>
          <w:szCs w:val="24"/>
        </w:rPr>
        <w:t>с дневным пребыванием</w:t>
      </w:r>
      <w:r>
        <w:rPr>
          <w:rFonts w:ascii="Times New Roman" w:hAnsi="Times New Roman" w:cs="Times New Roman"/>
          <w:sz w:val="24"/>
          <w:szCs w:val="24"/>
        </w:rPr>
        <w:t xml:space="preserve"> детей, лагере труда и отдыха), так и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малозатратные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формы: дворовые клубы</w:t>
      </w:r>
      <w:r w:rsidR="00960892">
        <w:rPr>
          <w:rFonts w:ascii="Times New Roman" w:hAnsi="Times New Roman" w:cs="Times New Roman"/>
          <w:sz w:val="24"/>
          <w:szCs w:val="24"/>
        </w:rPr>
        <w:t>, клубы по интересам, площадки;</w:t>
      </w:r>
    </w:p>
    <w:p w:rsidR="00A25356" w:rsidRDefault="00960892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Также, </w:t>
      </w:r>
      <w:r w:rsidRPr="00960892">
        <w:rPr>
          <w:rFonts w:ascii="Times New Roman" w:hAnsi="Times New Roman" w:cs="Times New Roman"/>
          <w:b/>
          <w:sz w:val="24"/>
          <w:szCs w:val="24"/>
        </w:rPr>
        <w:t>в рамках контроля осуществления</w:t>
      </w:r>
      <w:r w:rsidR="00A25356" w:rsidRPr="00960892">
        <w:rPr>
          <w:rFonts w:ascii="Times New Roman" w:hAnsi="Times New Roman" w:cs="Times New Roman"/>
          <w:b/>
          <w:sz w:val="24"/>
          <w:szCs w:val="24"/>
        </w:rPr>
        <w:t xml:space="preserve"> переданных отдельных государственных полномочий по созданию и осуществлению деятельности муниципальной комиссии по делам несовершеннолетних и защи</w:t>
      </w:r>
      <w:r w:rsidRPr="00960892">
        <w:rPr>
          <w:rFonts w:ascii="Times New Roman" w:hAnsi="Times New Roman" w:cs="Times New Roman"/>
          <w:b/>
          <w:sz w:val="24"/>
          <w:szCs w:val="24"/>
        </w:rPr>
        <w:t>те их прав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была рассмотрена информация о деятельности </w:t>
      </w:r>
      <w:r w:rsidRPr="00960892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 w:rsidRPr="00960892">
        <w:rPr>
          <w:rFonts w:ascii="Times New Roman" w:hAnsi="Times New Roman" w:cs="Times New Roman"/>
          <w:b/>
          <w:i/>
          <w:sz w:val="24"/>
          <w:szCs w:val="24"/>
        </w:rPr>
        <w:t>(решение №14 от 28.03.2019)</w:t>
      </w:r>
      <w:r>
        <w:rPr>
          <w:rFonts w:ascii="Times New Roman" w:hAnsi="Times New Roman" w:cs="Times New Roman"/>
          <w:sz w:val="24"/>
          <w:szCs w:val="24"/>
        </w:rPr>
        <w:t>, при обсуждении которой были затронуты вопросы профилактики</w:t>
      </w:r>
      <w:r w:rsidRPr="00960892">
        <w:rPr>
          <w:rFonts w:ascii="Times New Roman" w:hAnsi="Times New Roman" w:cs="Times New Roman"/>
          <w:sz w:val="24"/>
          <w:szCs w:val="24"/>
        </w:rPr>
        <w:t xml:space="preserve"> чрезвычайных происшествий с детьми, занятость подростков, находящихся в соци</w:t>
      </w:r>
      <w:r>
        <w:rPr>
          <w:rFonts w:ascii="Times New Roman" w:hAnsi="Times New Roman" w:cs="Times New Roman"/>
          <w:sz w:val="24"/>
          <w:szCs w:val="24"/>
        </w:rPr>
        <w:t>ально опасном положении, профилактики</w:t>
      </w:r>
      <w:r w:rsidRPr="00960892">
        <w:rPr>
          <w:rFonts w:ascii="Times New Roman" w:hAnsi="Times New Roman" w:cs="Times New Roman"/>
          <w:sz w:val="24"/>
          <w:szCs w:val="24"/>
        </w:rPr>
        <w:t xml:space="preserve"> социального неблагополучия, анализ</w:t>
      </w:r>
      <w:proofErr w:type="gramEnd"/>
      <w:r w:rsidRPr="00960892">
        <w:rPr>
          <w:rFonts w:ascii="Times New Roman" w:hAnsi="Times New Roman" w:cs="Times New Roman"/>
          <w:sz w:val="24"/>
          <w:szCs w:val="24"/>
        </w:rPr>
        <w:t xml:space="preserve"> причин и условий совершения несовершеннолетними и в отношении них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 и преступлений, выполнение</w:t>
      </w:r>
      <w:r w:rsidRPr="00960892">
        <w:rPr>
          <w:rFonts w:ascii="Times New Roman" w:hAnsi="Times New Roman" w:cs="Times New Roman"/>
          <w:sz w:val="24"/>
          <w:szCs w:val="24"/>
        </w:rPr>
        <w:t xml:space="preserve"> мероприятий, предусмотренных индивидуальными программами реабилитации в отношении несовершеннол</w:t>
      </w:r>
      <w:r>
        <w:rPr>
          <w:rFonts w:ascii="Times New Roman" w:hAnsi="Times New Roman" w:cs="Times New Roman"/>
          <w:sz w:val="24"/>
          <w:szCs w:val="24"/>
        </w:rPr>
        <w:t xml:space="preserve">етних и семей, находящихся в </w:t>
      </w:r>
      <w:r w:rsidRPr="00960892">
        <w:rPr>
          <w:rFonts w:ascii="Times New Roman" w:hAnsi="Times New Roman" w:cs="Times New Roman"/>
          <w:sz w:val="24"/>
          <w:szCs w:val="24"/>
        </w:rPr>
        <w:t>социально опасном положении.</w:t>
      </w:r>
    </w:p>
    <w:p w:rsidR="00DF3E6A" w:rsidRDefault="002D6E86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D6E86">
        <w:rPr>
          <w:rFonts w:ascii="Times New Roman" w:hAnsi="Times New Roman" w:cs="Times New Roman"/>
          <w:sz w:val="24"/>
          <w:szCs w:val="24"/>
        </w:rPr>
        <w:t xml:space="preserve"> 2018 году деятельность Комиссии города Покачи признана эффективной, по итогам системы рейтинга муниципальных комиссий автономного округа Комиссия города Покачи занимает 1 место из 13 городских округов автономного округа.</w:t>
      </w:r>
    </w:p>
    <w:p w:rsidR="000230AB" w:rsidRPr="000230AB" w:rsidRDefault="002D6E86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отчётном периоде также осуществлён и </w:t>
      </w:r>
      <w:r w:rsidRPr="002D6E86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A25356" w:rsidRPr="002D6E86">
        <w:rPr>
          <w:rFonts w:ascii="Times New Roman" w:hAnsi="Times New Roman" w:cs="Times New Roman"/>
          <w:b/>
          <w:sz w:val="24"/>
          <w:szCs w:val="24"/>
        </w:rPr>
        <w:t xml:space="preserve"> переданных отдельных государственных полномочий по осуществлению деятельности по опеке и попечительству в городе Покачи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E86">
        <w:rPr>
          <w:rFonts w:ascii="Times New Roman" w:hAnsi="Times New Roman" w:cs="Times New Roman"/>
          <w:b/>
          <w:i/>
          <w:sz w:val="24"/>
          <w:szCs w:val="24"/>
        </w:rPr>
        <w:t>(решение №15 от 28.03.2019)</w:t>
      </w:r>
      <w:r w:rsidR="00A25356" w:rsidRPr="002D6E86">
        <w:rPr>
          <w:rFonts w:ascii="Times New Roman" w:hAnsi="Times New Roman" w:cs="Times New Roman"/>
          <w:b/>
          <w:sz w:val="24"/>
          <w:szCs w:val="24"/>
        </w:rPr>
        <w:t>.</w:t>
      </w:r>
      <w:r w:rsidRPr="002D6E86"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2D6E86">
        <w:rPr>
          <w:rFonts w:ascii="Times New Roman" w:hAnsi="Times New Roman" w:cs="Times New Roman"/>
          <w:sz w:val="24"/>
          <w:szCs w:val="24"/>
        </w:rPr>
        <w:t xml:space="preserve">а момент рассмотрения информации </w:t>
      </w:r>
      <w:r>
        <w:rPr>
          <w:rFonts w:ascii="Times New Roman" w:hAnsi="Times New Roman" w:cs="Times New Roman"/>
          <w:sz w:val="24"/>
          <w:szCs w:val="24"/>
        </w:rPr>
        <w:t xml:space="preserve">в отделе </w:t>
      </w:r>
      <w:r w:rsidRPr="002D6E86">
        <w:rPr>
          <w:rFonts w:ascii="Times New Roman" w:hAnsi="Times New Roman" w:cs="Times New Roman"/>
          <w:sz w:val="24"/>
          <w:szCs w:val="24"/>
        </w:rPr>
        <w:t xml:space="preserve">опеки и попечительства </w:t>
      </w:r>
      <w:r>
        <w:rPr>
          <w:rFonts w:ascii="Times New Roman" w:hAnsi="Times New Roman" w:cs="Times New Roman"/>
          <w:sz w:val="24"/>
          <w:szCs w:val="24"/>
        </w:rPr>
        <w:t>состояли на учёте 44 ребенка, являющих</w:t>
      </w:r>
      <w:r w:rsidRPr="002D6E86">
        <w:rPr>
          <w:rFonts w:ascii="Times New Roman" w:hAnsi="Times New Roman" w:cs="Times New Roman"/>
          <w:sz w:val="24"/>
          <w:szCs w:val="24"/>
        </w:rPr>
        <w:t xml:space="preserve">ся детьми-сиротами, и </w:t>
      </w:r>
      <w:proofErr w:type="spellStart"/>
      <w:r w:rsidRPr="002D6E86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ьмии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оставшими</w:t>
      </w:r>
      <w:r w:rsidRPr="002D6E86">
        <w:rPr>
          <w:rFonts w:ascii="Times New Roman" w:hAnsi="Times New Roman" w:cs="Times New Roman"/>
          <w:sz w:val="24"/>
          <w:szCs w:val="24"/>
        </w:rPr>
        <w:t>ся без попечения родителей, воспитывающиеся в семьях опекунов и попечителей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D6E86">
        <w:rPr>
          <w:rFonts w:ascii="Times New Roman" w:hAnsi="Times New Roman" w:cs="Times New Roman"/>
          <w:sz w:val="24"/>
          <w:szCs w:val="24"/>
        </w:rPr>
        <w:t>31 семья</w:t>
      </w:r>
      <w:r>
        <w:rPr>
          <w:rFonts w:ascii="Times New Roman" w:hAnsi="Times New Roman" w:cs="Times New Roman"/>
          <w:sz w:val="24"/>
          <w:szCs w:val="24"/>
        </w:rPr>
        <w:t xml:space="preserve">, из них: круглых сирот - 15; </w:t>
      </w:r>
      <w:r w:rsidRPr="002D6E86">
        <w:rPr>
          <w:rFonts w:ascii="Times New Roman" w:hAnsi="Times New Roman" w:cs="Times New Roman"/>
          <w:sz w:val="24"/>
          <w:szCs w:val="24"/>
        </w:rPr>
        <w:lastRenderedPageBreak/>
        <w:t>в связи с лишением родителе</w:t>
      </w:r>
      <w:r>
        <w:rPr>
          <w:rFonts w:ascii="Times New Roman" w:hAnsi="Times New Roman" w:cs="Times New Roman"/>
          <w:sz w:val="24"/>
          <w:szCs w:val="24"/>
        </w:rPr>
        <w:t xml:space="preserve">й родительских прав – 28 детей; </w:t>
      </w:r>
      <w:r w:rsidRPr="002D6E86">
        <w:rPr>
          <w:rFonts w:ascii="Times New Roman" w:hAnsi="Times New Roman" w:cs="Times New Roman"/>
          <w:sz w:val="24"/>
          <w:szCs w:val="24"/>
        </w:rPr>
        <w:t>по причине нахождения родителей под следствием или отбывания наказания в мес</w:t>
      </w:r>
      <w:r>
        <w:rPr>
          <w:rFonts w:ascii="Times New Roman" w:hAnsi="Times New Roman" w:cs="Times New Roman"/>
          <w:sz w:val="24"/>
          <w:szCs w:val="24"/>
        </w:rPr>
        <w:t>тах лишения свободы – 1 ребёнок.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E86">
        <w:rPr>
          <w:rFonts w:ascii="Times New Roman" w:hAnsi="Times New Roman" w:cs="Times New Roman"/>
          <w:sz w:val="24"/>
          <w:szCs w:val="24"/>
        </w:rPr>
        <w:t>Дети, воспиты</w:t>
      </w:r>
      <w:r>
        <w:rPr>
          <w:rFonts w:ascii="Times New Roman" w:hAnsi="Times New Roman" w:cs="Times New Roman"/>
          <w:sz w:val="24"/>
          <w:szCs w:val="24"/>
        </w:rPr>
        <w:t xml:space="preserve">вающиеся в семьях усыновителей, - </w:t>
      </w:r>
      <w:r w:rsidRPr="002D6E86">
        <w:rPr>
          <w:rFonts w:ascii="Times New Roman" w:hAnsi="Times New Roman" w:cs="Times New Roman"/>
          <w:sz w:val="24"/>
          <w:szCs w:val="24"/>
        </w:rPr>
        <w:t>41 ребенка/38 семей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E86">
        <w:rPr>
          <w:rFonts w:ascii="Times New Roman" w:hAnsi="Times New Roman" w:cs="Times New Roman"/>
          <w:sz w:val="24"/>
          <w:szCs w:val="24"/>
        </w:rPr>
        <w:t>Лица, из числа детей-сирот и детей, оставшихся без попечения родите</w:t>
      </w:r>
      <w:r>
        <w:rPr>
          <w:rFonts w:ascii="Times New Roman" w:hAnsi="Times New Roman" w:cs="Times New Roman"/>
          <w:sz w:val="24"/>
          <w:szCs w:val="24"/>
        </w:rPr>
        <w:t>лей в возрасте от 18 до 23 лет, - 14 человек</w:t>
      </w:r>
      <w:r w:rsidRPr="002D6E86">
        <w:rPr>
          <w:rFonts w:ascii="Times New Roman" w:hAnsi="Times New Roman" w:cs="Times New Roman"/>
          <w:sz w:val="24"/>
          <w:szCs w:val="24"/>
        </w:rPr>
        <w:t>.</w:t>
      </w:r>
      <w:r w:rsidRPr="002D6E86">
        <w:t xml:space="preserve"> </w:t>
      </w:r>
      <w:r w:rsidRPr="002D6E86">
        <w:rPr>
          <w:rFonts w:ascii="Times New Roman" w:hAnsi="Times New Roman" w:cs="Times New Roman"/>
          <w:sz w:val="24"/>
          <w:szCs w:val="24"/>
        </w:rPr>
        <w:t>Недееспособные совершеннолетние гр</w:t>
      </w:r>
      <w:r>
        <w:rPr>
          <w:rFonts w:ascii="Times New Roman" w:hAnsi="Times New Roman" w:cs="Times New Roman"/>
          <w:sz w:val="24"/>
          <w:szCs w:val="24"/>
        </w:rPr>
        <w:t xml:space="preserve">аждане, находящиеся под опекой, - </w:t>
      </w:r>
      <w:r w:rsidRPr="002D6E86">
        <w:rPr>
          <w:rFonts w:ascii="Times New Roman" w:hAnsi="Times New Roman" w:cs="Times New Roman"/>
          <w:sz w:val="24"/>
          <w:szCs w:val="24"/>
        </w:rPr>
        <w:t>25 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30AB" w:rsidRPr="000230AB">
        <w:t xml:space="preserve"> </w:t>
      </w:r>
      <w:r w:rsidR="000230AB" w:rsidRPr="000230AB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0230AB">
        <w:rPr>
          <w:rFonts w:ascii="Times New Roman" w:hAnsi="Times New Roman" w:cs="Times New Roman"/>
          <w:sz w:val="24"/>
          <w:szCs w:val="24"/>
        </w:rPr>
        <w:t xml:space="preserve">в </w:t>
      </w:r>
      <w:r w:rsidR="000230AB" w:rsidRPr="000230AB">
        <w:rPr>
          <w:rFonts w:ascii="Times New Roman" w:hAnsi="Times New Roman" w:cs="Times New Roman"/>
          <w:sz w:val="24"/>
          <w:szCs w:val="24"/>
        </w:rPr>
        <w:t xml:space="preserve">учреждения для детей-сирот и детей, оставшихся без попечения родителей, дети, выявленные на территории </w:t>
      </w:r>
      <w:r w:rsidR="000230AB">
        <w:rPr>
          <w:rFonts w:ascii="Times New Roman" w:hAnsi="Times New Roman" w:cs="Times New Roman"/>
          <w:sz w:val="24"/>
          <w:szCs w:val="24"/>
        </w:rPr>
        <w:t>города Покачи, не направлялись. Ф</w:t>
      </w:r>
      <w:r w:rsidR="000230AB" w:rsidRPr="000230AB">
        <w:rPr>
          <w:rFonts w:ascii="Times New Roman" w:hAnsi="Times New Roman" w:cs="Times New Roman"/>
          <w:sz w:val="24"/>
          <w:szCs w:val="24"/>
        </w:rPr>
        <w:t>акты оставления новорожденных детей в родильном доме не зафиксированы.</w:t>
      </w:r>
    </w:p>
    <w:p w:rsidR="00A25356" w:rsidRDefault="000230AB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30AB">
        <w:rPr>
          <w:rFonts w:ascii="Times New Roman" w:hAnsi="Times New Roman" w:cs="Times New Roman"/>
          <w:sz w:val="24"/>
          <w:szCs w:val="24"/>
        </w:rPr>
        <w:t>По итогам 2018 года два родителя были лишены (ограничены) родительских прав.</w:t>
      </w:r>
    </w:p>
    <w:p w:rsidR="00083B64" w:rsidRPr="002D6E86" w:rsidRDefault="000230AB" w:rsidP="00083B64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30AB">
        <w:rPr>
          <w:rFonts w:ascii="Times New Roman" w:hAnsi="Times New Roman" w:cs="Times New Roman"/>
          <w:sz w:val="24"/>
          <w:szCs w:val="24"/>
        </w:rPr>
        <w:t>Денежными средствами (ежемесячными выплатами), выделенными из средств бюджета Ханты-Мансийского автономного округа - Югры на содержание детей-сирот и детей, оставшихся без попечения родителей, ежемесячно обеспечиваются 84 получателя.</w:t>
      </w:r>
    </w:p>
    <w:p w:rsidR="00605DDB" w:rsidRDefault="00605DDB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230AB" w:rsidRPr="00A55685" w:rsidRDefault="00FB532A" w:rsidP="00FB532A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Контроль исполнения принятых решений и поручений</w:t>
      </w:r>
      <w:r w:rsidR="000230AB"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, </w:t>
      </w:r>
    </w:p>
    <w:p w:rsidR="00FB532A" w:rsidRPr="00A55685" w:rsidRDefault="000230AB" w:rsidP="00FB532A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признание решений </w:t>
      </w:r>
      <w:proofErr w:type="gramStart"/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утратившими</w:t>
      </w:r>
      <w:proofErr w:type="gramEnd"/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силу</w:t>
      </w:r>
    </w:p>
    <w:p w:rsidR="00FB532A" w:rsidRDefault="00FB532A" w:rsidP="00FB532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802E5" w:rsidRDefault="000802E5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работы Думы в течение года в плановом режиме ведётся работа по </w:t>
      </w:r>
      <w:r w:rsidRPr="000802E5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proofErr w:type="gramStart"/>
      <w:r w:rsidRPr="000802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02E5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решений и протокольных поручений Думы, утверждё</w:t>
      </w:r>
      <w:r w:rsidRPr="000802E5">
        <w:rPr>
          <w:rFonts w:ascii="Times New Roman" w:hAnsi="Times New Roman" w:cs="Times New Roman"/>
          <w:sz w:val="24"/>
          <w:szCs w:val="24"/>
        </w:rPr>
        <w:t>нных по</w:t>
      </w:r>
      <w:r>
        <w:rPr>
          <w:rFonts w:ascii="Times New Roman" w:hAnsi="Times New Roman" w:cs="Times New Roman"/>
          <w:sz w:val="24"/>
          <w:szCs w:val="24"/>
        </w:rPr>
        <w:t xml:space="preserve">становлениями Председателя Думы </w:t>
      </w:r>
      <w:r w:rsidRPr="000802E5">
        <w:rPr>
          <w:rFonts w:ascii="Times New Roman" w:hAnsi="Times New Roman" w:cs="Times New Roman"/>
          <w:sz w:val="24"/>
          <w:szCs w:val="24"/>
        </w:rPr>
        <w:t>города.</w:t>
      </w:r>
    </w:p>
    <w:p w:rsidR="004D3C90" w:rsidRDefault="004D3C90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2B6B">
        <w:rPr>
          <w:rFonts w:ascii="Times New Roman" w:hAnsi="Times New Roman" w:cs="Times New Roman"/>
          <w:sz w:val="24"/>
          <w:szCs w:val="24"/>
        </w:rPr>
        <w:t xml:space="preserve">В отчётном периоде </w:t>
      </w:r>
      <w:r w:rsidR="000230AB" w:rsidRPr="00FC2B6B">
        <w:rPr>
          <w:rFonts w:ascii="Times New Roman" w:hAnsi="Times New Roman" w:cs="Times New Roman"/>
          <w:b/>
          <w:sz w:val="24"/>
          <w:szCs w:val="24"/>
        </w:rPr>
        <w:t xml:space="preserve">на контроле находилось </w:t>
      </w:r>
      <w:r w:rsidR="00585202" w:rsidRPr="00FC2B6B">
        <w:rPr>
          <w:rFonts w:ascii="Times New Roman" w:hAnsi="Times New Roman" w:cs="Times New Roman"/>
          <w:b/>
          <w:sz w:val="24"/>
          <w:szCs w:val="24"/>
        </w:rPr>
        <w:t>2</w:t>
      </w:r>
      <w:r w:rsidR="000230AB" w:rsidRPr="00FC2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B6B">
        <w:rPr>
          <w:rFonts w:ascii="Times New Roman" w:hAnsi="Times New Roman" w:cs="Times New Roman"/>
          <w:b/>
          <w:sz w:val="24"/>
          <w:szCs w:val="24"/>
        </w:rPr>
        <w:t>решения</w:t>
      </w:r>
      <w:r w:rsidR="000230AB" w:rsidRPr="00FC2B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2B6B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FC2B6B">
        <w:rPr>
          <w:rFonts w:ascii="Times New Roman" w:hAnsi="Times New Roman" w:cs="Times New Roman"/>
          <w:sz w:val="24"/>
          <w:szCs w:val="24"/>
        </w:rPr>
        <w:t xml:space="preserve"> на контроль ранее. </w:t>
      </w:r>
      <w:r w:rsidR="00FC2B6B" w:rsidRPr="00FC2B6B">
        <w:rPr>
          <w:rFonts w:ascii="Times New Roman" w:hAnsi="Times New Roman" w:cs="Times New Roman"/>
          <w:sz w:val="24"/>
          <w:szCs w:val="24"/>
        </w:rPr>
        <w:t>В</w:t>
      </w:r>
      <w:r w:rsidRPr="00FC2B6B">
        <w:rPr>
          <w:rFonts w:ascii="Times New Roman" w:hAnsi="Times New Roman" w:cs="Times New Roman"/>
          <w:sz w:val="24"/>
          <w:szCs w:val="24"/>
        </w:rPr>
        <w:t>се решения сняты с контроля, что является хорошим показателем работы органов местного самоуправления.</w:t>
      </w:r>
    </w:p>
    <w:p w:rsidR="000802E5" w:rsidRDefault="004D3C90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="000802E5">
        <w:rPr>
          <w:rFonts w:ascii="Times New Roman" w:hAnsi="Times New Roman" w:cs="Times New Roman"/>
          <w:sz w:val="24"/>
          <w:szCs w:val="24"/>
        </w:rPr>
        <w:t xml:space="preserve"> результате проведё</w:t>
      </w:r>
      <w:r w:rsidR="000802E5" w:rsidRPr="000802E5">
        <w:rPr>
          <w:rFonts w:ascii="Times New Roman" w:hAnsi="Times New Roman" w:cs="Times New Roman"/>
          <w:sz w:val="24"/>
          <w:szCs w:val="24"/>
        </w:rPr>
        <w:t xml:space="preserve">нной </w:t>
      </w:r>
      <w:r w:rsidR="000802E5">
        <w:rPr>
          <w:rFonts w:ascii="Times New Roman" w:hAnsi="Times New Roman" w:cs="Times New Roman"/>
          <w:sz w:val="24"/>
          <w:szCs w:val="24"/>
        </w:rPr>
        <w:t xml:space="preserve">в отчётном периоде </w:t>
      </w:r>
      <w:r w:rsidR="000802E5" w:rsidRPr="000802E5">
        <w:rPr>
          <w:rFonts w:ascii="Times New Roman" w:hAnsi="Times New Roman" w:cs="Times New Roman"/>
          <w:sz w:val="24"/>
          <w:szCs w:val="24"/>
        </w:rPr>
        <w:t xml:space="preserve">ревизии </w:t>
      </w:r>
      <w:r>
        <w:rPr>
          <w:rFonts w:ascii="Times New Roman" w:hAnsi="Times New Roman" w:cs="Times New Roman"/>
          <w:sz w:val="24"/>
          <w:szCs w:val="24"/>
        </w:rPr>
        <w:t xml:space="preserve">ранее принятых </w:t>
      </w:r>
      <w:r w:rsidR="000802E5" w:rsidRPr="000802E5">
        <w:rPr>
          <w:rFonts w:ascii="Times New Roman" w:hAnsi="Times New Roman" w:cs="Times New Roman"/>
          <w:sz w:val="24"/>
          <w:szCs w:val="24"/>
        </w:rPr>
        <w:t>решений</w:t>
      </w:r>
      <w:r w:rsidR="001C2801">
        <w:rPr>
          <w:rFonts w:ascii="Times New Roman" w:hAnsi="Times New Roman" w:cs="Times New Roman"/>
          <w:sz w:val="24"/>
          <w:szCs w:val="24"/>
        </w:rPr>
        <w:t>,</w:t>
      </w:r>
      <w:r w:rsidR="000802E5">
        <w:rPr>
          <w:rFonts w:ascii="Times New Roman" w:hAnsi="Times New Roman" w:cs="Times New Roman"/>
          <w:sz w:val="24"/>
          <w:szCs w:val="24"/>
        </w:rPr>
        <w:t xml:space="preserve"> приняты решения:</w:t>
      </w:r>
    </w:p>
    <w:p w:rsidR="005D0994" w:rsidRPr="005D0994" w:rsidRDefault="00345094" w:rsidP="00421279">
      <w:pPr>
        <w:pStyle w:val="a8"/>
        <w:numPr>
          <w:ilvl w:val="0"/>
          <w:numId w:val="12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802E5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0802E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0802E5">
        <w:rPr>
          <w:rFonts w:ascii="Times New Roman" w:hAnsi="Times New Roman" w:cs="Times New Roman"/>
          <w:sz w:val="24"/>
          <w:szCs w:val="24"/>
        </w:rPr>
        <w:t xml:space="preserve"> силу </w:t>
      </w:r>
      <w:r w:rsidR="000230AB">
        <w:rPr>
          <w:rFonts w:ascii="Times New Roman" w:hAnsi="Times New Roman" w:cs="Times New Roman"/>
          <w:sz w:val="24"/>
          <w:szCs w:val="24"/>
        </w:rPr>
        <w:t>решения</w:t>
      </w:r>
      <w:r w:rsidR="000230AB" w:rsidRPr="000230AB">
        <w:rPr>
          <w:rFonts w:ascii="Times New Roman" w:hAnsi="Times New Roman" w:cs="Times New Roman"/>
          <w:sz w:val="24"/>
          <w:szCs w:val="24"/>
        </w:rPr>
        <w:t xml:space="preserve"> Думы города Покачи от 30.08.2017 №74 «О показателях деятельности главы города Покачи по результатам отчёта о его деятельности и показателях деятельности администрации города Покачи по результатам ежегодного отчёта о её деятельности»</w:t>
      </w:r>
      <w:r w:rsidR="000230AB">
        <w:rPr>
          <w:rFonts w:ascii="Times New Roman" w:hAnsi="Times New Roman" w:cs="Times New Roman"/>
          <w:sz w:val="24"/>
          <w:szCs w:val="24"/>
        </w:rPr>
        <w:t xml:space="preserve"> </w:t>
      </w:r>
      <w:r w:rsidR="000230AB" w:rsidRPr="000230AB">
        <w:rPr>
          <w:rFonts w:ascii="Times New Roman" w:hAnsi="Times New Roman" w:cs="Times New Roman"/>
          <w:b/>
          <w:i/>
          <w:sz w:val="24"/>
          <w:szCs w:val="24"/>
        </w:rPr>
        <w:t>(решение №2 от 15.02.2019)</w:t>
      </w:r>
      <w:r w:rsidR="000230AB">
        <w:rPr>
          <w:rFonts w:ascii="Times New Roman" w:hAnsi="Times New Roman" w:cs="Times New Roman"/>
          <w:sz w:val="24"/>
          <w:szCs w:val="24"/>
        </w:rPr>
        <w:t>;</w:t>
      </w:r>
    </w:p>
    <w:p w:rsidR="005D0994" w:rsidRDefault="005D0994" w:rsidP="00421279">
      <w:pPr>
        <w:pStyle w:val="a8"/>
        <w:numPr>
          <w:ilvl w:val="0"/>
          <w:numId w:val="12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0994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5D0994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5D0994">
        <w:rPr>
          <w:rFonts w:ascii="Times New Roman" w:hAnsi="Times New Roman" w:cs="Times New Roman"/>
          <w:sz w:val="24"/>
          <w:szCs w:val="24"/>
        </w:rPr>
        <w:t xml:space="preserve"> силу решения Покачевской городской Думы от 26.12.1998 №49 «Об использовании площадей мест общего пользования жителями города»</w:t>
      </w:r>
      <w:r w:rsidRPr="005D09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30AB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решение №69 от 2</w:t>
      </w:r>
      <w:r w:rsidRPr="000230AB">
        <w:rPr>
          <w:rFonts w:ascii="Times New Roman" w:hAnsi="Times New Roman" w:cs="Times New Roman"/>
          <w:b/>
          <w:i/>
          <w:sz w:val="24"/>
          <w:szCs w:val="24"/>
        </w:rPr>
        <w:t>5.</w:t>
      </w:r>
      <w:r>
        <w:rPr>
          <w:rFonts w:ascii="Times New Roman" w:hAnsi="Times New Roman" w:cs="Times New Roman"/>
          <w:b/>
          <w:i/>
          <w:sz w:val="24"/>
          <w:szCs w:val="24"/>
        </w:rPr>
        <w:t>09</w:t>
      </w:r>
      <w:r w:rsidRPr="000230AB">
        <w:rPr>
          <w:rFonts w:ascii="Times New Roman" w:hAnsi="Times New Roman" w:cs="Times New Roman"/>
          <w:b/>
          <w:i/>
          <w:sz w:val="24"/>
          <w:szCs w:val="24"/>
        </w:rPr>
        <w:t>.2019)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994" w:rsidRPr="005D0994" w:rsidRDefault="005D0994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0994">
        <w:rPr>
          <w:rFonts w:ascii="Times New Roman" w:hAnsi="Times New Roman" w:cs="Times New Roman"/>
          <w:sz w:val="24"/>
          <w:szCs w:val="24"/>
        </w:rPr>
        <w:t>Заслушана информация о выполнении решения Думы города Покачи от 03.03.2016 №22 «О внесении изменений в решение Думы города Покачи от 29.02.2012 №17 «О содержании дорог на территории города Покачи».</w:t>
      </w:r>
      <w:r>
        <w:rPr>
          <w:rFonts w:ascii="Times New Roman" w:hAnsi="Times New Roman" w:cs="Times New Roman"/>
          <w:sz w:val="24"/>
          <w:szCs w:val="24"/>
        </w:rPr>
        <w:t xml:space="preserve"> Решение снято с контроля как выполненное </w:t>
      </w:r>
      <w:r w:rsidRPr="005D0994">
        <w:rPr>
          <w:rFonts w:ascii="Times New Roman" w:hAnsi="Times New Roman" w:cs="Times New Roman"/>
          <w:b/>
          <w:i/>
          <w:sz w:val="24"/>
          <w:szCs w:val="24"/>
        </w:rPr>
        <w:t>(решение №24 от 23.04.2019)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2A3" w:rsidRPr="001572A3" w:rsidRDefault="005D0994" w:rsidP="00421279">
      <w:pPr>
        <w:spacing w:after="0" w:line="360" w:lineRule="exact"/>
        <w:ind w:firstLine="51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2019</w:t>
      </w:r>
      <w:r w:rsidR="001572A3" w:rsidRPr="0015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было </w:t>
      </w:r>
      <w:r w:rsidR="001572A3" w:rsidRPr="0039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Pr="0039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D78" w:rsidRPr="006E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B66651" w:rsidRPr="006E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6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Думы об утверждении </w:t>
      </w:r>
      <w:r w:rsidR="00B66651" w:rsidRPr="00B66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протокольных поручений депутатов</w:t>
      </w:r>
      <w:r w:rsidR="001572A3" w:rsidRPr="0015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которые, в основном, касались сферы </w:t>
      </w:r>
      <w:r w:rsidR="00B6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имущественных отношений, деятельности муниципальных учреждений здравоохранения, образования, культуры и спорта, </w:t>
      </w:r>
      <w:r w:rsidR="001572A3" w:rsidRPr="00157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</w:t>
      </w:r>
      <w:r w:rsidR="00B6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дорог</w:t>
      </w:r>
      <w:r w:rsidR="001572A3" w:rsidRPr="0015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72A3" w:rsidRPr="001572A3" w:rsidRDefault="001572A3" w:rsidP="001572A3">
      <w:pPr>
        <w:pBdr>
          <w:bottom w:val="single" w:sz="4" w:space="4" w:color="4F81BD"/>
        </w:pBdr>
        <w:spacing w:after="0" w:line="360" w:lineRule="exact"/>
        <w:ind w:firstLine="39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u w:val="single"/>
          <w:lang w:eastAsia="ru-RU"/>
        </w:rPr>
      </w:pPr>
      <w:r w:rsidRPr="001572A3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Перечень протокольных поручений депутатов Думы города Покачи </w:t>
      </w:r>
      <w:r w:rsidRPr="001572A3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val="en-US" w:eastAsia="ru-RU"/>
        </w:rPr>
        <w:t>VI</w:t>
      </w:r>
      <w:r w:rsidRPr="001572A3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созыва и их исполнение отражены в </w:t>
      </w:r>
      <w:r w:rsidR="002855EB" w:rsidRPr="00993AEB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Приложении № </w:t>
      </w:r>
      <w:r w:rsidR="00F71CE6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5</w:t>
      </w:r>
      <w:r w:rsidRPr="00993AEB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к</w:t>
      </w:r>
      <w:r w:rsidRPr="001572A3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отчёту.</w:t>
      </w:r>
    </w:p>
    <w:p w:rsidR="006E2739" w:rsidRDefault="006E2739" w:rsidP="0068738D">
      <w:pPr>
        <w:spacing w:after="0" w:line="360" w:lineRule="exact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</w:p>
    <w:p w:rsidR="00B66651" w:rsidRDefault="00AA2CBF" w:rsidP="00F0675E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  <w:t>ВЗАИМОДЕЙСТВИЕ</w:t>
      </w:r>
      <w:r w:rsidR="00B66651"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  <w:t xml:space="preserve"> С ИЗБИРАТЕЛЯМИ </w:t>
      </w:r>
    </w:p>
    <w:p w:rsidR="00C82925" w:rsidRDefault="00C82925" w:rsidP="00F0675E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</w:p>
    <w:p w:rsidR="00E62318" w:rsidRPr="00B41733" w:rsidRDefault="00B41733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1733">
        <w:rPr>
          <w:rFonts w:ascii="Times New Roman" w:hAnsi="Times New Roman" w:cs="Times New Roman"/>
          <w:sz w:val="24"/>
          <w:szCs w:val="24"/>
        </w:rPr>
        <w:t>Работа с избирателями - одно</w:t>
      </w:r>
      <w:r w:rsidR="00485089">
        <w:rPr>
          <w:rFonts w:ascii="Times New Roman" w:hAnsi="Times New Roman" w:cs="Times New Roman"/>
          <w:sz w:val="24"/>
          <w:szCs w:val="24"/>
        </w:rPr>
        <w:t xml:space="preserve"> из основных и важны</w:t>
      </w:r>
      <w:r w:rsidRPr="00B41733">
        <w:rPr>
          <w:rFonts w:ascii="Times New Roman" w:hAnsi="Times New Roman" w:cs="Times New Roman"/>
          <w:sz w:val="24"/>
          <w:szCs w:val="24"/>
        </w:rPr>
        <w:t>х направлений депутатской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Взаимодействуя </w:t>
      </w:r>
      <w:r w:rsidRPr="00B41733">
        <w:rPr>
          <w:rFonts w:ascii="Times New Roman" w:hAnsi="Times New Roman" w:cs="Times New Roman"/>
          <w:sz w:val="24"/>
          <w:szCs w:val="24"/>
        </w:rPr>
        <w:t xml:space="preserve">со своими </w:t>
      </w:r>
      <w:proofErr w:type="gramStart"/>
      <w:r w:rsidRPr="00B41733">
        <w:rPr>
          <w:rFonts w:ascii="Times New Roman" w:hAnsi="Times New Roman" w:cs="Times New Roman"/>
          <w:sz w:val="24"/>
          <w:szCs w:val="24"/>
        </w:rPr>
        <w:t>избирателями</w:t>
      </w:r>
      <w:proofErr w:type="gramEnd"/>
      <w:r w:rsidRPr="00B41733">
        <w:rPr>
          <w:rFonts w:ascii="Times New Roman" w:hAnsi="Times New Roman" w:cs="Times New Roman"/>
          <w:sz w:val="24"/>
          <w:szCs w:val="24"/>
        </w:rPr>
        <w:t xml:space="preserve"> депутаты лучше понимают потребности населения, что да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85089">
        <w:rPr>
          <w:rFonts w:ascii="Times New Roman" w:hAnsi="Times New Roman" w:cs="Times New Roman"/>
          <w:sz w:val="24"/>
          <w:szCs w:val="24"/>
        </w:rPr>
        <w:t xml:space="preserve">т </w:t>
      </w:r>
      <w:r w:rsidRPr="00B41733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485089">
        <w:rPr>
          <w:rFonts w:ascii="Times New Roman" w:hAnsi="Times New Roman" w:cs="Times New Roman"/>
          <w:sz w:val="24"/>
          <w:szCs w:val="24"/>
        </w:rPr>
        <w:t xml:space="preserve">решать проблемы и </w:t>
      </w:r>
      <w:r w:rsidRPr="00B41733">
        <w:rPr>
          <w:rFonts w:ascii="Times New Roman" w:hAnsi="Times New Roman" w:cs="Times New Roman"/>
          <w:sz w:val="24"/>
          <w:szCs w:val="24"/>
        </w:rPr>
        <w:t xml:space="preserve">защищать </w:t>
      </w:r>
      <w:r w:rsidR="00485089">
        <w:rPr>
          <w:rFonts w:ascii="Times New Roman" w:hAnsi="Times New Roman" w:cs="Times New Roman"/>
          <w:sz w:val="24"/>
          <w:szCs w:val="24"/>
        </w:rPr>
        <w:t xml:space="preserve">интересы избирателей и </w:t>
      </w:r>
      <w:r>
        <w:rPr>
          <w:rFonts w:ascii="Times New Roman" w:hAnsi="Times New Roman" w:cs="Times New Roman"/>
          <w:sz w:val="24"/>
          <w:szCs w:val="24"/>
        </w:rPr>
        <w:t>муниципалитета</w:t>
      </w:r>
      <w:r w:rsidR="00485089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B41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318" w:rsidRPr="00A55685" w:rsidRDefault="00E62318" w:rsidP="00E6231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Исполнение наказов избирателей</w:t>
      </w:r>
    </w:p>
    <w:p w:rsidR="002855EB" w:rsidRDefault="002855EB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62318" w:rsidRDefault="00485089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Основу </w:t>
      </w:r>
      <w:r w:rsidR="00E62318">
        <w:rPr>
          <w:rFonts w:ascii="Times New Roman" w:hAnsi="Times New Roman" w:cs="Times New Roman"/>
          <w:sz w:val="24"/>
          <w:szCs w:val="24"/>
        </w:rPr>
        <w:t xml:space="preserve">для общения депутатов со своими избирателями </w:t>
      </w:r>
      <w:r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E62318" w:rsidRPr="00E62318">
        <w:rPr>
          <w:rFonts w:ascii="Times New Roman" w:hAnsi="Times New Roman" w:cs="Times New Roman"/>
          <w:sz w:val="24"/>
          <w:szCs w:val="24"/>
        </w:rPr>
        <w:t xml:space="preserve">наказы, </w:t>
      </w:r>
      <w:r>
        <w:rPr>
          <w:rFonts w:ascii="Times New Roman" w:hAnsi="Times New Roman" w:cs="Times New Roman"/>
          <w:sz w:val="24"/>
          <w:szCs w:val="24"/>
        </w:rPr>
        <w:t>перечень которых</w:t>
      </w:r>
      <w:r w:rsidR="00E62318" w:rsidRPr="00E62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855EB">
        <w:rPr>
          <w:rFonts w:ascii="Times New Roman" w:hAnsi="Times New Roman" w:cs="Times New Roman"/>
          <w:sz w:val="24"/>
          <w:szCs w:val="24"/>
        </w:rPr>
        <w:t xml:space="preserve">жегодно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рассматривается и </w:t>
      </w:r>
      <w:r w:rsidR="00517248">
        <w:rPr>
          <w:rFonts w:ascii="Times New Roman" w:hAnsi="Times New Roman" w:cs="Times New Roman"/>
          <w:sz w:val="24"/>
          <w:szCs w:val="24"/>
        </w:rPr>
        <w:t>уточняется. И</w:t>
      </w:r>
      <w:r w:rsidR="002855EB">
        <w:rPr>
          <w:rFonts w:ascii="Times New Roman" w:hAnsi="Times New Roman" w:cs="Times New Roman"/>
          <w:sz w:val="24"/>
          <w:szCs w:val="24"/>
        </w:rPr>
        <w:t>сполненные наказы из него исключаются, по оставшимся наказам корректируются сроки их исполнения, а при утверждении бюджета на очередной год выделяются финансовые средства</w:t>
      </w:r>
      <w:r w:rsidR="006A2BDF">
        <w:rPr>
          <w:rFonts w:ascii="Times New Roman" w:hAnsi="Times New Roman" w:cs="Times New Roman"/>
          <w:sz w:val="24"/>
          <w:szCs w:val="24"/>
        </w:rPr>
        <w:t>.</w:t>
      </w:r>
    </w:p>
    <w:p w:rsidR="00517248" w:rsidRPr="00517248" w:rsidRDefault="002F7888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2801">
        <w:rPr>
          <w:rFonts w:ascii="Times New Roman" w:hAnsi="Times New Roman" w:cs="Times New Roman"/>
          <w:b/>
          <w:sz w:val="24"/>
          <w:szCs w:val="24"/>
        </w:rPr>
        <w:t>За отчётный период бы</w:t>
      </w:r>
      <w:r w:rsidR="00517248">
        <w:rPr>
          <w:rFonts w:ascii="Times New Roman" w:hAnsi="Times New Roman" w:cs="Times New Roman"/>
          <w:b/>
          <w:sz w:val="24"/>
          <w:szCs w:val="24"/>
        </w:rPr>
        <w:t xml:space="preserve">ли реализованы следующие наказы </w:t>
      </w:r>
      <w:r w:rsidR="00517248" w:rsidRPr="001A2EBE">
        <w:rPr>
          <w:rFonts w:ascii="Times New Roman" w:hAnsi="Times New Roman" w:cs="Times New Roman"/>
          <w:b/>
          <w:i/>
          <w:sz w:val="24"/>
          <w:szCs w:val="24"/>
        </w:rPr>
        <w:t>(решение №44 от 20.06.2019)</w:t>
      </w:r>
      <w:r w:rsidR="00517248">
        <w:rPr>
          <w:rFonts w:ascii="Times New Roman" w:hAnsi="Times New Roman" w:cs="Times New Roman"/>
          <w:sz w:val="24"/>
          <w:szCs w:val="24"/>
        </w:rPr>
        <w:t>:</w:t>
      </w:r>
    </w:p>
    <w:p w:rsidR="00517248" w:rsidRDefault="00517248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A2EBE">
        <w:rPr>
          <w:rFonts w:ascii="Times New Roman" w:hAnsi="Times New Roman" w:cs="Times New Roman"/>
          <w:sz w:val="24"/>
          <w:szCs w:val="24"/>
        </w:rPr>
        <w:t>ереселение граждан из домов, не пригодных для проживания, по адре</w:t>
      </w:r>
      <w:r>
        <w:rPr>
          <w:rFonts w:ascii="Times New Roman" w:hAnsi="Times New Roman" w:cs="Times New Roman"/>
          <w:sz w:val="24"/>
          <w:szCs w:val="24"/>
        </w:rPr>
        <w:t xml:space="preserve">сам: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Харьковская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д.4, д.24;</w:t>
      </w:r>
    </w:p>
    <w:p w:rsidR="00517248" w:rsidRDefault="00517248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A2EBE">
        <w:rPr>
          <w:rFonts w:ascii="Times New Roman" w:hAnsi="Times New Roman" w:cs="Times New Roman"/>
          <w:sz w:val="24"/>
          <w:szCs w:val="24"/>
        </w:rPr>
        <w:t xml:space="preserve">бустройство тротуаров и дорожного полотна с установкой бордюрного камня для </w:t>
      </w:r>
      <w:r>
        <w:rPr>
          <w:rFonts w:ascii="Times New Roman" w:hAnsi="Times New Roman" w:cs="Times New Roman"/>
          <w:sz w:val="24"/>
          <w:szCs w:val="24"/>
        </w:rPr>
        <w:t xml:space="preserve">пешеходов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5, д. 7;</w:t>
      </w:r>
      <w:r w:rsidRPr="001A2EBE">
        <w:t xml:space="preserve"> </w:t>
      </w:r>
      <w:r w:rsidRPr="001A2EBE">
        <w:rPr>
          <w:rFonts w:ascii="Times New Roman" w:hAnsi="Times New Roman" w:cs="Times New Roman"/>
          <w:sz w:val="24"/>
          <w:szCs w:val="24"/>
        </w:rPr>
        <w:t>частный сектор 4-го и 2-го микрорайонов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7248" w:rsidRDefault="00517248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2EBE">
        <w:rPr>
          <w:rFonts w:ascii="Times New Roman" w:hAnsi="Times New Roman" w:cs="Times New Roman"/>
          <w:sz w:val="24"/>
          <w:szCs w:val="24"/>
        </w:rPr>
        <w:t xml:space="preserve">обустройство лестничного марша при подъёме с проезда Углового к </w:t>
      </w:r>
      <w:proofErr w:type="gramStart"/>
      <w:r w:rsidRPr="001A2EBE">
        <w:rPr>
          <w:rFonts w:ascii="Times New Roman" w:hAnsi="Times New Roman" w:cs="Times New Roman"/>
          <w:sz w:val="24"/>
          <w:szCs w:val="24"/>
        </w:rPr>
        <w:t>Молодёжной</w:t>
      </w:r>
      <w:proofErr w:type="gramEnd"/>
      <w:r w:rsidRPr="001A2EBE">
        <w:rPr>
          <w:rFonts w:ascii="Times New Roman" w:hAnsi="Times New Roman" w:cs="Times New Roman"/>
          <w:sz w:val="24"/>
          <w:szCs w:val="24"/>
        </w:rPr>
        <w:t>, д.31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32A" w:rsidRDefault="007B432A" w:rsidP="007B432A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A7D18" w:rsidRPr="00A55685" w:rsidRDefault="009A7D18" w:rsidP="009A7D1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Встречи с избирателями</w:t>
      </w:r>
    </w:p>
    <w:p w:rsidR="009A7D18" w:rsidRDefault="009A7D18" w:rsidP="009A7D18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62318" w:rsidRDefault="00E62318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62318">
        <w:rPr>
          <w:rFonts w:ascii="Times New Roman" w:hAnsi="Times New Roman" w:cs="Times New Roman"/>
          <w:sz w:val="24"/>
          <w:szCs w:val="24"/>
        </w:rPr>
        <w:t>еханизм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62318">
        <w:rPr>
          <w:rFonts w:ascii="Times New Roman" w:hAnsi="Times New Roman" w:cs="Times New Roman"/>
          <w:sz w:val="24"/>
          <w:szCs w:val="24"/>
        </w:rPr>
        <w:t xml:space="preserve"> обратной связи</w:t>
      </w:r>
      <w:r>
        <w:rPr>
          <w:rFonts w:ascii="Times New Roman" w:hAnsi="Times New Roman" w:cs="Times New Roman"/>
          <w:sz w:val="24"/>
          <w:szCs w:val="24"/>
        </w:rPr>
        <w:t xml:space="preserve"> с избирателями для депутатов являются встречи</w:t>
      </w:r>
      <w:r w:rsidR="004207A4">
        <w:rPr>
          <w:rFonts w:ascii="Times New Roman" w:hAnsi="Times New Roman" w:cs="Times New Roman"/>
          <w:sz w:val="24"/>
          <w:szCs w:val="24"/>
        </w:rPr>
        <w:t xml:space="preserve">, </w:t>
      </w:r>
      <w:r w:rsidR="00035D72">
        <w:rPr>
          <w:rFonts w:ascii="Times New Roman" w:hAnsi="Times New Roman" w:cs="Times New Roman"/>
          <w:sz w:val="24"/>
          <w:szCs w:val="24"/>
        </w:rPr>
        <w:t>в рамках которых обсуждаются</w:t>
      </w:r>
      <w:r w:rsidR="004207A4" w:rsidRPr="004207A4">
        <w:rPr>
          <w:rFonts w:ascii="Times New Roman" w:hAnsi="Times New Roman" w:cs="Times New Roman"/>
          <w:sz w:val="24"/>
          <w:szCs w:val="24"/>
        </w:rPr>
        <w:t xml:space="preserve"> </w:t>
      </w:r>
      <w:r w:rsidR="004207A4">
        <w:rPr>
          <w:rFonts w:ascii="Times New Roman" w:hAnsi="Times New Roman" w:cs="Times New Roman"/>
          <w:sz w:val="24"/>
          <w:szCs w:val="24"/>
        </w:rPr>
        <w:t>как индивидуальные</w:t>
      </w:r>
      <w:r w:rsidR="004207A4" w:rsidRPr="004207A4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4207A4">
        <w:rPr>
          <w:rFonts w:ascii="Times New Roman" w:hAnsi="Times New Roman" w:cs="Times New Roman"/>
          <w:sz w:val="24"/>
          <w:szCs w:val="24"/>
        </w:rPr>
        <w:t>ы</w:t>
      </w:r>
      <w:r w:rsidR="004207A4" w:rsidRPr="004207A4">
        <w:rPr>
          <w:rFonts w:ascii="Times New Roman" w:hAnsi="Times New Roman" w:cs="Times New Roman"/>
          <w:sz w:val="24"/>
          <w:szCs w:val="24"/>
        </w:rPr>
        <w:t>, так и проблем</w:t>
      </w:r>
      <w:r w:rsidR="004207A4">
        <w:rPr>
          <w:rFonts w:ascii="Times New Roman" w:hAnsi="Times New Roman" w:cs="Times New Roman"/>
          <w:sz w:val="24"/>
          <w:szCs w:val="24"/>
        </w:rPr>
        <w:t>ы</w:t>
      </w:r>
      <w:r w:rsidR="00035D72">
        <w:rPr>
          <w:rFonts w:ascii="Times New Roman" w:hAnsi="Times New Roman" w:cs="Times New Roman"/>
          <w:sz w:val="24"/>
          <w:szCs w:val="24"/>
        </w:rPr>
        <w:t xml:space="preserve"> общественной направленности</w:t>
      </w:r>
      <w:r w:rsidR="004207A4" w:rsidRPr="004207A4">
        <w:rPr>
          <w:rFonts w:ascii="Times New Roman" w:hAnsi="Times New Roman" w:cs="Times New Roman"/>
          <w:sz w:val="24"/>
          <w:szCs w:val="24"/>
        </w:rPr>
        <w:t>.</w:t>
      </w:r>
    </w:p>
    <w:p w:rsidR="00742628" w:rsidRDefault="00035D72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60B6">
        <w:rPr>
          <w:rFonts w:ascii="Times New Roman" w:hAnsi="Times New Roman" w:cs="Times New Roman"/>
          <w:sz w:val="24"/>
          <w:szCs w:val="24"/>
        </w:rPr>
        <w:t>З</w:t>
      </w:r>
      <w:r w:rsidR="00BB73F7" w:rsidRPr="00D060B6">
        <w:rPr>
          <w:rFonts w:ascii="Times New Roman" w:hAnsi="Times New Roman" w:cs="Times New Roman"/>
          <w:sz w:val="24"/>
          <w:szCs w:val="24"/>
        </w:rPr>
        <w:t xml:space="preserve">а прошедший год депутаты провели </w:t>
      </w:r>
      <w:r w:rsidR="00742628">
        <w:rPr>
          <w:rFonts w:ascii="Times New Roman" w:hAnsi="Times New Roman" w:cs="Times New Roman"/>
          <w:b/>
          <w:sz w:val="24"/>
          <w:szCs w:val="24"/>
        </w:rPr>
        <w:t>37</w:t>
      </w:r>
      <w:r w:rsidR="004207A4" w:rsidRPr="006E2739">
        <w:rPr>
          <w:rFonts w:ascii="Times New Roman" w:hAnsi="Times New Roman" w:cs="Times New Roman"/>
          <w:b/>
          <w:sz w:val="24"/>
          <w:szCs w:val="24"/>
        </w:rPr>
        <w:t xml:space="preserve"> встреч</w:t>
      </w:r>
      <w:r w:rsidR="004207A4" w:rsidRPr="006E2739">
        <w:rPr>
          <w:b/>
          <w:sz w:val="24"/>
          <w:szCs w:val="24"/>
        </w:rPr>
        <w:t xml:space="preserve"> </w:t>
      </w:r>
      <w:r w:rsidR="004207A4" w:rsidRPr="006E2739">
        <w:rPr>
          <w:rFonts w:ascii="Times New Roman" w:hAnsi="Times New Roman" w:cs="Times New Roman"/>
          <w:b/>
          <w:sz w:val="24"/>
          <w:szCs w:val="24"/>
        </w:rPr>
        <w:t>с избирателями</w:t>
      </w:r>
      <w:r w:rsidR="00BB73F7" w:rsidRPr="00D060B6">
        <w:rPr>
          <w:rFonts w:ascii="Times New Roman" w:hAnsi="Times New Roman" w:cs="Times New Roman"/>
          <w:sz w:val="24"/>
          <w:szCs w:val="24"/>
        </w:rPr>
        <w:t>.</w:t>
      </w:r>
      <w:r w:rsidR="004207A4" w:rsidRPr="00D0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7A4" w:rsidRPr="00D060B6" w:rsidRDefault="00742628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встреч проведено в рамках отчётов депутатов о деятельности за предыдущий период, во время которых были подняты</w:t>
      </w:r>
      <w:r w:rsidR="00203496" w:rsidRPr="00D060B6">
        <w:rPr>
          <w:rFonts w:ascii="Times New Roman" w:hAnsi="Times New Roman" w:cs="Times New Roman"/>
          <w:sz w:val="24"/>
          <w:szCs w:val="24"/>
        </w:rPr>
        <w:t xml:space="preserve"> </w:t>
      </w:r>
      <w:r w:rsidR="00B17A53" w:rsidRPr="00D060B6">
        <w:rPr>
          <w:rFonts w:ascii="Times New Roman" w:hAnsi="Times New Roman" w:cs="Times New Roman"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 xml:space="preserve"> в сферах</w:t>
      </w:r>
      <w:r w:rsidR="00D060B6" w:rsidRPr="00D060B6">
        <w:rPr>
          <w:rFonts w:ascii="Times New Roman" w:hAnsi="Times New Roman" w:cs="Times New Roman"/>
          <w:sz w:val="24"/>
          <w:szCs w:val="24"/>
        </w:rPr>
        <w:t>:</w:t>
      </w:r>
    </w:p>
    <w:p w:rsidR="00D060B6" w:rsidRPr="00D060B6" w:rsidRDefault="00D060B6" w:rsidP="00421279">
      <w:pPr>
        <w:pStyle w:val="a8"/>
        <w:numPr>
          <w:ilvl w:val="0"/>
          <w:numId w:val="27"/>
        </w:numPr>
        <w:spacing w:after="0" w:line="360" w:lineRule="exact"/>
        <w:ind w:left="0" w:firstLine="510"/>
        <w:jc w:val="both"/>
        <w:outlineLvl w:val="1"/>
        <w:rPr>
          <w:rFonts w:ascii="Times New Roman" w:eastAsia="Calibri" w:hAnsi="Times New Roman"/>
          <w:sz w:val="24"/>
          <w:szCs w:val="24"/>
        </w:rPr>
      </w:pPr>
      <w:proofErr w:type="gramStart"/>
      <w:r w:rsidRPr="00D060B6">
        <w:rPr>
          <w:rFonts w:ascii="Times New Roman" w:eastAsia="Calibri" w:hAnsi="Times New Roman"/>
          <w:b/>
          <w:sz w:val="24"/>
          <w:szCs w:val="24"/>
        </w:rPr>
        <w:t>жилищно-коммунальн</w:t>
      </w:r>
      <w:r w:rsidR="006145F6">
        <w:rPr>
          <w:rFonts w:ascii="Times New Roman" w:eastAsia="Calibri" w:hAnsi="Times New Roman"/>
          <w:b/>
          <w:sz w:val="24"/>
          <w:szCs w:val="24"/>
        </w:rPr>
        <w:t xml:space="preserve">ой </w:t>
      </w:r>
      <w:r w:rsidRPr="00D060B6">
        <w:rPr>
          <w:rFonts w:ascii="Times New Roman" w:eastAsia="Calibri" w:hAnsi="Times New Roman"/>
          <w:sz w:val="24"/>
          <w:szCs w:val="24"/>
        </w:rPr>
        <w:t xml:space="preserve">(чистка дорог от снега; высокие тарифы ЖКХ; уменьшение подачи тепла в зимний период; состояние контейнерных площадок; </w:t>
      </w:r>
      <w:r w:rsidR="006E2739">
        <w:rPr>
          <w:rFonts w:ascii="Times New Roman" w:eastAsia="Calibri" w:hAnsi="Times New Roman"/>
          <w:sz w:val="24"/>
          <w:szCs w:val="24"/>
        </w:rPr>
        <w:t>сбор раздельного мусора; качество воды:</w:t>
      </w:r>
      <w:proofErr w:type="gramEnd"/>
      <w:r w:rsidRPr="00D060B6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6E2739">
        <w:rPr>
          <w:rFonts w:ascii="Times New Roman" w:eastAsia="Calibri" w:hAnsi="Times New Roman"/>
          <w:sz w:val="24"/>
          <w:szCs w:val="24"/>
        </w:rPr>
        <w:t>Комсомольская</w:t>
      </w:r>
      <w:r w:rsidRPr="00D060B6">
        <w:rPr>
          <w:rFonts w:ascii="Times New Roman" w:eastAsia="Calibri" w:hAnsi="Times New Roman"/>
          <w:sz w:val="24"/>
          <w:szCs w:val="24"/>
        </w:rPr>
        <w:t xml:space="preserve"> 12</w:t>
      </w:r>
      <w:r w:rsidR="006E2739">
        <w:rPr>
          <w:rFonts w:ascii="Times New Roman" w:eastAsia="Calibri" w:hAnsi="Times New Roman"/>
          <w:sz w:val="24"/>
          <w:szCs w:val="24"/>
        </w:rPr>
        <w:t xml:space="preserve"> и</w:t>
      </w:r>
      <w:r w:rsidRPr="00D060B6">
        <w:rPr>
          <w:rFonts w:ascii="Times New Roman" w:eastAsia="Calibri" w:hAnsi="Times New Roman"/>
          <w:sz w:val="24"/>
          <w:szCs w:val="24"/>
        </w:rPr>
        <w:t xml:space="preserve"> ДШИ);</w:t>
      </w:r>
      <w:proofErr w:type="gramEnd"/>
    </w:p>
    <w:p w:rsidR="00D060B6" w:rsidRPr="00D060B6" w:rsidRDefault="00D060B6" w:rsidP="00421279">
      <w:pPr>
        <w:pStyle w:val="a8"/>
        <w:numPr>
          <w:ilvl w:val="0"/>
          <w:numId w:val="27"/>
        </w:numPr>
        <w:spacing w:after="0" w:line="360" w:lineRule="exact"/>
        <w:ind w:left="0" w:firstLine="510"/>
        <w:jc w:val="both"/>
        <w:outlineLvl w:val="1"/>
        <w:rPr>
          <w:rFonts w:ascii="Times New Roman" w:eastAsia="Calibri" w:hAnsi="Times New Roman"/>
          <w:sz w:val="24"/>
          <w:szCs w:val="24"/>
        </w:rPr>
      </w:pPr>
      <w:proofErr w:type="gramStart"/>
      <w:r w:rsidRPr="00D060B6">
        <w:rPr>
          <w:rFonts w:ascii="Times New Roman" w:eastAsia="Calibri" w:hAnsi="Times New Roman"/>
          <w:b/>
          <w:sz w:val="24"/>
          <w:szCs w:val="24"/>
        </w:rPr>
        <w:t xml:space="preserve">благоустройства </w:t>
      </w:r>
      <w:r w:rsidRPr="00D060B6">
        <w:rPr>
          <w:rFonts w:ascii="Times New Roman" w:eastAsia="Calibri" w:hAnsi="Times New Roman"/>
          <w:sz w:val="24"/>
          <w:szCs w:val="24"/>
        </w:rPr>
        <w:t>(</w:t>
      </w:r>
      <w:r w:rsidR="006E2739">
        <w:rPr>
          <w:rFonts w:ascii="Times New Roman" w:eastAsia="Calibri" w:hAnsi="Times New Roman"/>
          <w:sz w:val="24"/>
          <w:szCs w:val="24"/>
        </w:rPr>
        <w:t>расширение детской площадки на Комсомольской</w:t>
      </w:r>
      <w:r w:rsidRPr="00D060B6">
        <w:rPr>
          <w:rFonts w:ascii="Times New Roman" w:eastAsia="Calibri" w:hAnsi="Times New Roman"/>
          <w:sz w:val="24"/>
          <w:szCs w:val="24"/>
        </w:rPr>
        <w:t xml:space="preserve"> 12; обработка </w:t>
      </w:r>
      <w:r w:rsidR="006E2739">
        <w:rPr>
          <w:rFonts w:ascii="Times New Roman" w:eastAsia="Calibri" w:hAnsi="Times New Roman"/>
          <w:sz w:val="24"/>
          <w:szCs w:val="24"/>
        </w:rPr>
        <w:t xml:space="preserve">территории города </w:t>
      </w:r>
      <w:r w:rsidRPr="00D060B6">
        <w:rPr>
          <w:rFonts w:ascii="Times New Roman" w:eastAsia="Calibri" w:hAnsi="Times New Roman"/>
          <w:sz w:val="24"/>
          <w:szCs w:val="24"/>
        </w:rPr>
        <w:t xml:space="preserve">от комаров и мошек в летний период; </w:t>
      </w:r>
      <w:r w:rsidR="0087100D">
        <w:rPr>
          <w:rFonts w:ascii="Times New Roman" w:eastAsia="Calibri" w:hAnsi="Times New Roman"/>
          <w:sz w:val="24"/>
          <w:szCs w:val="24"/>
        </w:rPr>
        <w:t>очистка детской площадки</w:t>
      </w:r>
      <w:r w:rsidRPr="00D060B6">
        <w:rPr>
          <w:rFonts w:ascii="Times New Roman" w:eastAsia="Calibri" w:hAnsi="Times New Roman"/>
          <w:sz w:val="24"/>
          <w:szCs w:val="24"/>
        </w:rPr>
        <w:t xml:space="preserve"> «Кремль»</w:t>
      </w:r>
      <w:r w:rsidR="0087100D">
        <w:rPr>
          <w:rFonts w:ascii="Times New Roman" w:eastAsia="Calibri" w:hAnsi="Times New Roman"/>
          <w:sz w:val="24"/>
          <w:szCs w:val="24"/>
        </w:rPr>
        <w:t xml:space="preserve"> от снега</w:t>
      </w:r>
      <w:r w:rsidRPr="00D060B6">
        <w:rPr>
          <w:rFonts w:ascii="Times New Roman" w:eastAsia="Calibri" w:hAnsi="Times New Roman"/>
          <w:sz w:val="24"/>
          <w:szCs w:val="24"/>
        </w:rPr>
        <w:t>; строительство дороги в частном секторе и проведение газа в частном секторе; проведение во 2-ом микрорайоне центрального водоснабжения и отопления; обустройство тротуара по ул. Мира, 14; строительство стоянки возле храма;</w:t>
      </w:r>
      <w:proofErr w:type="gramEnd"/>
      <w:r w:rsidRPr="00D060B6">
        <w:rPr>
          <w:rFonts w:ascii="Times New Roman" w:eastAsia="Calibri" w:hAnsi="Times New Roman"/>
          <w:sz w:val="24"/>
          <w:szCs w:val="24"/>
        </w:rPr>
        <w:t xml:space="preserve"> </w:t>
      </w:r>
      <w:r w:rsidR="0087100D">
        <w:rPr>
          <w:rFonts w:ascii="Times New Roman" w:eastAsia="Calibri" w:hAnsi="Times New Roman"/>
          <w:sz w:val="24"/>
          <w:szCs w:val="24"/>
        </w:rPr>
        <w:t xml:space="preserve">отсутствие в городе </w:t>
      </w:r>
      <w:proofErr w:type="gramStart"/>
      <w:r w:rsidR="0087100D">
        <w:rPr>
          <w:rFonts w:ascii="Times New Roman" w:eastAsia="Calibri" w:hAnsi="Times New Roman"/>
          <w:sz w:val="24"/>
          <w:szCs w:val="24"/>
        </w:rPr>
        <w:t>штраф-стоянки</w:t>
      </w:r>
      <w:proofErr w:type="gramEnd"/>
      <w:r w:rsidR="0087100D">
        <w:rPr>
          <w:rFonts w:ascii="Times New Roman" w:eastAsia="Calibri" w:hAnsi="Times New Roman"/>
          <w:sz w:val="24"/>
          <w:szCs w:val="24"/>
        </w:rPr>
        <w:t>;</w:t>
      </w:r>
      <w:r w:rsidRPr="00D060B6">
        <w:rPr>
          <w:rFonts w:ascii="Times New Roman" w:eastAsia="Calibri" w:hAnsi="Times New Roman"/>
          <w:sz w:val="24"/>
          <w:szCs w:val="24"/>
        </w:rPr>
        <w:t xml:space="preserve"> организация парковки по ул. Ленина 3,5,7</w:t>
      </w:r>
      <w:r w:rsidR="0087100D">
        <w:rPr>
          <w:rFonts w:ascii="Times New Roman" w:eastAsia="Calibri" w:hAnsi="Times New Roman"/>
          <w:sz w:val="24"/>
          <w:szCs w:val="24"/>
        </w:rPr>
        <w:t>;</w:t>
      </w:r>
      <w:r w:rsidRPr="00D060B6">
        <w:rPr>
          <w:rFonts w:ascii="Times New Roman" w:eastAsia="Calibri" w:hAnsi="Times New Roman"/>
          <w:sz w:val="24"/>
          <w:szCs w:val="24"/>
        </w:rPr>
        <w:t xml:space="preserve"> </w:t>
      </w:r>
      <w:r w:rsidR="0087100D">
        <w:rPr>
          <w:rFonts w:ascii="Times New Roman" w:eastAsia="Calibri" w:hAnsi="Times New Roman"/>
          <w:sz w:val="24"/>
          <w:szCs w:val="24"/>
        </w:rPr>
        <w:t>обустройство пешеходного перехода</w:t>
      </w:r>
      <w:r w:rsidRPr="00D060B6">
        <w:rPr>
          <w:rFonts w:ascii="Times New Roman" w:eastAsia="Calibri" w:hAnsi="Times New Roman"/>
          <w:sz w:val="24"/>
          <w:szCs w:val="24"/>
        </w:rPr>
        <w:t xml:space="preserve"> </w:t>
      </w:r>
      <w:r w:rsidR="0087100D">
        <w:rPr>
          <w:rFonts w:ascii="Times New Roman" w:eastAsia="Calibri" w:hAnsi="Times New Roman"/>
          <w:sz w:val="24"/>
          <w:szCs w:val="24"/>
        </w:rPr>
        <w:t>от магазина «Монетка» к школе</w:t>
      </w:r>
      <w:r w:rsidRPr="00D060B6">
        <w:rPr>
          <w:rFonts w:ascii="Times New Roman" w:eastAsia="Calibri" w:hAnsi="Times New Roman"/>
          <w:sz w:val="24"/>
          <w:szCs w:val="24"/>
        </w:rPr>
        <w:t xml:space="preserve"> искусств </w:t>
      </w:r>
      <w:r w:rsidR="0087100D">
        <w:rPr>
          <w:rFonts w:ascii="Times New Roman" w:eastAsia="Calibri" w:hAnsi="Times New Roman"/>
          <w:sz w:val="24"/>
          <w:szCs w:val="24"/>
        </w:rPr>
        <w:t>(</w:t>
      </w:r>
      <w:r w:rsidRPr="00D060B6">
        <w:rPr>
          <w:rFonts w:ascii="Times New Roman" w:eastAsia="Calibri" w:hAnsi="Times New Roman"/>
          <w:sz w:val="24"/>
          <w:szCs w:val="24"/>
        </w:rPr>
        <w:t xml:space="preserve">в осенне-весенний </w:t>
      </w:r>
      <w:r w:rsidRPr="00D060B6">
        <w:rPr>
          <w:rFonts w:ascii="Times New Roman" w:eastAsia="Calibri" w:hAnsi="Times New Roman"/>
          <w:sz w:val="24"/>
          <w:szCs w:val="24"/>
        </w:rPr>
        <w:lastRenderedPageBreak/>
        <w:t>период образуется лужа, детям приходится переходить улицу по проезжей части</w:t>
      </w:r>
      <w:r w:rsidR="0087100D">
        <w:rPr>
          <w:rFonts w:ascii="Times New Roman" w:eastAsia="Calibri" w:hAnsi="Times New Roman"/>
          <w:sz w:val="24"/>
          <w:szCs w:val="24"/>
        </w:rPr>
        <w:t>);</w:t>
      </w:r>
      <w:r w:rsidRPr="00D060B6">
        <w:rPr>
          <w:rFonts w:ascii="Times New Roman" w:eastAsia="Calibri" w:hAnsi="Times New Roman"/>
          <w:sz w:val="24"/>
          <w:szCs w:val="24"/>
        </w:rPr>
        <w:t xml:space="preserve"> стр</w:t>
      </w:r>
      <w:r w:rsidR="0087100D">
        <w:rPr>
          <w:rFonts w:ascii="Times New Roman" w:eastAsia="Calibri" w:hAnsi="Times New Roman"/>
          <w:sz w:val="24"/>
          <w:szCs w:val="24"/>
        </w:rPr>
        <w:t>оительство нового Дома культуры;</w:t>
      </w:r>
      <w:r w:rsidRPr="00D060B6">
        <w:rPr>
          <w:rFonts w:ascii="Times New Roman" w:eastAsia="Calibri" w:hAnsi="Times New Roman"/>
          <w:sz w:val="24"/>
          <w:szCs w:val="24"/>
        </w:rPr>
        <w:t xml:space="preserve"> потребность в магазине по ул. Пионерная);</w:t>
      </w:r>
    </w:p>
    <w:p w:rsidR="00D060B6" w:rsidRPr="00D060B6" w:rsidRDefault="00D060B6" w:rsidP="00421279">
      <w:pPr>
        <w:pStyle w:val="a8"/>
        <w:numPr>
          <w:ilvl w:val="0"/>
          <w:numId w:val="27"/>
        </w:numPr>
        <w:spacing w:after="0" w:line="360" w:lineRule="exact"/>
        <w:ind w:left="0" w:firstLine="510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D060B6">
        <w:rPr>
          <w:rFonts w:ascii="Times New Roman" w:eastAsia="Calibri" w:hAnsi="Times New Roman"/>
          <w:b/>
          <w:sz w:val="24"/>
          <w:szCs w:val="24"/>
        </w:rPr>
        <w:t>культур</w:t>
      </w:r>
      <w:r w:rsidR="006145F6">
        <w:rPr>
          <w:rFonts w:ascii="Times New Roman" w:eastAsia="Calibri" w:hAnsi="Times New Roman"/>
          <w:b/>
          <w:sz w:val="24"/>
          <w:szCs w:val="24"/>
        </w:rPr>
        <w:t>ы</w:t>
      </w:r>
      <w:r w:rsidRPr="00D060B6">
        <w:rPr>
          <w:rFonts w:ascii="Times New Roman" w:eastAsia="Calibri" w:hAnsi="Times New Roman"/>
          <w:b/>
          <w:sz w:val="24"/>
          <w:szCs w:val="24"/>
        </w:rPr>
        <w:t xml:space="preserve"> и спорт</w:t>
      </w:r>
      <w:r w:rsidR="006145F6">
        <w:rPr>
          <w:rFonts w:ascii="Times New Roman" w:eastAsia="Calibri" w:hAnsi="Times New Roman"/>
          <w:b/>
          <w:sz w:val="24"/>
          <w:szCs w:val="24"/>
        </w:rPr>
        <w:t>а</w:t>
      </w:r>
      <w:r w:rsidRPr="00D060B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060B6">
        <w:rPr>
          <w:rFonts w:ascii="Times New Roman" w:eastAsia="Calibri" w:hAnsi="Times New Roman"/>
          <w:sz w:val="24"/>
          <w:szCs w:val="24"/>
        </w:rPr>
        <w:t>(закрытие бассейна на летни</w:t>
      </w:r>
      <w:r w:rsidR="0087100D">
        <w:rPr>
          <w:rFonts w:ascii="Times New Roman" w:eastAsia="Calibri" w:hAnsi="Times New Roman"/>
          <w:sz w:val="24"/>
          <w:szCs w:val="24"/>
        </w:rPr>
        <w:t>й период; низкая температура воды в бассейне</w:t>
      </w:r>
      <w:r w:rsidRPr="00D060B6">
        <w:rPr>
          <w:rFonts w:ascii="Times New Roman" w:eastAsia="Calibri" w:hAnsi="Times New Roman"/>
          <w:b/>
          <w:sz w:val="24"/>
          <w:szCs w:val="24"/>
        </w:rPr>
        <w:t xml:space="preserve">; </w:t>
      </w:r>
      <w:r w:rsidR="0087100D">
        <w:rPr>
          <w:rFonts w:ascii="Times New Roman" w:eastAsia="Calibri" w:hAnsi="Times New Roman"/>
          <w:sz w:val="24"/>
          <w:szCs w:val="24"/>
        </w:rPr>
        <w:t>отмена</w:t>
      </w:r>
      <w:r w:rsidRPr="00D060B6">
        <w:rPr>
          <w:rFonts w:ascii="Times New Roman" w:eastAsia="Calibri" w:hAnsi="Times New Roman"/>
          <w:sz w:val="24"/>
          <w:szCs w:val="24"/>
        </w:rPr>
        <w:t xml:space="preserve"> </w:t>
      </w:r>
      <w:r w:rsidR="0087100D">
        <w:rPr>
          <w:rFonts w:ascii="Times New Roman" w:eastAsia="Calibri" w:hAnsi="Times New Roman"/>
          <w:sz w:val="24"/>
          <w:szCs w:val="24"/>
        </w:rPr>
        <w:t>кино</w:t>
      </w:r>
      <w:r w:rsidRPr="00D060B6">
        <w:rPr>
          <w:rFonts w:ascii="Times New Roman" w:eastAsia="Calibri" w:hAnsi="Times New Roman"/>
          <w:sz w:val="24"/>
          <w:szCs w:val="24"/>
        </w:rPr>
        <w:t>сеанс</w:t>
      </w:r>
      <w:r w:rsidR="0087100D">
        <w:rPr>
          <w:rFonts w:ascii="Times New Roman" w:eastAsia="Calibri" w:hAnsi="Times New Roman"/>
          <w:sz w:val="24"/>
          <w:szCs w:val="24"/>
        </w:rPr>
        <w:t>ов при наличии не более 2-х зрителей</w:t>
      </w:r>
      <w:r w:rsidRPr="00D060B6">
        <w:rPr>
          <w:rFonts w:ascii="Times New Roman" w:eastAsia="Calibri" w:hAnsi="Times New Roman"/>
          <w:sz w:val="24"/>
          <w:szCs w:val="24"/>
        </w:rPr>
        <w:t xml:space="preserve">; </w:t>
      </w:r>
      <w:r w:rsidR="0087100D">
        <w:rPr>
          <w:rFonts w:ascii="Times New Roman" w:eastAsia="Calibri" w:hAnsi="Times New Roman"/>
          <w:sz w:val="24"/>
          <w:szCs w:val="24"/>
        </w:rPr>
        <w:t xml:space="preserve">о графике работы учреждений </w:t>
      </w:r>
      <w:r w:rsidRPr="00D060B6">
        <w:rPr>
          <w:rFonts w:ascii="Times New Roman" w:eastAsia="Calibri" w:hAnsi="Times New Roman"/>
          <w:sz w:val="24"/>
          <w:szCs w:val="24"/>
        </w:rPr>
        <w:t>культуры в выходные дни</w:t>
      </w:r>
      <w:r w:rsidR="0087100D">
        <w:rPr>
          <w:rFonts w:ascii="Times New Roman" w:eastAsia="Calibri" w:hAnsi="Times New Roman"/>
          <w:sz w:val="24"/>
          <w:szCs w:val="24"/>
        </w:rPr>
        <w:t>;</w:t>
      </w:r>
      <w:r w:rsidRPr="00D060B6">
        <w:rPr>
          <w:rFonts w:ascii="Times New Roman" w:eastAsia="Calibri" w:hAnsi="Times New Roman"/>
          <w:sz w:val="24"/>
          <w:szCs w:val="24"/>
        </w:rPr>
        <w:t xml:space="preserve"> </w:t>
      </w:r>
      <w:r w:rsidR="0087100D">
        <w:rPr>
          <w:rFonts w:ascii="Times New Roman" w:eastAsia="Calibri" w:hAnsi="Times New Roman"/>
          <w:sz w:val="24"/>
          <w:szCs w:val="24"/>
        </w:rPr>
        <w:t>аренда старой спортивной площадки</w:t>
      </w:r>
      <w:r w:rsidRPr="00D060B6">
        <w:rPr>
          <w:rFonts w:ascii="Times New Roman" w:eastAsia="Calibri" w:hAnsi="Times New Roman"/>
          <w:sz w:val="24"/>
          <w:szCs w:val="24"/>
        </w:rPr>
        <w:t xml:space="preserve"> по ул. Мира, д.1);</w:t>
      </w:r>
    </w:p>
    <w:p w:rsidR="00D060B6" w:rsidRPr="00D060B6" w:rsidRDefault="00D060B6" w:rsidP="00421279">
      <w:pPr>
        <w:pStyle w:val="a8"/>
        <w:numPr>
          <w:ilvl w:val="0"/>
          <w:numId w:val="27"/>
        </w:numPr>
        <w:spacing w:after="0" w:line="360" w:lineRule="exact"/>
        <w:ind w:left="0" w:firstLine="510"/>
        <w:jc w:val="both"/>
        <w:outlineLvl w:val="1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D060B6">
        <w:rPr>
          <w:rFonts w:ascii="Times New Roman" w:eastAsia="Calibri" w:hAnsi="Times New Roman"/>
          <w:b/>
          <w:sz w:val="24"/>
          <w:szCs w:val="24"/>
        </w:rPr>
        <w:t>транспорт</w:t>
      </w:r>
      <w:r w:rsidR="0087100D">
        <w:rPr>
          <w:rFonts w:ascii="Times New Roman" w:eastAsia="Calibri" w:hAnsi="Times New Roman"/>
          <w:b/>
          <w:sz w:val="24"/>
          <w:szCs w:val="24"/>
        </w:rPr>
        <w:t>ного обеспечения</w:t>
      </w:r>
      <w:r w:rsidRPr="00D060B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060B6">
        <w:rPr>
          <w:rFonts w:ascii="Times New Roman" w:eastAsia="Calibri" w:hAnsi="Times New Roman"/>
          <w:sz w:val="24"/>
          <w:szCs w:val="24"/>
        </w:rPr>
        <w:t>(</w:t>
      </w:r>
      <w:r w:rsidR="0087100D">
        <w:rPr>
          <w:rFonts w:ascii="Times New Roman" w:eastAsia="Calibri" w:hAnsi="Times New Roman"/>
          <w:sz w:val="24"/>
          <w:szCs w:val="24"/>
        </w:rPr>
        <w:t>увеличение количества</w:t>
      </w:r>
      <w:r w:rsidRPr="00D060B6">
        <w:rPr>
          <w:rFonts w:ascii="Times New Roman" w:eastAsia="Calibri" w:hAnsi="Times New Roman"/>
          <w:sz w:val="24"/>
          <w:szCs w:val="24"/>
        </w:rPr>
        <w:t xml:space="preserve"> рейс</w:t>
      </w:r>
      <w:r w:rsidR="0087100D">
        <w:rPr>
          <w:rFonts w:ascii="Times New Roman" w:eastAsia="Calibri" w:hAnsi="Times New Roman"/>
          <w:sz w:val="24"/>
          <w:szCs w:val="24"/>
        </w:rPr>
        <w:t>ов по междугородним перевозкам:</w:t>
      </w:r>
      <w:proofErr w:type="gramEnd"/>
      <w:r w:rsidR="0087100D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87100D">
        <w:rPr>
          <w:rFonts w:ascii="Times New Roman" w:eastAsia="Calibri" w:hAnsi="Times New Roman"/>
          <w:sz w:val="24"/>
          <w:szCs w:val="24"/>
        </w:rPr>
        <w:t>Сургут, Нижневартовск, Лангепас</w:t>
      </w:r>
      <w:r w:rsidRPr="00D060B6">
        <w:rPr>
          <w:rFonts w:ascii="Times New Roman" w:eastAsia="Calibri" w:hAnsi="Times New Roman"/>
          <w:sz w:val="24"/>
          <w:szCs w:val="24"/>
        </w:rPr>
        <w:t xml:space="preserve">; ограничение скоростного режима по ул. Виноградная, ул. Югорская, ул. Ленина, д.1; </w:t>
      </w:r>
      <w:r w:rsidR="0087100D">
        <w:rPr>
          <w:rFonts w:ascii="Times New Roman" w:eastAsia="Calibri" w:hAnsi="Times New Roman"/>
          <w:sz w:val="24"/>
          <w:szCs w:val="24"/>
        </w:rPr>
        <w:t xml:space="preserve">отсутствие в городе </w:t>
      </w:r>
      <w:r w:rsidRPr="00D060B6">
        <w:rPr>
          <w:rFonts w:ascii="Times New Roman" w:eastAsia="Calibri" w:hAnsi="Times New Roman"/>
          <w:sz w:val="24"/>
          <w:szCs w:val="24"/>
        </w:rPr>
        <w:t>дежурного эвакуатора; организация в выходные дни автобусного сообщения по маршруту Покачи - горнолыжная база «Урман»)</w:t>
      </w:r>
      <w:r w:rsidR="0087100D"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D060B6" w:rsidRPr="00D060B6" w:rsidRDefault="00D060B6" w:rsidP="00421279">
      <w:pPr>
        <w:pStyle w:val="a8"/>
        <w:numPr>
          <w:ilvl w:val="0"/>
          <w:numId w:val="27"/>
        </w:numPr>
        <w:spacing w:after="0" w:line="360" w:lineRule="exact"/>
        <w:ind w:left="0" w:firstLine="510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D060B6">
        <w:rPr>
          <w:rFonts w:ascii="Times New Roman" w:eastAsia="Calibri" w:hAnsi="Times New Roman"/>
          <w:b/>
          <w:sz w:val="24"/>
          <w:szCs w:val="24"/>
        </w:rPr>
        <w:t>социальн</w:t>
      </w:r>
      <w:r w:rsidR="006145F6">
        <w:rPr>
          <w:rFonts w:ascii="Times New Roman" w:eastAsia="Calibri" w:hAnsi="Times New Roman"/>
          <w:b/>
          <w:sz w:val="24"/>
          <w:szCs w:val="24"/>
        </w:rPr>
        <w:t>ой</w:t>
      </w:r>
      <w:r w:rsidRPr="00D060B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060B6">
        <w:rPr>
          <w:rFonts w:ascii="Times New Roman" w:eastAsia="Calibri" w:hAnsi="Times New Roman"/>
          <w:sz w:val="24"/>
          <w:szCs w:val="24"/>
        </w:rPr>
        <w:t>(</w:t>
      </w:r>
      <w:r w:rsidR="0087100D">
        <w:rPr>
          <w:rFonts w:ascii="Times New Roman" w:eastAsia="Calibri" w:hAnsi="Times New Roman"/>
          <w:sz w:val="24"/>
          <w:szCs w:val="24"/>
        </w:rPr>
        <w:t xml:space="preserve">увеличение срока </w:t>
      </w:r>
      <w:r w:rsidRPr="00D060B6">
        <w:rPr>
          <w:rFonts w:ascii="Times New Roman" w:eastAsia="Calibri" w:hAnsi="Times New Roman"/>
          <w:sz w:val="24"/>
          <w:szCs w:val="24"/>
        </w:rPr>
        <w:t xml:space="preserve">выплаты денежной компенсации за найм жилого помещения приглашенным специалистам; </w:t>
      </w:r>
      <w:r w:rsidR="0087100D">
        <w:rPr>
          <w:rFonts w:ascii="Times New Roman" w:eastAsia="Calibri" w:hAnsi="Times New Roman"/>
          <w:sz w:val="24"/>
          <w:szCs w:val="24"/>
        </w:rPr>
        <w:t>обеспечение приглашенных специалистов жильё</w:t>
      </w:r>
      <w:r w:rsidRPr="00D060B6">
        <w:rPr>
          <w:rFonts w:ascii="Times New Roman" w:eastAsia="Calibri" w:hAnsi="Times New Roman"/>
          <w:sz w:val="24"/>
          <w:szCs w:val="24"/>
        </w:rPr>
        <w:t xml:space="preserve">м; </w:t>
      </w:r>
      <w:r w:rsidR="0087100D">
        <w:rPr>
          <w:rFonts w:ascii="Times New Roman" w:eastAsia="Calibri" w:hAnsi="Times New Roman"/>
          <w:sz w:val="24"/>
          <w:szCs w:val="24"/>
        </w:rPr>
        <w:t xml:space="preserve">разрешение </w:t>
      </w:r>
      <w:r w:rsidRPr="00D060B6">
        <w:rPr>
          <w:rFonts w:ascii="Times New Roman" w:eastAsia="Calibri" w:hAnsi="Times New Roman"/>
          <w:sz w:val="24"/>
          <w:szCs w:val="24"/>
        </w:rPr>
        <w:t xml:space="preserve">приватизации </w:t>
      </w:r>
      <w:r w:rsidR="0087100D">
        <w:rPr>
          <w:rFonts w:ascii="Times New Roman" w:eastAsia="Calibri" w:hAnsi="Times New Roman"/>
          <w:sz w:val="24"/>
          <w:szCs w:val="24"/>
        </w:rPr>
        <w:t xml:space="preserve">служебного </w:t>
      </w:r>
      <w:r w:rsidRPr="00D060B6">
        <w:rPr>
          <w:rFonts w:ascii="Times New Roman" w:eastAsia="Calibri" w:hAnsi="Times New Roman"/>
          <w:sz w:val="24"/>
          <w:szCs w:val="24"/>
        </w:rPr>
        <w:t xml:space="preserve">жилья; </w:t>
      </w:r>
      <w:r w:rsidR="00742628">
        <w:rPr>
          <w:rFonts w:ascii="Times New Roman" w:eastAsia="Calibri" w:hAnsi="Times New Roman"/>
          <w:sz w:val="24"/>
          <w:szCs w:val="24"/>
        </w:rPr>
        <w:t>изменение</w:t>
      </w:r>
      <w:r w:rsidRPr="00D060B6">
        <w:rPr>
          <w:rFonts w:ascii="Times New Roman" w:eastAsia="Calibri" w:hAnsi="Times New Roman"/>
          <w:sz w:val="24"/>
          <w:szCs w:val="24"/>
        </w:rPr>
        <w:t xml:space="preserve"> </w:t>
      </w:r>
      <w:r w:rsidR="00742628">
        <w:rPr>
          <w:rFonts w:ascii="Times New Roman" w:eastAsia="Calibri" w:hAnsi="Times New Roman"/>
          <w:sz w:val="24"/>
          <w:szCs w:val="24"/>
        </w:rPr>
        <w:t xml:space="preserve">размеров компенсации </w:t>
      </w:r>
      <w:r w:rsidRPr="00D060B6">
        <w:rPr>
          <w:rFonts w:ascii="Times New Roman" w:eastAsia="Calibri" w:hAnsi="Times New Roman"/>
          <w:sz w:val="24"/>
          <w:szCs w:val="24"/>
        </w:rPr>
        <w:t xml:space="preserve">льготного проезда </w:t>
      </w:r>
      <w:r w:rsidR="00742628">
        <w:rPr>
          <w:rFonts w:ascii="Times New Roman" w:eastAsia="Calibri" w:hAnsi="Times New Roman"/>
          <w:sz w:val="24"/>
          <w:szCs w:val="24"/>
        </w:rPr>
        <w:t xml:space="preserve">и оплаты багажа </w:t>
      </w:r>
      <w:r w:rsidRPr="00D060B6">
        <w:rPr>
          <w:rFonts w:ascii="Times New Roman" w:eastAsia="Calibri" w:hAnsi="Times New Roman"/>
          <w:sz w:val="24"/>
          <w:szCs w:val="24"/>
        </w:rPr>
        <w:t xml:space="preserve">для работников </w:t>
      </w:r>
      <w:r w:rsidR="00742628">
        <w:rPr>
          <w:rFonts w:ascii="Times New Roman" w:eastAsia="Calibri" w:hAnsi="Times New Roman"/>
          <w:sz w:val="24"/>
          <w:szCs w:val="24"/>
        </w:rPr>
        <w:t xml:space="preserve">муниципальных </w:t>
      </w:r>
      <w:r w:rsidRPr="00D060B6">
        <w:rPr>
          <w:rFonts w:ascii="Times New Roman" w:eastAsia="Calibri" w:hAnsi="Times New Roman"/>
          <w:sz w:val="24"/>
          <w:szCs w:val="24"/>
        </w:rPr>
        <w:t xml:space="preserve">учреждений; выступить с инициативой присвоения звания «Ветеран труда» специалистам, проработавшим 40 </w:t>
      </w:r>
      <w:r w:rsidR="00742628">
        <w:rPr>
          <w:rFonts w:ascii="Times New Roman" w:eastAsia="Calibri" w:hAnsi="Times New Roman"/>
          <w:sz w:val="24"/>
          <w:szCs w:val="24"/>
        </w:rPr>
        <w:t xml:space="preserve">и более </w:t>
      </w:r>
      <w:r w:rsidRPr="00D060B6">
        <w:rPr>
          <w:rFonts w:ascii="Times New Roman" w:eastAsia="Calibri" w:hAnsi="Times New Roman"/>
          <w:sz w:val="24"/>
          <w:szCs w:val="24"/>
        </w:rPr>
        <w:t xml:space="preserve">лет в организации); </w:t>
      </w:r>
      <w:r w:rsidR="00742628">
        <w:rPr>
          <w:rFonts w:ascii="Times New Roman" w:eastAsia="Calibri" w:hAnsi="Times New Roman"/>
          <w:sz w:val="24"/>
          <w:szCs w:val="24"/>
        </w:rPr>
        <w:t xml:space="preserve">отменить предоставление работником </w:t>
      </w:r>
      <w:r w:rsidRPr="00D060B6">
        <w:rPr>
          <w:rFonts w:ascii="Times New Roman" w:eastAsia="Calibri" w:hAnsi="Times New Roman"/>
          <w:sz w:val="24"/>
          <w:szCs w:val="24"/>
        </w:rPr>
        <w:t xml:space="preserve">справки о </w:t>
      </w:r>
      <w:r w:rsidR="00742628">
        <w:rPr>
          <w:rFonts w:ascii="Times New Roman" w:eastAsia="Calibri" w:hAnsi="Times New Roman"/>
          <w:sz w:val="24"/>
          <w:szCs w:val="24"/>
        </w:rPr>
        <w:t xml:space="preserve">стоимости проезда в страны СНГ </w:t>
      </w:r>
      <w:r w:rsidRPr="00D060B6">
        <w:rPr>
          <w:rFonts w:ascii="Times New Roman" w:eastAsia="Calibri" w:hAnsi="Times New Roman"/>
          <w:sz w:val="24"/>
          <w:szCs w:val="24"/>
        </w:rPr>
        <w:t xml:space="preserve">в </w:t>
      </w:r>
      <w:r w:rsidR="00742628">
        <w:rPr>
          <w:rFonts w:ascii="Times New Roman" w:eastAsia="Calibri" w:hAnsi="Times New Roman"/>
          <w:sz w:val="24"/>
          <w:szCs w:val="24"/>
        </w:rPr>
        <w:t xml:space="preserve">виду отсутствия в </w:t>
      </w:r>
      <w:r w:rsidRPr="00D060B6">
        <w:rPr>
          <w:rFonts w:ascii="Times New Roman" w:eastAsia="Calibri" w:hAnsi="Times New Roman"/>
          <w:sz w:val="24"/>
          <w:szCs w:val="24"/>
        </w:rPr>
        <w:t>городе представительств авиаком</w:t>
      </w:r>
      <w:r w:rsidR="00742628">
        <w:rPr>
          <w:rFonts w:ascii="Times New Roman" w:eastAsia="Calibri" w:hAnsi="Times New Roman"/>
          <w:sz w:val="24"/>
          <w:szCs w:val="24"/>
        </w:rPr>
        <w:t>паний</w:t>
      </w:r>
      <w:r w:rsidRPr="00D060B6">
        <w:rPr>
          <w:rFonts w:ascii="Times New Roman" w:eastAsia="Calibri" w:hAnsi="Times New Roman"/>
          <w:sz w:val="24"/>
          <w:szCs w:val="24"/>
        </w:rPr>
        <w:t>.</w:t>
      </w:r>
    </w:p>
    <w:p w:rsidR="007B432A" w:rsidRPr="00AE217A" w:rsidRDefault="00742628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августе </w:t>
      </w:r>
      <w:r w:rsidR="004207A4" w:rsidRPr="00AE217A">
        <w:rPr>
          <w:rFonts w:ascii="Times New Roman" w:hAnsi="Times New Roman" w:cs="Times New Roman"/>
          <w:sz w:val="24"/>
          <w:szCs w:val="24"/>
        </w:rPr>
        <w:t>201</w:t>
      </w:r>
      <w:r w:rsidR="00AE217A" w:rsidRPr="00AE217A">
        <w:rPr>
          <w:rFonts w:ascii="Times New Roman" w:hAnsi="Times New Roman" w:cs="Times New Roman"/>
          <w:sz w:val="24"/>
          <w:szCs w:val="24"/>
        </w:rPr>
        <w:t>9</w:t>
      </w:r>
      <w:r w:rsidR="004207A4" w:rsidRPr="00AE217A">
        <w:rPr>
          <w:rFonts w:ascii="Times New Roman" w:hAnsi="Times New Roman" w:cs="Times New Roman"/>
          <w:sz w:val="24"/>
          <w:szCs w:val="24"/>
        </w:rPr>
        <w:t xml:space="preserve"> </w:t>
      </w:r>
      <w:r w:rsidRPr="00742628">
        <w:rPr>
          <w:rFonts w:ascii="Times New Roman" w:hAnsi="Times New Roman" w:cs="Times New Roman"/>
          <w:sz w:val="24"/>
          <w:szCs w:val="24"/>
        </w:rPr>
        <w:t xml:space="preserve">в рамках Единого дня приёма граждан </w:t>
      </w:r>
      <w:r w:rsidR="004207A4" w:rsidRPr="00AE217A">
        <w:rPr>
          <w:rFonts w:ascii="Times New Roman" w:hAnsi="Times New Roman" w:cs="Times New Roman"/>
          <w:sz w:val="24"/>
          <w:szCs w:val="24"/>
        </w:rPr>
        <w:t xml:space="preserve">депутаты </w:t>
      </w:r>
      <w:r>
        <w:rPr>
          <w:rFonts w:ascii="Times New Roman" w:hAnsi="Times New Roman" w:cs="Times New Roman"/>
          <w:sz w:val="24"/>
          <w:szCs w:val="24"/>
        </w:rPr>
        <w:t xml:space="preserve">Думы города </w:t>
      </w:r>
      <w:r w:rsidR="004207A4" w:rsidRPr="00AE217A">
        <w:rPr>
          <w:rFonts w:ascii="Times New Roman" w:hAnsi="Times New Roman" w:cs="Times New Roman"/>
          <w:sz w:val="24"/>
          <w:szCs w:val="24"/>
        </w:rPr>
        <w:t xml:space="preserve">Борисова Н.В. и </w:t>
      </w:r>
      <w:r w:rsidR="00AE217A" w:rsidRPr="00AE217A">
        <w:rPr>
          <w:rFonts w:ascii="Times New Roman" w:hAnsi="Times New Roman" w:cs="Times New Roman"/>
          <w:sz w:val="24"/>
          <w:szCs w:val="24"/>
        </w:rPr>
        <w:t>Дмитрюк С.А.</w:t>
      </w:r>
      <w:r w:rsidR="004207A4" w:rsidRPr="00AE2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 с депутатом</w:t>
      </w:r>
      <w:r w:rsidR="004207A4" w:rsidRPr="00AE217A">
        <w:rPr>
          <w:rFonts w:ascii="Times New Roman" w:hAnsi="Times New Roman" w:cs="Times New Roman"/>
          <w:sz w:val="24"/>
          <w:szCs w:val="24"/>
        </w:rPr>
        <w:t xml:space="preserve"> </w:t>
      </w:r>
      <w:r w:rsidR="00AE217A" w:rsidRPr="00AE217A">
        <w:rPr>
          <w:rFonts w:ascii="Times New Roman" w:hAnsi="Times New Roman" w:cs="Times New Roman"/>
          <w:sz w:val="24"/>
          <w:szCs w:val="24"/>
        </w:rPr>
        <w:t xml:space="preserve">Тюменской областной Думы Лосевой И.В.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E217A" w:rsidRPr="00AE217A">
        <w:rPr>
          <w:rFonts w:ascii="Times New Roman" w:hAnsi="Times New Roman" w:cs="Times New Roman"/>
          <w:sz w:val="24"/>
          <w:szCs w:val="24"/>
        </w:rPr>
        <w:t xml:space="preserve">кандидатом в </w:t>
      </w:r>
      <w:r w:rsidR="004207A4" w:rsidRPr="00AE217A">
        <w:rPr>
          <w:rFonts w:ascii="Times New Roman" w:hAnsi="Times New Roman" w:cs="Times New Roman"/>
          <w:sz w:val="24"/>
          <w:szCs w:val="24"/>
        </w:rPr>
        <w:t>депутат</w:t>
      </w:r>
      <w:r w:rsidR="00AE217A" w:rsidRPr="00AE217A">
        <w:rPr>
          <w:rFonts w:ascii="Times New Roman" w:hAnsi="Times New Roman" w:cs="Times New Roman"/>
          <w:sz w:val="24"/>
          <w:szCs w:val="24"/>
        </w:rPr>
        <w:t>ы</w:t>
      </w:r>
      <w:r w:rsidR="004207A4" w:rsidRPr="00AE217A">
        <w:rPr>
          <w:rFonts w:ascii="Times New Roman" w:hAnsi="Times New Roman" w:cs="Times New Roman"/>
          <w:sz w:val="24"/>
          <w:szCs w:val="24"/>
        </w:rPr>
        <w:t xml:space="preserve"> Думы ХМАО-Югры </w:t>
      </w:r>
      <w:r w:rsidR="00AE217A" w:rsidRPr="00AE217A">
        <w:rPr>
          <w:rFonts w:ascii="Times New Roman" w:hAnsi="Times New Roman" w:cs="Times New Roman"/>
          <w:sz w:val="24"/>
          <w:szCs w:val="24"/>
        </w:rPr>
        <w:t>Ковальским А.П.</w:t>
      </w:r>
      <w:r w:rsidR="004207A4" w:rsidRPr="00AE217A">
        <w:rPr>
          <w:rFonts w:ascii="Times New Roman" w:hAnsi="Times New Roman" w:cs="Times New Roman"/>
          <w:sz w:val="24"/>
          <w:szCs w:val="24"/>
        </w:rPr>
        <w:t xml:space="preserve"> </w:t>
      </w:r>
      <w:r w:rsidRPr="00742628">
        <w:rPr>
          <w:rFonts w:ascii="Times New Roman" w:hAnsi="Times New Roman" w:cs="Times New Roman"/>
          <w:sz w:val="24"/>
          <w:szCs w:val="24"/>
        </w:rPr>
        <w:t>встретились с избирателями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готовности к началу нового учебного года.</w:t>
      </w:r>
    </w:p>
    <w:p w:rsidR="003A4AFF" w:rsidRPr="006145F6" w:rsidRDefault="003A4AFF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45F6">
        <w:rPr>
          <w:rFonts w:ascii="Times New Roman" w:hAnsi="Times New Roman" w:cs="Times New Roman"/>
          <w:sz w:val="24"/>
          <w:szCs w:val="24"/>
        </w:rPr>
        <w:t xml:space="preserve">Серию встреч с избирателями депутаты Думы </w:t>
      </w:r>
      <w:r w:rsidR="006145F6" w:rsidRPr="006145F6">
        <w:rPr>
          <w:rFonts w:ascii="Times New Roman" w:hAnsi="Times New Roman" w:cs="Times New Roman"/>
          <w:sz w:val="24"/>
          <w:szCs w:val="24"/>
        </w:rPr>
        <w:t>п</w:t>
      </w:r>
      <w:r w:rsidRPr="006145F6">
        <w:rPr>
          <w:rFonts w:ascii="Times New Roman" w:hAnsi="Times New Roman" w:cs="Times New Roman"/>
          <w:sz w:val="24"/>
          <w:szCs w:val="24"/>
        </w:rPr>
        <w:t xml:space="preserve">ровели с </w:t>
      </w:r>
      <w:r w:rsidR="006145F6" w:rsidRPr="006145F6">
        <w:rPr>
          <w:rFonts w:ascii="Times New Roman" w:hAnsi="Times New Roman" w:cs="Times New Roman"/>
          <w:sz w:val="24"/>
          <w:szCs w:val="24"/>
        </w:rPr>
        <w:t>25</w:t>
      </w:r>
      <w:r w:rsidRPr="006145F6">
        <w:rPr>
          <w:rFonts w:ascii="Times New Roman" w:hAnsi="Times New Roman" w:cs="Times New Roman"/>
          <w:sz w:val="24"/>
          <w:szCs w:val="24"/>
        </w:rPr>
        <w:t>.1</w:t>
      </w:r>
      <w:r w:rsidR="006145F6" w:rsidRPr="006145F6">
        <w:rPr>
          <w:rFonts w:ascii="Times New Roman" w:hAnsi="Times New Roman" w:cs="Times New Roman"/>
          <w:sz w:val="24"/>
          <w:szCs w:val="24"/>
        </w:rPr>
        <w:t>1</w:t>
      </w:r>
      <w:r w:rsidRPr="006145F6">
        <w:rPr>
          <w:rFonts w:ascii="Times New Roman" w:hAnsi="Times New Roman" w:cs="Times New Roman"/>
          <w:sz w:val="24"/>
          <w:szCs w:val="24"/>
        </w:rPr>
        <w:t>.201</w:t>
      </w:r>
      <w:r w:rsidR="00AE217A" w:rsidRPr="006145F6">
        <w:rPr>
          <w:rFonts w:ascii="Times New Roman" w:hAnsi="Times New Roman" w:cs="Times New Roman"/>
          <w:sz w:val="24"/>
          <w:szCs w:val="24"/>
        </w:rPr>
        <w:t>9</w:t>
      </w:r>
      <w:r w:rsidRPr="006145F6">
        <w:rPr>
          <w:rFonts w:ascii="Times New Roman" w:hAnsi="Times New Roman" w:cs="Times New Roman"/>
          <w:sz w:val="24"/>
          <w:szCs w:val="24"/>
        </w:rPr>
        <w:t xml:space="preserve"> по </w:t>
      </w:r>
      <w:r w:rsidR="006145F6" w:rsidRPr="006145F6">
        <w:rPr>
          <w:rFonts w:ascii="Times New Roman" w:hAnsi="Times New Roman" w:cs="Times New Roman"/>
          <w:sz w:val="24"/>
          <w:szCs w:val="24"/>
        </w:rPr>
        <w:t>29</w:t>
      </w:r>
      <w:r w:rsidRPr="006145F6">
        <w:rPr>
          <w:rFonts w:ascii="Times New Roman" w:hAnsi="Times New Roman" w:cs="Times New Roman"/>
          <w:sz w:val="24"/>
          <w:szCs w:val="24"/>
        </w:rPr>
        <w:t>.1</w:t>
      </w:r>
      <w:r w:rsidR="00AE217A" w:rsidRPr="006145F6">
        <w:rPr>
          <w:rFonts w:ascii="Times New Roman" w:hAnsi="Times New Roman" w:cs="Times New Roman"/>
          <w:sz w:val="24"/>
          <w:szCs w:val="24"/>
        </w:rPr>
        <w:t>2</w:t>
      </w:r>
      <w:r w:rsidRPr="006145F6">
        <w:rPr>
          <w:rFonts w:ascii="Times New Roman" w:hAnsi="Times New Roman" w:cs="Times New Roman"/>
          <w:sz w:val="24"/>
          <w:szCs w:val="24"/>
        </w:rPr>
        <w:t>.201</w:t>
      </w:r>
      <w:r w:rsidR="00AE217A" w:rsidRPr="006145F6">
        <w:rPr>
          <w:rFonts w:ascii="Times New Roman" w:hAnsi="Times New Roman" w:cs="Times New Roman"/>
          <w:sz w:val="24"/>
          <w:szCs w:val="24"/>
        </w:rPr>
        <w:t>9</w:t>
      </w:r>
      <w:r w:rsidRPr="006145F6">
        <w:rPr>
          <w:rFonts w:ascii="Times New Roman" w:hAnsi="Times New Roman" w:cs="Times New Roman"/>
          <w:sz w:val="24"/>
          <w:szCs w:val="24"/>
        </w:rPr>
        <w:t xml:space="preserve"> в рамках недели приёма граждан, приуроченной к 1</w:t>
      </w:r>
      <w:r w:rsidR="0041441B" w:rsidRPr="006145F6">
        <w:rPr>
          <w:rFonts w:ascii="Times New Roman" w:hAnsi="Times New Roman" w:cs="Times New Roman"/>
          <w:sz w:val="24"/>
          <w:szCs w:val="24"/>
        </w:rPr>
        <w:t>8</w:t>
      </w:r>
      <w:r w:rsidRPr="006145F6">
        <w:rPr>
          <w:rFonts w:ascii="Times New Roman" w:hAnsi="Times New Roman" w:cs="Times New Roman"/>
          <w:sz w:val="24"/>
          <w:szCs w:val="24"/>
        </w:rPr>
        <w:t>-летию со дня создания Всероссийской политической Партии «ЕДИНАЯ РОССИЯ».</w:t>
      </w:r>
    </w:p>
    <w:p w:rsidR="00662278" w:rsidRPr="0041441B" w:rsidRDefault="003A4AFF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45F6">
        <w:rPr>
          <w:rFonts w:ascii="Times New Roman" w:hAnsi="Times New Roman" w:cs="Times New Roman"/>
          <w:sz w:val="24"/>
          <w:szCs w:val="24"/>
        </w:rPr>
        <w:t>Основные проблемы - предоставление жилья, трудоустройство, оказание материальной помощи.</w:t>
      </w:r>
    </w:p>
    <w:p w:rsidR="0006656B" w:rsidRDefault="0006656B" w:rsidP="00A55685">
      <w:pPr>
        <w:pBdr>
          <w:bottom w:val="single" w:sz="4" w:space="4" w:color="4F81BD"/>
        </w:pBd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E73EE" w:rsidRPr="00A55685" w:rsidRDefault="004E73EE" w:rsidP="004E73E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Приём граждан по личным вопрос</w:t>
      </w:r>
      <w:r w:rsidR="003A4AFF"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ам</w:t>
      </w:r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, работа с обращениями</w:t>
      </w:r>
    </w:p>
    <w:p w:rsidR="009A7D18" w:rsidRDefault="009A7D18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60A1A" w:rsidRDefault="00860A1A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0A1A">
        <w:rPr>
          <w:rFonts w:ascii="Times New Roman" w:hAnsi="Times New Roman" w:cs="Times New Roman"/>
          <w:sz w:val="24"/>
          <w:szCs w:val="24"/>
        </w:rPr>
        <w:t>Одной из обязательных форм работы каждого депутата является решение вопросов, содержащихся в обращениях, предложениях, заявлениях и жалобах граждан.</w:t>
      </w:r>
      <w:r>
        <w:rPr>
          <w:rFonts w:ascii="Times New Roman" w:hAnsi="Times New Roman" w:cs="Times New Roman"/>
          <w:sz w:val="24"/>
          <w:szCs w:val="24"/>
        </w:rPr>
        <w:t xml:space="preserve"> Эта р</w:t>
      </w:r>
      <w:r w:rsidRPr="00860A1A">
        <w:rPr>
          <w:rFonts w:ascii="Times New Roman" w:hAnsi="Times New Roman" w:cs="Times New Roman"/>
          <w:sz w:val="24"/>
          <w:szCs w:val="24"/>
        </w:rPr>
        <w:t xml:space="preserve">абота носит системный характер и осуществляется по нескольким направлениям. </w:t>
      </w:r>
    </w:p>
    <w:p w:rsidR="00E62318" w:rsidRDefault="00860A1A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0A1A">
        <w:rPr>
          <w:rFonts w:ascii="Times New Roman" w:hAnsi="Times New Roman" w:cs="Times New Roman"/>
          <w:sz w:val="24"/>
          <w:szCs w:val="24"/>
        </w:rPr>
        <w:t>Ежемесячно каждый депута</w:t>
      </w:r>
      <w:r>
        <w:rPr>
          <w:rFonts w:ascii="Times New Roman" w:hAnsi="Times New Roman" w:cs="Times New Roman"/>
          <w:sz w:val="24"/>
          <w:szCs w:val="24"/>
        </w:rPr>
        <w:t>т ведёт приём граждан, по некоторым</w:t>
      </w:r>
      <w:r w:rsidRPr="00860A1A">
        <w:rPr>
          <w:rFonts w:ascii="Times New Roman" w:hAnsi="Times New Roman" w:cs="Times New Roman"/>
          <w:sz w:val="24"/>
          <w:szCs w:val="24"/>
        </w:rPr>
        <w:t xml:space="preserve"> проблемам жители обращаются письменно</w:t>
      </w:r>
      <w:r w:rsidR="00075EBC">
        <w:rPr>
          <w:rFonts w:ascii="Times New Roman" w:hAnsi="Times New Roman" w:cs="Times New Roman"/>
          <w:sz w:val="24"/>
          <w:szCs w:val="24"/>
        </w:rPr>
        <w:t>.</w:t>
      </w:r>
    </w:p>
    <w:p w:rsidR="00075EBC" w:rsidRPr="00AA77F2" w:rsidRDefault="00075EBC" w:rsidP="00075EBC">
      <w:pPr>
        <w:pBdr>
          <w:bottom w:val="single" w:sz="4" w:space="4" w:color="4F81BD"/>
        </w:pBdr>
        <w:spacing w:after="0" w:line="4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u w:val="single"/>
          <w:lang w:eastAsia="ru-RU"/>
        </w:rPr>
      </w:pPr>
      <w:r w:rsidRPr="00AA77F2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Сведения о работе депутатов Думы города Покачи VI созыва с обращениями граждан </w:t>
      </w:r>
      <w:r w:rsidR="00035D72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в 2019 году </w:t>
      </w:r>
      <w:r w:rsidRPr="00AA77F2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и их исп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олнение отражены в </w:t>
      </w:r>
      <w:r w:rsidRPr="00993AEB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Приложении №</w:t>
      </w:r>
      <w:r w:rsidR="00F71CE6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8</w:t>
      </w:r>
      <w:r w:rsidRPr="00AA77F2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к отчёту. </w:t>
      </w:r>
    </w:p>
    <w:p w:rsidR="00075EBC" w:rsidRDefault="00075EBC" w:rsidP="00075EBC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6656B" w:rsidRDefault="0006656B" w:rsidP="00075EBC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75EBC" w:rsidRDefault="00614DCC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0CA0">
        <w:rPr>
          <w:rFonts w:ascii="Times New Roman" w:hAnsi="Times New Roman" w:cs="Times New Roman"/>
          <w:sz w:val="24"/>
          <w:szCs w:val="24"/>
        </w:rPr>
        <w:lastRenderedPageBreak/>
        <w:t>За отчётный период в адрес депутатов Думы города VI созыва, а также при проведении личного приёма поступило</w:t>
      </w:r>
      <w:r w:rsidR="00340CA0" w:rsidRPr="00340CA0">
        <w:rPr>
          <w:rFonts w:ascii="Times New Roman" w:hAnsi="Times New Roman" w:cs="Times New Roman"/>
          <w:sz w:val="24"/>
          <w:szCs w:val="24"/>
        </w:rPr>
        <w:t xml:space="preserve"> </w:t>
      </w:r>
      <w:r w:rsidR="00340CA0" w:rsidRPr="0006656B">
        <w:rPr>
          <w:rFonts w:ascii="Times New Roman" w:hAnsi="Times New Roman" w:cs="Times New Roman"/>
          <w:b/>
          <w:sz w:val="24"/>
          <w:szCs w:val="24"/>
        </w:rPr>
        <w:t>19</w:t>
      </w:r>
      <w:r w:rsidR="000808D8" w:rsidRPr="00340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CA0">
        <w:rPr>
          <w:rFonts w:ascii="Times New Roman" w:hAnsi="Times New Roman" w:cs="Times New Roman"/>
          <w:b/>
          <w:sz w:val="24"/>
          <w:szCs w:val="24"/>
        </w:rPr>
        <w:t>устных</w:t>
      </w:r>
      <w:r w:rsidR="00035D72" w:rsidRPr="00340CA0">
        <w:rPr>
          <w:rFonts w:ascii="Times New Roman" w:hAnsi="Times New Roman" w:cs="Times New Roman"/>
          <w:b/>
          <w:sz w:val="24"/>
          <w:szCs w:val="24"/>
        </w:rPr>
        <w:t xml:space="preserve"> обращений граждан и </w:t>
      </w:r>
      <w:r w:rsidR="000808D8" w:rsidRPr="00340CA0">
        <w:rPr>
          <w:rFonts w:ascii="Times New Roman" w:hAnsi="Times New Roman" w:cs="Times New Roman"/>
          <w:b/>
          <w:sz w:val="24"/>
          <w:szCs w:val="24"/>
        </w:rPr>
        <w:t>2</w:t>
      </w:r>
      <w:r w:rsidR="00340CA0" w:rsidRPr="00340CA0">
        <w:rPr>
          <w:rFonts w:ascii="Times New Roman" w:hAnsi="Times New Roman" w:cs="Times New Roman"/>
          <w:b/>
          <w:sz w:val="24"/>
          <w:szCs w:val="24"/>
        </w:rPr>
        <w:t xml:space="preserve"> (9%)</w:t>
      </w:r>
      <w:r w:rsidR="00035D72" w:rsidRPr="00340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CA0">
        <w:rPr>
          <w:rFonts w:ascii="Times New Roman" w:hAnsi="Times New Roman" w:cs="Times New Roman"/>
          <w:b/>
          <w:sz w:val="24"/>
          <w:szCs w:val="24"/>
        </w:rPr>
        <w:t>письменных</w:t>
      </w:r>
      <w:r w:rsidRPr="00340CA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340CA0" w:rsidRPr="00340CA0">
        <w:rPr>
          <w:rFonts w:ascii="Times New Roman" w:hAnsi="Times New Roman" w:cs="Times New Roman"/>
          <w:b/>
          <w:sz w:val="24"/>
          <w:szCs w:val="24"/>
        </w:rPr>
        <w:t>19</w:t>
      </w:r>
      <w:r w:rsidR="00035D72" w:rsidRPr="00340CA0">
        <w:rPr>
          <w:rFonts w:ascii="Times New Roman" w:hAnsi="Times New Roman" w:cs="Times New Roman"/>
          <w:b/>
          <w:sz w:val="24"/>
          <w:szCs w:val="24"/>
        </w:rPr>
        <w:t xml:space="preserve"> индивидуальных и </w:t>
      </w:r>
      <w:r w:rsidR="00340CA0" w:rsidRPr="00340CA0">
        <w:rPr>
          <w:rFonts w:ascii="Times New Roman" w:hAnsi="Times New Roman" w:cs="Times New Roman"/>
          <w:b/>
          <w:sz w:val="24"/>
          <w:szCs w:val="24"/>
        </w:rPr>
        <w:t>2</w:t>
      </w:r>
      <w:r w:rsidR="00075EBC" w:rsidRPr="00340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D72" w:rsidRPr="00340CA0">
        <w:rPr>
          <w:rFonts w:ascii="Times New Roman" w:hAnsi="Times New Roman" w:cs="Times New Roman"/>
          <w:b/>
          <w:sz w:val="24"/>
          <w:szCs w:val="24"/>
        </w:rPr>
        <w:t>(</w:t>
      </w:r>
      <w:r w:rsidR="00340CA0" w:rsidRPr="00340CA0">
        <w:rPr>
          <w:rFonts w:ascii="Times New Roman" w:hAnsi="Times New Roman" w:cs="Times New Roman"/>
          <w:b/>
          <w:sz w:val="24"/>
          <w:szCs w:val="24"/>
        </w:rPr>
        <w:t>9</w:t>
      </w:r>
      <w:r w:rsidR="00075EBC" w:rsidRPr="00340CA0">
        <w:rPr>
          <w:rFonts w:ascii="Times New Roman" w:hAnsi="Times New Roman" w:cs="Times New Roman"/>
          <w:b/>
          <w:sz w:val="24"/>
          <w:szCs w:val="24"/>
        </w:rPr>
        <w:t>%)</w:t>
      </w:r>
      <w:r w:rsidRPr="00340CA0">
        <w:rPr>
          <w:rFonts w:ascii="Times New Roman" w:hAnsi="Times New Roman" w:cs="Times New Roman"/>
          <w:b/>
          <w:sz w:val="24"/>
          <w:szCs w:val="24"/>
        </w:rPr>
        <w:t xml:space="preserve"> коллективных</w:t>
      </w:r>
      <w:r w:rsidR="002B7661" w:rsidRPr="00340CA0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40CA0">
        <w:rPr>
          <w:rFonts w:ascii="Times New Roman" w:hAnsi="Times New Roman" w:cs="Times New Roman"/>
          <w:sz w:val="24"/>
          <w:szCs w:val="24"/>
        </w:rPr>
        <w:t>.</w:t>
      </w:r>
      <w:r w:rsidRPr="00614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38D" w:rsidRDefault="00614DCC" w:rsidP="00A55685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2C3A">
        <w:rPr>
          <w:rFonts w:ascii="Times New Roman" w:hAnsi="Times New Roman" w:cs="Times New Roman"/>
          <w:sz w:val="24"/>
          <w:szCs w:val="24"/>
        </w:rPr>
        <w:t>За аналогичный период прошлого года на лично</w:t>
      </w:r>
      <w:r w:rsidR="00035D72" w:rsidRPr="00952C3A">
        <w:rPr>
          <w:rFonts w:ascii="Times New Roman" w:hAnsi="Times New Roman" w:cs="Times New Roman"/>
          <w:sz w:val="24"/>
          <w:szCs w:val="24"/>
        </w:rPr>
        <w:t xml:space="preserve">м приёме у депутатов побывало </w:t>
      </w:r>
      <w:r w:rsidR="00952C3A" w:rsidRPr="00952C3A">
        <w:rPr>
          <w:rFonts w:ascii="Times New Roman" w:hAnsi="Times New Roman" w:cs="Times New Roman"/>
          <w:sz w:val="24"/>
          <w:szCs w:val="24"/>
        </w:rPr>
        <w:t xml:space="preserve">35 </w:t>
      </w:r>
      <w:r w:rsidR="00F71CE6">
        <w:rPr>
          <w:rFonts w:ascii="Times New Roman" w:hAnsi="Times New Roman" w:cs="Times New Roman"/>
          <w:sz w:val="24"/>
          <w:szCs w:val="24"/>
        </w:rPr>
        <w:t>избирателей</w:t>
      </w:r>
      <w:r w:rsidR="00035D72" w:rsidRPr="00952C3A">
        <w:rPr>
          <w:rFonts w:ascii="Times New Roman" w:hAnsi="Times New Roman" w:cs="Times New Roman"/>
          <w:sz w:val="24"/>
          <w:szCs w:val="24"/>
        </w:rPr>
        <w:t xml:space="preserve">, и поступило </w:t>
      </w:r>
      <w:r w:rsidR="00952C3A" w:rsidRPr="00952C3A">
        <w:rPr>
          <w:rFonts w:ascii="Times New Roman" w:hAnsi="Times New Roman" w:cs="Times New Roman"/>
          <w:sz w:val="24"/>
          <w:szCs w:val="24"/>
        </w:rPr>
        <w:t xml:space="preserve">4 </w:t>
      </w:r>
      <w:r w:rsidRPr="00952C3A">
        <w:rPr>
          <w:rFonts w:ascii="Times New Roman" w:hAnsi="Times New Roman" w:cs="Times New Roman"/>
          <w:sz w:val="24"/>
          <w:szCs w:val="24"/>
        </w:rPr>
        <w:t>письменных обращения.</w:t>
      </w:r>
    </w:p>
    <w:p w:rsidR="00AA77F2" w:rsidRPr="00A55685" w:rsidRDefault="009805F9" w:rsidP="00A55685">
      <w:pPr>
        <w:spacing w:after="0" w:line="360" w:lineRule="exact"/>
        <w:ind w:firstLine="51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5685">
        <w:rPr>
          <w:rFonts w:ascii="Times New Roman" w:hAnsi="Times New Roman" w:cs="Times New Roman"/>
          <w:b/>
          <w:color w:val="002060"/>
          <w:sz w:val="28"/>
          <w:szCs w:val="28"/>
        </w:rPr>
        <w:t>Темати</w:t>
      </w:r>
      <w:r w:rsidR="00614DCC" w:rsidRPr="00A55685">
        <w:rPr>
          <w:rFonts w:ascii="Times New Roman" w:hAnsi="Times New Roman" w:cs="Times New Roman"/>
          <w:b/>
          <w:color w:val="002060"/>
          <w:sz w:val="28"/>
          <w:szCs w:val="28"/>
        </w:rPr>
        <w:t>ка обращений</w:t>
      </w:r>
      <w:r w:rsidR="00044942" w:rsidRPr="00A5568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граждан</w:t>
      </w:r>
      <w:r w:rsidR="00614DCC" w:rsidRPr="00A55685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1C2801" w:rsidRPr="009805F9" w:rsidRDefault="001C2801" w:rsidP="00614DCC">
      <w:pPr>
        <w:spacing w:after="0" w:line="360" w:lineRule="exact"/>
        <w:ind w:firstLine="51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11"/>
        <w:gridCol w:w="4351"/>
        <w:gridCol w:w="1465"/>
        <w:gridCol w:w="1465"/>
        <w:gridCol w:w="1465"/>
      </w:tblGrid>
      <w:tr w:rsidR="00BF2796" w:rsidRPr="00035D72" w:rsidTr="0006656B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обращений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  <w:p w:rsidR="00BF2796" w:rsidRPr="006C09AA" w:rsidRDefault="00BF2796" w:rsidP="009805F9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4F6833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  <w:p w:rsidR="00BF2796" w:rsidRPr="006C09AA" w:rsidRDefault="00BF2796" w:rsidP="004F6833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06656B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  <w:p w:rsidR="00BF2796" w:rsidRPr="006C09AA" w:rsidRDefault="00BF2796" w:rsidP="0006656B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BF2796" w:rsidRPr="00035D72" w:rsidTr="0006656B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796" w:rsidRPr="006C09AA" w:rsidRDefault="00BF2796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обеспечения жильём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340CA0" w:rsidP="000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2796" w:rsidRPr="00035D72" w:rsidTr="0006656B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796" w:rsidRPr="006C09AA" w:rsidRDefault="00BF2796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промышленности, строительства, транспорта и связи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6C09AA" w:rsidP="000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F2796" w:rsidRPr="00035D72" w:rsidTr="0006656B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796" w:rsidRPr="006C09AA" w:rsidRDefault="00BF2796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культуры, информации, спорта и туризма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340CA0" w:rsidP="000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2796" w:rsidRPr="00035D72" w:rsidTr="0006656B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796" w:rsidRPr="006C09AA" w:rsidRDefault="00BF2796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труда и заработной платы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6C09AA" w:rsidP="000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2796" w:rsidRPr="00035D72" w:rsidTr="0006656B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796" w:rsidRPr="006C09AA" w:rsidRDefault="00BF2796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сельского хозяйства и земельных отношений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6C09AA" w:rsidP="000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2796" w:rsidRPr="00035D72" w:rsidTr="0006656B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796" w:rsidRPr="006C09AA" w:rsidRDefault="00BF2796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предоставления жилищно-коммунальных услуг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6C09AA" w:rsidP="000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F2796" w:rsidRPr="00035D72" w:rsidTr="0006656B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796" w:rsidRPr="006C09AA" w:rsidRDefault="00BF2796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здравоохранения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6C09AA" w:rsidP="000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40CA0"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2796" w:rsidRPr="00035D72" w:rsidTr="0006656B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796" w:rsidRPr="006C09AA" w:rsidRDefault="00BF2796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6C09AA" w:rsidP="000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2796" w:rsidRPr="00035D72" w:rsidTr="0006656B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экологии и природопользования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6C09AA" w:rsidP="000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2796" w:rsidRPr="00035D72" w:rsidTr="0006656B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796" w:rsidRPr="006C09AA" w:rsidRDefault="00BF2796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соцобеспечения населения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6C09AA" w:rsidP="000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F2796" w:rsidRPr="00035D72" w:rsidTr="0006656B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796" w:rsidRPr="006C09AA" w:rsidRDefault="00BF2796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деятельности правоохранительных органов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6C09AA" w:rsidP="000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2796" w:rsidRPr="009805F9" w:rsidTr="0006656B">
        <w:trPr>
          <w:trHeight w:val="5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796" w:rsidRPr="006C09AA" w:rsidRDefault="00BF2796" w:rsidP="009805F9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обращения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98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BF2796" w:rsidP="004F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796" w:rsidRPr="006C09AA" w:rsidRDefault="006C09AA" w:rsidP="0006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7147E7" w:rsidRDefault="007147E7" w:rsidP="007147E7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47E7" w:rsidRDefault="0068738D" w:rsidP="0068738D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3" behindDoc="1" locked="0" layoutInCell="1" allowOverlap="1" wp14:anchorId="163A5B20" wp14:editId="57C6901F">
            <wp:simplePos x="0" y="0"/>
            <wp:positionH relativeFrom="column">
              <wp:posOffset>-128270</wp:posOffset>
            </wp:positionH>
            <wp:positionV relativeFrom="paragraph">
              <wp:posOffset>1174750</wp:posOffset>
            </wp:positionV>
            <wp:extent cx="2811145" cy="1991995"/>
            <wp:effectExtent l="0" t="0" r="0" b="0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793E99F" wp14:editId="00767C57">
            <wp:simplePos x="0" y="0"/>
            <wp:positionH relativeFrom="column">
              <wp:posOffset>3072130</wp:posOffset>
            </wp:positionH>
            <wp:positionV relativeFrom="paragraph">
              <wp:posOffset>1112520</wp:posOffset>
            </wp:positionV>
            <wp:extent cx="2858770" cy="2272030"/>
            <wp:effectExtent l="0" t="0" r="0" b="0"/>
            <wp:wrapTopAndBottom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7E7" w:rsidRPr="00614DCC">
        <w:rPr>
          <w:rFonts w:ascii="Times New Roman" w:hAnsi="Times New Roman" w:cs="Times New Roman"/>
          <w:sz w:val="24"/>
          <w:szCs w:val="24"/>
        </w:rPr>
        <w:t>Характеристика социального состава заявите</w:t>
      </w:r>
      <w:r w:rsidR="007147E7">
        <w:rPr>
          <w:rFonts w:ascii="Times New Roman" w:hAnsi="Times New Roman" w:cs="Times New Roman"/>
          <w:sz w:val="24"/>
          <w:szCs w:val="24"/>
        </w:rPr>
        <w:t xml:space="preserve">лей, сохраняет свои показатели за предыдущие годы. </w:t>
      </w:r>
      <w:r w:rsidR="007147E7" w:rsidRPr="00075EBC">
        <w:rPr>
          <w:rFonts w:ascii="Times New Roman" w:hAnsi="Times New Roman" w:cs="Times New Roman"/>
          <w:sz w:val="24"/>
          <w:szCs w:val="24"/>
        </w:rPr>
        <w:t>По-прежнему отмечается снижение фактов обращений представителей</w:t>
      </w:r>
      <w:r w:rsidR="007147E7">
        <w:rPr>
          <w:rFonts w:ascii="Times New Roman" w:hAnsi="Times New Roman" w:cs="Times New Roman"/>
          <w:sz w:val="24"/>
          <w:szCs w:val="24"/>
        </w:rPr>
        <w:t xml:space="preserve"> </w:t>
      </w:r>
      <w:r w:rsidR="007147E7" w:rsidRPr="00075EBC">
        <w:rPr>
          <w:rFonts w:ascii="Times New Roman" w:hAnsi="Times New Roman" w:cs="Times New Roman"/>
          <w:sz w:val="24"/>
          <w:szCs w:val="24"/>
        </w:rPr>
        <w:t>льгот</w:t>
      </w:r>
      <w:r w:rsidR="007147E7">
        <w:rPr>
          <w:rFonts w:ascii="Times New Roman" w:hAnsi="Times New Roman" w:cs="Times New Roman"/>
          <w:sz w:val="24"/>
          <w:szCs w:val="24"/>
        </w:rPr>
        <w:t xml:space="preserve">ных категорий и рост обращений </w:t>
      </w:r>
      <w:r w:rsidR="007147E7" w:rsidRPr="00075EBC">
        <w:rPr>
          <w:rFonts w:ascii="Times New Roman" w:hAnsi="Times New Roman" w:cs="Times New Roman"/>
          <w:sz w:val="24"/>
          <w:szCs w:val="24"/>
        </w:rPr>
        <w:t>работающих граждан, которые представляют возрастную группу трудоспособного населения.</w:t>
      </w:r>
    </w:p>
    <w:p w:rsidR="00C22D10" w:rsidRPr="00C22D10" w:rsidRDefault="00C22D10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C22D10">
        <w:rPr>
          <w:rFonts w:ascii="Times New Roman" w:hAnsi="Times New Roman" w:cs="Times New Roman"/>
          <w:sz w:val="24"/>
          <w:szCs w:val="24"/>
        </w:rPr>
        <w:t>се депутаты, осуществляющие приём граждан, в первую очередь, стараются помочь населению решить их вопросы по существу. Однако это не всегда удаётся.</w:t>
      </w:r>
    </w:p>
    <w:p w:rsidR="00F8178F" w:rsidRDefault="00C22D10" w:rsidP="00491D1F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D10">
        <w:rPr>
          <w:rFonts w:ascii="Times New Roman" w:hAnsi="Times New Roman" w:cs="Times New Roman"/>
          <w:sz w:val="24"/>
          <w:szCs w:val="24"/>
        </w:rPr>
        <w:t>Тогда депутатами предпринимаются все меры, чтобы поставленные население</w:t>
      </w:r>
      <w:r w:rsidR="00D106B7">
        <w:rPr>
          <w:rFonts w:ascii="Times New Roman" w:hAnsi="Times New Roman" w:cs="Times New Roman"/>
          <w:sz w:val="24"/>
          <w:szCs w:val="24"/>
        </w:rPr>
        <w:t>м</w:t>
      </w:r>
      <w:r w:rsidRPr="00C22D10">
        <w:rPr>
          <w:rFonts w:ascii="Times New Roman" w:hAnsi="Times New Roman" w:cs="Times New Roman"/>
          <w:sz w:val="24"/>
          <w:szCs w:val="24"/>
        </w:rPr>
        <w:t xml:space="preserve"> проблемы решали иные</w:t>
      </w:r>
      <w:r w:rsidR="0006656B">
        <w:rPr>
          <w:rFonts w:ascii="Times New Roman" w:hAnsi="Times New Roman" w:cs="Times New Roman"/>
          <w:sz w:val="24"/>
          <w:szCs w:val="24"/>
        </w:rPr>
        <w:t>, уполномоченные на то органы, к</w:t>
      </w:r>
      <w:r w:rsidRPr="00C22D10">
        <w:rPr>
          <w:rFonts w:ascii="Times New Roman" w:hAnsi="Times New Roman" w:cs="Times New Roman"/>
          <w:sz w:val="24"/>
          <w:szCs w:val="24"/>
        </w:rPr>
        <w:t>ак регионального, так и федерального</w:t>
      </w:r>
      <w:r w:rsidR="0006656B">
        <w:rPr>
          <w:rFonts w:ascii="Times New Roman" w:hAnsi="Times New Roman" w:cs="Times New Roman"/>
          <w:sz w:val="24"/>
          <w:szCs w:val="24"/>
        </w:rPr>
        <w:t xml:space="preserve"> </w:t>
      </w:r>
      <w:r w:rsidR="0006656B" w:rsidRPr="0006656B">
        <w:rPr>
          <w:rFonts w:ascii="Times New Roman" w:hAnsi="Times New Roman" w:cs="Times New Roman"/>
          <w:sz w:val="24"/>
          <w:szCs w:val="24"/>
        </w:rPr>
        <w:t>уровня</w:t>
      </w:r>
      <w:r w:rsidR="0006656B">
        <w:rPr>
          <w:rFonts w:ascii="Times New Roman" w:hAnsi="Times New Roman" w:cs="Times New Roman"/>
          <w:sz w:val="24"/>
          <w:szCs w:val="24"/>
        </w:rPr>
        <w:t xml:space="preserve">. </w:t>
      </w:r>
      <w:r w:rsidRPr="00C22D10">
        <w:rPr>
          <w:rFonts w:ascii="Times New Roman" w:hAnsi="Times New Roman" w:cs="Times New Roman"/>
          <w:sz w:val="24"/>
          <w:szCs w:val="24"/>
        </w:rPr>
        <w:t>С этой целью депутаты направляют запросы и предложения с вариантами решения обозначенных гражданами</w:t>
      </w:r>
      <w:r w:rsidR="0006656B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C22D10">
        <w:rPr>
          <w:rFonts w:ascii="Times New Roman" w:hAnsi="Times New Roman" w:cs="Times New Roman"/>
          <w:sz w:val="24"/>
          <w:szCs w:val="24"/>
        </w:rPr>
        <w:t>.</w:t>
      </w:r>
      <w:r w:rsidR="0006656B">
        <w:rPr>
          <w:rFonts w:ascii="Times New Roman" w:hAnsi="Times New Roman" w:cs="Times New Roman"/>
          <w:sz w:val="24"/>
          <w:szCs w:val="24"/>
        </w:rPr>
        <w:t xml:space="preserve"> </w:t>
      </w:r>
      <w:r w:rsidRPr="00C22D10">
        <w:rPr>
          <w:rFonts w:ascii="Times New Roman" w:hAnsi="Times New Roman" w:cs="Times New Roman"/>
          <w:sz w:val="24"/>
          <w:szCs w:val="24"/>
        </w:rPr>
        <w:t xml:space="preserve">При необходимости направляются предложения о внесении законодательных инициатив. </w:t>
      </w:r>
    </w:p>
    <w:p w:rsidR="00605DDB" w:rsidRDefault="00860A1A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1849">
        <w:rPr>
          <w:rFonts w:ascii="Times New Roman" w:hAnsi="Times New Roman" w:cs="Times New Roman"/>
          <w:sz w:val="24"/>
          <w:szCs w:val="24"/>
        </w:rPr>
        <w:t>Работа с письменными обращениями граждан осуществляется в соответствии с Федеральным законом от 02 мая 2006 года №59-ФЗ «О порядке рассмотрения обращений граждан Российской Федерации».</w:t>
      </w:r>
      <w:r w:rsidRPr="0086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497" w:rsidRDefault="005F1849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1849">
        <w:rPr>
          <w:rFonts w:ascii="Times New Roman" w:hAnsi="Times New Roman" w:cs="Times New Roman"/>
          <w:sz w:val="24"/>
          <w:szCs w:val="24"/>
        </w:rPr>
        <w:t xml:space="preserve">Анализ результатов рассмотрения обращений граждан показывает, </w:t>
      </w:r>
      <w:r w:rsidRPr="00885A05">
        <w:rPr>
          <w:rFonts w:ascii="Times New Roman" w:hAnsi="Times New Roman" w:cs="Times New Roman"/>
          <w:sz w:val="24"/>
          <w:szCs w:val="24"/>
        </w:rPr>
        <w:t xml:space="preserve">что </w:t>
      </w:r>
      <w:r w:rsidR="00885A05" w:rsidRPr="00885A05">
        <w:rPr>
          <w:rFonts w:ascii="Times New Roman" w:hAnsi="Times New Roman" w:cs="Times New Roman"/>
          <w:b/>
          <w:sz w:val="24"/>
          <w:szCs w:val="24"/>
        </w:rPr>
        <w:t>86</w:t>
      </w:r>
      <w:r w:rsidRPr="00885A05">
        <w:rPr>
          <w:rFonts w:ascii="Times New Roman" w:hAnsi="Times New Roman" w:cs="Times New Roman"/>
          <w:b/>
          <w:sz w:val="24"/>
          <w:szCs w:val="24"/>
        </w:rPr>
        <w:t>%</w:t>
      </w:r>
      <w:r w:rsidRPr="00885A05"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F56E76">
        <w:rPr>
          <w:rFonts w:ascii="Times New Roman" w:hAnsi="Times New Roman" w:cs="Times New Roman"/>
          <w:b/>
          <w:sz w:val="24"/>
          <w:szCs w:val="24"/>
        </w:rPr>
        <w:t>решены положительно.</w:t>
      </w:r>
      <w:r w:rsidRPr="005F1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DB" w:rsidRDefault="00196497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77090548" wp14:editId="301C8841">
            <wp:simplePos x="0" y="0"/>
            <wp:positionH relativeFrom="margin">
              <wp:posOffset>1905</wp:posOffset>
            </wp:positionH>
            <wp:positionV relativeFrom="margin">
              <wp:posOffset>1854835</wp:posOffset>
            </wp:positionV>
            <wp:extent cx="3166110" cy="2974975"/>
            <wp:effectExtent l="0" t="0" r="0" b="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849" w:rsidRPr="005F1849">
        <w:rPr>
          <w:rFonts w:ascii="Times New Roman" w:hAnsi="Times New Roman" w:cs="Times New Roman"/>
          <w:sz w:val="24"/>
          <w:szCs w:val="24"/>
        </w:rPr>
        <w:t>На все обращения, поступившие в Думу и депутатам, были подготовлены ответы и даны разъяснения в сроки, определённые действующим законодательством.</w:t>
      </w:r>
      <w:r w:rsidR="005F1849" w:rsidRPr="005F1849">
        <w:t xml:space="preserve"> </w:t>
      </w:r>
      <w:r w:rsidR="005F1849" w:rsidRPr="005F1849">
        <w:rPr>
          <w:rFonts w:ascii="Times New Roman" w:hAnsi="Times New Roman" w:cs="Times New Roman"/>
          <w:sz w:val="24"/>
          <w:szCs w:val="24"/>
        </w:rPr>
        <w:t>Большая часть ответов на обращения заявителей содержит разъяснения по существу поставленных вопросов. Это связано с тем, что их решение либо не входит в компетенцию Думы города, либо не представляется возможным решение вопроса из-за отсутствия оснований, предусмотренных действующим законодательством РФ.</w:t>
      </w:r>
    </w:p>
    <w:p w:rsidR="002455C6" w:rsidRPr="00F8178F" w:rsidRDefault="002455C6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1849">
        <w:rPr>
          <w:rFonts w:ascii="Times New Roman" w:hAnsi="Times New Roman" w:cs="Times New Roman"/>
          <w:sz w:val="24"/>
          <w:szCs w:val="24"/>
        </w:rPr>
        <w:t>Письменные обращения, содержащие вопросы, решение которых не входит в компетенцию Думы, направлялись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</w:t>
      </w:r>
    </w:p>
    <w:p w:rsidR="0065100A" w:rsidRDefault="0065100A" w:rsidP="00B9701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B97018" w:rsidRPr="00A55685" w:rsidRDefault="00B97018" w:rsidP="00B9701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Выездные заседания</w:t>
      </w:r>
    </w:p>
    <w:p w:rsidR="00DC79F1" w:rsidRDefault="00DC79F1" w:rsidP="005F1849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C1C42" w:rsidRPr="009E2EB8" w:rsidRDefault="00DC79F1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2EB8">
        <w:rPr>
          <w:rFonts w:ascii="Times New Roman" w:hAnsi="Times New Roman" w:cs="Times New Roman"/>
          <w:sz w:val="24"/>
          <w:szCs w:val="24"/>
        </w:rPr>
        <w:t xml:space="preserve">В Думе успешно реализуется и практика выездных заседаний, как представительного органа, так и депутатских комиссий. Как правило, во время их проведения обсуждаются те проблемы, которые необходимо решить в приоритетном порядке. На месте многие проблемы становятся зримее. Кроме того, депутаты видят достижения и проблемы учреждений, встречаются с коллективом, с руководителями учреждений, обмениваются мнениями со специалистами администрации. Это положительно влияет на разработку и принятие решений, повышает правовую грамотность жителей города, сближает </w:t>
      </w:r>
      <w:r w:rsidR="003C1C42" w:rsidRPr="009E2EB8">
        <w:rPr>
          <w:rFonts w:ascii="Times New Roman" w:hAnsi="Times New Roman" w:cs="Times New Roman"/>
          <w:sz w:val="24"/>
          <w:szCs w:val="24"/>
        </w:rPr>
        <w:t xml:space="preserve">депутатов со своим электоратом. </w:t>
      </w:r>
    </w:p>
    <w:p w:rsidR="00047397" w:rsidRPr="00421279" w:rsidRDefault="00DC79F1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2EB8"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9E2EB8" w:rsidRPr="009E2EB8">
        <w:rPr>
          <w:rFonts w:ascii="Times New Roman" w:hAnsi="Times New Roman" w:cs="Times New Roman"/>
          <w:sz w:val="24"/>
          <w:szCs w:val="24"/>
        </w:rPr>
        <w:t>9</w:t>
      </w:r>
      <w:r w:rsidRPr="009E2EB8">
        <w:rPr>
          <w:rFonts w:ascii="Times New Roman" w:hAnsi="Times New Roman" w:cs="Times New Roman"/>
          <w:sz w:val="24"/>
          <w:szCs w:val="24"/>
        </w:rPr>
        <w:t xml:space="preserve"> году состоялось </w:t>
      </w:r>
      <w:r w:rsidR="009E2EB8" w:rsidRPr="009E2EB8">
        <w:rPr>
          <w:rFonts w:ascii="Times New Roman" w:hAnsi="Times New Roman" w:cs="Times New Roman"/>
          <w:b/>
          <w:sz w:val="24"/>
          <w:szCs w:val="24"/>
        </w:rPr>
        <w:t>1</w:t>
      </w:r>
      <w:r w:rsidR="003C1C42" w:rsidRPr="009E2EB8">
        <w:rPr>
          <w:rFonts w:ascii="Times New Roman" w:hAnsi="Times New Roman" w:cs="Times New Roman"/>
          <w:b/>
          <w:sz w:val="24"/>
          <w:szCs w:val="24"/>
        </w:rPr>
        <w:t xml:space="preserve"> выездн</w:t>
      </w:r>
      <w:r w:rsidR="009E2EB8" w:rsidRPr="009E2EB8">
        <w:rPr>
          <w:rFonts w:ascii="Times New Roman" w:hAnsi="Times New Roman" w:cs="Times New Roman"/>
          <w:b/>
          <w:sz w:val="24"/>
          <w:szCs w:val="24"/>
        </w:rPr>
        <w:t>ое</w:t>
      </w:r>
      <w:r w:rsidR="003C1C42" w:rsidRPr="009E2EB8">
        <w:rPr>
          <w:rFonts w:ascii="Times New Roman" w:hAnsi="Times New Roman" w:cs="Times New Roman"/>
          <w:b/>
          <w:sz w:val="24"/>
          <w:szCs w:val="24"/>
        </w:rPr>
        <w:t xml:space="preserve"> заседани</w:t>
      </w:r>
      <w:r w:rsidR="009E2EB8" w:rsidRPr="009E2EB8">
        <w:rPr>
          <w:rFonts w:ascii="Times New Roman" w:hAnsi="Times New Roman" w:cs="Times New Roman"/>
          <w:b/>
          <w:sz w:val="24"/>
          <w:szCs w:val="24"/>
        </w:rPr>
        <w:t>е</w:t>
      </w:r>
      <w:r w:rsidR="004212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7397">
        <w:rPr>
          <w:rFonts w:ascii="Times New Roman" w:hAnsi="Times New Roman" w:cs="Times New Roman"/>
          <w:sz w:val="24"/>
          <w:szCs w:val="24"/>
        </w:rPr>
        <w:t>05</w:t>
      </w:r>
      <w:r w:rsidR="00421279">
        <w:rPr>
          <w:rFonts w:ascii="Times New Roman" w:hAnsi="Times New Roman" w:cs="Times New Roman"/>
          <w:sz w:val="24"/>
          <w:szCs w:val="24"/>
        </w:rPr>
        <w:t xml:space="preserve"> июня</w:t>
      </w:r>
      <w:r w:rsidR="003C1C42">
        <w:rPr>
          <w:rFonts w:ascii="Times New Roman" w:hAnsi="Times New Roman" w:cs="Times New Roman"/>
          <w:sz w:val="24"/>
          <w:szCs w:val="24"/>
        </w:rPr>
        <w:t xml:space="preserve"> </w:t>
      </w:r>
      <w:r w:rsidR="00327814">
        <w:rPr>
          <w:rFonts w:ascii="Times New Roman" w:hAnsi="Times New Roman" w:cs="Times New Roman"/>
          <w:sz w:val="24"/>
          <w:szCs w:val="24"/>
        </w:rPr>
        <w:t>депутаты</w:t>
      </w:r>
      <w:r w:rsidR="009B59DE">
        <w:rPr>
          <w:rFonts w:ascii="Times New Roman" w:hAnsi="Times New Roman" w:cs="Times New Roman"/>
          <w:sz w:val="24"/>
          <w:szCs w:val="24"/>
        </w:rPr>
        <w:t xml:space="preserve"> </w:t>
      </w:r>
      <w:r w:rsidR="003C1C42">
        <w:rPr>
          <w:rFonts w:ascii="Times New Roman" w:hAnsi="Times New Roman" w:cs="Times New Roman"/>
          <w:sz w:val="24"/>
          <w:szCs w:val="24"/>
        </w:rPr>
        <w:t>в рамках рассмотрения вопроса «</w:t>
      </w:r>
      <w:r w:rsidR="00047397" w:rsidRPr="00BE4F74">
        <w:rPr>
          <w:rFonts w:ascii="Times New Roman" w:hAnsi="Times New Roman"/>
          <w:bCs/>
          <w:color w:val="000000"/>
          <w:sz w:val="24"/>
          <w:szCs w:val="24"/>
        </w:rPr>
        <w:t>О деятельности в городе Покачи филиала Бюджетного учреждения профессионального образования ХМАО - Югры «Лангепасский политехнический колледж»: достижения, проблемы и перспективы развития</w:t>
      </w:r>
      <w:r w:rsidR="003C1C42">
        <w:rPr>
          <w:rFonts w:ascii="Times New Roman" w:hAnsi="Times New Roman" w:cs="Times New Roman"/>
          <w:sz w:val="24"/>
          <w:szCs w:val="24"/>
        </w:rPr>
        <w:t xml:space="preserve">» посетили </w:t>
      </w:r>
      <w:r w:rsidR="00047397">
        <w:rPr>
          <w:rFonts w:ascii="Times New Roman" w:hAnsi="Times New Roman" w:cs="Times New Roman"/>
          <w:sz w:val="24"/>
          <w:szCs w:val="24"/>
        </w:rPr>
        <w:t xml:space="preserve">данное </w:t>
      </w:r>
      <w:proofErr w:type="spellStart"/>
      <w:r w:rsidR="00047397">
        <w:rPr>
          <w:rFonts w:ascii="Times New Roman" w:hAnsi="Times New Roman" w:cs="Times New Roman"/>
          <w:sz w:val="24"/>
          <w:szCs w:val="24"/>
        </w:rPr>
        <w:t>образовтельное</w:t>
      </w:r>
      <w:proofErr w:type="spellEnd"/>
      <w:r w:rsidR="00047397">
        <w:rPr>
          <w:rFonts w:ascii="Times New Roman" w:hAnsi="Times New Roman" w:cs="Times New Roman"/>
          <w:sz w:val="24"/>
          <w:szCs w:val="24"/>
        </w:rPr>
        <w:t xml:space="preserve"> учреждение.</w:t>
      </w:r>
    </w:p>
    <w:p w:rsidR="00047397" w:rsidRDefault="00206EA8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EA8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83B64">
        <w:rPr>
          <w:rFonts w:ascii="Times New Roman" w:hAnsi="Times New Roman" w:cs="Times New Roman"/>
          <w:sz w:val="24"/>
          <w:szCs w:val="24"/>
        </w:rPr>
        <w:t xml:space="preserve">рассмотрения информации на заседании Думы города </w:t>
      </w:r>
      <w:r w:rsidR="00083B64" w:rsidRPr="00083B64">
        <w:rPr>
          <w:rFonts w:ascii="Times New Roman" w:hAnsi="Times New Roman" w:cs="Times New Roman"/>
          <w:b/>
          <w:i/>
          <w:sz w:val="24"/>
          <w:szCs w:val="24"/>
        </w:rPr>
        <w:t>(решение №46 от 20.06.2019)</w:t>
      </w:r>
      <w:r w:rsidR="00083B64">
        <w:rPr>
          <w:rFonts w:ascii="Times New Roman" w:hAnsi="Times New Roman" w:cs="Times New Roman"/>
          <w:sz w:val="24"/>
          <w:szCs w:val="24"/>
        </w:rPr>
        <w:t xml:space="preserve"> </w:t>
      </w:r>
      <w:r w:rsidR="00044942">
        <w:rPr>
          <w:rFonts w:ascii="Times New Roman" w:hAnsi="Times New Roman" w:cs="Times New Roman"/>
          <w:sz w:val="24"/>
          <w:szCs w:val="24"/>
        </w:rPr>
        <w:t>были обозначены проблемы</w:t>
      </w:r>
      <w:r w:rsidR="00047397">
        <w:rPr>
          <w:rFonts w:ascii="Times New Roman" w:hAnsi="Times New Roman" w:cs="Times New Roman"/>
          <w:sz w:val="24"/>
          <w:szCs w:val="24"/>
        </w:rPr>
        <w:t>:</w:t>
      </w:r>
    </w:p>
    <w:p w:rsidR="00047397" w:rsidRDefault="00047397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</w:rPr>
        <w:t>недостаточност</w:t>
      </w:r>
      <w:r w:rsidR="00044942">
        <w:rPr>
          <w:rFonts w:ascii="Times New Roman" w:hAnsi="Times New Roman"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помещений для лабораторий и мастерских для проведения практики студентов; для дополнительных занятий по подготовке к военно-спортивным мероприятиям, Спартакиаде допризывной молодежи;</w:t>
      </w:r>
    </w:p>
    <w:p w:rsidR="00047397" w:rsidRDefault="00047397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отсутствие автодрома, который соответствует всем требованиям (наличие асфальта, площадь участка 0,24 га), для осуществления образовательной деятельности водителей - студентов; </w:t>
      </w:r>
    </w:p>
    <w:p w:rsidR="00047397" w:rsidRDefault="00047397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отсутствие автобуса для перевозки студентов для участия в междугородних мероприятиях и на практику в цеха (базы), расположенные на территории промышленной зоны Старые Покачи;</w:t>
      </w:r>
    </w:p>
    <w:p w:rsidR="00047397" w:rsidRDefault="00047397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отсутствие преподавателей по специальностям нефтегазодобывающая отрасль, сварочное дело и автомобильное вождение. </w:t>
      </w:r>
    </w:p>
    <w:p w:rsidR="00083B64" w:rsidRPr="00317C18" w:rsidRDefault="00083B64" w:rsidP="00421279">
      <w:pPr>
        <w:spacing w:after="0" w:line="360" w:lineRule="exact"/>
        <w:ind w:firstLine="51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Даны поручения по решению вышеобозначенных проблем.</w:t>
      </w:r>
    </w:p>
    <w:p w:rsidR="00047397" w:rsidRDefault="00047397" w:rsidP="00206EA8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97018" w:rsidRPr="00A55685" w:rsidRDefault="00860A1A" w:rsidP="00B9701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Взаимодействие </w:t>
      </w:r>
      <w:r w:rsidR="00B97018"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с общественными организациями, </w:t>
      </w:r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национально-</w:t>
      </w:r>
    </w:p>
    <w:p w:rsidR="00860A1A" w:rsidRPr="00A55685" w:rsidRDefault="00860A1A" w:rsidP="00B97018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культурными автономиями</w:t>
      </w:r>
      <w:r w:rsidR="00B97018"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, поддержка общественных инициатив</w:t>
      </w:r>
    </w:p>
    <w:p w:rsidR="008D7854" w:rsidRDefault="008D7854" w:rsidP="00F0675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D7031" w:rsidRPr="0041441B" w:rsidRDefault="00ED7031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441B">
        <w:rPr>
          <w:rFonts w:ascii="Times New Roman" w:hAnsi="Times New Roman" w:cs="Times New Roman"/>
          <w:sz w:val="24"/>
          <w:szCs w:val="24"/>
        </w:rPr>
        <w:t xml:space="preserve">Эффективной формой выявления интересов и потребностей определенной социальной группы избирателей является взаимодействие депутатов с общественными организациями и национально-культурными автономиями, выступающими в качестве партнёров по </w:t>
      </w:r>
      <w:r w:rsidR="00702EA3" w:rsidRPr="0041441B">
        <w:rPr>
          <w:rFonts w:ascii="Times New Roman" w:hAnsi="Times New Roman" w:cs="Times New Roman"/>
          <w:sz w:val="24"/>
          <w:szCs w:val="24"/>
        </w:rPr>
        <w:t>выработке и принятию конкретных решений</w:t>
      </w:r>
      <w:r w:rsidRPr="0041441B">
        <w:rPr>
          <w:rFonts w:ascii="Times New Roman" w:hAnsi="Times New Roman" w:cs="Times New Roman"/>
          <w:sz w:val="24"/>
          <w:szCs w:val="24"/>
        </w:rPr>
        <w:t>.</w:t>
      </w:r>
    </w:p>
    <w:p w:rsidR="008A08F8" w:rsidRDefault="00702EA3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441B">
        <w:rPr>
          <w:rFonts w:ascii="Times New Roman" w:hAnsi="Times New Roman" w:cs="Times New Roman"/>
          <w:sz w:val="24"/>
          <w:szCs w:val="24"/>
        </w:rPr>
        <w:t xml:space="preserve">Наиболее востребованными формами общения </w:t>
      </w:r>
      <w:r w:rsidR="00ED03FD" w:rsidRPr="0041441B">
        <w:rPr>
          <w:rFonts w:ascii="Times New Roman" w:hAnsi="Times New Roman" w:cs="Times New Roman"/>
          <w:sz w:val="24"/>
          <w:szCs w:val="24"/>
        </w:rPr>
        <w:t xml:space="preserve">в отчётном периоде стали </w:t>
      </w:r>
      <w:r w:rsidRPr="0041441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проектам решений, касающихся вопросов формирования и исполнения бюджета, </w:t>
      </w:r>
      <w:r w:rsidR="00687253" w:rsidRPr="001E07B4">
        <w:rPr>
          <w:rFonts w:ascii="Times New Roman" w:hAnsi="Times New Roman" w:cs="Times New Roman"/>
          <w:sz w:val="24"/>
          <w:szCs w:val="24"/>
        </w:rPr>
        <w:t xml:space="preserve">установления налогов, </w:t>
      </w:r>
      <w:r w:rsidRPr="001E07B4">
        <w:rPr>
          <w:rFonts w:ascii="Times New Roman" w:hAnsi="Times New Roman" w:cs="Times New Roman"/>
          <w:sz w:val="24"/>
          <w:szCs w:val="24"/>
        </w:rPr>
        <w:t xml:space="preserve">муниципальных проектов и </w:t>
      </w:r>
      <w:r w:rsidR="00665A5D" w:rsidRPr="001E07B4">
        <w:rPr>
          <w:rFonts w:ascii="Times New Roman" w:hAnsi="Times New Roman" w:cs="Times New Roman"/>
          <w:sz w:val="24"/>
          <w:szCs w:val="24"/>
        </w:rPr>
        <w:t>программ по благоустройству городских территорий</w:t>
      </w:r>
      <w:r w:rsidR="00D1386E">
        <w:rPr>
          <w:rFonts w:ascii="Times New Roman" w:hAnsi="Times New Roman" w:cs="Times New Roman"/>
          <w:sz w:val="24"/>
          <w:szCs w:val="24"/>
        </w:rPr>
        <w:t>, реализация национальных проектов.</w:t>
      </w:r>
    </w:p>
    <w:p w:rsidR="00375CCB" w:rsidRPr="001E07B4" w:rsidRDefault="00375CCB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E07B4">
        <w:rPr>
          <w:rFonts w:ascii="Times New Roman" w:hAnsi="Times New Roman" w:cs="Times New Roman"/>
          <w:sz w:val="24"/>
          <w:szCs w:val="24"/>
        </w:rPr>
        <w:t xml:space="preserve">Депутаты, в свою очередь, </w:t>
      </w:r>
      <w:r w:rsidR="005A3309" w:rsidRPr="001E07B4">
        <w:rPr>
          <w:rFonts w:ascii="Times New Roman" w:hAnsi="Times New Roman" w:cs="Times New Roman"/>
          <w:sz w:val="24"/>
          <w:szCs w:val="24"/>
        </w:rPr>
        <w:t xml:space="preserve">участвовали в заседаниях круглых столов, форумах, </w:t>
      </w:r>
      <w:r w:rsidRPr="001E07B4">
        <w:rPr>
          <w:rFonts w:ascii="Times New Roman" w:hAnsi="Times New Roman" w:cs="Times New Roman"/>
          <w:sz w:val="24"/>
          <w:szCs w:val="24"/>
        </w:rPr>
        <w:t xml:space="preserve">в мероприятиях, проводимых общественными организациями и национально-культурными автономиями: </w:t>
      </w:r>
      <w:r w:rsidR="001E07B4" w:rsidRPr="001E07B4">
        <w:rPr>
          <w:rFonts w:ascii="Times New Roman" w:hAnsi="Times New Roman" w:cs="Times New Roman"/>
          <w:sz w:val="24"/>
          <w:szCs w:val="24"/>
        </w:rPr>
        <w:t xml:space="preserve">ежегодная </w:t>
      </w:r>
      <w:r w:rsidRPr="001E07B4">
        <w:rPr>
          <w:rFonts w:ascii="Times New Roman" w:hAnsi="Times New Roman" w:cs="Times New Roman"/>
          <w:sz w:val="24"/>
          <w:szCs w:val="24"/>
        </w:rPr>
        <w:t>акция «</w:t>
      </w:r>
      <w:r w:rsidR="001A4555">
        <w:rPr>
          <w:rFonts w:ascii="Times New Roman" w:hAnsi="Times New Roman" w:cs="Times New Roman"/>
          <w:sz w:val="24"/>
          <w:szCs w:val="24"/>
        </w:rPr>
        <w:t>Собери ребё</w:t>
      </w:r>
      <w:r w:rsidR="001E07B4" w:rsidRPr="001E07B4">
        <w:rPr>
          <w:rFonts w:ascii="Times New Roman" w:hAnsi="Times New Roman" w:cs="Times New Roman"/>
          <w:sz w:val="24"/>
          <w:szCs w:val="24"/>
        </w:rPr>
        <w:t>нка в школу</w:t>
      </w:r>
      <w:r w:rsidRPr="001E07B4">
        <w:rPr>
          <w:rFonts w:ascii="Times New Roman" w:hAnsi="Times New Roman" w:cs="Times New Roman"/>
          <w:sz w:val="24"/>
          <w:szCs w:val="24"/>
        </w:rPr>
        <w:t>»,</w:t>
      </w:r>
      <w:r w:rsidR="003E0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16D">
        <w:rPr>
          <w:rFonts w:ascii="Times New Roman" w:hAnsi="Times New Roman" w:cs="Times New Roman"/>
          <w:sz w:val="24"/>
          <w:szCs w:val="24"/>
        </w:rPr>
        <w:t>благотоворительная</w:t>
      </w:r>
      <w:proofErr w:type="spellEnd"/>
      <w:r w:rsidR="003E016D">
        <w:rPr>
          <w:rFonts w:ascii="Times New Roman" w:hAnsi="Times New Roman" w:cs="Times New Roman"/>
          <w:sz w:val="24"/>
          <w:szCs w:val="24"/>
        </w:rPr>
        <w:t xml:space="preserve"> акция по сбору канцелярии, игрушек для малообеспеченных семей,</w:t>
      </w:r>
      <w:r w:rsidRPr="001E07B4">
        <w:rPr>
          <w:rFonts w:ascii="Times New Roman" w:hAnsi="Times New Roman" w:cs="Times New Roman"/>
          <w:sz w:val="24"/>
          <w:szCs w:val="24"/>
        </w:rPr>
        <w:t xml:space="preserve"> </w:t>
      </w:r>
      <w:r w:rsidR="001E07B4" w:rsidRPr="001E07B4">
        <w:rPr>
          <w:rFonts w:ascii="Times New Roman" w:hAnsi="Times New Roman" w:cs="Times New Roman"/>
          <w:sz w:val="24"/>
          <w:szCs w:val="24"/>
        </w:rPr>
        <w:t xml:space="preserve">акции «Моя любимая семья», </w:t>
      </w:r>
      <w:r w:rsidRPr="001E07B4">
        <w:rPr>
          <w:rFonts w:ascii="Times New Roman" w:hAnsi="Times New Roman" w:cs="Times New Roman"/>
          <w:sz w:val="24"/>
          <w:szCs w:val="24"/>
        </w:rPr>
        <w:t>«</w:t>
      </w:r>
      <w:r w:rsidR="001E07B4" w:rsidRPr="001E07B4">
        <w:rPr>
          <w:rFonts w:ascii="Times New Roman" w:hAnsi="Times New Roman" w:cs="Times New Roman"/>
          <w:sz w:val="24"/>
          <w:szCs w:val="24"/>
        </w:rPr>
        <w:t>1</w:t>
      </w:r>
      <w:r w:rsidR="001A4555">
        <w:rPr>
          <w:rFonts w:ascii="Times New Roman" w:hAnsi="Times New Roman" w:cs="Times New Roman"/>
          <w:sz w:val="24"/>
          <w:szCs w:val="24"/>
        </w:rPr>
        <w:t xml:space="preserve">0 </w:t>
      </w:r>
      <w:r w:rsidR="001E07B4" w:rsidRPr="001E07B4">
        <w:rPr>
          <w:rFonts w:ascii="Times New Roman" w:hAnsi="Times New Roman" w:cs="Times New Roman"/>
          <w:sz w:val="24"/>
          <w:szCs w:val="24"/>
        </w:rPr>
        <w:t>000 шагов</w:t>
      </w:r>
      <w:r w:rsidRPr="001E07B4">
        <w:rPr>
          <w:rFonts w:ascii="Times New Roman" w:hAnsi="Times New Roman" w:cs="Times New Roman"/>
          <w:sz w:val="24"/>
          <w:szCs w:val="24"/>
        </w:rPr>
        <w:t xml:space="preserve">», </w:t>
      </w:r>
      <w:r w:rsidR="007F3DF6" w:rsidRPr="001E07B4">
        <w:rPr>
          <w:rFonts w:ascii="Times New Roman" w:hAnsi="Times New Roman" w:cs="Times New Roman"/>
          <w:sz w:val="24"/>
          <w:szCs w:val="24"/>
        </w:rPr>
        <w:t>«</w:t>
      </w:r>
      <w:r w:rsidRPr="001E07B4">
        <w:rPr>
          <w:rFonts w:ascii="Times New Roman" w:hAnsi="Times New Roman" w:cs="Times New Roman"/>
          <w:sz w:val="24"/>
          <w:szCs w:val="24"/>
        </w:rPr>
        <w:t>День народного единства», «Масленица», «Сабантуй» и др.</w:t>
      </w:r>
      <w:proofErr w:type="gramEnd"/>
    </w:p>
    <w:p w:rsidR="00702EA3" w:rsidRDefault="00811240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07B4">
        <w:rPr>
          <w:rFonts w:ascii="Times New Roman" w:hAnsi="Times New Roman" w:cs="Times New Roman"/>
          <w:sz w:val="24"/>
          <w:szCs w:val="24"/>
        </w:rPr>
        <w:t>Такое взаимодействие позволяет снизить социальную напряжё</w:t>
      </w:r>
      <w:r w:rsidR="00ED03FD" w:rsidRPr="001E07B4">
        <w:rPr>
          <w:rFonts w:ascii="Times New Roman" w:hAnsi="Times New Roman" w:cs="Times New Roman"/>
          <w:sz w:val="24"/>
          <w:szCs w:val="24"/>
        </w:rPr>
        <w:t>нность, увеличить ур</w:t>
      </w:r>
      <w:r w:rsidRPr="001E07B4">
        <w:rPr>
          <w:rFonts w:ascii="Times New Roman" w:hAnsi="Times New Roman" w:cs="Times New Roman"/>
          <w:sz w:val="24"/>
          <w:szCs w:val="24"/>
        </w:rPr>
        <w:t xml:space="preserve">овень поддержки местной власти, </w:t>
      </w:r>
      <w:r w:rsidR="00ED03FD" w:rsidRPr="001E07B4">
        <w:rPr>
          <w:rFonts w:ascii="Times New Roman" w:hAnsi="Times New Roman" w:cs="Times New Roman"/>
          <w:sz w:val="24"/>
          <w:szCs w:val="24"/>
        </w:rPr>
        <w:t>реально вовлечь жителей в программы развития территории.</w:t>
      </w:r>
    </w:p>
    <w:p w:rsidR="00A55685" w:rsidRDefault="00A55685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55685" w:rsidRDefault="00A55685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3DF6" w:rsidRPr="00A55685" w:rsidRDefault="007F3DF6" w:rsidP="007F3DF6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lastRenderedPageBreak/>
        <w:t>Поощрение граждан</w:t>
      </w:r>
    </w:p>
    <w:p w:rsidR="007F3DF6" w:rsidRDefault="007F3DF6" w:rsidP="007F3DF6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7F3DF6" w:rsidRDefault="007F3DF6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70B97">
        <w:rPr>
          <w:rFonts w:ascii="Times New Roman" w:hAnsi="Times New Roman" w:cs="Times New Roman"/>
          <w:sz w:val="24"/>
          <w:szCs w:val="24"/>
        </w:rPr>
        <w:t>ктивизации гражданского самосознания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и такая форма работы, как поощрение жителей</w:t>
      </w:r>
      <w:r w:rsidRPr="005A3309">
        <w:rPr>
          <w:rFonts w:ascii="Times New Roman" w:hAnsi="Times New Roman" w:cs="Times New Roman"/>
          <w:sz w:val="24"/>
          <w:szCs w:val="24"/>
        </w:rPr>
        <w:t xml:space="preserve"> города, </w:t>
      </w:r>
      <w:r w:rsidRPr="002738EA">
        <w:rPr>
          <w:rFonts w:ascii="Times New Roman" w:hAnsi="Times New Roman" w:cs="Times New Roman"/>
          <w:sz w:val="24"/>
          <w:szCs w:val="24"/>
        </w:rPr>
        <w:t xml:space="preserve">внесших значительный вклад в развитие различных сфер деятельности и способных влиять на формирование культурного, экономического, общественного имиджа города, сохранение и развитие городских традиций. </w:t>
      </w:r>
    </w:p>
    <w:p w:rsidR="007F3DF6" w:rsidRPr="00170B97" w:rsidRDefault="007F3DF6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170B97">
        <w:rPr>
          <w:rFonts w:ascii="Times New Roman" w:hAnsi="Times New Roman" w:cs="Times New Roman"/>
          <w:sz w:val="24"/>
          <w:szCs w:val="24"/>
        </w:rPr>
        <w:t xml:space="preserve"> рамках действующего в муниципальном образовании «Положения о наградах и почётных званиях города Покачи» в о</w:t>
      </w:r>
      <w:r>
        <w:rPr>
          <w:rFonts w:ascii="Times New Roman" w:hAnsi="Times New Roman" w:cs="Times New Roman"/>
          <w:sz w:val="24"/>
          <w:szCs w:val="24"/>
        </w:rPr>
        <w:t xml:space="preserve">тчётном периоде было принято </w:t>
      </w:r>
      <w:r w:rsidR="0000791B" w:rsidRPr="0000791B">
        <w:rPr>
          <w:rFonts w:ascii="Times New Roman" w:hAnsi="Times New Roman" w:cs="Times New Roman"/>
          <w:sz w:val="24"/>
          <w:szCs w:val="24"/>
        </w:rPr>
        <w:t>девять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0791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 награждении Почётной грамотой Думы города </w:t>
      </w:r>
      <w:r w:rsidR="00DD52C2" w:rsidRPr="0000791B">
        <w:rPr>
          <w:rFonts w:ascii="Times New Roman" w:hAnsi="Times New Roman" w:cs="Times New Roman"/>
          <w:b/>
          <w:i/>
          <w:sz w:val="24"/>
          <w:szCs w:val="24"/>
        </w:rPr>
        <w:t>(№10 от 20</w:t>
      </w:r>
      <w:r w:rsidRPr="0000791B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DD52C2" w:rsidRPr="0000791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0791B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DD52C2" w:rsidRPr="0000791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0791B">
        <w:rPr>
          <w:rFonts w:ascii="Times New Roman" w:hAnsi="Times New Roman" w:cs="Times New Roman"/>
          <w:b/>
          <w:i/>
          <w:sz w:val="24"/>
          <w:szCs w:val="24"/>
        </w:rPr>
        <w:t>г.,</w:t>
      </w:r>
      <w:r w:rsidRPr="0000791B">
        <w:rPr>
          <w:b/>
          <w:i/>
        </w:rPr>
        <w:t xml:space="preserve"> </w:t>
      </w:r>
      <w:r w:rsidR="00DD52C2" w:rsidRPr="0000791B">
        <w:rPr>
          <w:rFonts w:ascii="Times New Roman" w:hAnsi="Times New Roman" w:cs="Times New Roman"/>
          <w:b/>
          <w:i/>
          <w:sz w:val="24"/>
          <w:szCs w:val="24"/>
        </w:rPr>
        <w:t>№30</w:t>
      </w:r>
      <w:r w:rsidRPr="0000791B"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DD52C2" w:rsidRPr="0000791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0791B">
        <w:rPr>
          <w:rFonts w:ascii="Times New Roman" w:hAnsi="Times New Roman" w:cs="Times New Roman"/>
          <w:b/>
          <w:i/>
          <w:sz w:val="24"/>
          <w:szCs w:val="24"/>
        </w:rPr>
        <w:t>3.0</w:t>
      </w:r>
      <w:r w:rsidR="00DD52C2" w:rsidRPr="0000791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0791B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DD52C2" w:rsidRPr="0000791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0791B">
        <w:rPr>
          <w:rFonts w:ascii="Times New Roman" w:hAnsi="Times New Roman" w:cs="Times New Roman"/>
          <w:b/>
          <w:i/>
          <w:sz w:val="24"/>
          <w:szCs w:val="24"/>
        </w:rPr>
        <w:t>г., №</w:t>
      </w:r>
      <w:r w:rsidR="00DD52C2" w:rsidRPr="0000791B">
        <w:rPr>
          <w:rFonts w:ascii="Times New Roman" w:hAnsi="Times New Roman" w:cs="Times New Roman"/>
          <w:b/>
          <w:i/>
          <w:sz w:val="24"/>
          <w:szCs w:val="24"/>
        </w:rPr>
        <w:t>36</w:t>
      </w:r>
      <w:r w:rsidRPr="0000791B">
        <w:rPr>
          <w:rFonts w:ascii="Times New Roman" w:hAnsi="Times New Roman" w:cs="Times New Roman"/>
          <w:b/>
          <w:i/>
          <w:sz w:val="24"/>
          <w:szCs w:val="24"/>
        </w:rPr>
        <w:t xml:space="preserve"> от 2</w:t>
      </w:r>
      <w:r w:rsidR="00DD52C2" w:rsidRPr="0000791B">
        <w:rPr>
          <w:rFonts w:ascii="Times New Roman" w:hAnsi="Times New Roman" w:cs="Times New Roman"/>
          <w:b/>
          <w:i/>
          <w:sz w:val="24"/>
          <w:szCs w:val="24"/>
        </w:rPr>
        <w:t>9.05</w:t>
      </w:r>
      <w:r w:rsidRPr="0000791B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DD52C2" w:rsidRPr="0000791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00791B" w:rsidRPr="0000791B">
        <w:rPr>
          <w:rFonts w:ascii="Times New Roman" w:hAnsi="Times New Roman" w:cs="Times New Roman"/>
          <w:b/>
          <w:i/>
          <w:sz w:val="24"/>
          <w:szCs w:val="24"/>
        </w:rPr>
        <w:t>г., №51</w:t>
      </w:r>
      <w:r w:rsidRPr="0000791B"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00791B" w:rsidRPr="0000791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00791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0791B" w:rsidRPr="0000791B">
        <w:rPr>
          <w:rFonts w:ascii="Times New Roman" w:hAnsi="Times New Roman" w:cs="Times New Roman"/>
          <w:b/>
          <w:i/>
          <w:sz w:val="24"/>
          <w:szCs w:val="24"/>
        </w:rPr>
        <w:t>.08</w:t>
      </w:r>
      <w:r w:rsidRPr="0000791B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00791B" w:rsidRPr="0000791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0791B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00791B" w:rsidRPr="0000791B">
        <w:rPr>
          <w:rFonts w:ascii="Times New Roman" w:hAnsi="Times New Roman" w:cs="Times New Roman"/>
          <w:b/>
          <w:i/>
          <w:sz w:val="24"/>
          <w:szCs w:val="24"/>
        </w:rPr>
        <w:t>, №52 от 18.09.2019г., №76 от 23.10.2019 г., №78 от 08.11.2019 г., №97 от 13.12.2019 г., № 107</w:t>
      </w:r>
      <w:proofErr w:type="gramEnd"/>
      <w:r w:rsidR="0000791B" w:rsidRPr="000079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00791B" w:rsidRPr="0000791B">
        <w:rPr>
          <w:rFonts w:ascii="Times New Roman" w:hAnsi="Times New Roman" w:cs="Times New Roman"/>
          <w:b/>
          <w:i/>
          <w:sz w:val="24"/>
          <w:szCs w:val="24"/>
        </w:rPr>
        <w:t>от 27.12.2019</w:t>
      </w:r>
      <w:r w:rsidRPr="00DE209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DE2092">
        <w:rPr>
          <w:rFonts w:ascii="Times New Roman" w:hAnsi="Times New Roman" w:cs="Times New Roman"/>
          <w:sz w:val="24"/>
          <w:szCs w:val="24"/>
        </w:rPr>
        <w:t xml:space="preserve">и издано </w:t>
      </w:r>
      <w:r w:rsidR="00594D48" w:rsidRPr="00DE2092">
        <w:rPr>
          <w:rFonts w:ascii="Times New Roman" w:hAnsi="Times New Roman" w:cs="Times New Roman"/>
          <w:sz w:val="24"/>
          <w:szCs w:val="24"/>
        </w:rPr>
        <w:t xml:space="preserve">семь </w:t>
      </w:r>
      <w:r w:rsidRPr="00DE2092">
        <w:rPr>
          <w:rFonts w:ascii="Times New Roman" w:hAnsi="Times New Roman" w:cs="Times New Roman"/>
          <w:sz w:val="24"/>
          <w:szCs w:val="24"/>
        </w:rPr>
        <w:t xml:space="preserve">постановлений Председателя Думы города </w:t>
      </w:r>
      <w:r w:rsidRPr="00DE2092">
        <w:rPr>
          <w:rFonts w:ascii="Times New Roman" w:hAnsi="Times New Roman" w:cs="Times New Roman"/>
          <w:b/>
          <w:i/>
          <w:sz w:val="24"/>
          <w:szCs w:val="24"/>
        </w:rPr>
        <w:t xml:space="preserve">(от </w:t>
      </w:r>
      <w:r w:rsidR="00594D48" w:rsidRPr="00DE2092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DE2092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594D48" w:rsidRPr="00DE209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E2092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594D48" w:rsidRPr="00DE2092">
        <w:rPr>
          <w:rFonts w:ascii="Times New Roman" w:hAnsi="Times New Roman" w:cs="Times New Roman"/>
          <w:b/>
          <w:i/>
          <w:sz w:val="24"/>
          <w:szCs w:val="24"/>
        </w:rPr>
        <w:t>9 №2</w:t>
      </w:r>
      <w:r w:rsidRPr="00DE209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E2092">
        <w:rPr>
          <w:b/>
          <w:i/>
        </w:rPr>
        <w:t xml:space="preserve"> </w:t>
      </w:r>
      <w:r w:rsidR="00594D48" w:rsidRPr="00DE2092">
        <w:rPr>
          <w:rFonts w:ascii="Times New Roman" w:hAnsi="Times New Roman" w:cs="Times New Roman"/>
          <w:b/>
          <w:i/>
          <w:sz w:val="24"/>
          <w:szCs w:val="24"/>
        </w:rPr>
        <w:t>от 23</w:t>
      </w:r>
      <w:r w:rsidRPr="00DE2092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594D48" w:rsidRPr="00DE209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E2092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594D48" w:rsidRPr="00DE2092">
        <w:rPr>
          <w:rFonts w:ascii="Times New Roman" w:hAnsi="Times New Roman" w:cs="Times New Roman"/>
          <w:b/>
          <w:i/>
          <w:sz w:val="24"/>
          <w:szCs w:val="24"/>
        </w:rPr>
        <w:t>9 №10, от 31</w:t>
      </w:r>
      <w:r w:rsidRPr="00DE2092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594D48" w:rsidRPr="00DE209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E2092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594D48" w:rsidRPr="00DE209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E2092">
        <w:rPr>
          <w:rFonts w:ascii="Times New Roman" w:hAnsi="Times New Roman" w:cs="Times New Roman"/>
          <w:b/>
          <w:i/>
          <w:sz w:val="24"/>
          <w:szCs w:val="24"/>
        </w:rPr>
        <w:t xml:space="preserve"> №1</w:t>
      </w:r>
      <w:r w:rsidR="00594D48" w:rsidRPr="00DE209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E209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E2092">
        <w:rPr>
          <w:b/>
          <w:i/>
        </w:rPr>
        <w:t xml:space="preserve"> </w:t>
      </w:r>
      <w:r w:rsidRPr="00DE2092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594D48" w:rsidRPr="00DE2092">
        <w:rPr>
          <w:rFonts w:ascii="Times New Roman" w:hAnsi="Times New Roman" w:cs="Times New Roman"/>
          <w:b/>
          <w:i/>
          <w:sz w:val="24"/>
          <w:szCs w:val="24"/>
        </w:rPr>
        <w:t>18.09</w:t>
      </w:r>
      <w:r w:rsidRPr="00DE2092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594D48" w:rsidRPr="00DE2092">
        <w:rPr>
          <w:rFonts w:ascii="Times New Roman" w:hAnsi="Times New Roman" w:cs="Times New Roman"/>
          <w:b/>
          <w:i/>
          <w:sz w:val="24"/>
          <w:szCs w:val="24"/>
        </w:rPr>
        <w:t>9 №13</w:t>
      </w:r>
      <w:r w:rsidRPr="00DE209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E2092">
        <w:rPr>
          <w:b/>
          <w:i/>
        </w:rPr>
        <w:t xml:space="preserve"> </w:t>
      </w:r>
      <w:r w:rsidR="00594D48" w:rsidRPr="00DE2092">
        <w:rPr>
          <w:rFonts w:ascii="Times New Roman" w:hAnsi="Times New Roman" w:cs="Times New Roman"/>
          <w:b/>
          <w:i/>
          <w:sz w:val="24"/>
          <w:szCs w:val="24"/>
        </w:rPr>
        <w:t>от 21</w:t>
      </w:r>
      <w:r w:rsidRPr="00DE2092">
        <w:rPr>
          <w:rFonts w:ascii="Times New Roman" w:hAnsi="Times New Roman" w:cs="Times New Roman"/>
          <w:b/>
          <w:i/>
          <w:sz w:val="24"/>
          <w:szCs w:val="24"/>
        </w:rPr>
        <w:t>.10.201</w:t>
      </w:r>
      <w:r w:rsidR="00594D48" w:rsidRPr="00DE2092">
        <w:rPr>
          <w:rFonts w:ascii="Times New Roman" w:hAnsi="Times New Roman" w:cs="Times New Roman"/>
          <w:b/>
          <w:i/>
          <w:sz w:val="24"/>
          <w:szCs w:val="24"/>
        </w:rPr>
        <w:t>9 №16</w:t>
      </w:r>
      <w:r w:rsidRPr="00DE209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94D48" w:rsidRPr="00DE2092">
        <w:rPr>
          <w:rFonts w:ascii="Times New Roman" w:hAnsi="Times New Roman" w:cs="Times New Roman"/>
          <w:b/>
          <w:i/>
          <w:sz w:val="24"/>
          <w:szCs w:val="24"/>
        </w:rPr>
        <w:t xml:space="preserve">от 07.11.2019 №20, </w:t>
      </w:r>
      <w:r w:rsidRPr="00DE2092">
        <w:rPr>
          <w:rFonts w:ascii="Times New Roman" w:hAnsi="Times New Roman" w:cs="Times New Roman"/>
          <w:b/>
          <w:i/>
          <w:sz w:val="24"/>
          <w:szCs w:val="24"/>
        </w:rPr>
        <w:t>от 1</w:t>
      </w:r>
      <w:r w:rsidR="00594D48" w:rsidRPr="00DE209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DE2092">
        <w:rPr>
          <w:rFonts w:ascii="Times New Roman" w:hAnsi="Times New Roman" w:cs="Times New Roman"/>
          <w:b/>
          <w:i/>
          <w:sz w:val="24"/>
          <w:szCs w:val="24"/>
        </w:rPr>
        <w:t>.12.201</w:t>
      </w:r>
      <w:r w:rsidR="00594D48" w:rsidRPr="00DE209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E2092">
        <w:rPr>
          <w:rFonts w:ascii="Times New Roman" w:hAnsi="Times New Roman" w:cs="Times New Roman"/>
          <w:b/>
          <w:i/>
          <w:sz w:val="24"/>
          <w:szCs w:val="24"/>
        </w:rPr>
        <w:t xml:space="preserve"> №26)</w:t>
      </w:r>
      <w:r>
        <w:rPr>
          <w:rFonts w:ascii="Times New Roman" w:hAnsi="Times New Roman" w:cs="Times New Roman"/>
          <w:sz w:val="24"/>
          <w:szCs w:val="24"/>
        </w:rPr>
        <w:t xml:space="preserve"> о награждении Благодарственным письмом</w:t>
      </w:r>
      <w:r w:rsidRPr="002335FA">
        <w:t xml:space="preserve"> </w:t>
      </w:r>
      <w:r w:rsidRPr="002335FA">
        <w:rPr>
          <w:rFonts w:ascii="Times New Roman" w:hAnsi="Times New Roman" w:cs="Times New Roman"/>
          <w:sz w:val="24"/>
          <w:szCs w:val="24"/>
        </w:rPr>
        <w:t>Председателя Думы города</w:t>
      </w:r>
      <w:r w:rsidRPr="00170B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3DF6" w:rsidRDefault="007F3DF6" w:rsidP="007F3DF6">
      <w:pPr>
        <w:pBdr>
          <w:bottom w:val="single" w:sz="4" w:space="4" w:color="4F81BD"/>
        </w:pBdr>
        <w:spacing w:after="0" w:line="4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</w:pPr>
      <w:r w:rsidRPr="00170B97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Сведения о </w:t>
      </w:r>
      <w:proofErr w:type="spellStart"/>
      <w:r w:rsidR="00041712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покачёвцах</w:t>
      </w:r>
      <w:proofErr w:type="spellEnd"/>
      <w:r w:rsidR="00041712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, </w:t>
      </w:r>
      <w:proofErr w:type="gramStart"/>
      <w:r w:rsidR="00041712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награждённых</w:t>
      </w:r>
      <w:proofErr w:type="gramEnd"/>
      <w:r w:rsidR="00041712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в 2019</w:t>
      </w:r>
      <w:r w:rsidRPr="00170B97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году Почётной грамотой Думы города </w:t>
      </w:r>
      <w:r w:rsidRPr="00170B97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val="en-US" w:eastAsia="ru-RU"/>
        </w:rPr>
        <w:t>VI</w:t>
      </w:r>
      <w:r w:rsidRPr="00170B97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созыва,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отражены в </w:t>
      </w:r>
      <w:r w:rsidR="006A0B5A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Приложении №9</w:t>
      </w:r>
      <w:r w:rsidRPr="00D137DA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к</w:t>
      </w:r>
      <w:r w:rsidRPr="00170B97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отчёту. </w:t>
      </w:r>
    </w:p>
    <w:p w:rsidR="007F3DF6" w:rsidRDefault="007F3DF6" w:rsidP="007F3DF6">
      <w:pPr>
        <w:pBdr>
          <w:bottom w:val="single" w:sz="4" w:space="4" w:color="4F81BD"/>
        </w:pBdr>
        <w:spacing w:after="0" w:line="4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</w:pPr>
      <w:r w:rsidRPr="00C30BBC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Сведения</w:t>
      </w:r>
      <w:r w:rsidR="00041712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о </w:t>
      </w:r>
      <w:proofErr w:type="spellStart"/>
      <w:r w:rsidR="00041712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покачёвцах</w:t>
      </w:r>
      <w:proofErr w:type="spellEnd"/>
      <w:r w:rsidR="00041712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, </w:t>
      </w:r>
      <w:proofErr w:type="gramStart"/>
      <w:r w:rsidR="00041712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отмеченных</w:t>
      </w:r>
      <w:proofErr w:type="gramEnd"/>
      <w:r w:rsidR="00041712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в 2019</w:t>
      </w:r>
      <w:r w:rsidRPr="00C30BBC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году Благодарственным письмом председателя Думы города VI созыва, </w:t>
      </w:r>
      <w:r w:rsidRPr="00D137DA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отражены в Приложении №1</w:t>
      </w:r>
      <w:r w:rsidR="006A0B5A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0</w:t>
      </w:r>
      <w:r w:rsidRPr="00D137DA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к отчёту.</w:t>
      </w:r>
    </w:p>
    <w:p w:rsidR="007F3DF6" w:rsidRDefault="007F3DF6" w:rsidP="00F8178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A4555" w:rsidRDefault="001A4555" w:rsidP="00811240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</w:p>
    <w:p w:rsidR="007F3DF6" w:rsidRDefault="007F3DF6" w:rsidP="00811240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  <w:t>ДЕЯТЕЛЬНОСТЬ ДЕПУТАТСКИХ ОБЪЕДИНЕНИЙ, ГРУПП</w:t>
      </w:r>
    </w:p>
    <w:p w:rsidR="007F3DF6" w:rsidRDefault="007F3DF6" w:rsidP="00811240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93BFF" w:rsidRPr="00A55685" w:rsidRDefault="007F3DF6" w:rsidP="00893BFF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Фракция Всероссийской политической партии «Единая Россия»</w:t>
      </w:r>
    </w:p>
    <w:p w:rsidR="00893BFF" w:rsidRDefault="00893BFF" w:rsidP="00893BFF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93BFF" w:rsidRDefault="00893BFF" w:rsidP="003C1DC1">
      <w:pPr>
        <w:spacing w:after="0" w:line="360" w:lineRule="exact"/>
        <w:ind w:firstLine="51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отчётный период депутаты – члены фракции ВПП «Единая Россия» провела </w:t>
      </w:r>
      <w:r w:rsidRPr="001A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178C3" w:rsidRPr="001A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1A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заседаний </w:t>
      </w:r>
      <w:r w:rsidRPr="00C17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участием главы города и руководителей политсовета местного отделения партии, на которых рассмотрели </w:t>
      </w:r>
      <w:r w:rsidR="00C178C3" w:rsidRPr="00C17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63 </w:t>
      </w:r>
      <w:r w:rsidRPr="00C17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вопроса.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1DC1" w:rsidRDefault="003C1DC1" w:rsidP="003C1DC1">
      <w:pPr>
        <w:shd w:val="clear" w:color="auto" w:fill="FFFFFF"/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1DC1">
        <w:rPr>
          <w:rFonts w:ascii="Times New Roman" w:hAnsi="Times New Roman" w:cs="Times New Roman"/>
          <w:sz w:val="24"/>
          <w:szCs w:val="24"/>
        </w:rPr>
        <w:t xml:space="preserve">Под особым контролем депутатов - единороссов проводится работа над главным финансовым документом – бюджетом города. Большое внимание уделяется исполнению городских целевых программ, оценка мероприятий которых происходит через призму </w:t>
      </w:r>
      <w:r w:rsidR="001551AB">
        <w:rPr>
          <w:rFonts w:ascii="Times New Roman" w:hAnsi="Times New Roman" w:cs="Times New Roman"/>
          <w:sz w:val="24"/>
          <w:szCs w:val="24"/>
        </w:rPr>
        <w:t>национальных проектов</w:t>
      </w:r>
      <w:r w:rsidRPr="00456532">
        <w:rPr>
          <w:rFonts w:ascii="Times New Roman" w:hAnsi="Times New Roman" w:cs="Times New Roman"/>
          <w:sz w:val="24"/>
          <w:szCs w:val="24"/>
        </w:rPr>
        <w:t xml:space="preserve"> </w:t>
      </w:r>
      <w:r w:rsidRPr="003C1DC1">
        <w:rPr>
          <w:rFonts w:ascii="Times New Roman" w:hAnsi="Times New Roman" w:cs="Times New Roman"/>
          <w:sz w:val="24"/>
          <w:szCs w:val="24"/>
        </w:rPr>
        <w:t>совместно с руководителями учреждений и предприятий города, ответственными сотрудниками структурных подразделений администрации.</w:t>
      </w:r>
    </w:p>
    <w:p w:rsidR="00966AC6" w:rsidRDefault="001551AB" w:rsidP="001551AB">
      <w:pPr>
        <w:spacing w:after="0" w:line="360" w:lineRule="atLeas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="001A4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фракции </w:t>
      </w:r>
      <w:r w:rsidR="001A4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особое внимание  уделили внесению предложений в</w:t>
      </w:r>
      <w:proofErr w:type="gramStart"/>
      <w:r w:rsidR="001A4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proofErr w:type="gramEnd"/>
      <w:r w:rsidR="001A4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равили землепользования и застройки города, а также в </w:t>
      </w:r>
      <w:r w:rsidR="00534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</w:t>
      </w:r>
      <w:r w:rsidR="001A4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34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благоустр</w:t>
      </w:r>
      <w:r w:rsidR="001A4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ойства территории города Покачи. </w:t>
      </w:r>
      <w:r w:rsidR="00966AC6" w:rsidRPr="00966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депутатов – единороссов по рассмотренным проектам решений нашли своё отражение в принятых Думой решениях. Большинство решений Думы, содержащих предложения и рекомендации, выработанные членами фракции, исполнены.</w:t>
      </w:r>
    </w:p>
    <w:p w:rsidR="001551AB" w:rsidRPr="00170B97" w:rsidRDefault="001551AB" w:rsidP="001551AB">
      <w:pPr>
        <w:pBdr>
          <w:bottom w:val="single" w:sz="4" w:space="4" w:color="4F81BD"/>
        </w:pBdr>
        <w:spacing w:after="0" w:line="4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Сведения о решениях, принятых на основе рекомендаций депутатов – членов фракции ВПП «Единая Россия», отражены в Приложении №11</w:t>
      </w:r>
      <w:r w:rsidRPr="00170B97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к отчёту. </w:t>
      </w:r>
    </w:p>
    <w:p w:rsidR="00966AC6" w:rsidRDefault="00966AC6" w:rsidP="003C1DC1">
      <w:pPr>
        <w:shd w:val="clear" w:color="auto" w:fill="FFFFFF"/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B17" w:rsidRDefault="005D0B17" w:rsidP="003C1DC1">
      <w:pPr>
        <w:shd w:val="clear" w:color="auto" w:fill="FFFFFF"/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0B17">
        <w:rPr>
          <w:rFonts w:ascii="Times New Roman" w:hAnsi="Times New Roman" w:cs="Times New Roman"/>
          <w:sz w:val="24"/>
          <w:szCs w:val="24"/>
        </w:rPr>
        <w:t xml:space="preserve">В рамках контрольных </w:t>
      </w:r>
      <w:proofErr w:type="spellStart"/>
      <w:r w:rsidRPr="005D0B17">
        <w:rPr>
          <w:rFonts w:ascii="Times New Roman" w:hAnsi="Times New Roman" w:cs="Times New Roman"/>
          <w:sz w:val="24"/>
          <w:szCs w:val="24"/>
        </w:rPr>
        <w:t>мероприятияй</w:t>
      </w:r>
      <w:proofErr w:type="spellEnd"/>
      <w:r w:rsidRPr="005D0B17">
        <w:rPr>
          <w:rFonts w:ascii="Times New Roman" w:hAnsi="Times New Roman" w:cs="Times New Roman"/>
          <w:sz w:val="24"/>
          <w:szCs w:val="24"/>
        </w:rPr>
        <w:t xml:space="preserve"> депутаты-единороссы </w:t>
      </w:r>
      <w:r>
        <w:rPr>
          <w:rFonts w:ascii="Times New Roman" w:hAnsi="Times New Roman" w:cs="Times New Roman"/>
          <w:sz w:val="24"/>
          <w:szCs w:val="24"/>
        </w:rPr>
        <w:t>в составе выездных комиссий</w:t>
      </w:r>
      <w:r w:rsidRPr="005D0B17">
        <w:rPr>
          <w:rFonts w:ascii="Times New Roman" w:hAnsi="Times New Roman" w:cs="Times New Roman"/>
          <w:sz w:val="24"/>
          <w:szCs w:val="24"/>
        </w:rPr>
        <w:t xml:space="preserve"> участвовали в рейдах по осмотру технического состояния городских дорог, </w:t>
      </w:r>
      <w:proofErr w:type="spellStart"/>
      <w:r w:rsidRPr="005D0B1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D0B17">
        <w:rPr>
          <w:rFonts w:ascii="Times New Roman" w:hAnsi="Times New Roman" w:cs="Times New Roman"/>
          <w:sz w:val="24"/>
          <w:szCs w:val="24"/>
        </w:rPr>
        <w:t xml:space="preserve"> детских и спортивных площадок, посещали учреждения социальной сферы в период летнего ремонта и подгот</w:t>
      </w:r>
      <w:r>
        <w:rPr>
          <w:rFonts w:ascii="Times New Roman" w:hAnsi="Times New Roman" w:cs="Times New Roman"/>
          <w:sz w:val="24"/>
          <w:szCs w:val="24"/>
        </w:rPr>
        <w:t>овки их к отопительному сезону, проводили оценку качества</w:t>
      </w:r>
      <w:r w:rsidRPr="005D0B17">
        <w:rPr>
          <w:rFonts w:ascii="Times New Roman" w:hAnsi="Times New Roman" w:cs="Times New Roman"/>
          <w:sz w:val="24"/>
          <w:szCs w:val="24"/>
        </w:rPr>
        <w:t xml:space="preserve"> уличного освещения. </w:t>
      </w:r>
      <w:r w:rsidR="00473556">
        <w:rPr>
          <w:rFonts w:ascii="Times New Roman" w:hAnsi="Times New Roman" w:cs="Times New Roman"/>
          <w:sz w:val="24"/>
          <w:szCs w:val="24"/>
        </w:rPr>
        <w:t>Также, по жалобам жителей совместно с главой города и представителями надзорных органов был проведен осмотр</w:t>
      </w:r>
      <w:r w:rsidR="00473556" w:rsidRPr="0047355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473556">
        <w:rPr>
          <w:rFonts w:ascii="Times New Roman" w:hAnsi="Times New Roman" w:cs="Times New Roman"/>
          <w:sz w:val="24"/>
          <w:szCs w:val="24"/>
        </w:rPr>
        <w:t xml:space="preserve"> по ул. Ленина, на котором осуществлялось строительство торгового центра</w:t>
      </w:r>
      <w:r w:rsidR="00473556" w:rsidRPr="00473556">
        <w:rPr>
          <w:rFonts w:ascii="Times New Roman" w:hAnsi="Times New Roman" w:cs="Times New Roman"/>
          <w:sz w:val="24"/>
          <w:szCs w:val="24"/>
        </w:rPr>
        <w:t xml:space="preserve">. Выявлены </w:t>
      </w:r>
      <w:r w:rsidR="00473556">
        <w:rPr>
          <w:rFonts w:ascii="Times New Roman" w:hAnsi="Times New Roman" w:cs="Times New Roman"/>
          <w:sz w:val="24"/>
          <w:szCs w:val="24"/>
        </w:rPr>
        <w:t xml:space="preserve">многочисленные нарушения, </w:t>
      </w:r>
      <w:r w:rsidR="00473556" w:rsidRPr="00473556">
        <w:rPr>
          <w:rFonts w:ascii="Times New Roman" w:hAnsi="Times New Roman" w:cs="Times New Roman"/>
          <w:sz w:val="24"/>
          <w:szCs w:val="24"/>
        </w:rPr>
        <w:t>опреде</w:t>
      </w:r>
      <w:r w:rsidR="00473556">
        <w:rPr>
          <w:rFonts w:ascii="Times New Roman" w:hAnsi="Times New Roman" w:cs="Times New Roman"/>
          <w:sz w:val="24"/>
          <w:szCs w:val="24"/>
        </w:rPr>
        <w:t>лён</w:t>
      </w:r>
      <w:r w:rsidR="00473556" w:rsidRPr="00473556">
        <w:rPr>
          <w:rFonts w:ascii="Times New Roman" w:hAnsi="Times New Roman" w:cs="Times New Roman"/>
          <w:sz w:val="24"/>
          <w:szCs w:val="24"/>
        </w:rPr>
        <w:t xml:space="preserve"> срок для </w:t>
      </w:r>
      <w:r w:rsidR="00473556">
        <w:rPr>
          <w:rFonts w:ascii="Times New Roman" w:hAnsi="Times New Roman" w:cs="Times New Roman"/>
          <w:sz w:val="24"/>
          <w:szCs w:val="24"/>
        </w:rPr>
        <w:t xml:space="preserve">их </w:t>
      </w:r>
      <w:r w:rsidR="00473556" w:rsidRPr="00473556">
        <w:rPr>
          <w:rFonts w:ascii="Times New Roman" w:hAnsi="Times New Roman" w:cs="Times New Roman"/>
          <w:sz w:val="24"/>
          <w:szCs w:val="24"/>
        </w:rPr>
        <w:t>устранения</w:t>
      </w:r>
      <w:r w:rsidR="00473556">
        <w:rPr>
          <w:rFonts w:ascii="Times New Roman" w:hAnsi="Times New Roman" w:cs="Times New Roman"/>
          <w:sz w:val="24"/>
          <w:szCs w:val="24"/>
        </w:rPr>
        <w:t>.</w:t>
      </w:r>
    </w:p>
    <w:p w:rsidR="00966AC6" w:rsidRDefault="003C1DC1" w:rsidP="003C1DC1">
      <w:pPr>
        <w:shd w:val="clear" w:color="auto" w:fill="FFFFFF"/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1DC1">
        <w:rPr>
          <w:rFonts w:ascii="Times New Roman" w:hAnsi="Times New Roman" w:cs="Times New Roman"/>
          <w:sz w:val="24"/>
          <w:szCs w:val="24"/>
        </w:rPr>
        <w:t xml:space="preserve">В течение года депутаты - единороссы принимали активное участие в мероприятиях, проводимых местным и региональным отделением ВПП </w:t>
      </w:r>
      <w:r w:rsidR="005D0B17" w:rsidRPr="00C17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«Единая Россия»</w:t>
      </w:r>
      <w:r w:rsidR="00966AC6">
        <w:rPr>
          <w:rFonts w:ascii="Times New Roman" w:hAnsi="Times New Roman" w:cs="Times New Roman"/>
          <w:sz w:val="24"/>
          <w:szCs w:val="24"/>
        </w:rPr>
        <w:t>:</w:t>
      </w:r>
    </w:p>
    <w:p w:rsidR="00966AC6" w:rsidRDefault="003C1DC1" w:rsidP="00966AC6">
      <w:pPr>
        <w:pStyle w:val="a8"/>
        <w:numPr>
          <w:ilvl w:val="0"/>
          <w:numId w:val="27"/>
        </w:numPr>
        <w:shd w:val="clear" w:color="auto" w:fill="FFFFFF"/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AC6">
        <w:rPr>
          <w:rFonts w:ascii="Times New Roman" w:hAnsi="Times New Roman" w:cs="Times New Roman"/>
          <w:sz w:val="24"/>
          <w:szCs w:val="24"/>
        </w:rPr>
        <w:t>ежемесячные заседания Политического совета местного отделения (</w:t>
      </w:r>
      <w:r w:rsidR="00456532" w:rsidRPr="00966AC6">
        <w:rPr>
          <w:rFonts w:ascii="Times New Roman" w:hAnsi="Times New Roman" w:cs="Times New Roman"/>
          <w:sz w:val="24"/>
          <w:szCs w:val="24"/>
        </w:rPr>
        <w:t xml:space="preserve">в отчётном периоде их было 12; </w:t>
      </w:r>
      <w:r w:rsidRPr="00966AC6">
        <w:rPr>
          <w:rFonts w:ascii="Times New Roman" w:hAnsi="Times New Roman" w:cs="Times New Roman"/>
          <w:sz w:val="24"/>
          <w:szCs w:val="24"/>
        </w:rPr>
        <w:t xml:space="preserve">участие в них принимали </w:t>
      </w:r>
      <w:r w:rsidR="00456532" w:rsidRPr="00966AC6">
        <w:rPr>
          <w:rFonts w:ascii="Times New Roman" w:hAnsi="Times New Roman" w:cs="Times New Roman"/>
          <w:sz w:val="24"/>
          <w:szCs w:val="24"/>
        </w:rPr>
        <w:t xml:space="preserve">руководитель фракции Думы Виктор </w:t>
      </w:r>
      <w:r w:rsidR="005D0B17">
        <w:rPr>
          <w:rFonts w:ascii="Times New Roman" w:hAnsi="Times New Roman" w:cs="Times New Roman"/>
          <w:sz w:val="24"/>
          <w:szCs w:val="24"/>
        </w:rPr>
        <w:t xml:space="preserve">Львович </w:t>
      </w:r>
      <w:r w:rsidR="00456532" w:rsidRPr="00966AC6">
        <w:rPr>
          <w:rFonts w:ascii="Times New Roman" w:hAnsi="Times New Roman" w:cs="Times New Roman"/>
          <w:sz w:val="24"/>
          <w:szCs w:val="24"/>
        </w:rPr>
        <w:t xml:space="preserve">Таненков и </w:t>
      </w:r>
      <w:r w:rsidRPr="00966AC6">
        <w:rPr>
          <w:rFonts w:ascii="Times New Roman" w:hAnsi="Times New Roman" w:cs="Times New Roman"/>
          <w:sz w:val="24"/>
          <w:szCs w:val="24"/>
        </w:rPr>
        <w:t xml:space="preserve">заместитель председателя фракции Наталья </w:t>
      </w:r>
      <w:r w:rsidR="005D0B17">
        <w:rPr>
          <w:rFonts w:ascii="Times New Roman" w:hAnsi="Times New Roman" w:cs="Times New Roman"/>
          <w:sz w:val="24"/>
          <w:szCs w:val="24"/>
        </w:rPr>
        <w:t xml:space="preserve">Васильевна </w:t>
      </w:r>
      <w:r w:rsidRPr="00966AC6">
        <w:rPr>
          <w:rFonts w:ascii="Times New Roman" w:hAnsi="Times New Roman" w:cs="Times New Roman"/>
          <w:sz w:val="24"/>
          <w:szCs w:val="24"/>
        </w:rPr>
        <w:t>Борисова</w:t>
      </w:r>
      <w:r w:rsidR="00966AC6">
        <w:rPr>
          <w:rFonts w:ascii="Times New Roman" w:hAnsi="Times New Roman" w:cs="Times New Roman"/>
          <w:sz w:val="24"/>
          <w:szCs w:val="24"/>
        </w:rPr>
        <w:t>);</w:t>
      </w:r>
    </w:p>
    <w:p w:rsidR="001551AB" w:rsidRPr="00966AC6" w:rsidRDefault="00966AC6" w:rsidP="00966AC6">
      <w:pPr>
        <w:pStyle w:val="a8"/>
        <w:numPr>
          <w:ilvl w:val="0"/>
          <w:numId w:val="27"/>
        </w:numPr>
        <w:shd w:val="clear" w:color="auto" w:fill="FFFFFF"/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 значимые общественно-политические мероприятия</w:t>
      </w:r>
      <w:r w:rsidR="001551AB" w:rsidRPr="00966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551AB" w:rsidRPr="00966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приёмы населения, спортивные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соревнования</w:t>
      </w:r>
      <w:r w:rsidR="001551AB" w:rsidRPr="00966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субботники, отчёты, торжественные мероприятия, форумы, круглые столы, публичные слушания, мероприятия, посвященные Дню города и округа, празднованию Победы в Великой Отечественной войне и другие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551AB" w:rsidRPr="00966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3C1DC1" w:rsidRPr="003E016D" w:rsidRDefault="0006508F" w:rsidP="00966AC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08F">
        <w:rPr>
          <w:rFonts w:ascii="Times New Roman" w:hAnsi="Times New Roman" w:cs="Times New Roman"/>
          <w:sz w:val="24"/>
          <w:szCs w:val="24"/>
        </w:rPr>
        <w:t xml:space="preserve">В апреле 2019 года заместитель председателя фракции ВПП «Единая Россия» Наталья </w:t>
      </w:r>
      <w:r w:rsidR="005D0B17">
        <w:rPr>
          <w:rFonts w:ascii="Times New Roman" w:hAnsi="Times New Roman" w:cs="Times New Roman"/>
          <w:sz w:val="24"/>
          <w:szCs w:val="24"/>
        </w:rPr>
        <w:t xml:space="preserve">Васильевна </w:t>
      </w:r>
      <w:r w:rsidRPr="0006508F">
        <w:rPr>
          <w:rFonts w:ascii="Times New Roman" w:hAnsi="Times New Roman" w:cs="Times New Roman"/>
          <w:sz w:val="24"/>
          <w:szCs w:val="24"/>
        </w:rPr>
        <w:t>Борисова провела мероприятие, посвящённое Дню местного самоуправления с учащимися школ</w:t>
      </w:r>
      <w:r w:rsidR="00966AC6">
        <w:rPr>
          <w:rFonts w:ascii="Times New Roman" w:hAnsi="Times New Roman" w:cs="Times New Roman"/>
          <w:sz w:val="24"/>
          <w:szCs w:val="24"/>
        </w:rPr>
        <w:t>,</w:t>
      </w:r>
      <w:r w:rsidRPr="0006508F">
        <w:rPr>
          <w:rFonts w:ascii="Times New Roman" w:hAnsi="Times New Roman" w:cs="Times New Roman"/>
          <w:sz w:val="24"/>
          <w:szCs w:val="24"/>
        </w:rPr>
        <w:t xml:space="preserve"> в ходе которого познакомила ребят с деятел</w:t>
      </w:r>
      <w:r w:rsidR="00966AC6">
        <w:rPr>
          <w:rFonts w:ascii="Times New Roman" w:hAnsi="Times New Roman" w:cs="Times New Roman"/>
          <w:sz w:val="24"/>
          <w:szCs w:val="24"/>
        </w:rPr>
        <w:t>ьностью Думы города. В</w:t>
      </w:r>
      <w:r w:rsidR="003C1DC1" w:rsidRPr="003E016D">
        <w:rPr>
          <w:rFonts w:ascii="Times New Roman" w:hAnsi="Times New Roman" w:cs="Times New Roman"/>
          <w:sz w:val="24"/>
          <w:szCs w:val="24"/>
        </w:rPr>
        <w:t xml:space="preserve"> доступной и интересной форме рассказала ребятам о </w:t>
      </w:r>
      <w:r w:rsidR="00473556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3C1DC1" w:rsidRPr="003E016D">
        <w:rPr>
          <w:rFonts w:ascii="Times New Roman" w:hAnsi="Times New Roman" w:cs="Times New Roman"/>
          <w:sz w:val="24"/>
          <w:szCs w:val="24"/>
        </w:rPr>
        <w:t xml:space="preserve">депутатов, </w:t>
      </w:r>
      <w:r w:rsidR="00966AC6">
        <w:rPr>
          <w:rFonts w:ascii="Times New Roman" w:hAnsi="Times New Roman" w:cs="Times New Roman"/>
          <w:sz w:val="24"/>
          <w:szCs w:val="24"/>
        </w:rPr>
        <w:t xml:space="preserve">о </w:t>
      </w:r>
      <w:r w:rsidR="003C1DC1" w:rsidRPr="003E016D">
        <w:rPr>
          <w:rFonts w:ascii="Times New Roman" w:hAnsi="Times New Roman" w:cs="Times New Roman"/>
          <w:sz w:val="24"/>
          <w:szCs w:val="24"/>
        </w:rPr>
        <w:t>проблемах, с которыми сталкивается</w:t>
      </w:r>
      <w:r w:rsidR="00473556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3C1DC1" w:rsidRPr="003E016D">
        <w:rPr>
          <w:rFonts w:ascii="Times New Roman" w:hAnsi="Times New Roman" w:cs="Times New Roman"/>
          <w:sz w:val="24"/>
          <w:szCs w:val="24"/>
        </w:rPr>
        <w:t>, о ближайших планах, над воплощением которых предстоит потрудиться представителям всех органов власти.</w:t>
      </w:r>
    </w:p>
    <w:p w:rsidR="003C1DC1" w:rsidRPr="003E016D" w:rsidRDefault="003C1DC1" w:rsidP="003C1DC1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E016D">
        <w:rPr>
          <w:rFonts w:ascii="Times New Roman" w:hAnsi="Times New Roman" w:cs="Times New Roman"/>
          <w:sz w:val="24"/>
          <w:szCs w:val="24"/>
        </w:rPr>
        <w:t>В рамках мероприятий, посвященных 25-летию Думы города Покачи, 18 окт</w:t>
      </w:r>
      <w:r w:rsidR="00966AC6">
        <w:rPr>
          <w:rFonts w:ascii="Times New Roman" w:hAnsi="Times New Roman" w:cs="Times New Roman"/>
          <w:sz w:val="24"/>
          <w:szCs w:val="24"/>
        </w:rPr>
        <w:t>ября в выставочном зале МАУ ДО «</w:t>
      </w:r>
      <w:r w:rsidRPr="003E016D">
        <w:rPr>
          <w:rFonts w:ascii="Times New Roman" w:hAnsi="Times New Roman" w:cs="Times New Roman"/>
          <w:sz w:val="24"/>
          <w:szCs w:val="24"/>
        </w:rPr>
        <w:t>Детская школа и</w:t>
      </w:r>
      <w:r w:rsidR="00966AC6">
        <w:rPr>
          <w:rFonts w:ascii="Times New Roman" w:hAnsi="Times New Roman" w:cs="Times New Roman"/>
          <w:sz w:val="24"/>
          <w:szCs w:val="24"/>
        </w:rPr>
        <w:t>скусств»</w:t>
      </w:r>
      <w:r w:rsidRPr="003E016D">
        <w:rPr>
          <w:rFonts w:ascii="Times New Roman" w:hAnsi="Times New Roman" w:cs="Times New Roman"/>
          <w:sz w:val="24"/>
          <w:szCs w:val="24"/>
        </w:rPr>
        <w:t xml:space="preserve"> </w:t>
      </w:r>
      <w:r w:rsidR="00966AC6">
        <w:rPr>
          <w:rFonts w:ascii="Times New Roman" w:hAnsi="Times New Roman" w:cs="Times New Roman"/>
          <w:sz w:val="24"/>
          <w:szCs w:val="24"/>
        </w:rPr>
        <w:t>состоялась встреча депутатов с учащимися</w:t>
      </w:r>
      <w:r w:rsidR="00473556">
        <w:rPr>
          <w:rFonts w:ascii="Times New Roman" w:hAnsi="Times New Roman" w:cs="Times New Roman"/>
          <w:sz w:val="24"/>
          <w:szCs w:val="24"/>
        </w:rPr>
        <w:t xml:space="preserve"> школ</w:t>
      </w:r>
      <w:r w:rsidR="00966AC6">
        <w:rPr>
          <w:rFonts w:ascii="Times New Roman" w:hAnsi="Times New Roman" w:cs="Times New Roman"/>
          <w:sz w:val="24"/>
          <w:szCs w:val="24"/>
        </w:rPr>
        <w:t>, в рамках которой ребята познакомились с музейной экспозицией «С Думой о городе»</w:t>
      </w:r>
      <w:r w:rsidRPr="003E016D">
        <w:rPr>
          <w:rFonts w:ascii="Times New Roman" w:hAnsi="Times New Roman" w:cs="Times New Roman"/>
          <w:sz w:val="24"/>
          <w:szCs w:val="24"/>
        </w:rPr>
        <w:t xml:space="preserve">, </w:t>
      </w:r>
      <w:r w:rsidR="00966AC6">
        <w:rPr>
          <w:rFonts w:ascii="Times New Roman" w:hAnsi="Times New Roman" w:cs="Times New Roman"/>
          <w:sz w:val="24"/>
          <w:szCs w:val="24"/>
        </w:rPr>
        <w:t xml:space="preserve">а затем </w:t>
      </w:r>
      <w:r w:rsidRPr="003E016D">
        <w:rPr>
          <w:rFonts w:ascii="Times New Roman" w:hAnsi="Times New Roman" w:cs="Times New Roman"/>
          <w:sz w:val="24"/>
          <w:szCs w:val="24"/>
        </w:rPr>
        <w:t>обсудили основные исторические этапы становления и развития представительного органа, его задачи и персональны</w:t>
      </w:r>
      <w:r w:rsidR="00473556">
        <w:rPr>
          <w:rFonts w:ascii="Times New Roman" w:hAnsi="Times New Roman" w:cs="Times New Roman"/>
          <w:sz w:val="24"/>
          <w:szCs w:val="24"/>
        </w:rPr>
        <w:t xml:space="preserve">й состав, </w:t>
      </w:r>
      <w:r w:rsidRPr="003E016D">
        <w:rPr>
          <w:rFonts w:ascii="Times New Roman" w:hAnsi="Times New Roman" w:cs="Times New Roman"/>
          <w:sz w:val="24"/>
          <w:szCs w:val="24"/>
        </w:rPr>
        <w:t>оставили наказы депутатам.</w:t>
      </w:r>
      <w:proofErr w:type="gramEnd"/>
    </w:p>
    <w:p w:rsidR="00966AC6" w:rsidRDefault="003C1DC1" w:rsidP="003C1DC1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16D">
        <w:rPr>
          <w:rFonts w:ascii="Times New Roman" w:hAnsi="Times New Roman" w:cs="Times New Roman"/>
          <w:sz w:val="24"/>
          <w:szCs w:val="24"/>
        </w:rPr>
        <w:t xml:space="preserve">Руководитель фракции ВПП «ЕДИНАЯ РОССИЯ», депутат Думы города Покачи Виктор </w:t>
      </w:r>
      <w:r w:rsidR="005D0B17">
        <w:rPr>
          <w:rFonts w:ascii="Times New Roman" w:hAnsi="Times New Roman" w:cs="Times New Roman"/>
          <w:sz w:val="24"/>
          <w:szCs w:val="24"/>
        </w:rPr>
        <w:t xml:space="preserve">Анатольевич </w:t>
      </w:r>
      <w:r w:rsidRPr="003E016D">
        <w:rPr>
          <w:rFonts w:ascii="Times New Roman" w:hAnsi="Times New Roman" w:cs="Times New Roman"/>
          <w:sz w:val="24"/>
          <w:szCs w:val="24"/>
        </w:rPr>
        <w:t xml:space="preserve">Собур в составе жюри </w:t>
      </w:r>
      <w:r w:rsidR="00966AC6" w:rsidRPr="00966AC6">
        <w:rPr>
          <w:rFonts w:ascii="Times New Roman" w:hAnsi="Times New Roman" w:cs="Times New Roman"/>
          <w:sz w:val="24"/>
          <w:szCs w:val="24"/>
        </w:rPr>
        <w:t xml:space="preserve">принял участие </w:t>
      </w:r>
      <w:r w:rsidR="00966AC6">
        <w:rPr>
          <w:rFonts w:ascii="Times New Roman" w:hAnsi="Times New Roman" w:cs="Times New Roman"/>
          <w:sz w:val="24"/>
          <w:szCs w:val="24"/>
        </w:rPr>
        <w:t xml:space="preserve">в конкурсе «Юный мистер Покачи – 2019», наградив </w:t>
      </w:r>
      <w:r w:rsidRPr="003E016D">
        <w:rPr>
          <w:rFonts w:ascii="Times New Roman" w:hAnsi="Times New Roman" w:cs="Times New Roman"/>
          <w:sz w:val="24"/>
          <w:szCs w:val="24"/>
        </w:rPr>
        <w:t>участников специальными призами</w:t>
      </w:r>
      <w:r w:rsidR="00966AC6">
        <w:rPr>
          <w:rFonts w:ascii="Times New Roman" w:hAnsi="Times New Roman" w:cs="Times New Roman"/>
          <w:sz w:val="24"/>
          <w:szCs w:val="24"/>
        </w:rPr>
        <w:t>.</w:t>
      </w:r>
      <w:r w:rsidRPr="003E0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DC1" w:rsidRPr="003E016D" w:rsidRDefault="00966AC6" w:rsidP="003C1DC1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</w:t>
      </w:r>
      <w:r w:rsidR="005D0B17">
        <w:rPr>
          <w:rFonts w:ascii="Times New Roman" w:hAnsi="Times New Roman" w:cs="Times New Roman"/>
          <w:sz w:val="24"/>
          <w:szCs w:val="24"/>
        </w:rPr>
        <w:t xml:space="preserve">Львович </w:t>
      </w:r>
      <w:r>
        <w:rPr>
          <w:rFonts w:ascii="Times New Roman" w:hAnsi="Times New Roman" w:cs="Times New Roman"/>
          <w:sz w:val="24"/>
          <w:szCs w:val="24"/>
        </w:rPr>
        <w:t>Таненков</w:t>
      </w:r>
      <w:r w:rsidR="003C1DC1" w:rsidRPr="003E016D">
        <w:rPr>
          <w:rFonts w:ascii="Times New Roman" w:hAnsi="Times New Roman" w:cs="Times New Roman"/>
          <w:sz w:val="24"/>
          <w:szCs w:val="24"/>
        </w:rPr>
        <w:t xml:space="preserve">, секретарь первичного отделения №4 ВПП </w:t>
      </w:r>
      <w:r w:rsidR="005D0B17" w:rsidRPr="00C17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«Единая Россия» </w:t>
      </w:r>
      <w:r w:rsidR="003C1DC1" w:rsidRPr="003E016D">
        <w:rPr>
          <w:rFonts w:ascii="Times New Roman" w:hAnsi="Times New Roman" w:cs="Times New Roman"/>
          <w:sz w:val="24"/>
          <w:szCs w:val="24"/>
        </w:rPr>
        <w:t xml:space="preserve">города Покачи, депутат Думы города Покачи </w:t>
      </w:r>
      <w:r>
        <w:rPr>
          <w:rFonts w:ascii="Times New Roman" w:hAnsi="Times New Roman" w:cs="Times New Roman"/>
          <w:sz w:val="24"/>
          <w:szCs w:val="24"/>
        </w:rPr>
        <w:t xml:space="preserve">принял участие в юбилейных мероприятиях, посвящённых 30-летию </w:t>
      </w:r>
      <w:r w:rsidR="003C1DC1" w:rsidRPr="003E016D">
        <w:rPr>
          <w:rFonts w:ascii="Times New Roman" w:hAnsi="Times New Roman" w:cs="Times New Roman"/>
          <w:sz w:val="24"/>
          <w:szCs w:val="24"/>
        </w:rPr>
        <w:t>школы №2.</w:t>
      </w:r>
    </w:p>
    <w:p w:rsidR="005D0B17" w:rsidRDefault="003C1DC1" w:rsidP="003C1DC1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16D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5D0B17">
        <w:rPr>
          <w:rFonts w:ascii="Times New Roman" w:hAnsi="Times New Roman" w:cs="Times New Roman"/>
          <w:sz w:val="24"/>
          <w:szCs w:val="24"/>
        </w:rPr>
        <w:t xml:space="preserve">Борисович </w:t>
      </w:r>
      <w:r w:rsidRPr="003E016D">
        <w:rPr>
          <w:rFonts w:ascii="Times New Roman" w:hAnsi="Times New Roman" w:cs="Times New Roman"/>
          <w:sz w:val="24"/>
          <w:szCs w:val="24"/>
        </w:rPr>
        <w:t>Паутов</w:t>
      </w:r>
      <w:r w:rsidR="00966AC6">
        <w:rPr>
          <w:rFonts w:ascii="Times New Roman" w:hAnsi="Times New Roman" w:cs="Times New Roman"/>
          <w:sz w:val="24"/>
          <w:szCs w:val="24"/>
        </w:rPr>
        <w:t>,</w:t>
      </w:r>
      <w:r w:rsidRPr="003E016D">
        <w:rPr>
          <w:rFonts w:ascii="Times New Roman" w:hAnsi="Times New Roman" w:cs="Times New Roman"/>
          <w:sz w:val="24"/>
          <w:szCs w:val="24"/>
        </w:rPr>
        <w:t xml:space="preserve"> член фракции ВПП </w:t>
      </w:r>
      <w:r w:rsidR="005D0B17" w:rsidRPr="00C17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«Единая Россия»</w:t>
      </w:r>
      <w:r w:rsidRPr="003E016D">
        <w:rPr>
          <w:rFonts w:ascii="Times New Roman" w:hAnsi="Times New Roman" w:cs="Times New Roman"/>
          <w:sz w:val="24"/>
          <w:szCs w:val="24"/>
        </w:rPr>
        <w:t xml:space="preserve">, депутат Думы города Покачи </w:t>
      </w:r>
      <w:r w:rsidR="00966AC6">
        <w:rPr>
          <w:rFonts w:ascii="Times New Roman" w:hAnsi="Times New Roman" w:cs="Times New Roman"/>
          <w:sz w:val="24"/>
          <w:szCs w:val="24"/>
        </w:rPr>
        <w:t xml:space="preserve">представил Думу города на юбилейных мероприятиях, посвящённых </w:t>
      </w:r>
      <w:r w:rsidR="005D0B17">
        <w:rPr>
          <w:rFonts w:ascii="Times New Roman" w:hAnsi="Times New Roman" w:cs="Times New Roman"/>
          <w:sz w:val="24"/>
          <w:szCs w:val="24"/>
        </w:rPr>
        <w:t>40-летию Покачевского управления</w:t>
      </w:r>
      <w:r w:rsidRPr="003E016D">
        <w:rPr>
          <w:rFonts w:ascii="Times New Roman" w:hAnsi="Times New Roman" w:cs="Times New Roman"/>
          <w:sz w:val="24"/>
          <w:szCs w:val="24"/>
        </w:rPr>
        <w:t xml:space="preserve"> технологического транспорта</w:t>
      </w:r>
      <w:r w:rsidR="005D0B17">
        <w:rPr>
          <w:rFonts w:ascii="Times New Roman" w:hAnsi="Times New Roman" w:cs="Times New Roman"/>
          <w:sz w:val="24"/>
          <w:szCs w:val="24"/>
        </w:rPr>
        <w:t>.</w:t>
      </w:r>
      <w:r w:rsidRPr="003E0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DC1" w:rsidRPr="003E016D" w:rsidRDefault="005D0B17" w:rsidP="003C1DC1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Александрович Дмитрюк, ч</w:t>
      </w:r>
      <w:r w:rsidR="003C1DC1" w:rsidRPr="003E016D">
        <w:rPr>
          <w:rFonts w:ascii="Times New Roman" w:hAnsi="Times New Roman" w:cs="Times New Roman"/>
          <w:sz w:val="24"/>
          <w:szCs w:val="24"/>
        </w:rPr>
        <w:t>лен фракции ВПП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17">
        <w:rPr>
          <w:rFonts w:ascii="Times New Roman" w:hAnsi="Times New Roman" w:cs="Times New Roman"/>
          <w:sz w:val="24"/>
          <w:szCs w:val="24"/>
        </w:rPr>
        <w:t>«Единая Россия</w:t>
      </w:r>
      <w:r w:rsidR="008D57A3">
        <w:rPr>
          <w:rFonts w:ascii="Times New Roman" w:hAnsi="Times New Roman" w:cs="Times New Roman"/>
          <w:sz w:val="24"/>
          <w:szCs w:val="24"/>
        </w:rPr>
        <w:t>»</w:t>
      </w:r>
      <w:r w:rsidR="003C1DC1" w:rsidRPr="003E016D">
        <w:rPr>
          <w:rFonts w:ascii="Times New Roman" w:hAnsi="Times New Roman" w:cs="Times New Roman"/>
          <w:sz w:val="24"/>
          <w:szCs w:val="24"/>
        </w:rPr>
        <w:t xml:space="preserve">, заместитель председателя Думы города Покачи, </w:t>
      </w:r>
      <w:r w:rsidR="00473556">
        <w:rPr>
          <w:rFonts w:ascii="Times New Roman" w:hAnsi="Times New Roman" w:cs="Times New Roman"/>
          <w:sz w:val="24"/>
          <w:szCs w:val="24"/>
        </w:rPr>
        <w:t>стал участником межмуниципального семинара</w:t>
      </w:r>
      <w:r w:rsidR="003C1DC1" w:rsidRPr="003E016D">
        <w:rPr>
          <w:rFonts w:ascii="Times New Roman" w:hAnsi="Times New Roman" w:cs="Times New Roman"/>
          <w:sz w:val="24"/>
          <w:szCs w:val="24"/>
        </w:rPr>
        <w:t xml:space="preserve"> </w:t>
      </w:r>
      <w:r w:rsidR="003C1DC1" w:rsidRPr="003E016D">
        <w:rPr>
          <w:rFonts w:ascii="Times New Roman" w:hAnsi="Times New Roman" w:cs="Times New Roman"/>
          <w:sz w:val="24"/>
          <w:szCs w:val="24"/>
        </w:rPr>
        <w:lastRenderedPageBreak/>
        <w:t xml:space="preserve">«Развитие городских агломераций», </w:t>
      </w:r>
      <w:r w:rsidR="00473556">
        <w:rPr>
          <w:rFonts w:ascii="Times New Roman" w:hAnsi="Times New Roman" w:cs="Times New Roman"/>
          <w:sz w:val="24"/>
          <w:szCs w:val="24"/>
        </w:rPr>
        <w:t xml:space="preserve">который проходил в </w:t>
      </w:r>
      <w:proofErr w:type="spellStart"/>
      <w:r w:rsidR="0047355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7355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73556">
        <w:rPr>
          <w:rFonts w:ascii="Times New Roman" w:hAnsi="Times New Roman" w:cs="Times New Roman"/>
          <w:sz w:val="24"/>
          <w:szCs w:val="24"/>
        </w:rPr>
        <w:t>ижневартовске</w:t>
      </w:r>
      <w:proofErr w:type="spellEnd"/>
      <w:r w:rsidR="00473556">
        <w:rPr>
          <w:rFonts w:ascii="Times New Roman" w:hAnsi="Times New Roman" w:cs="Times New Roman"/>
          <w:sz w:val="24"/>
          <w:szCs w:val="24"/>
        </w:rPr>
        <w:t xml:space="preserve"> </w:t>
      </w:r>
      <w:r w:rsidR="003C1DC1" w:rsidRPr="003E016D">
        <w:rPr>
          <w:rFonts w:ascii="Times New Roman" w:hAnsi="Times New Roman" w:cs="Times New Roman"/>
          <w:sz w:val="24"/>
          <w:szCs w:val="24"/>
        </w:rPr>
        <w:t>в рамках соглашения о взаимодействии между Думами города Покачи и города Нижневартовска.</w:t>
      </w:r>
    </w:p>
    <w:p w:rsidR="003E016D" w:rsidRDefault="0006508F" w:rsidP="008D57A3">
      <w:pPr>
        <w:pBdr>
          <w:bottom w:val="single" w:sz="4" w:space="4" w:color="4F81BD"/>
        </w:pBd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08F">
        <w:rPr>
          <w:rFonts w:ascii="Times New Roman" w:hAnsi="Times New Roman" w:cs="Times New Roman"/>
          <w:sz w:val="24"/>
          <w:szCs w:val="24"/>
        </w:rPr>
        <w:t>Исключительное значение фракция придаёт работе депутатов в избирательных округах, организации работы с обращениями и приёму граждан по личным вопросам, выполнению наказов избирателей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3556">
        <w:rPr>
          <w:rFonts w:ascii="Times New Roman" w:hAnsi="Times New Roman" w:cs="Times New Roman"/>
          <w:sz w:val="24"/>
          <w:szCs w:val="24"/>
        </w:rPr>
        <w:t xml:space="preserve"> </w:t>
      </w:r>
      <w:r w:rsidR="008D57A3">
        <w:rPr>
          <w:rFonts w:ascii="Times New Roman" w:hAnsi="Times New Roman" w:cs="Times New Roman"/>
          <w:sz w:val="24"/>
          <w:szCs w:val="24"/>
        </w:rPr>
        <w:t>В</w:t>
      </w:r>
      <w:r w:rsidR="003E016D" w:rsidRPr="003E016D">
        <w:rPr>
          <w:rFonts w:ascii="Times New Roman" w:hAnsi="Times New Roman" w:cs="Times New Roman"/>
          <w:sz w:val="24"/>
          <w:szCs w:val="24"/>
        </w:rPr>
        <w:t>стречи депутатов Думы гор</w:t>
      </w:r>
      <w:r w:rsidR="008D57A3">
        <w:rPr>
          <w:rFonts w:ascii="Times New Roman" w:hAnsi="Times New Roman" w:cs="Times New Roman"/>
          <w:sz w:val="24"/>
          <w:szCs w:val="24"/>
        </w:rPr>
        <w:t xml:space="preserve">ода Покачи – членов фракции ВПП </w:t>
      </w:r>
      <w:r w:rsidR="008D57A3" w:rsidRPr="005D0B17">
        <w:rPr>
          <w:rFonts w:ascii="Times New Roman" w:hAnsi="Times New Roman" w:cs="Times New Roman"/>
          <w:sz w:val="24"/>
          <w:szCs w:val="24"/>
        </w:rPr>
        <w:t>«Единая Россия</w:t>
      </w:r>
      <w:r w:rsidR="008D57A3">
        <w:rPr>
          <w:rFonts w:ascii="Times New Roman" w:hAnsi="Times New Roman" w:cs="Times New Roman"/>
          <w:sz w:val="24"/>
          <w:szCs w:val="24"/>
        </w:rPr>
        <w:t>»</w:t>
      </w:r>
      <w:r w:rsidR="008D57A3" w:rsidRPr="003E016D">
        <w:rPr>
          <w:rFonts w:ascii="Times New Roman" w:hAnsi="Times New Roman" w:cs="Times New Roman"/>
          <w:sz w:val="24"/>
          <w:szCs w:val="24"/>
        </w:rPr>
        <w:t xml:space="preserve"> </w:t>
      </w:r>
      <w:r w:rsidR="003E016D" w:rsidRPr="003E016D">
        <w:rPr>
          <w:rFonts w:ascii="Times New Roman" w:hAnsi="Times New Roman" w:cs="Times New Roman"/>
          <w:sz w:val="24"/>
          <w:szCs w:val="24"/>
        </w:rPr>
        <w:t>со своими избирателями, работниками трудовых коллективов</w:t>
      </w:r>
      <w:r w:rsidR="008D57A3" w:rsidRPr="008D57A3">
        <w:t xml:space="preserve"> </w:t>
      </w:r>
      <w:r w:rsidR="008D57A3" w:rsidRPr="008D57A3">
        <w:rPr>
          <w:rFonts w:ascii="Times New Roman" w:hAnsi="Times New Roman" w:cs="Times New Roman"/>
          <w:sz w:val="24"/>
          <w:szCs w:val="24"/>
        </w:rPr>
        <w:t>проходят</w:t>
      </w:r>
      <w:r w:rsidR="008D57A3">
        <w:rPr>
          <w:rFonts w:ascii="Times New Roman" w:hAnsi="Times New Roman" w:cs="Times New Roman"/>
          <w:sz w:val="24"/>
          <w:szCs w:val="24"/>
        </w:rPr>
        <w:t xml:space="preserve"> в</w:t>
      </w:r>
      <w:r w:rsidR="008D57A3" w:rsidRPr="008D57A3">
        <w:rPr>
          <w:rFonts w:ascii="Times New Roman" w:hAnsi="Times New Roman" w:cs="Times New Roman"/>
          <w:sz w:val="24"/>
          <w:szCs w:val="24"/>
        </w:rPr>
        <w:t xml:space="preserve"> тёплой и непринужденной атмосфере</w:t>
      </w:r>
      <w:r w:rsidR="003E016D" w:rsidRPr="003E016D">
        <w:rPr>
          <w:rFonts w:ascii="Times New Roman" w:hAnsi="Times New Roman" w:cs="Times New Roman"/>
          <w:sz w:val="24"/>
          <w:szCs w:val="24"/>
        </w:rPr>
        <w:t>. Организованные в рамках отчётной компании, они больше похожи на «семейный совет». Депутаты - единороссы не тольк</w:t>
      </w:r>
      <w:r w:rsidR="008D57A3">
        <w:rPr>
          <w:rFonts w:ascii="Times New Roman" w:hAnsi="Times New Roman" w:cs="Times New Roman"/>
          <w:sz w:val="24"/>
          <w:szCs w:val="24"/>
        </w:rPr>
        <w:t>о рассказывают о принятых в отчётном</w:t>
      </w:r>
      <w:r w:rsidR="003E016D" w:rsidRPr="003E016D">
        <w:rPr>
          <w:rFonts w:ascii="Times New Roman" w:hAnsi="Times New Roman" w:cs="Times New Roman"/>
          <w:sz w:val="24"/>
          <w:szCs w:val="24"/>
        </w:rPr>
        <w:t xml:space="preserve"> году решениях и результатах, полученных при их реализации, но и ближе знакомятся с деятельностью предприятий и организаций, ставших площадками для встреч, а жители города, составляющие тот или иной трудовой коллектив, имеют возможность напрямую задать все волнующие их вопросы.</w:t>
      </w:r>
    </w:p>
    <w:p w:rsidR="008D57A3" w:rsidRDefault="008D57A3" w:rsidP="008D57A3">
      <w:pPr>
        <w:pBdr>
          <w:bottom w:val="single" w:sz="4" w:space="4" w:color="4F81BD"/>
        </w:pBdr>
        <w:spacing w:after="0" w:line="360" w:lineRule="exact"/>
        <w:ind w:firstLine="510"/>
        <w:jc w:val="both"/>
        <w:outlineLvl w:val="1"/>
      </w:pPr>
      <w:proofErr w:type="gramStart"/>
      <w:r w:rsidRPr="008D57A3">
        <w:rPr>
          <w:rFonts w:ascii="Times New Roman" w:hAnsi="Times New Roman" w:cs="Times New Roman"/>
          <w:sz w:val="24"/>
          <w:szCs w:val="24"/>
        </w:rPr>
        <w:t>Чаще всего жителей интересуют вопросы жилищного строительства в городе, медицинского и поликлинического обслуживания населения, благоустройства придомовых территорий, капитального ремонта домов, обустройства детских площадок, освещения дворовых территорий и внутриквартальных проездов, размещение автотранспорта возле подъездов и на тротуарах возле домов, уборка снега и отлов бродячих животных, транспортные перевозки в близлежащие города, проведение спортивных и досуговых мероприятий, меры по привлечению в город специалистов</w:t>
      </w:r>
      <w:proofErr w:type="gramEnd"/>
      <w:r w:rsidRPr="008D57A3">
        <w:rPr>
          <w:rFonts w:ascii="Times New Roman" w:hAnsi="Times New Roman" w:cs="Times New Roman"/>
          <w:sz w:val="24"/>
          <w:szCs w:val="24"/>
        </w:rPr>
        <w:t>, оплата льготного проезда и др. Все поступившие вопросы приняты депутатами в работу.</w:t>
      </w:r>
      <w:r w:rsidRPr="008D57A3">
        <w:t xml:space="preserve"> </w:t>
      </w:r>
    </w:p>
    <w:p w:rsidR="008D57A3" w:rsidRDefault="008D57A3" w:rsidP="008D57A3">
      <w:pPr>
        <w:pBdr>
          <w:bottom w:val="single" w:sz="4" w:space="4" w:color="4F81BD"/>
        </w:pBd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7A3">
        <w:rPr>
          <w:rFonts w:ascii="Times New Roman" w:hAnsi="Times New Roman" w:cs="Times New Roman"/>
          <w:sz w:val="24"/>
          <w:szCs w:val="24"/>
        </w:rPr>
        <w:t>Информация о работе депутатов – членов фракции «Единая Россия» ежемесячно размещается в городских СМИ, а также на официальном сайте Думы города Покачи.</w:t>
      </w:r>
    </w:p>
    <w:p w:rsidR="008D57A3" w:rsidRDefault="008D57A3" w:rsidP="008D57A3">
      <w:pPr>
        <w:pBdr>
          <w:bottom w:val="single" w:sz="4" w:space="4" w:color="4F81BD"/>
        </w:pBd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57A3" w:rsidRPr="00A55685" w:rsidRDefault="008D57A3" w:rsidP="008D57A3">
      <w:pPr>
        <w:pBdr>
          <w:bottom w:val="single" w:sz="4" w:space="4" w:color="4F81BD"/>
        </w:pBdr>
        <w:spacing w:after="0" w:line="360" w:lineRule="exact"/>
        <w:ind w:firstLine="510"/>
        <w:jc w:val="right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A5568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Рабочая группа «Молодёжная палата</w:t>
      </w:r>
      <w:r w:rsidRPr="00A55685">
        <w:rPr>
          <w:sz w:val="28"/>
          <w:szCs w:val="28"/>
        </w:rPr>
        <w:t xml:space="preserve"> </w:t>
      </w:r>
      <w:r w:rsidRPr="00A5568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 Думе города Покачи»</w:t>
      </w:r>
    </w:p>
    <w:p w:rsidR="00071E71" w:rsidRPr="003E016D" w:rsidRDefault="00071E71" w:rsidP="008D57A3">
      <w:pPr>
        <w:spacing w:after="0" w:line="360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20B3F" w:rsidRPr="003E016D" w:rsidRDefault="008D57A3" w:rsidP="008D57A3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D57A3">
        <w:rPr>
          <w:rFonts w:ascii="Times New Roman" w:hAnsi="Times New Roman" w:cs="Times New Roman"/>
          <w:sz w:val="24"/>
          <w:szCs w:val="24"/>
        </w:rPr>
        <w:t>Рабочая группа «Молодёжная палата при Думе города Покачи»</w:t>
      </w:r>
      <w:r>
        <w:rPr>
          <w:rFonts w:ascii="Times New Roman" w:hAnsi="Times New Roman" w:cs="Times New Roman"/>
          <w:sz w:val="24"/>
          <w:szCs w:val="24"/>
        </w:rPr>
        <w:t xml:space="preserve"> была создана в целях формирования молодёжных </w:t>
      </w:r>
      <w:r w:rsidRPr="00134630">
        <w:rPr>
          <w:rFonts w:ascii="Times New Roman" w:hAnsi="Times New Roman" w:cs="Times New Roman"/>
          <w:sz w:val="24"/>
          <w:szCs w:val="24"/>
        </w:rPr>
        <w:t xml:space="preserve">правотворческих </w:t>
      </w:r>
      <w:r>
        <w:rPr>
          <w:rFonts w:ascii="Times New Roman" w:hAnsi="Times New Roman" w:cs="Times New Roman"/>
          <w:sz w:val="24"/>
          <w:szCs w:val="24"/>
        </w:rPr>
        <w:t>инициатив, улучшения действующих правовых норм, а также для сотрудничества</w:t>
      </w:r>
      <w:r w:rsidRPr="00134630">
        <w:rPr>
          <w:rFonts w:ascii="Times New Roman" w:hAnsi="Times New Roman" w:cs="Times New Roman"/>
          <w:sz w:val="24"/>
          <w:szCs w:val="24"/>
        </w:rPr>
        <w:t xml:space="preserve"> с влас</w:t>
      </w:r>
      <w:r>
        <w:rPr>
          <w:rFonts w:ascii="Times New Roman" w:hAnsi="Times New Roman" w:cs="Times New Roman"/>
          <w:sz w:val="24"/>
          <w:szCs w:val="24"/>
        </w:rPr>
        <w:t>тью по вопросам жизнедеятельности города</w:t>
      </w:r>
      <w:r w:rsidRPr="001346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Реализация данных полномочий у рабочей группы не получилась, поэтому основное внимание в отчётном году молодые парламентарии уделили общению с молодёжью города</w:t>
      </w:r>
      <w:r w:rsidR="00310D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0D38">
        <w:rPr>
          <w:rFonts w:ascii="Times New Roman" w:hAnsi="Times New Roman" w:cs="Times New Roman"/>
          <w:sz w:val="24"/>
          <w:szCs w:val="24"/>
        </w:rPr>
        <w:t>Так,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8DF" w:rsidRPr="003E016D">
        <w:rPr>
          <w:rFonts w:ascii="Times New Roman" w:hAnsi="Times New Roman" w:cs="Times New Roman"/>
          <w:sz w:val="24"/>
          <w:szCs w:val="24"/>
        </w:rPr>
        <w:t xml:space="preserve">феврале </w:t>
      </w:r>
      <w:r w:rsidR="00310D38">
        <w:rPr>
          <w:rFonts w:ascii="Times New Roman" w:hAnsi="Times New Roman" w:cs="Times New Roman"/>
          <w:sz w:val="24"/>
          <w:szCs w:val="24"/>
        </w:rPr>
        <w:t>председатель</w:t>
      </w:r>
      <w:r w:rsidR="00310D38" w:rsidRPr="00310D38">
        <w:rPr>
          <w:rFonts w:ascii="Times New Roman" w:hAnsi="Times New Roman" w:cs="Times New Roman"/>
          <w:sz w:val="24"/>
          <w:szCs w:val="24"/>
        </w:rPr>
        <w:t xml:space="preserve"> рабочей группы «Молодежная пал</w:t>
      </w:r>
      <w:r w:rsidR="00310D38">
        <w:rPr>
          <w:rFonts w:ascii="Times New Roman" w:hAnsi="Times New Roman" w:cs="Times New Roman"/>
          <w:sz w:val="24"/>
          <w:szCs w:val="24"/>
        </w:rPr>
        <w:t>ата при Думе города Покачи» Артём</w:t>
      </w:r>
      <w:r w:rsidR="00310D38" w:rsidRPr="00310D38">
        <w:rPr>
          <w:rFonts w:ascii="Times New Roman" w:hAnsi="Times New Roman" w:cs="Times New Roman"/>
          <w:sz w:val="24"/>
          <w:szCs w:val="24"/>
        </w:rPr>
        <w:t xml:space="preserve"> </w:t>
      </w:r>
      <w:r w:rsidR="00310D38">
        <w:rPr>
          <w:rFonts w:ascii="Times New Roman" w:hAnsi="Times New Roman" w:cs="Times New Roman"/>
          <w:sz w:val="24"/>
          <w:szCs w:val="24"/>
        </w:rPr>
        <w:t>Александрович Григин совместно с</w:t>
      </w:r>
      <w:r w:rsidR="00310D38" w:rsidRPr="00310D38">
        <w:rPr>
          <w:rFonts w:ascii="Times New Roman" w:hAnsi="Times New Roman" w:cs="Times New Roman"/>
          <w:sz w:val="24"/>
          <w:szCs w:val="24"/>
        </w:rPr>
        <w:t xml:space="preserve"> председателем территориальной избирательной комиссии города Татьяной </w:t>
      </w:r>
      <w:r w:rsidR="00310D38">
        <w:rPr>
          <w:rFonts w:ascii="Times New Roman" w:hAnsi="Times New Roman" w:cs="Times New Roman"/>
          <w:sz w:val="24"/>
          <w:szCs w:val="24"/>
        </w:rPr>
        <w:t xml:space="preserve">Ивановной </w:t>
      </w:r>
      <w:r w:rsidR="00310D38" w:rsidRPr="00310D38">
        <w:rPr>
          <w:rFonts w:ascii="Times New Roman" w:hAnsi="Times New Roman" w:cs="Times New Roman"/>
          <w:sz w:val="24"/>
          <w:szCs w:val="24"/>
        </w:rPr>
        <w:t xml:space="preserve">Медведевой </w:t>
      </w:r>
      <w:r w:rsidR="00310D38">
        <w:rPr>
          <w:rFonts w:ascii="Times New Roman" w:hAnsi="Times New Roman" w:cs="Times New Roman"/>
          <w:sz w:val="24"/>
          <w:szCs w:val="24"/>
        </w:rPr>
        <w:t xml:space="preserve">провёл </w:t>
      </w:r>
      <w:r w:rsidR="002118DF" w:rsidRPr="003E016D">
        <w:rPr>
          <w:rFonts w:ascii="Times New Roman" w:hAnsi="Times New Roman" w:cs="Times New Roman"/>
          <w:sz w:val="24"/>
          <w:szCs w:val="24"/>
        </w:rPr>
        <w:t>в</w:t>
      </w:r>
      <w:r w:rsidR="00D20B3F" w:rsidRPr="003E016D">
        <w:rPr>
          <w:rFonts w:ascii="Times New Roman" w:hAnsi="Times New Roman" w:cs="Times New Roman"/>
          <w:sz w:val="24"/>
          <w:szCs w:val="24"/>
        </w:rPr>
        <w:t xml:space="preserve"> филиале г. Покачи «Лангепасский политехнический колледж» </w:t>
      </w:r>
      <w:r w:rsidR="00310D38">
        <w:rPr>
          <w:rFonts w:ascii="Times New Roman" w:hAnsi="Times New Roman" w:cs="Times New Roman"/>
          <w:sz w:val="24"/>
          <w:szCs w:val="24"/>
        </w:rPr>
        <w:t>встречу</w:t>
      </w:r>
      <w:r w:rsidR="00D20B3F" w:rsidRPr="003E016D">
        <w:rPr>
          <w:rFonts w:ascii="Times New Roman" w:hAnsi="Times New Roman" w:cs="Times New Roman"/>
          <w:sz w:val="24"/>
          <w:szCs w:val="24"/>
        </w:rPr>
        <w:t xml:space="preserve"> </w:t>
      </w:r>
      <w:r w:rsidR="00310D38">
        <w:rPr>
          <w:rFonts w:ascii="Times New Roman" w:hAnsi="Times New Roman" w:cs="Times New Roman"/>
          <w:sz w:val="24"/>
          <w:szCs w:val="24"/>
        </w:rPr>
        <w:t>со студентами, в рамках которой обсуждались вопросы</w:t>
      </w:r>
      <w:r w:rsidR="00D20B3F" w:rsidRPr="003E016D">
        <w:rPr>
          <w:rFonts w:ascii="Times New Roman" w:hAnsi="Times New Roman" w:cs="Times New Roman"/>
          <w:sz w:val="24"/>
          <w:szCs w:val="24"/>
        </w:rPr>
        <w:t xml:space="preserve"> </w:t>
      </w:r>
      <w:r w:rsidR="00310D38" w:rsidRPr="00310D38">
        <w:rPr>
          <w:rFonts w:ascii="Times New Roman" w:hAnsi="Times New Roman" w:cs="Times New Roman"/>
          <w:sz w:val="24"/>
          <w:szCs w:val="24"/>
        </w:rPr>
        <w:t>повышения</w:t>
      </w:r>
      <w:r w:rsidR="00310D38">
        <w:rPr>
          <w:rFonts w:ascii="Times New Roman" w:hAnsi="Times New Roman" w:cs="Times New Roman"/>
          <w:sz w:val="24"/>
          <w:szCs w:val="24"/>
        </w:rPr>
        <w:t xml:space="preserve"> гражданской и электоральной активности молодё</w:t>
      </w:r>
      <w:r w:rsidR="00310D38" w:rsidRPr="00310D38">
        <w:rPr>
          <w:rFonts w:ascii="Times New Roman" w:hAnsi="Times New Roman" w:cs="Times New Roman"/>
          <w:sz w:val="24"/>
          <w:szCs w:val="24"/>
        </w:rPr>
        <w:t>жи</w:t>
      </w:r>
      <w:r w:rsidR="00310D38">
        <w:rPr>
          <w:rFonts w:ascii="Times New Roman" w:hAnsi="Times New Roman" w:cs="Times New Roman"/>
          <w:sz w:val="24"/>
          <w:szCs w:val="24"/>
        </w:rPr>
        <w:t xml:space="preserve">, </w:t>
      </w:r>
      <w:r w:rsidR="00310D38" w:rsidRPr="00310D38">
        <w:rPr>
          <w:rFonts w:ascii="Times New Roman" w:hAnsi="Times New Roman" w:cs="Times New Roman"/>
          <w:sz w:val="24"/>
          <w:szCs w:val="24"/>
        </w:rPr>
        <w:t>поряд</w:t>
      </w:r>
      <w:r w:rsidR="00310D38">
        <w:rPr>
          <w:rFonts w:ascii="Times New Roman" w:hAnsi="Times New Roman" w:cs="Times New Roman"/>
          <w:sz w:val="24"/>
          <w:szCs w:val="24"/>
        </w:rPr>
        <w:t>ок</w:t>
      </w:r>
      <w:r w:rsidR="00310D38" w:rsidRPr="00310D38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310D38">
        <w:rPr>
          <w:rFonts w:ascii="Times New Roman" w:hAnsi="Times New Roman" w:cs="Times New Roman"/>
          <w:sz w:val="24"/>
          <w:szCs w:val="24"/>
        </w:rPr>
        <w:t>органов местного самоуправления и их функции, депутатские обязанности</w:t>
      </w:r>
      <w:r w:rsidR="00310D38" w:rsidRPr="00310D38">
        <w:rPr>
          <w:rFonts w:ascii="Times New Roman" w:hAnsi="Times New Roman" w:cs="Times New Roman"/>
          <w:sz w:val="24"/>
          <w:szCs w:val="24"/>
        </w:rPr>
        <w:t>.</w:t>
      </w:r>
      <w:r w:rsidR="00310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20B3F" w:rsidRPr="003E016D" w:rsidRDefault="00D20B3F" w:rsidP="00310D38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16D">
        <w:rPr>
          <w:rFonts w:ascii="Times New Roman" w:hAnsi="Times New Roman" w:cs="Times New Roman"/>
          <w:sz w:val="24"/>
          <w:szCs w:val="24"/>
        </w:rPr>
        <w:t xml:space="preserve">В </w:t>
      </w:r>
      <w:r w:rsidR="00310D38">
        <w:rPr>
          <w:rFonts w:ascii="Times New Roman" w:hAnsi="Times New Roman" w:cs="Times New Roman"/>
          <w:sz w:val="24"/>
          <w:szCs w:val="24"/>
        </w:rPr>
        <w:t>школах города молодые д</w:t>
      </w:r>
      <w:r w:rsidRPr="003E016D">
        <w:rPr>
          <w:rFonts w:ascii="Times New Roman" w:hAnsi="Times New Roman" w:cs="Times New Roman"/>
          <w:sz w:val="24"/>
          <w:szCs w:val="24"/>
        </w:rPr>
        <w:t>епутат</w:t>
      </w:r>
      <w:r w:rsidR="00310D38">
        <w:rPr>
          <w:rFonts w:ascii="Times New Roman" w:hAnsi="Times New Roman" w:cs="Times New Roman"/>
          <w:sz w:val="24"/>
          <w:szCs w:val="24"/>
        </w:rPr>
        <w:t>ы</w:t>
      </w:r>
      <w:r w:rsidRPr="003E016D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310D38">
        <w:rPr>
          <w:rFonts w:ascii="Times New Roman" w:hAnsi="Times New Roman" w:cs="Times New Roman"/>
          <w:sz w:val="24"/>
          <w:szCs w:val="24"/>
        </w:rPr>
        <w:t>ывали</w:t>
      </w:r>
      <w:r w:rsidRPr="003E016D">
        <w:rPr>
          <w:rFonts w:ascii="Times New Roman" w:hAnsi="Times New Roman" w:cs="Times New Roman"/>
          <w:sz w:val="24"/>
          <w:szCs w:val="24"/>
        </w:rPr>
        <w:t xml:space="preserve"> о </w:t>
      </w:r>
      <w:r w:rsidR="00310D38">
        <w:rPr>
          <w:rFonts w:ascii="Times New Roman" w:hAnsi="Times New Roman" w:cs="Times New Roman"/>
          <w:sz w:val="24"/>
          <w:szCs w:val="24"/>
        </w:rPr>
        <w:t>своей работе, о направлениях молодё</w:t>
      </w:r>
      <w:r w:rsidRPr="003E016D">
        <w:rPr>
          <w:rFonts w:ascii="Times New Roman" w:hAnsi="Times New Roman" w:cs="Times New Roman"/>
          <w:sz w:val="24"/>
          <w:szCs w:val="24"/>
        </w:rPr>
        <w:t>жной политики</w:t>
      </w:r>
      <w:r w:rsidR="00310D38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3E016D">
        <w:rPr>
          <w:rFonts w:ascii="Times New Roman" w:hAnsi="Times New Roman" w:cs="Times New Roman"/>
          <w:sz w:val="24"/>
          <w:szCs w:val="24"/>
        </w:rPr>
        <w:t xml:space="preserve">, об актуальных проблемах городской жизни, о личном участии в выборах в качестве кандидата. </w:t>
      </w:r>
    </w:p>
    <w:p w:rsidR="008B1FDC" w:rsidRPr="00FC4217" w:rsidRDefault="00310D38" w:rsidP="00FC4217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Также члены рабочей группы приняли участие в реализации проекта</w:t>
      </w:r>
      <w:r w:rsidR="00FC4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медиа экспедиции – автопробега «Под одним небом»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посвящённого 75-летию Победы, </w:t>
      </w:r>
      <w:r w:rsidR="008B1FDC" w:rsidRPr="003E0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который проходит </w:t>
      </w:r>
      <w:r w:rsidR="00FC4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Югре </w:t>
      </w:r>
      <w:r w:rsidR="008B1FDC" w:rsidRPr="003E0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поддержке Губернатора Ханты-Мансийского автономного округа – Югры Н.В. Комаровой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="008B1FDC" w:rsidRPr="003E0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ноябре </w:t>
      </w:r>
      <w:r w:rsidR="00FC4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автопробег</w:t>
      </w:r>
      <w:r w:rsidR="00FC4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4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г. Лангепаса </w:t>
      </w:r>
      <w:r w:rsidR="008B1FDC" w:rsidRPr="003E0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прибыл</w:t>
      </w:r>
      <w:r w:rsidR="00FC4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B1FDC" w:rsidRPr="003E0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город Покачи</w:t>
      </w:r>
      <w:r w:rsidR="00FC4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Встреча прошла в формате круглого стола</w:t>
      </w:r>
      <w:r w:rsidR="008B1FDC" w:rsidRPr="003E016D">
        <w:rPr>
          <w:rFonts w:ascii="Times New Roman" w:hAnsi="Times New Roman" w:cs="Times New Roman"/>
          <w:sz w:val="24"/>
          <w:szCs w:val="24"/>
        </w:rPr>
        <w:t xml:space="preserve">, </w:t>
      </w:r>
      <w:r w:rsidR="007545D6">
        <w:rPr>
          <w:rFonts w:ascii="Times New Roman" w:hAnsi="Times New Roman" w:cs="Times New Roman"/>
          <w:sz w:val="24"/>
          <w:szCs w:val="24"/>
        </w:rPr>
        <w:t>в ходе которого состоялся обмен опытом работы национальных общественных организаций с органами местного самоуправления по реализации мероприятий Стратегии государственной национальной политики</w:t>
      </w:r>
      <w:r w:rsidR="00622147">
        <w:rPr>
          <w:rFonts w:ascii="Times New Roman" w:hAnsi="Times New Roman" w:cs="Times New Roman"/>
          <w:sz w:val="24"/>
          <w:szCs w:val="24"/>
        </w:rPr>
        <w:t xml:space="preserve"> по развитию гражданского общества. </w:t>
      </w:r>
      <w:r w:rsidR="00FC4217">
        <w:rPr>
          <w:rFonts w:ascii="Times New Roman" w:hAnsi="Times New Roman" w:cs="Times New Roman"/>
          <w:sz w:val="24"/>
          <w:szCs w:val="24"/>
        </w:rPr>
        <w:t>Затем участники побывали на концерте</w:t>
      </w:r>
      <w:r w:rsidR="007545D6">
        <w:rPr>
          <w:rFonts w:ascii="Times New Roman" w:hAnsi="Times New Roman" w:cs="Times New Roman"/>
          <w:sz w:val="24"/>
          <w:szCs w:val="24"/>
        </w:rPr>
        <w:t xml:space="preserve"> творческих </w:t>
      </w:r>
      <w:r w:rsidR="00622147"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r w:rsidR="007545D6">
        <w:rPr>
          <w:rFonts w:ascii="Times New Roman" w:hAnsi="Times New Roman" w:cs="Times New Roman"/>
          <w:sz w:val="24"/>
          <w:szCs w:val="24"/>
        </w:rPr>
        <w:t xml:space="preserve">коллективов </w:t>
      </w:r>
      <w:r w:rsidR="00FC4217">
        <w:rPr>
          <w:rFonts w:ascii="Times New Roman" w:hAnsi="Times New Roman" w:cs="Times New Roman"/>
          <w:sz w:val="24"/>
          <w:szCs w:val="24"/>
        </w:rPr>
        <w:t>«</w:t>
      </w:r>
      <w:r w:rsidR="007545D6">
        <w:rPr>
          <w:rFonts w:ascii="Times New Roman" w:hAnsi="Times New Roman" w:cs="Times New Roman"/>
          <w:sz w:val="24"/>
          <w:szCs w:val="24"/>
        </w:rPr>
        <w:t>Соцветие</w:t>
      </w:r>
      <w:r w:rsidR="00FC4217">
        <w:rPr>
          <w:rFonts w:ascii="Times New Roman" w:hAnsi="Times New Roman" w:cs="Times New Roman"/>
          <w:sz w:val="24"/>
          <w:szCs w:val="24"/>
        </w:rPr>
        <w:t>»</w:t>
      </w:r>
      <w:r w:rsidR="007545D6">
        <w:rPr>
          <w:rFonts w:ascii="Times New Roman" w:hAnsi="Times New Roman" w:cs="Times New Roman"/>
          <w:sz w:val="24"/>
          <w:szCs w:val="24"/>
        </w:rPr>
        <w:t>.</w:t>
      </w:r>
    </w:p>
    <w:p w:rsidR="00622147" w:rsidRDefault="00963D00" w:rsidP="003E016D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16D">
        <w:rPr>
          <w:rFonts w:ascii="Times New Roman" w:hAnsi="Times New Roman" w:cs="Times New Roman"/>
          <w:sz w:val="24"/>
          <w:szCs w:val="24"/>
        </w:rPr>
        <w:t>В отчётном году, члены Молодёжной палаты также приняли участие в форуме молодых парламентариев Ханты-</w:t>
      </w:r>
      <w:proofErr w:type="spellStart"/>
      <w:r w:rsidRPr="003E016D">
        <w:rPr>
          <w:rFonts w:ascii="Times New Roman" w:hAnsi="Times New Roman" w:cs="Times New Roman"/>
          <w:sz w:val="24"/>
          <w:szCs w:val="24"/>
        </w:rPr>
        <w:t>Манийского</w:t>
      </w:r>
      <w:proofErr w:type="spellEnd"/>
      <w:r w:rsidRPr="003E016D">
        <w:rPr>
          <w:rFonts w:ascii="Times New Roman" w:hAnsi="Times New Roman" w:cs="Times New Roman"/>
          <w:sz w:val="24"/>
          <w:szCs w:val="24"/>
        </w:rPr>
        <w:t xml:space="preserve"> </w:t>
      </w:r>
      <w:r w:rsidR="00622147">
        <w:rPr>
          <w:rFonts w:ascii="Times New Roman" w:hAnsi="Times New Roman" w:cs="Times New Roman"/>
          <w:sz w:val="24"/>
          <w:szCs w:val="24"/>
        </w:rPr>
        <w:t>автономного округа-Югры, посвящё</w:t>
      </w:r>
      <w:r w:rsidRPr="003E016D">
        <w:rPr>
          <w:rFonts w:ascii="Times New Roman" w:hAnsi="Times New Roman" w:cs="Times New Roman"/>
          <w:sz w:val="24"/>
          <w:szCs w:val="24"/>
        </w:rPr>
        <w:t>нного 15</w:t>
      </w:r>
      <w:r w:rsidR="00622147">
        <w:rPr>
          <w:rFonts w:ascii="Times New Roman" w:hAnsi="Times New Roman" w:cs="Times New Roman"/>
          <w:sz w:val="24"/>
          <w:szCs w:val="24"/>
        </w:rPr>
        <w:t>-летию со дня образования Молодё</w:t>
      </w:r>
      <w:r w:rsidRPr="003E016D">
        <w:rPr>
          <w:rFonts w:ascii="Times New Roman" w:hAnsi="Times New Roman" w:cs="Times New Roman"/>
          <w:sz w:val="24"/>
          <w:szCs w:val="24"/>
        </w:rPr>
        <w:t>жного парламента при Думе Ханты-</w:t>
      </w:r>
      <w:proofErr w:type="spellStart"/>
      <w:r w:rsidRPr="003E016D">
        <w:rPr>
          <w:rFonts w:ascii="Times New Roman" w:hAnsi="Times New Roman" w:cs="Times New Roman"/>
          <w:sz w:val="24"/>
          <w:szCs w:val="24"/>
        </w:rPr>
        <w:t>Масийского</w:t>
      </w:r>
      <w:proofErr w:type="spellEnd"/>
      <w:r w:rsidRPr="003E016D">
        <w:rPr>
          <w:rFonts w:ascii="Times New Roman" w:hAnsi="Times New Roman" w:cs="Times New Roman"/>
          <w:sz w:val="24"/>
          <w:szCs w:val="24"/>
        </w:rPr>
        <w:t xml:space="preserve"> автономного округа-Югры. </w:t>
      </w:r>
    </w:p>
    <w:p w:rsidR="00F565ED" w:rsidRPr="00091F67" w:rsidRDefault="00F565ED" w:rsidP="00F565ED">
      <w:pPr>
        <w:shd w:val="clear" w:color="auto" w:fill="FFFFFF"/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43832">
        <w:rPr>
          <w:rFonts w:ascii="Times New Roman" w:hAnsi="Times New Roman" w:cs="Times New Roman"/>
          <w:sz w:val="24"/>
          <w:szCs w:val="24"/>
        </w:rPr>
        <w:t xml:space="preserve">В рамках подписания Соглашения </w:t>
      </w:r>
      <w:r w:rsidRPr="00E43832">
        <w:rPr>
          <w:rFonts w:ascii="Times New Roman" w:hAnsi="Times New Roman" w:cs="Times New Roman"/>
          <w:color w:val="000000"/>
          <w:sz w:val="24"/>
          <w:szCs w:val="24"/>
        </w:rPr>
        <w:t>о взаимодействии и сотрудничестве между пре</w:t>
      </w:r>
      <w:r w:rsidR="00A55685">
        <w:rPr>
          <w:rFonts w:ascii="Times New Roman" w:hAnsi="Times New Roman" w:cs="Times New Roman"/>
          <w:color w:val="000000"/>
          <w:sz w:val="24"/>
          <w:szCs w:val="24"/>
        </w:rPr>
        <w:t>дставительными органами и молодё</w:t>
      </w:r>
      <w:r w:rsidRPr="00E43832">
        <w:rPr>
          <w:rFonts w:ascii="Times New Roman" w:hAnsi="Times New Roman" w:cs="Times New Roman"/>
          <w:color w:val="000000"/>
          <w:sz w:val="24"/>
          <w:szCs w:val="24"/>
        </w:rPr>
        <w:t>жными палатами</w:t>
      </w:r>
      <w:r w:rsidRPr="00E4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5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организовали мероприятия совместно с представителями </w:t>
      </w:r>
      <w:r w:rsidRPr="00E43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Молодёжного парламента </w:t>
      </w:r>
      <w:r w:rsidR="00A55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Нижневартовска. Для делегации была проведена экскурсия по городу. Затем состоялось расширенное заседание обоих парламентов, в ходе которого </w:t>
      </w:r>
      <w:r w:rsidRPr="00091F67">
        <w:rPr>
          <w:rFonts w:ascii="Times New Roman" w:hAnsi="Times New Roman" w:cs="Times New Roman"/>
          <w:color w:val="000000"/>
          <w:sz w:val="24"/>
          <w:szCs w:val="24"/>
        </w:rPr>
        <w:t xml:space="preserve">молодые парламентарии поделились </w:t>
      </w:r>
      <w:r w:rsidR="00A55685">
        <w:rPr>
          <w:rFonts w:ascii="Times New Roman" w:hAnsi="Times New Roman" w:cs="Times New Roman"/>
          <w:color w:val="000000"/>
          <w:sz w:val="24"/>
          <w:szCs w:val="24"/>
        </w:rPr>
        <w:t xml:space="preserve">друг с другом </w:t>
      </w:r>
      <w:r w:rsidRPr="00091F67">
        <w:rPr>
          <w:rFonts w:ascii="Times New Roman" w:hAnsi="Times New Roman" w:cs="Times New Roman"/>
          <w:color w:val="000000"/>
          <w:sz w:val="24"/>
          <w:szCs w:val="24"/>
        </w:rPr>
        <w:t>опытом работы, достижениями и планами на будущ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A55685">
        <w:rPr>
          <w:rFonts w:ascii="Times New Roman" w:hAnsi="Times New Roman" w:cs="Times New Roman"/>
          <w:color w:val="000000"/>
          <w:sz w:val="24"/>
          <w:szCs w:val="24"/>
        </w:rPr>
        <w:t xml:space="preserve">, подписали четырёхстороннее Соглашение (между Думами и Молодёжными парламентами </w:t>
      </w:r>
      <w:proofErr w:type="spellStart"/>
      <w:r w:rsidR="00A55685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="00A55685">
        <w:rPr>
          <w:rFonts w:ascii="Times New Roman" w:hAnsi="Times New Roman" w:cs="Times New Roman"/>
          <w:color w:val="000000"/>
          <w:sz w:val="24"/>
          <w:szCs w:val="24"/>
        </w:rPr>
        <w:t>. Покачи и Нижневартовск), посетили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1F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выставку, посвящённую 25-летию Думы города Покачи,</w:t>
      </w:r>
      <w:r w:rsidR="002C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сделали фото на память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2147" w:rsidRDefault="00622147" w:rsidP="003704E2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</w:p>
    <w:p w:rsidR="003704E2" w:rsidRDefault="00893BFF" w:rsidP="003704E2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  <w:t>ОБЕСПЕЧЕНИЕ ДЕЯТЕЛЬНОСТИ ДУМЫ ГОРОДА</w:t>
      </w:r>
    </w:p>
    <w:p w:rsidR="003704E2" w:rsidRDefault="003704E2" w:rsidP="003704E2">
      <w:pPr>
        <w:spacing w:after="0" w:line="360" w:lineRule="exact"/>
        <w:ind w:firstLine="510"/>
        <w:jc w:val="both"/>
        <w:rPr>
          <w:rFonts w:ascii="Cambria" w:eastAsia="Times New Roman" w:hAnsi="Cambria" w:cs="Times New Roman"/>
          <w:b/>
          <w:bCs/>
          <w:color w:val="632423"/>
          <w:sz w:val="28"/>
          <w:szCs w:val="28"/>
          <w:lang w:eastAsia="ru-RU"/>
        </w:rPr>
      </w:pPr>
    </w:p>
    <w:p w:rsidR="008F0459" w:rsidRPr="002C5A7C" w:rsidRDefault="00662278" w:rsidP="008F0459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2C5A7C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О деятельности </w:t>
      </w:r>
      <w:r w:rsidR="008F0459" w:rsidRPr="002C5A7C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председателя </w:t>
      </w:r>
      <w:r w:rsidR="008C60C3" w:rsidRPr="002C5A7C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Думы города</w:t>
      </w:r>
    </w:p>
    <w:p w:rsidR="008F0459" w:rsidRDefault="008F0459" w:rsidP="008F0459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F0459" w:rsidRPr="000B7D9A" w:rsidRDefault="008C60C3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р</w:t>
      </w:r>
      <w:r w:rsidRPr="008C60C3">
        <w:rPr>
          <w:rFonts w:ascii="Times New Roman" w:hAnsi="Times New Roman" w:cs="Times New Roman"/>
          <w:sz w:val="24"/>
          <w:szCs w:val="24"/>
        </w:rPr>
        <w:t>уководство работой Думы города осуществлял</w:t>
      </w:r>
      <w:r w:rsidR="00687253">
        <w:rPr>
          <w:rFonts w:ascii="Times New Roman" w:hAnsi="Times New Roman" w:cs="Times New Roman"/>
          <w:sz w:val="24"/>
          <w:szCs w:val="24"/>
        </w:rPr>
        <w:t>а</w:t>
      </w:r>
      <w:r w:rsidRPr="008C60C3">
        <w:rPr>
          <w:rFonts w:ascii="Times New Roman" w:hAnsi="Times New Roman" w:cs="Times New Roman"/>
          <w:sz w:val="24"/>
          <w:szCs w:val="24"/>
        </w:rPr>
        <w:t xml:space="preserve"> председатель Думы Борисова Наталья Васильевна в соответствии с полномочиями, установленными Уставом города Покачи и </w:t>
      </w:r>
      <w:r>
        <w:rPr>
          <w:rFonts w:ascii="Times New Roman" w:hAnsi="Times New Roman" w:cs="Times New Roman"/>
          <w:sz w:val="24"/>
          <w:szCs w:val="24"/>
        </w:rPr>
        <w:t xml:space="preserve">Регламентом Думы. В течение отчётного периода она </w:t>
      </w:r>
      <w:r w:rsidRPr="008C60C3">
        <w:rPr>
          <w:rFonts w:ascii="Times New Roman" w:hAnsi="Times New Roman" w:cs="Times New Roman"/>
          <w:sz w:val="24"/>
          <w:szCs w:val="24"/>
        </w:rPr>
        <w:t>представляла Думу города в отношениях с жите</w:t>
      </w:r>
      <w:r>
        <w:rPr>
          <w:rFonts w:ascii="Times New Roman" w:hAnsi="Times New Roman" w:cs="Times New Roman"/>
          <w:sz w:val="24"/>
          <w:szCs w:val="24"/>
        </w:rPr>
        <w:t>лями, администрацией и г</w:t>
      </w:r>
      <w:r w:rsidRPr="008C60C3">
        <w:rPr>
          <w:rFonts w:ascii="Times New Roman" w:hAnsi="Times New Roman" w:cs="Times New Roman"/>
          <w:sz w:val="24"/>
          <w:szCs w:val="24"/>
        </w:rPr>
        <w:t>лавой города, органами государственной власти, общественными объед</w:t>
      </w:r>
      <w:r>
        <w:rPr>
          <w:rFonts w:ascii="Times New Roman" w:hAnsi="Times New Roman" w:cs="Times New Roman"/>
          <w:sz w:val="24"/>
          <w:szCs w:val="24"/>
        </w:rPr>
        <w:t>инениями, организациями, должно</w:t>
      </w:r>
      <w:r w:rsidRPr="008C60C3">
        <w:rPr>
          <w:rFonts w:ascii="Times New Roman" w:hAnsi="Times New Roman" w:cs="Times New Roman"/>
          <w:sz w:val="24"/>
          <w:szCs w:val="24"/>
        </w:rPr>
        <w:t>стными лицами и гра</w:t>
      </w:r>
      <w:r>
        <w:rPr>
          <w:rFonts w:ascii="Times New Roman" w:hAnsi="Times New Roman" w:cs="Times New Roman"/>
          <w:sz w:val="24"/>
          <w:szCs w:val="24"/>
        </w:rPr>
        <w:t>жданами, посредством участия в совещаниях</w:t>
      </w:r>
      <w:r w:rsidRPr="008C60C3">
        <w:rPr>
          <w:rFonts w:ascii="Times New Roman" w:hAnsi="Times New Roman" w:cs="Times New Roman"/>
          <w:sz w:val="24"/>
          <w:szCs w:val="24"/>
        </w:rPr>
        <w:t xml:space="preserve">, официальных </w:t>
      </w:r>
      <w:r w:rsidRPr="000B7D9A">
        <w:rPr>
          <w:rFonts w:ascii="Times New Roman" w:hAnsi="Times New Roman" w:cs="Times New Roman"/>
          <w:sz w:val="24"/>
          <w:szCs w:val="24"/>
        </w:rPr>
        <w:t>переговорах и встречах с избирателями, выступлений в средствах массовой информации.</w:t>
      </w:r>
    </w:p>
    <w:p w:rsidR="008C60C3" w:rsidRPr="000B7D9A" w:rsidRDefault="008C60C3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D9A">
        <w:rPr>
          <w:rFonts w:ascii="Times New Roman" w:hAnsi="Times New Roman" w:cs="Times New Roman"/>
          <w:sz w:val="24"/>
          <w:szCs w:val="24"/>
        </w:rPr>
        <w:t>В 201</w:t>
      </w:r>
      <w:r w:rsidR="002913A7" w:rsidRPr="000B7D9A">
        <w:rPr>
          <w:rFonts w:ascii="Times New Roman" w:hAnsi="Times New Roman" w:cs="Times New Roman"/>
          <w:sz w:val="24"/>
          <w:szCs w:val="24"/>
        </w:rPr>
        <w:t>9</w:t>
      </w:r>
      <w:r w:rsidRPr="000B7D9A">
        <w:rPr>
          <w:rFonts w:ascii="Times New Roman" w:hAnsi="Times New Roman" w:cs="Times New Roman"/>
          <w:sz w:val="24"/>
          <w:szCs w:val="24"/>
        </w:rPr>
        <w:t xml:space="preserve"> году председатель Думы города приняла участие в работе:</w:t>
      </w:r>
    </w:p>
    <w:p w:rsidR="00D92D65" w:rsidRDefault="002913A7" w:rsidP="008A6726">
      <w:pPr>
        <w:pStyle w:val="a8"/>
        <w:numPr>
          <w:ilvl w:val="0"/>
          <w:numId w:val="15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D9A">
        <w:rPr>
          <w:rFonts w:ascii="Times New Roman" w:hAnsi="Times New Roman" w:cs="Times New Roman"/>
          <w:sz w:val="24"/>
          <w:szCs w:val="24"/>
        </w:rPr>
        <w:t>10</w:t>
      </w:r>
      <w:r w:rsidR="00D92D65" w:rsidRPr="000B7D9A">
        <w:rPr>
          <w:rFonts w:ascii="Times New Roman" w:hAnsi="Times New Roman" w:cs="Times New Roman"/>
          <w:sz w:val="24"/>
          <w:szCs w:val="24"/>
        </w:rPr>
        <w:t xml:space="preserve"> </w:t>
      </w:r>
      <w:r w:rsidR="008C60C3" w:rsidRPr="000B7D9A">
        <w:rPr>
          <w:rFonts w:ascii="Times New Roman" w:hAnsi="Times New Roman" w:cs="Times New Roman"/>
          <w:sz w:val="24"/>
          <w:szCs w:val="24"/>
        </w:rPr>
        <w:t>заседаний Думы Ханты-Манс</w:t>
      </w:r>
      <w:r w:rsidR="00D92D65" w:rsidRPr="000B7D9A">
        <w:rPr>
          <w:rFonts w:ascii="Times New Roman" w:hAnsi="Times New Roman" w:cs="Times New Roman"/>
          <w:sz w:val="24"/>
          <w:szCs w:val="24"/>
        </w:rPr>
        <w:t>ийского автономного округа-Югры</w:t>
      </w:r>
      <w:r w:rsidR="00D92D65">
        <w:rPr>
          <w:rFonts w:ascii="Times New Roman" w:hAnsi="Times New Roman" w:cs="Times New Roman"/>
          <w:sz w:val="24"/>
          <w:szCs w:val="24"/>
        </w:rPr>
        <w:t>;</w:t>
      </w:r>
    </w:p>
    <w:p w:rsidR="00D92D65" w:rsidRDefault="00D92D65" w:rsidP="008A6726">
      <w:pPr>
        <w:pStyle w:val="a8"/>
        <w:numPr>
          <w:ilvl w:val="0"/>
          <w:numId w:val="15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заседани</w:t>
      </w:r>
      <w:r w:rsidR="0062214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Координационного Совета представительных органов ХМАО-Югры;</w:t>
      </w:r>
    </w:p>
    <w:p w:rsidR="008C60C3" w:rsidRPr="000B7D9A" w:rsidRDefault="002913A7" w:rsidP="008A6726">
      <w:pPr>
        <w:pStyle w:val="a8"/>
        <w:numPr>
          <w:ilvl w:val="0"/>
          <w:numId w:val="15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D9A">
        <w:rPr>
          <w:rFonts w:ascii="Times New Roman" w:hAnsi="Times New Roman" w:cs="Times New Roman"/>
          <w:sz w:val="24"/>
          <w:szCs w:val="24"/>
        </w:rPr>
        <w:t xml:space="preserve">3 </w:t>
      </w:r>
      <w:r w:rsidR="000B7D9A" w:rsidRPr="000B7D9A">
        <w:rPr>
          <w:rFonts w:ascii="Times New Roman" w:hAnsi="Times New Roman" w:cs="Times New Roman"/>
          <w:sz w:val="24"/>
          <w:szCs w:val="24"/>
        </w:rPr>
        <w:t>с</w:t>
      </w:r>
      <w:r w:rsidR="00622147">
        <w:rPr>
          <w:rFonts w:ascii="Times New Roman" w:hAnsi="Times New Roman" w:cs="Times New Roman"/>
          <w:sz w:val="24"/>
          <w:szCs w:val="24"/>
        </w:rPr>
        <w:t>оветов</w:t>
      </w:r>
      <w:r w:rsidRPr="000B7D9A">
        <w:rPr>
          <w:rFonts w:ascii="Times New Roman" w:hAnsi="Times New Roman" w:cs="Times New Roman"/>
          <w:sz w:val="24"/>
          <w:szCs w:val="24"/>
        </w:rPr>
        <w:t xml:space="preserve"> при Губернаторе</w:t>
      </w:r>
      <w:r w:rsidR="00D92D65" w:rsidRPr="000B7D9A">
        <w:rPr>
          <w:rFonts w:ascii="Times New Roman" w:hAnsi="Times New Roman" w:cs="Times New Roman"/>
          <w:sz w:val="24"/>
          <w:szCs w:val="24"/>
        </w:rPr>
        <w:t xml:space="preserve"> ХМАО-Югры;</w:t>
      </w:r>
    </w:p>
    <w:p w:rsidR="008C60C3" w:rsidRPr="000B7D9A" w:rsidRDefault="002913A7" w:rsidP="008A6726">
      <w:pPr>
        <w:pStyle w:val="a8"/>
        <w:numPr>
          <w:ilvl w:val="0"/>
          <w:numId w:val="15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D9A">
        <w:rPr>
          <w:rFonts w:ascii="Times New Roman" w:hAnsi="Times New Roman" w:cs="Times New Roman"/>
          <w:sz w:val="24"/>
          <w:szCs w:val="24"/>
        </w:rPr>
        <w:t>11</w:t>
      </w:r>
      <w:r w:rsidR="008C60C3" w:rsidRPr="000B7D9A">
        <w:rPr>
          <w:rFonts w:ascii="Times New Roman" w:hAnsi="Times New Roman" w:cs="Times New Roman"/>
          <w:sz w:val="24"/>
          <w:szCs w:val="24"/>
        </w:rPr>
        <w:t xml:space="preserve"> совещаний при главе города Покачи;</w:t>
      </w:r>
    </w:p>
    <w:p w:rsidR="00D92D65" w:rsidRPr="00AA2CBF" w:rsidRDefault="00D92D65" w:rsidP="008A6726">
      <w:pPr>
        <w:pStyle w:val="a8"/>
        <w:numPr>
          <w:ilvl w:val="0"/>
          <w:numId w:val="15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совещаний у заместителей главы города</w:t>
      </w:r>
      <w:r w:rsidR="00F23EEC">
        <w:rPr>
          <w:rFonts w:ascii="Times New Roman" w:hAnsi="Times New Roman" w:cs="Times New Roman"/>
          <w:sz w:val="24"/>
          <w:szCs w:val="24"/>
        </w:rPr>
        <w:t xml:space="preserve"> Покачи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2CBF" w:rsidRDefault="002913A7" w:rsidP="008A6726">
      <w:pPr>
        <w:pStyle w:val="a8"/>
        <w:numPr>
          <w:ilvl w:val="0"/>
          <w:numId w:val="15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</w:t>
      </w:r>
      <w:r w:rsidR="00AA2CBF" w:rsidRPr="00AA2CBF">
        <w:rPr>
          <w:rFonts w:ascii="Times New Roman" w:hAnsi="Times New Roman" w:cs="Times New Roman"/>
          <w:sz w:val="24"/>
          <w:szCs w:val="24"/>
        </w:rPr>
        <w:t xml:space="preserve"> совещаний органов местного самоуправления и городских межведомственных комиссий</w:t>
      </w:r>
      <w:r w:rsidR="00F23EEC">
        <w:rPr>
          <w:rFonts w:ascii="Times New Roman" w:hAnsi="Times New Roman" w:cs="Times New Roman"/>
          <w:sz w:val="24"/>
          <w:szCs w:val="24"/>
        </w:rPr>
        <w:t xml:space="preserve"> города Покачи</w:t>
      </w:r>
      <w:r w:rsidR="00AA2CBF" w:rsidRPr="00AA2CBF">
        <w:rPr>
          <w:rFonts w:ascii="Times New Roman" w:hAnsi="Times New Roman" w:cs="Times New Roman"/>
          <w:sz w:val="24"/>
          <w:szCs w:val="24"/>
        </w:rPr>
        <w:t>;</w:t>
      </w:r>
    </w:p>
    <w:p w:rsidR="00D92D65" w:rsidRPr="00AA2CBF" w:rsidRDefault="00D92D65" w:rsidP="008A6726">
      <w:pPr>
        <w:pStyle w:val="a8"/>
        <w:numPr>
          <w:ilvl w:val="0"/>
          <w:numId w:val="15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совещаний по видеоконференцсвязи;</w:t>
      </w:r>
    </w:p>
    <w:p w:rsidR="00662278" w:rsidRPr="00AA2CBF" w:rsidRDefault="00662278" w:rsidP="008A6726">
      <w:pPr>
        <w:pStyle w:val="a8"/>
        <w:numPr>
          <w:ilvl w:val="0"/>
          <w:numId w:val="15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2CBF">
        <w:rPr>
          <w:rFonts w:ascii="Times New Roman" w:hAnsi="Times New Roman" w:cs="Times New Roman"/>
          <w:sz w:val="24"/>
          <w:szCs w:val="24"/>
        </w:rPr>
        <w:t>12 заседаний Политического совета местного отделения</w:t>
      </w:r>
      <w:r w:rsidR="00F23EEC" w:rsidRPr="00F23EEC">
        <w:rPr>
          <w:rFonts w:ascii="Times New Roman" w:hAnsi="Times New Roman" w:cs="Times New Roman"/>
          <w:sz w:val="24"/>
          <w:szCs w:val="24"/>
        </w:rPr>
        <w:t xml:space="preserve"> </w:t>
      </w:r>
      <w:r w:rsidR="00F23EEC">
        <w:rPr>
          <w:rFonts w:ascii="Times New Roman" w:hAnsi="Times New Roman" w:cs="Times New Roman"/>
          <w:sz w:val="24"/>
          <w:szCs w:val="24"/>
        </w:rPr>
        <w:t>ВПП «Единая Россия»;</w:t>
      </w:r>
    </w:p>
    <w:p w:rsidR="00322D19" w:rsidRDefault="00662278" w:rsidP="008A6726">
      <w:pPr>
        <w:pStyle w:val="a8"/>
        <w:numPr>
          <w:ilvl w:val="0"/>
          <w:numId w:val="15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2CBF">
        <w:rPr>
          <w:rFonts w:ascii="Times New Roman" w:hAnsi="Times New Roman" w:cs="Times New Roman"/>
          <w:sz w:val="24"/>
          <w:szCs w:val="24"/>
        </w:rPr>
        <w:t xml:space="preserve">4 </w:t>
      </w:r>
      <w:r w:rsidR="00E67C75">
        <w:rPr>
          <w:rFonts w:ascii="Times New Roman" w:hAnsi="Times New Roman" w:cs="Times New Roman"/>
          <w:sz w:val="24"/>
          <w:szCs w:val="24"/>
        </w:rPr>
        <w:t>собраний</w:t>
      </w:r>
      <w:r w:rsidRPr="00AA2CBF">
        <w:rPr>
          <w:rFonts w:ascii="Times New Roman" w:hAnsi="Times New Roman" w:cs="Times New Roman"/>
          <w:sz w:val="24"/>
          <w:szCs w:val="24"/>
        </w:rPr>
        <w:t xml:space="preserve"> первичной организации</w:t>
      </w:r>
      <w:r w:rsidR="00E67C75">
        <w:rPr>
          <w:rFonts w:ascii="Times New Roman" w:hAnsi="Times New Roman" w:cs="Times New Roman"/>
          <w:sz w:val="24"/>
          <w:szCs w:val="24"/>
        </w:rPr>
        <w:t xml:space="preserve"> ВПП «Единая Россия»</w:t>
      </w:r>
      <w:r w:rsidR="00D92D65">
        <w:rPr>
          <w:rFonts w:ascii="Times New Roman" w:hAnsi="Times New Roman" w:cs="Times New Roman"/>
          <w:sz w:val="24"/>
          <w:szCs w:val="24"/>
        </w:rPr>
        <w:t>;</w:t>
      </w:r>
    </w:p>
    <w:p w:rsidR="00D92D65" w:rsidRDefault="002913A7" w:rsidP="008A6726">
      <w:pPr>
        <w:pStyle w:val="a8"/>
        <w:numPr>
          <w:ilvl w:val="0"/>
          <w:numId w:val="15"/>
        </w:numPr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2D65">
        <w:rPr>
          <w:rFonts w:ascii="Times New Roman" w:hAnsi="Times New Roman" w:cs="Times New Roman"/>
          <w:sz w:val="24"/>
          <w:szCs w:val="24"/>
        </w:rPr>
        <w:t xml:space="preserve"> заседаний комисси</w:t>
      </w:r>
      <w:r w:rsidR="00F23EEC">
        <w:rPr>
          <w:rFonts w:ascii="Times New Roman" w:hAnsi="Times New Roman" w:cs="Times New Roman"/>
          <w:sz w:val="24"/>
          <w:szCs w:val="24"/>
        </w:rPr>
        <w:t>й</w:t>
      </w:r>
      <w:r w:rsidR="00D92D65">
        <w:rPr>
          <w:rFonts w:ascii="Times New Roman" w:hAnsi="Times New Roman" w:cs="Times New Roman"/>
          <w:sz w:val="24"/>
          <w:szCs w:val="24"/>
        </w:rPr>
        <w:t xml:space="preserve"> по наградам</w:t>
      </w:r>
      <w:r w:rsidR="00F23EEC">
        <w:rPr>
          <w:rFonts w:ascii="Times New Roman" w:hAnsi="Times New Roman" w:cs="Times New Roman"/>
          <w:sz w:val="24"/>
          <w:szCs w:val="24"/>
        </w:rPr>
        <w:t xml:space="preserve"> и почётным званиям при администрации города Покачи</w:t>
      </w:r>
      <w:r w:rsidR="00D92D65">
        <w:rPr>
          <w:rFonts w:ascii="Times New Roman" w:hAnsi="Times New Roman" w:cs="Times New Roman"/>
          <w:sz w:val="24"/>
          <w:szCs w:val="24"/>
        </w:rPr>
        <w:t>.</w:t>
      </w:r>
    </w:p>
    <w:p w:rsidR="00EE694F" w:rsidRDefault="00D92D65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отчётный период председателем п</w:t>
      </w:r>
      <w:r w:rsidR="00EE694F">
        <w:rPr>
          <w:rFonts w:ascii="Times New Roman" w:hAnsi="Times New Roman" w:cs="Times New Roman"/>
          <w:sz w:val="24"/>
          <w:szCs w:val="24"/>
        </w:rPr>
        <w:t>одготовлено 1</w:t>
      </w:r>
      <w:r w:rsidR="002913A7">
        <w:rPr>
          <w:rFonts w:ascii="Times New Roman" w:hAnsi="Times New Roman" w:cs="Times New Roman"/>
          <w:sz w:val="24"/>
          <w:szCs w:val="24"/>
        </w:rPr>
        <w:t>3</w:t>
      </w:r>
      <w:r w:rsidR="00EE694F">
        <w:rPr>
          <w:rFonts w:ascii="Times New Roman" w:hAnsi="Times New Roman" w:cs="Times New Roman"/>
          <w:sz w:val="24"/>
          <w:szCs w:val="24"/>
        </w:rPr>
        <w:t xml:space="preserve"> заседаний Думы, 1</w:t>
      </w:r>
      <w:r w:rsidR="002913A7">
        <w:rPr>
          <w:rFonts w:ascii="Times New Roman" w:hAnsi="Times New Roman" w:cs="Times New Roman"/>
          <w:sz w:val="24"/>
          <w:szCs w:val="24"/>
        </w:rPr>
        <w:t>9</w:t>
      </w:r>
      <w:r w:rsidR="00322D19" w:rsidRPr="00322D19">
        <w:rPr>
          <w:rFonts w:ascii="Times New Roman" w:hAnsi="Times New Roman" w:cs="Times New Roman"/>
          <w:sz w:val="24"/>
          <w:szCs w:val="24"/>
        </w:rPr>
        <w:t xml:space="preserve"> заседаний </w:t>
      </w:r>
      <w:r w:rsidR="00EE694F">
        <w:rPr>
          <w:rFonts w:ascii="Times New Roman" w:hAnsi="Times New Roman" w:cs="Times New Roman"/>
          <w:sz w:val="24"/>
          <w:szCs w:val="24"/>
        </w:rPr>
        <w:t>депутатских комиссий, 2 публичных слушания, 1</w:t>
      </w:r>
      <w:r w:rsidR="002913A7">
        <w:rPr>
          <w:rFonts w:ascii="Times New Roman" w:hAnsi="Times New Roman" w:cs="Times New Roman"/>
          <w:sz w:val="24"/>
          <w:szCs w:val="24"/>
        </w:rPr>
        <w:t>6</w:t>
      </w:r>
      <w:r w:rsidR="00EE694F">
        <w:rPr>
          <w:rFonts w:ascii="Times New Roman" w:hAnsi="Times New Roman" w:cs="Times New Roman"/>
          <w:sz w:val="24"/>
          <w:szCs w:val="24"/>
        </w:rPr>
        <w:t xml:space="preserve"> заседаний фракции.</w:t>
      </w:r>
      <w:r w:rsidR="00322D19" w:rsidRPr="00322D19">
        <w:rPr>
          <w:rFonts w:ascii="Times New Roman" w:hAnsi="Times New Roman" w:cs="Times New Roman"/>
          <w:sz w:val="24"/>
          <w:szCs w:val="24"/>
        </w:rPr>
        <w:t xml:space="preserve"> </w:t>
      </w:r>
      <w:r w:rsidR="00AA2CBF">
        <w:rPr>
          <w:rFonts w:ascii="Times New Roman" w:hAnsi="Times New Roman" w:cs="Times New Roman"/>
          <w:sz w:val="24"/>
          <w:szCs w:val="24"/>
        </w:rPr>
        <w:t xml:space="preserve">Организовано проведение </w:t>
      </w:r>
      <w:r w:rsidR="002913A7">
        <w:rPr>
          <w:rFonts w:ascii="Times New Roman" w:hAnsi="Times New Roman" w:cs="Times New Roman"/>
          <w:sz w:val="24"/>
          <w:szCs w:val="24"/>
        </w:rPr>
        <w:t>9</w:t>
      </w:r>
      <w:r w:rsidR="00AA2CBF">
        <w:rPr>
          <w:rFonts w:ascii="Times New Roman" w:hAnsi="Times New Roman" w:cs="Times New Roman"/>
          <w:sz w:val="24"/>
          <w:szCs w:val="24"/>
        </w:rPr>
        <w:t xml:space="preserve"> процедур заочного голосования</w:t>
      </w:r>
      <w:r w:rsidR="00E67C75">
        <w:rPr>
          <w:rFonts w:ascii="Times New Roman" w:hAnsi="Times New Roman" w:cs="Times New Roman"/>
          <w:sz w:val="24"/>
          <w:szCs w:val="24"/>
        </w:rPr>
        <w:t>. Все</w:t>
      </w:r>
      <w:r w:rsidR="00AA2CBF">
        <w:rPr>
          <w:rFonts w:ascii="Times New Roman" w:hAnsi="Times New Roman" w:cs="Times New Roman"/>
          <w:sz w:val="24"/>
          <w:szCs w:val="24"/>
        </w:rPr>
        <w:t xml:space="preserve"> </w:t>
      </w:r>
      <w:r w:rsidR="00E67C75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87253">
        <w:rPr>
          <w:rFonts w:ascii="Times New Roman" w:hAnsi="Times New Roman" w:cs="Times New Roman"/>
          <w:sz w:val="24"/>
          <w:szCs w:val="24"/>
        </w:rPr>
        <w:t>проходили</w:t>
      </w:r>
      <w:r w:rsidR="00AA2CBF" w:rsidRPr="00AA2CB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AA2CBF">
        <w:rPr>
          <w:rFonts w:ascii="Times New Roman" w:hAnsi="Times New Roman" w:cs="Times New Roman"/>
          <w:sz w:val="24"/>
          <w:szCs w:val="24"/>
        </w:rPr>
        <w:t xml:space="preserve">с </w:t>
      </w:r>
      <w:r w:rsidR="00AA2CBF" w:rsidRPr="00AA2CBF">
        <w:rPr>
          <w:rFonts w:ascii="Times New Roman" w:hAnsi="Times New Roman" w:cs="Times New Roman"/>
          <w:sz w:val="24"/>
          <w:szCs w:val="24"/>
        </w:rPr>
        <w:t xml:space="preserve">годовым планом работы при наличии кворума, необходимого для </w:t>
      </w:r>
      <w:r w:rsidR="00622147">
        <w:rPr>
          <w:rFonts w:ascii="Times New Roman" w:hAnsi="Times New Roman" w:cs="Times New Roman"/>
          <w:sz w:val="24"/>
          <w:szCs w:val="24"/>
        </w:rPr>
        <w:t xml:space="preserve">их </w:t>
      </w:r>
      <w:r w:rsidR="00AA2CBF" w:rsidRPr="00AA2CBF">
        <w:rPr>
          <w:rFonts w:ascii="Times New Roman" w:hAnsi="Times New Roman" w:cs="Times New Roman"/>
          <w:sz w:val="24"/>
          <w:szCs w:val="24"/>
        </w:rPr>
        <w:t xml:space="preserve">проведения, а также при полном документационном обеспечении, необходимом для полноценного обсуждения депутатами вопросов, внесённых в повестку дня заседаний. </w:t>
      </w:r>
      <w:r w:rsidR="008C60C3" w:rsidRPr="008C60C3">
        <w:rPr>
          <w:rFonts w:ascii="Times New Roman" w:hAnsi="Times New Roman" w:cs="Times New Roman"/>
          <w:sz w:val="24"/>
          <w:szCs w:val="24"/>
        </w:rPr>
        <w:t xml:space="preserve">При </w:t>
      </w:r>
      <w:r w:rsidR="00EE694F">
        <w:rPr>
          <w:rFonts w:ascii="Times New Roman" w:hAnsi="Times New Roman" w:cs="Times New Roman"/>
          <w:sz w:val="24"/>
          <w:szCs w:val="24"/>
        </w:rPr>
        <w:t>их п</w:t>
      </w:r>
      <w:r w:rsidR="008C60C3" w:rsidRPr="008C60C3">
        <w:rPr>
          <w:rFonts w:ascii="Times New Roman" w:hAnsi="Times New Roman" w:cs="Times New Roman"/>
          <w:sz w:val="24"/>
          <w:szCs w:val="24"/>
        </w:rPr>
        <w:t xml:space="preserve">одготовке и проведении обеспечено соблюдение норм Регламента. </w:t>
      </w:r>
    </w:p>
    <w:p w:rsidR="00322D19" w:rsidRPr="00553A78" w:rsidRDefault="008C60C3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3A78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работы депутатов во время заседаний </w:t>
      </w:r>
      <w:r w:rsidR="00687253" w:rsidRPr="00553A78">
        <w:rPr>
          <w:rFonts w:ascii="Times New Roman" w:hAnsi="Times New Roman" w:cs="Times New Roman"/>
          <w:sz w:val="24"/>
          <w:szCs w:val="24"/>
        </w:rPr>
        <w:t xml:space="preserve">обеспечивалось </w:t>
      </w:r>
      <w:r w:rsidRPr="00553A78">
        <w:rPr>
          <w:rFonts w:ascii="Times New Roman" w:hAnsi="Times New Roman" w:cs="Times New Roman"/>
          <w:sz w:val="24"/>
          <w:szCs w:val="24"/>
        </w:rPr>
        <w:t xml:space="preserve">глубокое и всестороннее предварительное рассмотрение </w:t>
      </w:r>
      <w:r w:rsidR="00010073" w:rsidRPr="00553A78">
        <w:rPr>
          <w:rFonts w:ascii="Times New Roman" w:hAnsi="Times New Roman" w:cs="Times New Roman"/>
          <w:sz w:val="24"/>
          <w:szCs w:val="24"/>
        </w:rPr>
        <w:t>вопросов, выносимых на заседания</w:t>
      </w:r>
      <w:r w:rsidRPr="00553A78">
        <w:rPr>
          <w:rFonts w:ascii="Times New Roman" w:hAnsi="Times New Roman" w:cs="Times New Roman"/>
          <w:sz w:val="24"/>
          <w:szCs w:val="24"/>
        </w:rPr>
        <w:t xml:space="preserve">, учёт мнений </w:t>
      </w:r>
      <w:r w:rsidR="00EE694F" w:rsidRPr="00553A78">
        <w:rPr>
          <w:rFonts w:ascii="Times New Roman" w:hAnsi="Times New Roman" w:cs="Times New Roman"/>
          <w:sz w:val="24"/>
          <w:szCs w:val="24"/>
        </w:rPr>
        <w:t>специалистов и проработка</w:t>
      </w:r>
      <w:r w:rsidRPr="00553A78">
        <w:rPr>
          <w:rFonts w:ascii="Times New Roman" w:hAnsi="Times New Roman" w:cs="Times New Roman"/>
          <w:sz w:val="24"/>
          <w:szCs w:val="24"/>
        </w:rPr>
        <w:t xml:space="preserve"> предложений депутатов при подготовке проектов решений, </w:t>
      </w:r>
      <w:r w:rsidR="00010073" w:rsidRPr="00553A78">
        <w:rPr>
          <w:rFonts w:ascii="Times New Roman" w:hAnsi="Times New Roman" w:cs="Times New Roman"/>
          <w:sz w:val="24"/>
          <w:szCs w:val="24"/>
        </w:rPr>
        <w:t>осуществлялся контроль</w:t>
      </w:r>
      <w:r w:rsidRPr="00553A78">
        <w:rPr>
          <w:rFonts w:ascii="Times New Roman" w:hAnsi="Times New Roman" w:cs="Times New Roman"/>
          <w:sz w:val="24"/>
          <w:szCs w:val="24"/>
        </w:rPr>
        <w:t xml:space="preserve"> </w:t>
      </w:r>
      <w:r w:rsidR="00010073" w:rsidRPr="00553A78">
        <w:rPr>
          <w:rFonts w:ascii="Times New Roman" w:hAnsi="Times New Roman" w:cs="Times New Roman"/>
          <w:sz w:val="24"/>
          <w:szCs w:val="24"/>
        </w:rPr>
        <w:t>исполнения</w:t>
      </w:r>
      <w:r w:rsidRPr="00553A78">
        <w:rPr>
          <w:rFonts w:ascii="Times New Roman" w:hAnsi="Times New Roman" w:cs="Times New Roman"/>
          <w:sz w:val="24"/>
          <w:szCs w:val="24"/>
        </w:rPr>
        <w:t xml:space="preserve"> пр</w:t>
      </w:r>
      <w:r w:rsidR="00687253" w:rsidRPr="00553A78">
        <w:rPr>
          <w:rFonts w:ascii="Times New Roman" w:hAnsi="Times New Roman" w:cs="Times New Roman"/>
          <w:sz w:val="24"/>
          <w:szCs w:val="24"/>
        </w:rPr>
        <w:t>инятых решений Думы, организовывались и проводились мероприятия</w:t>
      </w:r>
      <w:r w:rsidRPr="00553A78">
        <w:rPr>
          <w:rFonts w:ascii="Times New Roman" w:hAnsi="Times New Roman" w:cs="Times New Roman"/>
          <w:sz w:val="24"/>
          <w:szCs w:val="24"/>
        </w:rPr>
        <w:t xml:space="preserve"> с участием населения.</w:t>
      </w:r>
      <w:r w:rsidR="00010073" w:rsidRPr="00553A78">
        <w:t xml:space="preserve"> </w:t>
      </w:r>
      <w:r w:rsidR="00010073" w:rsidRPr="00553A78">
        <w:rPr>
          <w:rFonts w:ascii="Times New Roman" w:hAnsi="Times New Roman" w:cs="Times New Roman"/>
          <w:sz w:val="24"/>
          <w:szCs w:val="24"/>
        </w:rPr>
        <w:t>Такая к</w:t>
      </w:r>
      <w:r w:rsidR="00687253" w:rsidRPr="00553A78">
        <w:rPr>
          <w:rFonts w:ascii="Times New Roman" w:hAnsi="Times New Roman" w:cs="Times New Roman"/>
          <w:sz w:val="24"/>
          <w:szCs w:val="24"/>
        </w:rPr>
        <w:t>онструктивная работа позволяла повыша</w:t>
      </w:r>
      <w:r w:rsidR="00010073" w:rsidRPr="00553A78">
        <w:rPr>
          <w:rFonts w:ascii="Times New Roman" w:hAnsi="Times New Roman" w:cs="Times New Roman"/>
          <w:sz w:val="24"/>
          <w:szCs w:val="24"/>
        </w:rPr>
        <w:t>ть качество</w:t>
      </w:r>
      <w:r w:rsidR="00687253" w:rsidRPr="00553A78">
        <w:rPr>
          <w:rFonts w:ascii="Times New Roman" w:hAnsi="Times New Roman" w:cs="Times New Roman"/>
          <w:sz w:val="24"/>
          <w:szCs w:val="24"/>
        </w:rPr>
        <w:t xml:space="preserve"> подготовки материалов и дополня</w:t>
      </w:r>
      <w:r w:rsidR="00010073" w:rsidRPr="00553A78">
        <w:rPr>
          <w:rFonts w:ascii="Times New Roman" w:hAnsi="Times New Roman" w:cs="Times New Roman"/>
          <w:sz w:val="24"/>
          <w:szCs w:val="24"/>
        </w:rPr>
        <w:t>ть перечень вопросов для рассмотрения на заседаниях</w:t>
      </w:r>
      <w:r w:rsidR="00AA2CBF" w:rsidRPr="00553A78">
        <w:rPr>
          <w:rFonts w:ascii="Times New Roman" w:hAnsi="Times New Roman" w:cs="Times New Roman"/>
          <w:sz w:val="24"/>
          <w:szCs w:val="24"/>
        </w:rPr>
        <w:t>.</w:t>
      </w:r>
    </w:p>
    <w:p w:rsidR="00AA2CBF" w:rsidRPr="00322D19" w:rsidRDefault="00AA2CBF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3A78">
        <w:rPr>
          <w:rFonts w:ascii="Times New Roman" w:hAnsi="Times New Roman" w:cs="Times New Roman"/>
          <w:sz w:val="24"/>
          <w:szCs w:val="24"/>
        </w:rPr>
        <w:t>Все решения нормативного характера, принятые Думой города, оформлялись и направлялись для подписания главе города в установленные законодательством и нормативными правовыми актами сроки. В соответствии с нормами законов и нормативных правовых актов также обеспечивался контроль соблюдения сроков подготовки, подписания и опубликования принятых решений Думы, актуализация Устава муниципального образования и иных нормативных правовых актов и организация приёма и рассмотрения обращений граждан и организаций.</w:t>
      </w:r>
    </w:p>
    <w:p w:rsidR="00322D19" w:rsidRDefault="00322D19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2D19">
        <w:rPr>
          <w:rFonts w:ascii="Times New Roman" w:hAnsi="Times New Roman" w:cs="Times New Roman"/>
          <w:sz w:val="24"/>
          <w:szCs w:val="24"/>
        </w:rPr>
        <w:t>Особое внимание у</w:t>
      </w:r>
      <w:r w:rsidR="00784599">
        <w:rPr>
          <w:rFonts w:ascii="Times New Roman" w:hAnsi="Times New Roman" w:cs="Times New Roman"/>
          <w:sz w:val="24"/>
          <w:szCs w:val="24"/>
        </w:rPr>
        <w:t>делялось организации контроля исполнения</w:t>
      </w:r>
      <w:r w:rsidRPr="00322D19">
        <w:rPr>
          <w:rFonts w:ascii="Times New Roman" w:hAnsi="Times New Roman" w:cs="Times New Roman"/>
          <w:sz w:val="24"/>
          <w:szCs w:val="24"/>
        </w:rPr>
        <w:t xml:space="preserve"> решений Думы органами местного самоуправления и их должностными лицами. На все решения, содержащие </w:t>
      </w:r>
      <w:r w:rsidR="00F22534">
        <w:rPr>
          <w:rFonts w:ascii="Times New Roman" w:hAnsi="Times New Roman" w:cs="Times New Roman"/>
          <w:sz w:val="24"/>
          <w:szCs w:val="24"/>
        </w:rPr>
        <w:t xml:space="preserve">рекомендации, </w:t>
      </w:r>
      <w:r w:rsidRPr="00322D19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F22534">
        <w:rPr>
          <w:rFonts w:ascii="Times New Roman" w:hAnsi="Times New Roman" w:cs="Times New Roman"/>
          <w:sz w:val="24"/>
          <w:szCs w:val="24"/>
        </w:rPr>
        <w:t>и поручения депутатов</w:t>
      </w:r>
      <w:r w:rsidRPr="00322D19">
        <w:rPr>
          <w:rFonts w:ascii="Times New Roman" w:hAnsi="Times New Roman" w:cs="Times New Roman"/>
          <w:sz w:val="24"/>
          <w:szCs w:val="24"/>
        </w:rPr>
        <w:t>, оформлены контрольные дела, по ко</w:t>
      </w:r>
      <w:r w:rsidR="00F22534">
        <w:rPr>
          <w:rFonts w:ascii="Times New Roman" w:hAnsi="Times New Roman" w:cs="Times New Roman"/>
          <w:sz w:val="24"/>
          <w:szCs w:val="24"/>
        </w:rPr>
        <w:t>торым в установленные сроки ведё</w:t>
      </w:r>
      <w:r w:rsidRPr="00322D19">
        <w:rPr>
          <w:rFonts w:ascii="Times New Roman" w:hAnsi="Times New Roman" w:cs="Times New Roman"/>
          <w:sz w:val="24"/>
          <w:szCs w:val="24"/>
        </w:rPr>
        <w:t xml:space="preserve">тся мониторинг </w:t>
      </w:r>
      <w:r w:rsidR="00F22534">
        <w:rPr>
          <w:rFonts w:ascii="Times New Roman" w:hAnsi="Times New Roman" w:cs="Times New Roman"/>
          <w:sz w:val="24"/>
          <w:szCs w:val="24"/>
        </w:rPr>
        <w:t xml:space="preserve">их </w:t>
      </w:r>
      <w:r w:rsidRPr="00322D19">
        <w:rPr>
          <w:rFonts w:ascii="Times New Roman" w:hAnsi="Times New Roman" w:cs="Times New Roman"/>
          <w:sz w:val="24"/>
          <w:szCs w:val="24"/>
        </w:rPr>
        <w:t xml:space="preserve">исполнения. Ход исполнения рассматривается на заседаниях </w:t>
      </w:r>
      <w:r w:rsidR="00F22534">
        <w:rPr>
          <w:rFonts w:ascii="Times New Roman" w:hAnsi="Times New Roman" w:cs="Times New Roman"/>
          <w:sz w:val="24"/>
          <w:szCs w:val="24"/>
        </w:rPr>
        <w:t xml:space="preserve">Думы или </w:t>
      </w:r>
      <w:r w:rsidRPr="00322D19">
        <w:rPr>
          <w:rFonts w:ascii="Times New Roman" w:hAnsi="Times New Roman" w:cs="Times New Roman"/>
          <w:sz w:val="24"/>
          <w:szCs w:val="24"/>
        </w:rPr>
        <w:t>постоянных депутатских комиссий с подготовкой аналитических материалов.</w:t>
      </w:r>
    </w:p>
    <w:p w:rsidR="00622147" w:rsidRDefault="00322D19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по принятым в </w:t>
      </w:r>
      <w:r w:rsidR="00F22534" w:rsidRPr="003B04A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0B7D9A" w:rsidRPr="003B04A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22534" w:rsidRPr="003B0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Pr="003B0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решениям Думы контроль осуществлялся за исполнением</w:t>
      </w:r>
      <w:r w:rsidR="00784599" w:rsidRPr="003B0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4A0" w:rsidRPr="003B04A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84599" w:rsidRPr="003B0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</w:t>
      </w:r>
      <w:r w:rsidR="00F22534" w:rsidRPr="003B0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B04A0" w:rsidRPr="003B04A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84599" w:rsidRPr="003B0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534" w:rsidRPr="003B04A0">
        <w:rPr>
          <w:rFonts w:ascii="Times New Roman" w:hAnsi="Times New Roman" w:cs="Times New Roman"/>
          <w:color w:val="000000" w:themeColor="text1"/>
          <w:sz w:val="24"/>
          <w:szCs w:val="24"/>
        </w:rPr>
        <w:t>поручений</w:t>
      </w:r>
      <w:r w:rsidRPr="003B0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Думы, из которых</w:t>
      </w:r>
      <w:r w:rsidR="00F22534" w:rsidRPr="003B0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147" w:rsidRPr="0062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(78%) поручений </w:t>
      </w:r>
      <w:r w:rsidR="00622147">
        <w:rPr>
          <w:rFonts w:ascii="Times New Roman" w:hAnsi="Times New Roman" w:cs="Times New Roman"/>
          <w:color w:val="000000" w:themeColor="text1"/>
          <w:sz w:val="24"/>
          <w:szCs w:val="24"/>
        </w:rPr>
        <w:t>даны администрации города.</w:t>
      </w:r>
      <w:r w:rsidR="00784599" w:rsidRPr="003B0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2D19" w:rsidRDefault="00687253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1FDC">
        <w:rPr>
          <w:rFonts w:ascii="Times New Roman" w:hAnsi="Times New Roman" w:cs="Times New Roman"/>
          <w:sz w:val="24"/>
          <w:szCs w:val="24"/>
        </w:rPr>
        <w:t>Организовано</w:t>
      </w:r>
      <w:r w:rsidR="004F711C" w:rsidRPr="008B1FDC">
        <w:rPr>
          <w:rFonts w:ascii="Times New Roman" w:hAnsi="Times New Roman" w:cs="Times New Roman"/>
          <w:sz w:val="24"/>
          <w:szCs w:val="24"/>
        </w:rPr>
        <w:t xml:space="preserve"> </w:t>
      </w:r>
      <w:r w:rsidR="00622147" w:rsidRPr="00622147">
        <w:rPr>
          <w:rFonts w:ascii="Times New Roman" w:hAnsi="Times New Roman" w:cs="Times New Roman"/>
          <w:b/>
          <w:sz w:val="24"/>
          <w:szCs w:val="24"/>
        </w:rPr>
        <w:t>37</w:t>
      </w:r>
      <w:r w:rsidR="00D20B3F" w:rsidRPr="00622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534" w:rsidRPr="00622147">
        <w:rPr>
          <w:rFonts w:ascii="Times New Roman" w:hAnsi="Times New Roman" w:cs="Times New Roman"/>
          <w:b/>
          <w:sz w:val="24"/>
          <w:szCs w:val="24"/>
        </w:rPr>
        <w:t>встреч</w:t>
      </w:r>
      <w:r w:rsidR="00662278">
        <w:rPr>
          <w:rFonts w:ascii="Times New Roman" w:hAnsi="Times New Roman" w:cs="Times New Roman"/>
          <w:sz w:val="24"/>
          <w:szCs w:val="24"/>
        </w:rPr>
        <w:t xml:space="preserve"> </w:t>
      </w:r>
      <w:r w:rsidR="00D20B3F">
        <w:rPr>
          <w:rFonts w:ascii="Times New Roman" w:hAnsi="Times New Roman" w:cs="Times New Roman"/>
          <w:sz w:val="24"/>
          <w:szCs w:val="24"/>
        </w:rPr>
        <w:t>с населением.</w:t>
      </w:r>
      <w:r w:rsidR="00F22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личном </w:t>
      </w:r>
      <w:r w:rsidR="001C4261">
        <w:rPr>
          <w:rFonts w:ascii="Times New Roman" w:hAnsi="Times New Roman" w:cs="Times New Roman"/>
          <w:sz w:val="24"/>
          <w:szCs w:val="24"/>
        </w:rPr>
        <w:t>приёме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11A">
        <w:rPr>
          <w:rFonts w:ascii="Times New Roman" w:hAnsi="Times New Roman" w:cs="Times New Roman"/>
          <w:sz w:val="24"/>
          <w:szCs w:val="24"/>
        </w:rPr>
        <w:t>принято</w:t>
      </w:r>
      <w:r w:rsidR="00322D19" w:rsidRPr="00EA411A">
        <w:rPr>
          <w:rFonts w:ascii="Times New Roman" w:hAnsi="Times New Roman" w:cs="Times New Roman"/>
          <w:sz w:val="24"/>
          <w:szCs w:val="24"/>
        </w:rPr>
        <w:t xml:space="preserve"> </w:t>
      </w:r>
      <w:r w:rsidR="00D20B3F" w:rsidRPr="00EA411A">
        <w:rPr>
          <w:rFonts w:ascii="Times New Roman" w:hAnsi="Times New Roman" w:cs="Times New Roman"/>
          <w:sz w:val="24"/>
          <w:szCs w:val="24"/>
        </w:rPr>
        <w:t>1</w:t>
      </w:r>
      <w:r w:rsidR="00EA411A" w:rsidRPr="00EA411A">
        <w:rPr>
          <w:rFonts w:ascii="Times New Roman" w:hAnsi="Times New Roman" w:cs="Times New Roman"/>
          <w:sz w:val="24"/>
          <w:szCs w:val="24"/>
        </w:rPr>
        <w:t>1</w:t>
      </w:r>
      <w:r w:rsidR="00D20B3F" w:rsidRPr="00EA411A">
        <w:rPr>
          <w:rFonts w:ascii="Times New Roman" w:hAnsi="Times New Roman" w:cs="Times New Roman"/>
          <w:sz w:val="24"/>
          <w:szCs w:val="24"/>
        </w:rPr>
        <w:t xml:space="preserve"> </w:t>
      </w:r>
      <w:r w:rsidR="004F711C" w:rsidRPr="00EA411A">
        <w:rPr>
          <w:rFonts w:ascii="Times New Roman" w:hAnsi="Times New Roman" w:cs="Times New Roman"/>
          <w:sz w:val="24"/>
          <w:szCs w:val="24"/>
        </w:rPr>
        <w:t>человек,</w:t>
      </w:r>
      <w:r w:rsidR="004F711C" w:rsidRPr="001C4261">
        <w:rPr>
          <w:rFonts w:ascii="Times New Roman" w:hAnsi="Times New Roman" w:cs="Times New Roman"/>
          <w:sz w:val="24"/>
          <w:szCs w:val="24"/>
        </w:rPr>
        <w:t xml:space="preserve"> рассмотре</w:t>
      </w:r>
      <w:r w:rsidR="00622147">
        <w:rPr>
          <w:rFonts w:ascii="Times New Roman" w:hAnsi="Times New Roman" w:cs="Times New Roman"/>
          <w:sz w:val="24"/>
          <w:szCs w:val="24"/>
        </w:rPr>
        <w:t>но</w:t>
      </w:r>
      <w:r w:rsidR="00F22534" w:rsidRPr="001C4261">
        <w:rPr>
          <w:rFonts w:ascii="Times New Roman" w:hAnsi="Times New Roman" w:cs="Times New Roman"/>
          <w:sz w:val="24"/>
          <w:szCs w:val="24"/>
        </w:rPr>
        <w:t xml:space="preserve"> </w:t>
      </w:r>
      <w:r w:rsidR="00D20B3F">
        <w:rPr>
          <w:rFonts w:ascii="Times New Roman" w:hAnsi="Times New Roman" w:cs="Times New Roman"/>
          <w:sz w:val="24"/>
          <w:szCs w:val="24"/>
        </w:rPr>
        <w:t>2</w:t>
      </w:r>
      <w:r w:rsidR="001C4261">
        <w:rPr>
          <w:rFonts w:ascii="Times New Roman" w:hAnsi="Times New Roman" w:cs="Times New Roman"/>
          <w:sz w:val="24"/>
          <w:szCs w:val="24"/>
        </w:rPr>
        <w:t xml:space="preserve"> </w:t>
      </w:r>
      <w:r w:rsidR="00322D19" w:rsidRPr="001C4261">
        <w:rPr>
          <w:rFonts w:ascii="Times New Roman" w:hAnsi="Times New Roman" w:cs="Times New Roman"/>
          <w:sz w:val="24"/>
          <w:szCs w:val="24"/>
        </w:rPr>
        <w:t>письменных обращени</w:t>
      </w:r>
      <w:r w:rsidR="001C4261">
        <w:rPr>
          <w:rFonts w:ascii="Times New Roman" w:hAnsi="Times New Roman" w:cs="Times New Roman"/>
          <w:sz w:val="24"/>
          <w:szCs w:val="24"/>
        </w:rPr>
        <w:t>й</w:t>
      </w:r>
      <w:r w:rsidR="00322D19" w:rsidRPr="001C4261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4F711C" w:rsidRPr="00322D19" w:rsidRDefault="00687253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руководства</w:t>
      </w:r>
      <w:r w:rsidR="004F711C" w:rsidRPr="004F711C">
        <w:rPr>
          <w:rFonts w:ascii="Times New Roman" w:hAnsi="Times New Roman" w:cs="Times New Roman"/>
          <w:sz w:val="24"/>
          <w:szCs w:val="24"/>
        </w:rPr>
        <w:t xml:space="preserve"> работой Думы</w:t>
      </w:r>
      <w:r>
        <w:rPr>
          <w:rFonts w:ascii="Times New Roman" w:hAnsi="Times New Roman" w:cs="Times New Roman"/>
          <w:sz w:val="24"/>
          <w:szCs w:val="24"/>
        </w:rPr>
        <w:t>, как муниципального учреждения, з</w:t>
      </w:r>
      <w:r w:rsidR="004F711C" w:rsidRPr="004F711C">
        <w:rPr>
          <w:rFonts w:ascii="Times New Roman" w:hAnsi="Times New Roman" w:cs="Times New Roman"/>
          <w:sz w:val="24"/>
          <w:szCs w:val="24"/>
        </w:rPr>
        <w:t xml:space="preserve">а отчётный период приняла и подписала </w:t>
      </w:r>
      <w:r w:rsidR="001C4261">
        <w:rPr>
          <w:rFonts w:ascii="Times New Roman" w:hAnsi="Times New Roman" w:cs="Times New Roman"/>
          <w:sz w:val="24"/>
          <w:szCs w:val="24"/>
        </w:rPr>
        <w:t xml:space="preserve">26 постановлений и 48 </w:t>
      </w:r>
      <w:r w:rsidR="004F711C" w:rsidRPr="001C4261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распоряжений председателя по основной деятельности, в том числе </w:t>
      </w:r>
      <w:r w:rsidR="001C4261">
        <w:rPr>
          <w:rFonts w:ascii="Times New Roman" w:hAnsi="Times New Roman" w:cs="Times New Roman"/>
          <w:sz w:val="24"/>
          <w:szCs w:val="24"/>
        </w:rPr>
        <w:t>16</w:t>
      </w:r>
      <w:r w:rsidR="004F711C" w:rsidRPr="001C4261">
        <w:rPr>
          <w:rFonts w:ascii="Times New Roman" w:hAnsi="Times New Roman" w:cs="Times New Roman"/>
          <w:sz w:val="24"/>
          <w:szCs w:val="24"/>
        </w:rPr>
        <w:t xml:space="preserve"> - о подготовке очередных,</w:t>
      </w:r>
      <w:r w:rsidR="004F711C" w:rsidRPr="004F711C">
        <w:rPr>
          <w:rFonts w:ascii="Times New Roman" w:hAnsi="Times New Roman" w:cs="Times New Roman"/>
          <w:sz w:val="24"/>
          <w:szCs w:val="24"/>
        </w:rPr>
        <w:t xml:space="preserve"> внеочередных заседаний Думы города и о проведении заочного голосования.</w:t>
      </w:r>
    </w:p>
    <w:p w:rsidR="00593341" w:rsidRDefault="00593341" w:rsidP="00DF263B">
      <w:pPr>
        <w:pBdr>
          <w:bottom w:val="single" w:sz="4" w:space="4" w:color="4F81BD"/>
        </w:pBdr>
        <w:spacing w:after="0" w:line="360" w:lineRule="exac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EF166A" w:rsidRPr="002C5A7C" w:rsidRDefault="00EF166A" w:rsidP="00EF166A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2C5A7C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О деятельности аппарата Думы города</w:t>
      </w:r>
    </w:p>
    <w:p w:rsidR="00EF166A" w:rsidRDefault="00EF166A" w:rsidP="00EF166A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914E1" w:rsidRPr="00311E03" w:rsidRDefault="002914E1" w:rsidP="00311E03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E03">
        <w:rPr>
          <w:rFonts w:ascii="Times New Roman" w:hAnsi="Times New Roman" w:cs="Times New Roman"/>
          <w:sz w:val="24"/>
          <w:szCs w:val="24"/>
        </w:rPr>
        <w:t>Аппарат Думы города сформирован в соответствии с нормами Устава города Покачи и Регламента Думы и осуществляет правовое, организационное, документационное, аналитическое, информационное, финансовое, техническое обеспечение деятельности депутатов, Думы, постоянных комиссий, депутатской фракции, рабочих групп, и председателя Думы.</w:t>
      </w:r>
    </w:p>
    <w:p w:rsidR="002914E1" w:rsidRPr="00311E03" w:rsidRDefault="002914E1" w:rsidP="00311E03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E03">
        <w:rPr>
          <w:rFonts w:ascii="Times New Roman" w:hAnsi="Times New Roman" w:cs="Times New Roman"/>
          <w:sz w:val="24"/>
          <w:szCs w:val="24"/>
        </w:rPr>
        <w:t xml:space="preserve">Штатная численность работников аппарата на отчётную дату составила 5 человек, в т. ч. руководитель аппарата </w:t>
      </w:r>
      <w:r w:rsidR="000B7D9A" w:rsidRPr="00311E03">
        <w:rPr>
          <w:rFonts w:ascii="Times New Roman" w:hAnsi="Times New Roman" w:cs="Times New Roman"/>
          <w:sz w:val="24"/>
          <w:szCs w:val="24"/>
        </w:rPr>
        <w:t>Ишемьярова Л.Ф.</w:t>
      </w:r>
      <w:r w:rsidRPr="00311E03">
        <w:rPr>
          <w:rFonts w:ascii="Times New Roman" w:hAnsi="Times New Roman" w:cs="Times New Roman"/>
          <w:sz w:val="24"/>
          <w:szCs w:val="24"/>
        </w:rPr>
        <w:t xml:space="preserve">, специалисты </w:t>
      </w:r>
      <w:r w:rsidR="000B7D9A" w:rsidRPr="00311E03">
        <w:rPr>
          <w:rFonts w:ascii="Times New Roman" w:hAnsi="Times New Roman" w:cs="Times New Roman"/>
          <w:sz w:val="24"/>
          <w:szCs w:val="24"/>
        </w:rPr>
        <w:t>Колтырина Я.Е.,</w:t>
      </w:r>
      <w:r w:rsidRPr="00311E03">
        <w:rPr>
          <w:rFonts w:ascii="Times New Roman" w:hAnsi="Times New Roman" w:cs="Times New Roman"/>
          <w:sz w:val="24"/>
          <w:szCs w:val="24"/>
        </w:rPr>
        <w:t xml:space="preserve"> Носова О. В., </w:t>
      </w:r>
      <w:proofErr w:type="spellStart"/>
      <w:r w:rsidR="000B7D9A" w:rsidRPr="00311E03">
        <w:rPr>
          <w:rFonts w:ascii="Times New Roman" w:hAnsi="Times New Roman" w:cs="Times New Roman"/>
          <w:sz w:val="24"/>
          <w:szCs w:val="24"/>
        </w:rPr>
        <w:t>Прыгунова</w:t>
      </w:r>
      <w:proofErr w:type="spellEnd"/>
      <w:r w:rsidR="000B7D9A" w:rsidRPr="00311E03">
        <w:rPr>
          <w:rFonts w:ascii="Times New Roman" w:hAnsi="Times New Roman" w:cs="Times New Roman"/>
          <w:sz w:val="24"/>
          <w:szCs w:val="24"/>
        </w:rPr>
        <w:t xml:space="preserve"> М.Г.</w:t>
      </w:r>
      <w:r w:rsidRPr="00311E03">
        <w:rPr>
          <w:rFonts w:ascii="Times New Roman" w:hAnsi="Times New Roman" w:cs="Times New Roman"/>
          <w:sz w:val="24"/>
          <w:szCs w:val="24"/>
        </w:rPr>
        <w:t xml:space="preserve"> и помощник председателя Думы города </w:t>
      </w:r>
      <w:r w:rsidR="000B7D9A" w:rsidRPr="00311E03">
        <w:rPr>
          <w:rFonts w:ascii="Times New Roman" w:hAnsi="Times New Roman" w:cs="Times New Roman"/>
          <w:sz w:val="24"/>
          <w:szCs w:val="24"/>
        </w:rPr>
        <w:t>Хажиева Г.Р.</w:t>
      </w:r>
    </w:p>
    <w:p w:rsidR="009771B7" w:rsidRPr="00311E03" w:rsidRDefault="00EF166A" w:rsidP="00311E03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E03">
        <w:rPr>
          <w:rFonts w:ascii="Times New Roman" w:hAnsi="Times New Roman" w:cs="Times New Roman"/>
          <w:sz w:val="24"/>
          <w:szCs w:val="24"/>
        </w:rPr>
        <w:t>В соответствии с должностными и функциональными обязанностями р</w:t>
      </w:r>
      <w:r w:rsidR="00300771" w:rsidRPr="00311E03">
        <w:rPr>
          <w:rFonts w:ascii="Times New Roman" w:hAnsi="Times New Roman" w:cs="Times New Roman"/>
          <w:sz w:val="24"/>
          <w:szCs w:val="24"/>
        </w:rPr>
        <w:t>аботники аппарата Думы оказывали</w:t>
      </w:r>
      <w:r w:rsidRPr="00311E03">
        <w:rPr>
          <w:rFonts w:ascii="Times New Roman" w:hAnsi="Times New Roman" w:cs="Times New Roman"/>
          <w:sz w:val="24"/>
          <w:szCs w:val="24"/>
        </w:rPr>
        <w:t xml:space="preserve"> практическую помощь в организации работы постоянных ком</w:t>
      </w:r>
      <w:r w:rsidR="00300771" w:rsidRPr="00311E03">
        <w:rPr>
          <w:rFonts w:ascii="Times New Roman" w:hAnsi="Times New Roman" w:cs="Times New Roman"/>
          <w:sz w:val="24"/>
          <w:szCs w:val="24"/>
        </w:rPr>
        <w:t>иссий и рабочих групп; проводили</w:t>
      </w:r>
      <w:r w:rsidRPr="00311E03">
        <w:rPr>
          <w:rFonts w:ascii="Times New Roman" w:hAnsi="Times New Roman" w:cs="Times New Roman"/>
          <w:sz w:val="24"/>
          <w:szCs w:val="24"/>
        </w:rPr>
        <w:t xml:space="preserve"> своевременное ознакомление депутатов с проектами решений, постановлениями и другими материалами, представле</w:t>
      </w:r>
      <w:r w:rsidR="00300771" w:rsidRPr="00311E03">
        <w:rPr>
          <w:rFonts w:ascii="Times New Roman" w:hAnsi="Times New Roman" w:cs="Times New Roman"/>
          <w:sz w:val="24"/>
          <w:szCs w:val="24"/>
        </w:rPr>
        <w:t>нными на рассмотрение; оформляли</w:t>
      </w:r>
      <w:r w:rsidRPr="00311E03">
        <w:rPr>
          <w:rFonts w:ascii="Times New Roman" w:hAnsi="Times New Roman" w:cs="Times New Roman"/>
          <w:sz w:val="24"/>
          <w:szCs w:val="24"/>
        </w:rPr>
        <w:t xml:space="preserve"> протоколы заседаний Думы, постоянных комиссий, фракции и рабочих групп; </w:t>
      </w:r>
      <w:proofErr w:type="gramStart"/>
      <w:r w:rsidRPr="00311E03">
        <w:rPr>
          <w:rFonts w:ascii="Times New Roman" w:hAnsi="Times New Roman" w:cs="Times New Roman"/>
          <w:sz w:val="24"/>
          <w:szCs w:val="24"/>
        </w:rPr>
        <w:t>совместно с инициаторами и разработчиками прое</w:t>
      </w:r>
      <w:r w:rsidR="00300771" w:rsidRPr="00311E03">
        <w:rPr>
          <w:rFonts w:ascii="Times New Roman" w:hAnsi="Times New Roman" w:cs="Times New Roman"/>
          <w:sz w:val="24"/>
          <w:szCs w:val="24"/>
        </w:rPr>
        <w:t>ктов правовых актов обеспечивали</w:t>
      </w:r>
      <w:r w:rsidRPr="00311E03">
        <w:rPr>
          <w:rFonts w:ascii="Times New Roman" w:hAnsi="Times New Roman" w:cs="Times New Roman"/>
          <w:sz w:val="24"/>
          <w:szCs w:val="24"/>
        </w:rPr>
        <w:t xml:space="preserve"> дорабо</w:t>
      </w:r>
      <w:r w:rsidR="002A3F04" w:rsidRPr="00311E03">
        <w:rPr>
          <w:rFonts w:ascii="Times New Roman" w:hAnsi="Times New Roman" w:cs="Times New Roman"/>
          <w:sz w:val="24"/>
          <w:szCs w:val="24"/>
        </w:rPr>
        <w:t xml:space="preserve">тку решений, </w:t>
      </w:r>
      <w:r w:rsidR="002914E1" w:rsidRPr="00311E03">
        <w:rPr>
          <w:rFonts w:ascii="Times New Roman" w:hAnsi="Times New Roman" w:cs="Times New Roman"/>
          <w:sz w:val="24"/>
          <w:szCs w:val="24"/>
        </w:rPr>
        <w:t>постано</w:t>
      </w:r>
      <w:r w:rsidR="00300771" w:rsidRPr="00311E03">
        <w:rPr>
          <w:rFonts w:ascii="Times New Roman" w:hAnsi="Times New Roman" w:cs="Times New Roman"/>
          <w:sz w:val="24"/>
          <w:szCs w:val="24"/>
        </w:rPr>
        <w:t>влений Думы, осуществляли</w:t>
      </w:r>
      <w:r w:rsidR="002A3F04" w:rsidRPr="00311E03">
        <w:rPr>
          <w:rFonts w:ascii="Times New Roman" w:hAnsi="Times New Roman" w:cs="Times New Roman"/>
          <w:sz w:val="24"/>
          <w:szCs w:val="24"/>
        </w:rPr>
        <w:t xml:space="preserve"> организацию выполнения плана работы Д</w:t>
      </w:r>
      <w:r w:rsidR="007A6DFD" w:rsidRPr="00311E03">
        <w:rPr>
          <w:rFonts w:ascii="Times New Roman" w:hAnsi="Times New Roman" w:cs="Times New Roman"/>
          <w:sz w:val="24"/>
          <w:szCs w:val="24"/>
        </w:rPr>
        <w:t>умы, фракци</w:t>
      </w:r>
      <w:r w:rsidR="00300771" w:rsidRPr="00311E03">
        <w:rPr>
          <w:rFonts w:ascii="Times New Roman" w:hAnsi="Times New Roman" w:cs="Times New Roman"/>
          <w:sz w:val="24"/>
          <w:szCs w:val="24"/>
        </w:rPr>
        <w:t>и, Молодёжной палаты, организовывали</w:t>
      </w:r>
      <w:r w:rsidR="007A6DFD" w:rsidRPr="00311E03">
        <w:rPr>
          <w:rFonts w:ascii="Times New Roman" w:hAnsi="Times New Roman" w:cs="Times New Roman"/>
          <w:sz w:val="24"/>
          <w:szCs w:val="24"/>
        </w:rPr>
        <w:t xml:space="preserve"> депутатски</w:t>
      </w:r>
      <w:r w:rsidR="00300771" w:rsidRPr="00311E03">
        <w:rPr>
          <w:rFonts w:ascii="Times New Roman" w:hAnsi="Times New Roman" w:cs="Times New Roman"/>
          <w:sz w:val="24"/>
          <w:szCs w:val="24"/>
        </w:rPr>
        <w:t>е встречи и приёмы, осуществляли</w:t>
      </w:r>
      <w:r w:rsidR="007A6DFD" w:rsidRPr="00311E03">
        <w:rPr>
          <w:rFonts w:ascii="Times New Roman" w:hAnsi="Times New Roman" w:cs="Times New Roman"/>
          <w:sz w:val="24"/>
          <w:szCs w:val="24"/>
        </w:rPr>
        <w:t xml:space="preserve"> контроль исполнения депутатских решений, поручений и соблюдения требований законодательства при организации работы де</w:t>
      </w:r>
      <w:r w:rsidR="00300771" w:rsidRPr="00311E03">
        <w:rPr>
          <w:rFonts w:ascii="Times New Roman" w:hAnsi="Times New Roman" w:cs="Times New Roman"/>
          <w:sz w:val="24"/>
          <w:szCs w:val="24"/>
        </w:rPr>
        <w:t>путатов и Думы в целом, проводили</w:t>
      </w:r>
      <w:r w:rsidR="007A6DFD" w:rsidRPr="00311E03">
        <w:rPr>
          <w:rFonts w:ascii="Times New Roman" w:hAnsi="Times New Roman" w:cs="Times New Roman"/>
          <w:sz w:val="24"/>
          <w:szCs w:val="24"/>
        </w:rPr>
        <w:t xml:space="preserve"> работу по осуществлению мониторинга правоприменения нормативных правовы</w:t>
      </w:r>
      <w:r w:rsidR="00300771" w:rsidRPr="00311E03">
        <w:rPr>
          <w:rFonts w:ascii="Times New Roman" w:hAnsi="Times New Roman" w:cs="Times New Roman"/>
          <w:sz w:val="24"/>
          <w:szCs w:val="24"/>
        </w:rPr>
        <w:t>х актов, принятых Думой, готовили</w:t>
      </w:r>
      <w:r w:rsidR="007A6DFD" w:rsidRPr="00311E03">
        <w:rPr>
          <w:rFonts w:ascii="Times New Roman" w:hAnsi="Times New Roman" w:cs="Times New Roman"/>
          <w:sz w:val="24"/>
          <w:szCs w:val="24"/>
        </w:rPr>
        <w:t xml:space="preserve"> заключения на проекты</w:t>
      </w:r>
      <w:proofErr w:type="gramEnd"/>
      <w:r w:rsidR="007A6DFD" w:rsidRPr="00311E03">
        <w:rPr>
          <w:rFonts w:ascii="Times New Roman" w:hAnsi="Times New Roman" w:cs="Times New Roman"/>
          <w:sz w:val="24"/>
          <w:szCs w:val="24"/>
        </w:rPr>
        <w:t>.</w:t>
      </w:r>
    </w:p>
    <w:p w:rsidR="00DC7C77" w:rsidRPr="00311E03" w:rsidRDefault="00DC7C77" w:rsidP="00311E03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E03">
        <w:rPr>
          <w:rFonts w:ascii="Times New Roman" w:hAnsi="Times New Roman" w:cs="Times New Roman"/>
          <w:sz w:val="24"/>
          <w:szCs w:val="24"/>
        </w:rPr>
        <w:t xml:space="preserve">За отчётный период проведена правовая и антикоррупционная экспертиза </w:t>
      </w:r>
      <w:r w:rsidR="0037217F" w:rsidRPr="00311E03">
        <w:rPr>
          <w:rFonts w:ascii="Times New Roman" w:hAnsi="Times New Roman" w:cs="Times New Roman"/>
          <w:sz w:val="24"/>
          <w:szCs w:val="24"/>
        </w:rPr>
        <w:t>94</w:t>
      </w:r>
      <w:r w:rsidR="00F9585D" w:rsidRPr="00311E03">
        <w:rPr>
          <w:rFonts w:ascii="Times New Roman" w:hAnsi="Times New Roman" w:cs="Times New Roman"/>
          <w:sz w:val="24"/>
          <w:szCs w:val="24"/>
        </w:rPr>
        <w:t xml:space="preserve"> проектов решений; </w:t>
      </w:r>
      <w:r w:rsidR="0037217F" w:rsidRPr="00311E03">
        <w:rPr>
          <w:rFonts w:ascii="Times New Roman" w:hAnsi="Times New Roman" w:cs="Times New Roman"/>
          <w:sz w:val="24"/>
          <w:szCs w:val="24"/>
        </w:rPr>
        <w:t>27</w:t>
      </w:r>
      <w:r w:rsidR="00F9585D" w:rsidRPr="00311E03">
        <w:rPr>
          <w:rFonts w:ascii="Times New Roman" w:hAnsi="Times New Roman" w:cs="Times New Roman"/>
          <w:sz w:val="24"/>
          <w:szCs w:val="24"/>
        </w:rPr>
        <w:t xml:space="preserve"> </w:t>
      </w:r>
      <w:r w:rsidR="00B5459D" w:rsidRPr="00311E03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311E03">
        <w:rPr>
          <w:rFonts w:ascii="Times New Roman" w:hAnsi="Times New Roman" w:cs="Times New Roman"/>
          <w:sz w:val="24"/>
          <w:szCs w:val="24"/>
        </w:rPr>
        <w:t>постановлений;</w:t>
      </w:r>
      <w:r w:rsidR="00B5459D" w:rsidRPr="00311E03">
        <w:rPr>
          <w:rFonts w:ascii="Times New Roman" w:hAnsi="Times New Roman" w:cs="Times New Roman"/>
          <w:sz w:val="24"/>
          <w:szCs w:val="24"/>
        </w:rPr>
        <w:t xml:space="preserve"> </w:t>
      </w:r>
      <w:r w:rsidR="0037217F" w:rsidRPr="00311E03">
        <w:rPr>
          <w:rFonts w:ascii="Times New Roman" w:hAnsi="Times New Roman" w:cs="Times New Roman"/>
          <w:sz w:val="24"/>
          <w:szCs w:val="24"/>
        </w:rPr>
        <w:t xml:space="preserve">12 </w:t>
      </w:r>
      <w:r w:rsidR="00B5459D" w:rsidRPr="00311E03">
        <w:rPr>
          <w:rFonts w:ascii="Times New Roman" w:hAnsi="Times New Roman" w:cs="Times New Roman"/>
          <w:sz w:val="24"/>
          <w:szCs w:val="24"/>
        </w:rPr>
        <w:t xml:space="preserve">проектов распоряжений. Подготовлено </w:t>
      </w:r>
      <w:r w:rsidR="0037217F" w:rsidRPr="00311E03">
        <w:rPr>
          <w:rFonts w:ascii="Times New Roman" w:hAnsi="Times New Roman" w:cs="Times New Roman"/>
          <w:sz w:val="24"/>
          <w:szCs w:val="24"/>
        </w:rPr>
        <w:t>94</w:t>
      </w:r>
      <w:r w:rsidR="00F9585D" w:rsidRPr="00311E03">
        <w:rPr>
          <w:rFonts w:ascii="Times New Roman" w:hAnsi="Times New Roman" w:cs="Times New Roman"/>
          <w:sz w:val="24"/>
          <w:szCs w:val="24"/>
        </w:rPr>
        <w:t xml:space="preserve"> </w:t>
      </w:r>
      <w:r w:rsidR="00B5459D" w:rsidRPr="00311E03">
        <w:rPr>
          <w:rFonts w:ascii="Times New Roman" w:hAnsi="Times New Roman" w:cs="Times New Roman"/>
          <w:sz w:val="24"/>
          <w:szCs w:val="24"/>
        </w:rPr>
        <w:t>экспертн</w:t>
      </w:r>
      <w:r w:rsidR="0037217F" w:rsidRPr="00311E03">
        <w:rPr>
          <w:rFonts w:ascii="Times New Roman" w:hAnsi="Times New Roman" w:cs="Times New Roman"/>
          <w:sz w:val="24"/>
          <w:szCs w:val="24"/>
        </w:rPr>
        <w:t>ых</w:t>
      </w:r>
      <w:r w:rsidR="0085019E" w:rsidRPr="00311E03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CC46BC" w:rsidRPr="00311E03">
        <w:rPr>
          <w:rFonts w:ascii="Times New Roman" w:hAnsi="Times New Roman" w:cs="Times New Roman"/>
          <w:sz w:val="24"/>
          <w:szCs w:val="24"/>
        </w:rPr>
        <w:t>я</w:t>
      </w:r>
      <w:r w:rsidR="00B5459D" w:rsidRPr="00311E03">
        <w:rPr>
          <w:rFonts w:ascii="Times New Roman" w:hAnsi="Times New Roman" w:cs="Times New Roman"/>
          <w:sz w:val="24"/>
          <w:szCs w:val="24"/>
        </w:rPr>
        <w:t xml:space="preserve">, </w:t>
      </w:r>
      <w:r w:rsidR="00CC46BC" w:rsidRPr="00311E03">
        <w:rPr>
          <w:rFonts w:ascii="Times New Roman" w:hAnsi="Times New Roman" w:cs="Times New Roman"/>
          <w:sz w:val="24"/>
          <w:szCs w:val="24"/>
        </w:rPr>
        <w:t>6</w:t>
      </w:r>
      <w:r w:rsidR="00F23EEC" w:rsidRPr="00311E03">
        <w:rPr>
          <w:rFonts w:ascii="Times New Roman" w:hAnsi="Times New Roman" w:cs="Times New Roman"/>
          <w:sz w:val="24"/>
          <w:szCs w:val="24"/>
        </w:rPr>
        <w:t xml:space="preserve"> </w:t>
      </w:r>
      <w:r w:rsidR="00B5459D" w:rsidRPr="00311E03">
        <w:rPr>
          <w:rFonts w:ascii="Times New Roman" w:hAnsi="Times New Roman" w:cs="Times New Roman"/>
          <w:sz w:val="24"/>
          <w:szCs w:val="24"/>
        </w:rPr>
        <w:t xml:space="preserve">запросов, </w:t>
      </w:r>
      <w:r w:rsidR="00F23EEC" w:rsidRPr="00311E03">
        <w:rPr>
          <w:rFonts w:ascii="Times New Roman" w:hAnsi="Times New Roman" w:cs="Times New Roman"/>
          <w:sz w:val="24"/>
          <w:szCs w:val="24"/>
        </w:rPr>
        <w:t>1</w:t>
      </w:r>
      <w:r w:rsidR="00A221DC" w:rsidRPr="00311E03">
        <w:rPr>
          <w:rFonts w:ascii="Times New Roman" w:hAnsi="Times New Roman" w:cs="Times New Roman"/>
          <w:sz w:val="24"/>
          <w:szCs w:val="24"/>
        </w:rPr>
        <w:t>2</w:t>
      </w:r>
      <w:r w:rsidR="00F23EEC" w:rsidRPr="00311E03">
        <w:rPr>
          <w:rFonts w:ascii="Times New Roman" w:hAnsi="Times New Roman" w:cs="Times New Roman"/>
          <w:sz w:val="24"/>
          <w:szCs w:val="24"/>
        </w:rPr>
        <w:t xml:space="preserve"> </w:t>
      </w:r>
      <w:r w:rsidR="00B5459D" w:rsidRPr="00311E03">
        <w:rPr>
          <w:rFonts w:ascii="Times New Roman" w:hAnsi="Times New Roman" w:cs="Times New Roman"/>
          <w:sz w:val="24"/>
          <w:szCs w:val="24"/>
        </w:rPr>
        <w:t xml:space="preserve">обращений, </w:t>
      </w:r>
      <w:r w:rsidR="001B10E2" w:rsidRPr="00311E03">
        <w:rPr>
          <w:rFonts w:ascii="Times New Roman" w:hAnsi="Times New Roman" w:cs="Times New Roman"/>
          <w:sz w:val="24"/>
          <w:szCs w:val="24"/>
        </w:rPr>
        <w:t>319</w:t>
      </w:r>
      <w:r w:rsidR="00A25FFB" w:rsidRPr="00311E03">
        <w:rPr>
          <w:rFonts w:ascii="Times New Roman" w:hAnsi="Times New Roman" w:cs="Times New Roman"/>
          <w:sz w:val="24"/>
          <w:szCs w:val="24"/>
        </w:rPr>
        <w:t xml:space="preserve"> </w:t>
      </w:r>
      <w:r w:rsidR="00B5459D" w:rsidRPr="00311E03">
        <w:rPr>
          <w:rFonts w:ascii="Times New Roman" w:hAnsi="Times New Roman" w:cs="Times New Roman"/>
          <w:sz w:val="24"/>
          <w:szCs w:val="24"/>
        </w:rPr>
        <w:t xml:space="preserve">информационных и статистических материалов; оформлено </w:t>
      </w:r>
      <w:r w:rsidR="0085019E" w:rsidRPr="00311E03">
        <w:rPr>
          <w:rFonts w:ascii="Times New Roman" w:hAnsi="Times New Roman" w:cs="Times New Roman"/>
          <w:sz w:val="24"/>
          <w:szCs w:val="24"/>
        </w:rPr>
        <w:t>1</w:t>
      </w:r>
      <w:r w:rsidR="00F55975" w:rsidRPr="00311E03">
        <w:rPr>
          <w:rFonts w:ascii="Times New Roman" w:hAnsi="Times New Roman" w:cs="Times New Roman"/>
          <w:sz w:val="24"/>
          <w:szCs w:val="24"/>
        </w:rPr>
        <w:t>07</w:t>
      </w:r>
      <w:r w:rsidR="0085019E" w:rsidRPr="00311E03">
        <w:rPr>
          <w:rFonts w:ascii="Times New Roman" w:hAnsi="Times New Roman" w:cs="Times New Roman"/>
          <w:sz w:val="24"/>
          <w:szCs w:val="24"/>
        </w:rPr>
        <w:t xml:space="preserve"> </w:t>
      </w:r>
      <w:r w:rsidR="00B5459D" w:rsidRPr="00311E03">
        <w:rPr>
          <w:rFonts w:ascii="Times New Roman" w:hAnsi="Times New Roman" w:cs="Times New Roman"/>
          <w:sz w:val="24"/>
          <w:szCs w:val="24"/>
        </w:rPr>
        <w:t xml:space="preserve">решений, </w:t>
      </w:r>
      <w:r w:rsidR="0085019E" w:rsidRPr="00311E03">
        <w:rPr>
          <w:rFonts w:ascii="Times New Roman" w:hAnsi="Times New Roman" w:cs="Times New Roman"/>
          <w:sz w:val="24"/>
          <w:szCs w:val="24"/>
        </w:rPr>
        <w:t>40</w:t>
      </w:r>
      <w:r w:rsidR="00B5459D" w:rsidRPr="00311E03">
        <w:rPr>
          <w:rFonts w:ascii="Times New Roman" w:hAnsi="Times New Roman" w:cs="Times New Roman"/>
          <w:sz w:val="24"/>
          <w:szCs w:val="24"/>
        </w:rPr>
        <w:t xml:space="preserve"> протоколов заседаний комиссий, Думы, фракции и др. совещаний. Обеспечен контроль выполнения </w:t>
      </w:r>
      <w:r w:rsidR="00FE1260" w:rsidRPr="00311E03">
        <w:rPr>
          <w:rFonts w:ascii="Times New Roman" w:hAnsi="Times New Roman" w:cs="Times New Roman"/>
          <w:sz w:val="24"/>
          <w:szCs w:val="24"/>
        </w:rPr>
        <w:t>2</w:t>
      </w:r>
      <w:r w:rsidR="00B5459D" w:rsidRPr="00311E03">
        <w:rPr>
          <w:rFonts w:ascii="Times New Roman" w:hAnsi="Times New Roman" w:cs="Times New Roman"/>
          <w:sz w:val="24"/>
          <w:szCs w:val="24"/>
        </w:rPr>
        <w:t xml:space="preserve"> решений и </w:t>
      </w:r>
      <w:r w:rsidR="00AA6CA9" w:rsidRPr="00311E03">
        <w:rPr>
          <w:rFonts w:ascii="Times New Roman" w:hAnsi="Times New Roman" w:cs="Times New Roman"/>
          <w:sz w:val="24"/>
          <w:szCs w:val="24"/>
        </w:rPr>
        <w:t xml:space="preserve">9 </w:t>
      </w:r>
      <w:r w:rsidR="00B5459D" w:rsidRPr="00311E03">
        <w:rPr>
          <w:rFonts w:ascii="Times New Roman" w:hAnsi="Times New Roman" w:cs="Times New Roman"/>
          <w:sz w:val="24"/>
          <w:szCs w:val="24"/>
        </w:rPr>
        <w:t xml:space="preserve">поручений, рассмотрение </w:t>
      </w:r>
      <w:r w:rsidR="00FE1260" w:rsidRPr="00311E03">
        <w:rPr>
          <w:rFonts w:ascii="Times New Roman" w:hAnsi="Times New Roman" w:cs="Times New Roman"/>
          <w:sz w:val="24"/>
          <w:szCs w:val="24"/>
        </w:rPr>
        <w:t>6</w:t>
      </w:r>
      <w:r w:rsidR="00B5459D" w:rsidRPr="00311E03">
        <w:rPr>
          <w:rFonts w:ascii="Times New Roman" w:hAnsi="Times New Roman" w:cs="Times New Roman"/>
          <w:sz w:val="24"/>
          <w:szCs w:val="24"/>
        </w:rPr>
        <w:t xml:space="preserve"> законодательных инициатив.</w:t>
      </w:r>
    </w:p>
    <w:p w:rsidR="00B5459D" w:rsidRPr="00311E03" w:rsidRDefault="00B5459D" w:rsidP="00311E03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E03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F23EEC" w:rsidRPr="00311E03">
        <w:rPr>
          <w:rFonts w:ascii="Times New Roman" w:hAnsi="Times New Roman" w:cs="Times New Roman"/>
          <w:sz w:val="24"/>
          <w:szCs w:val="24"/>
        </w:rPr>
        <w:t>28</w:t>
      </w:r>
      <w:r w:rsidRPr="00311E03">
        <w:rPr>
          <w:rFonts w:ascii="Times New Roman" w:hAnsi="Times New Roman" w:cs="Times New Roman"/>
          <w:sz w:val="24"/>
          <w:szCs w:val="24"/>
        </w:rPr>
        <w:t xml:space="preserve"> технических заданий для заключения контрактов и договоров на их поставку, проведена инвентаризация имущества и финансовых обязательств Думы.</w:t>
      </w:r>
    </w:p>
    <w:p w:rsidR="007A6DFD" w:rsidRPr="00311E03" w:rsidRDefault="007A6DFD" w:rsidP="00311E03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E03">
        <w:rPr>
          <w:rFonts w:ascii="Times New Roman" w:hAnsi="Times New Roman" w:cs="Times New Roman"/>
          <w:sz w:val="24"/>
          <w:szCs w:val="24"/>
        </w:rPr>
        <w:t>В отчётном периоде также проведены мероприятия по технической защите информации, обрабатываемой и хранящейся в локальных сетях Думы, от несанкционированного доступа, копирования и распространения, разрушения или утраты, модернизация системы электронного документооборота</w:t>
      </w:r>
      <w:r w:rsidR="00B80836" w:rsidRPr="00311E03">
        <w:rPr>
          <w:rFonts w:ascii="Times New Roman" w:hAnsi="Times New Roman" w:cs="Times New Roman"/>
          <w:sz w:val="24"/>
          <w:szCs w:val="24"/>
        </w:rPr>
        <w:t>. Организовано и обеспечено проведен</w:t>
      </w:r>
      <w:r w:rsidR="00DC7C77" w:rsidRPr="00311E03">
        <w:rPr>
          <w:rFonts w:ascii="Times New Roman" w:hAnsi="Times New Roman" w:cs="Times New Roman"/>
          <w:sz w:val="24"/>
          <w:szCs w:val="24"/>
        </w:rPr>
        <w:t>ие приё</w:t>
      </w:r>
      <w:r w:rsidR="00B80836" w:rsidRPr="00311E03">
        <w:rPr>
          <w:rFonts w:ascii="Times New Roman" w:hAnsi="Times New Roman" w:cs="Times New Roman"/>
          <w:sz w:val="24"/>
          <w:szCs w:val="24"/>
        </w:rPr>
        <w:t xml:space="preserve">ма, проверки и обработки </w:t>
      </w:r>
      <w:r w:rsidR="006D480D" w:rsidRPr="00311E03">
        <w:rPr>
          <w:rFonts w:ascii="Times New Roman" w:hAnsi="Times New Roman" w:cs="Times New Roman"/>
          <w:sz w:val="24"/>
          <w:szCs w:val="24"/>
        </w:rPr>
        <w:t>40</w:t>
      </w:r>
      <w:r w:rsidR="00B80836" w:rsidRPr="00311E03">
        <w:rPr>
          <w:rFonts w:ascii="Times New Roman" w:hAnsi="Times New Roman" w:cs="Times New Roman"/>
          <w:sz w:val="24"/>
          <w:szCs w:val="24"/>
        </w:rPr>
        <w:t xml:space="preserve"> справок о доходах, об имуществе и обязательствах имущественного характера депутатов Думы, а также муниципальных служащих и членов их семей.</w:t>
      </w:r>
    </w:p>
    <w:p w:rsidR="00B80836" w:rsidRPr="00311E03" w:rsidRDefault="00B80836" w:rsidP="00311E03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E03">
        <w:rPr>
          <w:rFonts w:ascii="Times New Roman" w:hAnsi="Times New Roman" w:cs="Times New Roman"/>
          <w:sz w:val="24"/>
          <w:szCs w:val="24"/>
        </w:rPr>
        <w:t xml:space="preserve">Обеспечено ведение </w:t>
      </w:r>
      <w:r w:rsidR="00F23EEC" w:rsidRPr="00311E03">
        <w:rPr>
          <w:rFonts w:ascii="Times New Roman" w:hAnsi="Times New Roman" w:cs="Times New Roman"/>
          <w:sz w:val="24"/>
          <w:szCs w:val="24"/>
        </w:rPr>
        <w:t>12</w:t>
      </w:r>
      <w:r w:rsidRPr="00311E03">
        <w:rPr>
          <w:rFonts w:ascii="Times New Roman" w:hAnsi="Times New Roman" w:cs="Times New Roman"/>
          <w:sz w:val="24"/>
          <w:szCs w:val="24"/>
        </w:rPr>
        <w:t xml:space="preserve"> личных дел сотрудников и депутатов Думы города.</w:t>
      </w:r>
    </w:p>
    <w:p w:rsidR="001619F9" w:rsidRPr="00311E03" w:rsidRDefault="001619F9" w:rsidP="00311E03">
      <w:pPr>
        <w:pStyle w:val="ConsNormal"/>
        <w:spacing w:line="360" w:lineRule="exact"/>
        <w:ind w:righ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E03">
        <w:rPr>
          <w:rFonts w:ascii="Times New Roman" w:hAnsi="Times New Roman" w:cs="Times New Roman"/>
          <w:sz w:val="24"/>
          <w:szCs w:val="24"/>
        </w:rPr>
        <w:lastRenderedPageBreak/>
        <w:t>Аппаратом Думы города Покачи в течение года проводилась работа по профилактике коррупционных правонарушений лиц, замещающих муниципальные должности – депутатов Думы города Покачи. В соответствии с действующим законодательством до 30 апреля 20</w:t>
      </w:r>
      <w:r w:rsidR="00741FEE">
        <w:rPr>
          <w:rFonts w:ascii="Times New Roman" w:hAnsi="Times New Roman" w:cs="Times New Roman"/>
          <w:sz w:val="24"/>
          <w:szCs w:val="24"/>
        </w:rPr>
        <w:t>19</w:t>
      </w:r>
      <w:r w:rsidRPr="00311E03">
        <w:rPr>
          <w:rFonts w:ascii="Times New Roman" w:hAnsi="Times New Roman" w:cs="Times New Roman"/>
          <w:sz w:val="24"/>
          <w:szCs w:val="24"/>
        </w:rPr>
        <w:t xml:space="preserve"> года в аппарат Думы города Покачи были представлены сведения о доходах, расходах, имуществе и обязательствах имущественного характера депутатов Думы города Покачи их супруг (супругов) и несовершеннолетних детей. Все полученные сведения о доходах, расходах, об имуществе и обязательствах имущественного характера депутатов Думы города Покачи и членов их семей за 201</w:t>
      </w:r>
      <w:r w:rsidR="00741FEE">
        <w:rPr>
          <w:rFonts w:ascii="Times New Roman" w:hAnsi="Times New Roman" w:cs="Times New Roman"/>
          <w:sz w:val="24"/>
          <w:szCs w:val="24"/>
        </w:rPr>
        <w:t>8</w:t>
      </w:r>
      <w:r w:rsidRPr="00311E03">
        <w:rPr>
          <w:rFonts w:ascii="Times New Roman" w:hAnsi="Times New Roman" w:cs="Times New Roman"/>
          <w:sz w:val="24"/>
          <w:szCs w:val="24"/>
        </w:rPr>
        <w:t xml:space="preserve"> год размещены да на официальном сайте Думы города Покачи </w:t>
      </w:r>
      <w:hyperlink r:id="rId51" w:history="1">
        <w:r w:rsidRPr="00311E03">
          <w:rPr>
            <w:rFonts w:ascii="Times New Roman" w:hAnsi="Times New Roman" w:cs="Times New Roman"/>
            <w:sz w:val="24"/>
            <w:szCs w:val="24"/>
          </w:rPr>
          <w:t>www.dumapokachi.ru</w:t>
        </w:r>
      </w:hyperlink>
      <w:r w:rsidRPr="00311E03">
        <w:rPr>
          <w:rFonts w:ascii="Times New Roman" w:hAnsi="Times New Roman" w:cs="Times New Roman"/>
          <w:sz w:val="24"/>
          <w:szCs w:val="24"/>
        </w:rPr>
        <w:t xml:space="preserve"> в сроки, установленные действующим законодательством в разделе «Деятельность» подраздел «Противодействие коррупции».  </w:t>
      </w:r>
    </w:p>
    <w:p w:rsidR="00B80836" w:rsidRPr="00311E03" w:rsidRDefault="00B80836" w:rsidP="00311E03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311E03">
        <w:rPr>
          <w:rFonts w:ascii="Times New Roman" w:hAnsi="Times New Roman" w:cs="Times New Roman"/>
          <w:sz w:val="24"/>
          <w:szCs w:val="24"/>
        </w:rPr>
        <w:t xml:space="preserve">Организовано и проведено: </w:t>
      </w:r>
      <w:r w:rsidR="006D480D" w:rsidRPr="00311E03">
        <w:rPr>
          <w:rFonts w:ascii="Times New Roman" w:hAnsi="Times New Roman" w:cs="Times New Roman"/>
          <w:sz w:val="24"/>
          <w:szCs w:val="24"/>
        </w:rPr>
        <w:t>22</w:t>
      </w:r>
      <w:r w:rsidR="00F23EEC" w:rsidRPr="00311E03">
        <w:rPr>
          <w:rFonts w:ascii="Times New Roman" w:hAnsi="Times New Roman" w:cs="Times New Roman"/>
          <w:sz w:val="24"/>
          <w:szCs w:val="24"/>
        </w:rPr>
        <w:t xml:space="preserve"> </w:t>
      </w:r>
      <w:r w:rsidR="00DF263B" w:rsidRPr="00311E03">
        <w:rPr>
          <w:rFonts w:ascii="Times New Roman" w:hAnsi="Times New Roman" w:cs="Times New Roman"/>
          <w:sz w:val="24"/>
          <w:szCs w:val="24"/>
        </w:rPr>
        <w:t>провер</w:t>
      </w:r>
      <w:r w:rsidRPr="00311E03">
        <w:rPr>
          <w:rFonts w:ascii="Times New Roman" w:hAnsi="Times New Roman" w:cs="Times New Roman"/>
          <w:sz w:val="24"/>
          <w:szCs w:val="24"/>
        </w:rPr>
        <w:t>к</w:t>
      </w:r>
      <w:r w:rsidR="00DF263B" w:rsidRPr="00311E03">
        <w:rPr>
          <w:rFonts w:ascii="Times New Roman" w:hAnsi="Times New Roman" w:cs="Times New Roman"/>
          <w:sz w:val="24"/>
          <w:szCs w:val="24"/>
        </w:rPr>
        <w:t>и</w:t>
      </w:r>
      <w:r w:rsidRPr="00311E03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6D480D" w:rsidRPr="00311E03">
        <w:rPr>
          <w:rFonts w:ascii="Times New Roman" w:hAnsi="Times New Roman" w:cs="Times New Roman"/>
          <w:sz w:val="24"/>
          <w:szCs w:val="24"/>
        </w:rPr>
        <w:t>58</w:t>
      </w:r>
      <w:r w:rsidR="00F23EEC" w:rsidRPr="00311E03">
        <w:rPr>
          <w:rFonts w:ascii="Times New Roman" w:hAnsi="Times New Roman" w:cs="Times New Roman"/>
          <w:sz w:val="24"/>
          <w:szCs w:val="24"/>
        </w:rPr>
        <w:t xml:space="preserve"> </w:t>
      </w:r>
      <w:r w:rsidRPr="00311E03">
        <w:rPr>
          <w:rFonts w:ascii="Times New Roman" w:hAnsi="Times New Roman" w:cs="Times New Roman"/>
          <w:sz w:val="24"/>
          <w:szCs w:val="24"/>
        </w:rPr>
        <w:t>граждан о достоверности сведений, представленных</w:t>
      </w:r>
      <w:r w:rsidR="00DC7C77" w:rsidRPr="00311E0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</w:t>
      </w:r>
      <w:r w:rsidR="00553A78" w:rsidRPr="00311E03">
        <w:rPr>
          <w:rFonts w:ascii="Times New Roman" w:hAnsi="Times New Roman" w:cs="Times New Roman"/>
          <w:sz w:val="24"/>
          <w:szCs w:val="24"/>
        </w:rPr>
        <w:t xml:space="preserve">, </w:t>
      </w:r>
      <w:r w:rsidR="00F23EEC" w:rsidRPr="00311E03">
        <w:rPr>
          <w:rFonts w:ascii="Times New Roman" w:hAnsi="Times New Roman" w:cs="Times New Roman"/>
          <w:sz w:val="24"/>
          <w:szCs w:val="24"/>
        </w:rPr>
        <w:t xml:space="preserve">2 </w:t>
      </w:r>
      <w:r w:rsidRPr="00311E03">
        <w:rPr>
          <w:rFonts w:ascii="Times New Roman" w:hAnsi="Times New Roman" w:cs="Times New Roman"/>
          <w:sz w:val="24"/>
          <w:szCs w:val="24"/>
        </w:rPr>
        <w:t>заседания</w:t>
      </w:r>
      <w:r w:rsidR="00DC7C77" w:rsidRPr="00311E03">
        <w:rPr>
          <w:rFonts w:ascii="Times New Roman" w:hAnsi="Times New Roman" w:cs="Times New Roman"/>
          <w:sz w:val="24"/>
          <w:szCs w:val="24"/>
        </w:rPr>
        <w:t xml:space="preserve"> </w:t>
      </w:r>
      <w:r w:rsidRPr="00311E03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и</w:t>
      </w:r>
      <w:r w:rsidR="00DC7C77" w:rsidRPr="00311E03">
        <w:rPr>
          <w:rFonts w:ascii="Times New Roman" w:hAnsi="Times New Roman" w:cs="Times New Roman"/>
          <w:sz w:val="24"/>
          <w:szCs w:val="24"/>
        </w:rPr>
        <w:t xml:space="preserve"> </w:t>
      </w:r>
      <w:r w:rsidRPr="00311E03">
        <w:rPr>
          <w:rFonts w:ascii="Times New Roman" w:hAnsi="Times New Roman" w:cs="Times New Roman"/>
          <w:sz w:val="24"/>
          <w:szCs w:val="24"/>
        </w:rPr>
        <w:t>урегулированию конфликта инте</w:t>
      </w:r>
      <w:r w:rsidR="00DC7C77" w:rsidRPr="00311E03">
        <w:rPr>
          <w:rFonts w:ascii="Times New Roman" w:hAnsi="Times New Roman" w:cs="Times New Roman"/>
          <w:sz w:val="24"/>
          <w:szCs w:val="24"/>
        </w:rPr>
        <w:t>ресов</w:t>
      </w:r>
      <w:r w:rsidRPr="00311E03">
        <w:rPr>
          <w:rFonts w:ascii="Times New Roman" w:hAnsi="Times New Roman" w:cs="Times New Roman"/>
          <w:sz w:val="24"/>
          <w:szCs w:val="24"/>
        </w:rPr>
        <w:t xml:space="preserve">; </w:t>
      </w:r>
      <w:r w:rsidR="00553A78" w:rsidRPr="00311E03">
        <w:rPr>
          <w:rFonts w:ascii="Times New Roman" w:hAnsi="Times New Roman" w:cs="Times New Roman"/>
          <w:sz w:val="24"/>
          <w:szCs w:val="24"/>
        </w:rPr>
        <w:t>2</w:t>
      </w:r>
      <w:r w:rsidR="00F23EEC" w:rsidRPr="00311E03">
        <w:rPr>
          <w:rFonts w:ascii="Times New Roman" w:hAnsi="Times New Roman" w:cs="Times New Roman"/>
          <w:sz w:val="24"/>
          <w:szCs w:val="24"/>
        </w:rPr>
        <w:t xml:space="preserve"> </w:t>
      </w:r>
      <w:r w:rsidRPr="00311E03">
        <w:rPr>
          <w:rFonts w:ascii="Times New Roman" w:hAnsi="Times New Roman" w:cs="Times New Roman"/>
          <w:sz w:val="24"/>
          <w:szCs w:val="24"/>
        </w:rPr>
        <w:t>заседан</w:t>
      </w:r>
      <w:r w:rsidR="00DF263B" w:rsidRPr="00311E03">
        <w:rPr>
          <w:rFonts w:ascii="Times New Roman" w:hAnsi="Times New Roman" w:cs="Times New Roman"/>
          <w:sz w:val="24"/>
          <w:szCs w:val="24"/>
        </w:rPr>
        <w:t>ия</w:t>
      </w:r>
      <w:r w:rsidR="00DC7C77" w:rsidRPr="00311E03">
        <w:rPr>
          <w:rFonts w:ascii="Times New Roman" w:hAnsi="Times New Roman" w:cs="Times New Roman"/>
          <w:sz w:val="24"/>
          <w:szCs w:val="24"/>
        </w:rPr>
        <w:t xml:space="preserve"> комиссии по включению в стаж муниципальн</w:t>
      </w:r>
      <w:r w:rsidRPr="00311E03">
        <w:rPr>
          <w:rFonts w:ascii="Times New Roman" w:hAnsi="Times New Roman" w:cs="Times New Roman"/>
          <w:sz w:val="24"/>
          <w:szCs w:val="24"/>
        </w:rPr>
        <w:t>ой службы иных периодов работы.</w:t>
      </w:r>
    </w:p>
    <w:p w:rsidR="00B80836" w:rsidRDefault="00B80836" w:rsidP="00311E03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E03">
        <w:rPr>
          <w:rFonts w:ascii="Times New Roman" w:hAnsi="Times New Roman" w:cs="Times New Roman"/>
          <w:sz w:val="24"/>
          <w:szCs w:val="24"/>
        </w:rPr>
        <w:t xml:space="preserve">Организовано и </w:t>
      </w:r>
      <w:r w:rsidR="00DC7C77" w:rsidRPr="00311E03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6D665B" w:rsidRPr="00311E03">
        <w:rPr>
          <w:rFonts w:ascii="Times New Roman" w:hAnsi="Times New Roman" w:cs="Times New Roman"/>
          <w:sz w:val="24"/>
          <w:szCs w:val="24"/>
        </w:rPr>
        <w:t>1</w:t>
      </w:r>
      <w:r w:rsidR="00F23EEC" w:rsidRPr="00311E03">
        <w:rPr>
          <w:rFonts w:ascii="Times New Roman" w:hAnsi="Times New Roman" w:cs="Times New Roman"/>
          <w:sz w:val="24"/>
          <w:szCs w:val="24"/>
        </w:rPr>
        <w:t xml:space="preserve"> </w:t>
      </w:r>
      <w:r w:rsidRPr="00311E03">
        <w:rPr>
          <w:rFonts w:ascii="Times New Roman" w:hAnsi="Times New Roman" w:cs="Times New Roman"/>
          <w:sz w:val="24"/>
          <w:szCs w:val="24"/>
        </w:rPr>
        <w:t>засед</w:t>
      </w:r>
      <w:r w:rsidR="00DC7C77" w:rsidRPr="00311E03">
        <w:rPr>
          <w:rFonts w:ascii="Times New Roman" w:hAnsi="Times New Roman" w:cs="Times New Roman"/>
          <w:sz w:val="24"/>
          <w:szCs w:val="24"/>
        </w:rPr>
        <w:t>ани</w:t>
      </w:r>
      <w:r w:rsidR="006D665B" w:rsidRPr="00311E03">
        <w:rPr>
          <w:rFonts w:ascii="Times New Roman" w:hAnsi="Times New Roman" w:cs="Times New Roman"/>
          <w:sz w:val="24"/>
          <w:szCs w:val="24"/>
        </w:rPr>
        <w:t>е</w:t>
      </w:r>
      <w:r w:rsidR="00DC7C77" w:rsidRPr="00311E03">
        <w:rPr>
          <w:rFonts w:ascii="Times New Roman" w:hAnsi="Times New Roman" w:cs="Times New Roman"/>
          <w:sz w:val="24"/>
          <w:szCs w:val="24"/>
        </w:rPr>
        <w:t xml:space="preserve"> аттестационной комиссии, в </w:t>
      </w:r>
      <w:r w:rsidRPr="00311E03">
        <w:rPr>
          <w:rFonts w:ascii="Times New Roman" w:hAnsi="Times New Roman" w:cs="Times New Roman"/>
          <w:sz w:val="24"/>
          <w:szCs w:val="24"/>
        </w:rPr>
        <w:t>результате котор</w:t>
      </w:r>
      <w:r w:rsidR="006D665B" w:rsidRPr="00311E03">
        <w:rPr>
          <w:rFonts w:ascii="Times New Roman" w:hAnsi="Times New Roman" w:cs="Times New Roman"/>
          <w:sz w:val="24"/>
          <w:szCs w:val="24"/>
        </w:rPr>
        <w:t>ого</w:t>
      </w:r>
      <w:r w:rsidRPr="00311E03">
        <w:rPr>
          <w:rFonts w:ascii="Times New Roman" w:hAnsi="Times New Roman" w:cs="Times New Roman"/>
          <w:sz w:val="24"/>
          <w:szCs w:val="24"/>
        </w:rPr>
        <w:t xml:space="preserve"> аттестован и призн</w:t>
      </w:r>
      <w:r w:rsidR="006D665B" w:rsidRPr="00311E03">
        <w:rPr>
          <w:rFonts w:ascii="Times New Roman" w:hAnsi="Times New Roman" w:cs="Times New Roman"/>
          <w:sz w:val="24"/>
          <w:szCs w:val="24"/>
        </w:rPr>
        <w:t>ан</w:t>
      </w:r>
      <w:r w:rsidR="00DC7C77" w:rsidRPr="00311E03">
        <w:rPr>
          <w:rFonts w:ascii="Times New Roman" w:hAnsi="Times New Roman" w:cs="Times New Roman"/>
          <w:sz w:val="24"/>
          <w:szCs w:val="24"/>
        </w:rPr>
        <w:t xml:space="preserve"> соответствующим замещаемой </w:t>
      </w:r>
      <w:r w:rsidRPr="00311E03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6D665B" w:rsidRPr="00311E03">
        <w:rPr>
          <w:rFonts w:ascii="Times New Roman" w:hAnsi="Times New Roman" w:cs="Times New Roman"/>
          <w:sz w:val="24"/>
          <w:szCs w:val="24"/>
        </w:rPr>
        <w:t>1</w:t>
      </w:r>
      <w:r w:rsidR="00DC7C77" w:rsidRPr="00311E03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6D665B" w:rsidRPr="00311E03">
        <w:rPr>
          <w:rFonts w:ascii="Times New Roman" w:hAnsi="Times New Roman" w:cs="Times New Roman"/>
          <w:sz w:val="24"/>
          <w:szCs w:val="24"/>
        </w:rPr>
        <w:t>й</w:t>
      </w:r>
      <w:r w:rsidR="00DC7C77" w:rsidRPr="00311E03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6D665B" w:rsidRPr="00311E03">
        <w:rPr>
          <w:rFonts w:ascii="Times New Roman" w:hAnsi="Times New Roman" w:cs="Times New Roman"/>
          <w:sz w:val="24"/>
          <w:szCs w:val="24"/>
        </w:rPr>
        <w:t>й</w:t>
      </w:r>
      <w:r w:rsidR="00DC7C77" w:rsidRPr="00311E03">
        <w:rPr>
          <w:rFonts w:ascii="Times New Roman" w:hAnsi="Times New Roman" w:cs="Times New Roman"/>
          <w:sz w:val="24"/>
          <w:szCs w:val="24"/>
        </w:rPr>
        <w:t xml:space="preserve">. </w:t>
      </w:r>
      <w:r w:rsidRPr="00311E03">
        <w:rPr>
          <w:rFonts w:ascii="Times New Roman" w:hAnsi="Times New Roman" w:cs="Times New Roman"/>
          <w:sz w:val="24"/>
          <w:szCs w:val="24"/>
        </w:rPr>
        <w:t>По результ</w:t>
      </w:r>
      <w:r w:rsidR="00DC7C77" w:rsidRPr="00311E03">
        <w:rPr>
          <w:rFonts w:ascii="Times New Roman" w:hAnsi="Times New Roman" w:cs="Times New Roman"/>
          <w:sz w:val="24"/>
          <w:szCs w:val="24"/>
        </w:rPr>
        <w:t xml:space="preserve">атам квалификационного экзамена </w:t>
      </w:r>
      <w:r w:rsidR="00F23EEC" w:rsidRPr="00311E03">
        <w:rPr>
          <w:rFonts w:ascii="Times New Roman" w:hAnsi="Times New Roman" w:cs="Times New Roman"/>
          <w:sz w:val="24"/>
          <w:szCs w:val="24"/>
        </w:rPr>
        <w:t xml:space="preserve">1 </w:t>
      </w:r>
      <w:r w:rsidR="00DC7C77" w:rsidRPr="00311E03">
        <w:rPr>
          <w:rFonts w:ascii="Times New Roman" w:hAnsi="Times New Roman" w:cs="Times New Roman"/>
          <w:sz w:val="24"/>
          <w:szCs w:val="24"/>
        </w:rPr>
        <w:t>служащ</w:t>
      </w:r>
      <w:r w:rsidR="00E23FFC" w:rsidRPr="00311E03">
        <w:rPr>
          <w:rFonts w:ascii="Times New Roman" w:hAnsi="Times New Roman" w:cs="Times New Roman"/>
          <w:sz w:val="24"/>
          <w:szCs w:val="24"/>
        </w:rPr>
        <w:t>е</w:t>
      </w:r>
      <w:r w:rsidR="00DC7C77" w:rsidRPr="00311E03">
        <w:rPr>
          <w:rFonts w:ascii="Times New Roman" w:hAnsi="Times New Roman" w:cs="Times New Roman"/>
          <w:sz w:val="24"/>
          <w:szCs w:val="24"/>
        </w:rPr>
        <w:t>м</w:t>
      </w:r>
      <w:r w:rsidR="00F23EEC" w:rsidRPr="00311E03">
        <w:rPr>
          <w:rFonts w:ascii="Times New Roman" w:hAnsi="Times New Roman" w:cs="Times New Roman"/>
          <w:sz w:val="24"/>
          <w:szCs w:val="24"/>
        </w:rPr>
        <w:t>у</w:t>
      </w:r>
      <w:r w:rsidR="00DC7C77" w:rsidRPr="00311E03">
        <w:rPr>
          <w:rFonts w:ascii="Times New Roman" w:hAnsi="Times New Roman" w:cs="Times New Roman"/>
          <w:sz w:val="24"/>
          <w:szCs w:val="24"/>
        </w:rPr>
        <w:t xml:space="preserve"> присвоен классный чин.</w:t>
      </w:r>
    </w:p>
    <w:p w:rsidR="00741FEE" w:rsidRDefault="00741FEE" w:rsidP="00311E03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E03">
        <w:rPr>
          <w:rFonts w:ascii="Times New Roman" w:hAnsi="Times New Roman" w:cs="Times New Roman"/>
          <w:sz w:val="24"/>
          <w:szCs w:val="24"/>
        </w:rPr>
        <w:t xml:space="preserve">Существенной частью работы аппарата Думы являлась организация работы по документированию деятельности Думы, делопроизводство, работа по организации приёма граждан, в том числе, работа с заявлениями и жалобами </w:t>
      </w:r>
      <w:r>
        <w:rPr>
          <w:rFonts w:ascii="Times New Roman" w:hAnsi="Times New Roman" w:cs="Times New Roman"/>
          <w:sz w:val="24"/>
          <w:szCs w:val="24"/>
        </w:rPr>
        <w:t xml:space="preserve">граждан, служебными документами. </w:t>
      </w:r>
    </w:p>
    <w:p w:rsidR="00833654" w:rsidRDefault="00833654" w:rsidP="00A23952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E03">
        <w:rPr>
          <w:rFonts w:ascii="Times New Roman" w:hAnsi="Times New Roman" w:cs="Times New Roman"/>
          <w:sz w:val="24"/>
          <w:szCs w:val="24"/>
        </w:rPr>
        <w:t xml:space="preserve">Подготовлено и оформлено: </w:t>
      </w:r>
      <w:r w:rsidR="00726A34" w:rsidRPr="00311E03">
        <w:rPr>
          <w:rFonts w:ascii="Times New Roman" w:hAnsi="Times New Roman" w:cs="Times New Roman"/>
          <w:sz w:val="24"/>
          <w:szCs w:val="24"/>
        </w:rPr>
        <w:t>791</w:t>
      </w:r>
      <w:r w:rsidR="004925C8" w:rsidRPr="00311E03">
        <w:rPr>
          <w:rFonts w:ascii="Times New Roman" w:hAnsi="Times New Roman" w:cs="Times New Roman"/>
          <w:sz w:val="24"/>
          <w:szCs w:val="24"/>
        </w:rPr>
        <w:t xml:space="preserve"> </w:t>
      </w:r>
      <w:r w:rsidRPr="00311E03">
        <w:rPr>
          <w:rFonts w:ascii="Times New Roman" w:hAnsi="Times New Roman" w:cs="Times New Roman"/>
          <w:sz w:val="24"/>
          <w:szCs w:val="24"/>
        </w:rPr>
        <w:t xml:space="preserve">документ входящей корреспонденции и </w:t>
      </w:r>
      <w:r w:rsidR="00726A34" w:rsidRPr="00311E03">
        <w:rPr>
          <w:rFonts w:ascii="Times New Roman" w:hAnsi="Times New Roman" w:cs="Times New Roman"/>
          <w:sz w:val="24"/>
          <w:szCs w:val="24"/>
        </w:rPr>
        <w:t>742</w:t>
      </w:r>
      <w:r w:rsidRPr="00311E03">
        <w:rPr>
          <w:rFonts w:ascii="Times New Roman" w:hAnsi="Times New Roman" w:cs="Times New Roman"/>
          <w:sz w:val="24"/>
          <w:szCs w:val="24"/>
        </w:rPr>
        <w:t xml:space="preserve"> документа исходящей корреспонденции; </w:t>
      </w:r>
      <w:r w:rsidR="006D665B" w:rsidRPr="00311E03">
        <w:rPr>
          <w:rFonts w:ascii="Times New Roman" w:hAnsi="Times New Roman" w:cs="Times New Roman"/>
          <w:sz w:val="24"/>
          <w:szCs w:val="24"/>
        </w:rPr>
        <w:t>3</w:t>
      </w:r>
      <w:r w:rsidR="00F23EEC" w:rsidRPr="00311E03">
        <w:rPr>
          <w:rFonts w:ascii="Times New Roman" w:hAnsi="Times New Roman" w:cs="Times New Roman"/>
          <w:sz w:val="24"/>
          <w:szCs w:val="24"/>
        </w:rPr>
        <w:t xml:space="preserve"> </w:t>
      </w:r>
      <w:r w:rsidRPr="00311E03">
        <w:rPr>
          <w:rFonts w:ascii="Times New Roman" w:hAnsi="Times New Roman" w:cs="Times New Roman"/>
          <w:sz w:val="24"/>
          <w:szCs w:val="24"/>
        </w:rPr>
        <w:t>служебны</w:t>
      </w:r>
      <w:r w:rsidR="006D665B" w:rsidRPr="00311E03">
        <w:rPr>
          <w:rFonts w:ascii="Times New Roman" w:hAnsi="Times New Roman" w:cs="Times New Roman"/>
          <w:sz w:val="24"/>
          <w:szCs w:val="24"/>
        </w:rPr>
        <w:t>х</w:t>
      </w:r>
      <w:r w:rsidRPr="00311E03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6D665B" w:rsidRPr="00311E03">
        <w:rPr>
          <w:rFonts w:ascii="Times New Roman" w:hAnsi="Times New Roman" w:cs="Times New Roman"/>
          <w:sz w:val="24"/>
          <w:szCs w:val="24"/>
        </w:rPr>
        <w:t>а</w:t>
      </w:r>
      <w:r w:rsidRPr="00311E03">
        <w:rPr>
          <w:rFonts w:ascii="Times New Roman" w:hAnsi="Times New Roman" w:cs="Times New Roman"/>
          <w:sz w:val="24"/>
          <w:szCs w:val="24"/>
        </w:rPr>
        <w:t xml:space="preserve"> и трудовых договоров,  </w:t>
      </w:r>
      <w:r w:rsidR="00E23FFC" w:rsidRPr="00311E03">
        <w:rPr>
          <w:rFonts w:ascii="Times New Roman" w:hAnsi="Times New Roman" w:cs="Times New Roman"/>
          <w:sz w:val="24"/>
          <w:szCs w:val="24"/>
        </w:rPr>
        <w:t xml:space="preserve">7 </w:t>
      </w:r>
      <w:r w:rsidRPr="00311E03">
        <w:rPr>
          <w:rFonts w:ascii="Times New Roman" w:hAnsi="Times New Roman" w:cs="Times New Roman"/>
          <w:sz w:val="24"/>
          <w:szCs w:val="24"/>
        </w:rPr>
        <w:t xml:space="preserve">справок о трудовой деятельности сотрудников Думы города; </w:t>
      </w:r>
      <w:r w:rsidR="006257DB" w:rsidRPr="00311E03">
        <w:rPr>
          <w:rFonts w:ascii="Times New Roman" w:hAnsi="Times New Roman" w:cs="Times New Roman"/>
          <w:sz w:val="24"/>
          <w:szCs w:val="24"/>
        </w:rPr>
        <w:t>14</w:t>
      </w:r>
      <w:r w:rsidR="00E23FFC" w:rsidRPr="00311E03">
        <w:rPr>
          <w:rFonts w:ascii="Times New Roman" w:hAnsi="Times New Roman" w:cs="Times New Roman"/>
          <w:sz w:val="24"/>
          <w:szCs w:val="24"/>
        </w:rPr>
        <w:t xml:space="preserve"> </w:t>
      </w:r>
      <w:r w:rsidRPr="00311E03">
        <w:rPr>
          <w:rFonts w:ascii="Times New Roman" w:hAnsi="Times New Roman" w:cs="Times New Roman"/>
          <w:sz w:val="24"/>
          <w:szCs w:val="24"/>
        </w:rPr>
        <w:t>листк</w:t>
      </w:r>
      <w:r w:rsidR="006257DB" w:rsidRPr="00311E03">
        <w:rPr>
          <w:rFonts w:ascii="Times New Roman" w:hAnsi="Times New Roman" w:cs="Times New Roman"/>
          <w:sz w:val="24"/>
          <w:szCs w:val="24"/>
        </w:rPr>
        <w:t>ов</w:t>
      </w:r>
      <w:r w:rsidRPr="00311E03">
        <w:rPr>
          <w:rFonts w:ascii="Times New Roman" w:hAnsi="Times New Roman" w:cs="Times New Roman"/>
          <w:sz w:val="24"/>
          <w:szCs w:val="24"/>
        </w:rPr>
        <w:t xml:space="preserve"> нетрудоспособности; </w:t>
      </w:r>
      <w:r w:rsidR="00E23FFC" w:rsidRPr="00311E03">
        <w:rPr>
          <w:rFonts w:ascii="Times New Roman" w:hAnsi="Times New Roman" w:cs="Times New Roman"/>
          <w:sz w:val="24"/>
          <w:szCs w:val="24"/>
        </w:rPr>
        <w:t xml:space="preserve">24 </w:t>
      </w:r>
      <w:r w:rsidRPr="00311E03">
        <w:rPr>
          <w:rFonts w:ascii="Times New Roman" w:hAnsi="Times New Roman" w:cs="Times New Roman"/>
          <w:sz w:val="24"/>
          <w:szCs w:val="24"/>
        </w:rPr>
        <w:t>табел</w:t>
      </w:r>
      <w:r w:rsidR="00E23FFC" w:rsidRPr="00311E03">
        <w:rPr>
          <w:rFonts w:ascii="Times New Roman" w:hAnsi="Times New Roman" w:cs="Times New Roman"/>
          <w:sz w:val="24"/>
          <w:szCs w:val="24"/>
        </w:rPr>
        <w:t>я</w:t>
      </w:r>
      <w:r w:rsidR="002C5A7C">
        <w:rPr>
          <w:rFonts w:ascii="Times New Roman" w:hAnsi="Times New Roman" w:cs="Times New Roman"/>
          <w:sz w:val="24"/>
          <w:szCs w:val="24"/>
        </w:rPr>
        <w:t xml:space="preserve"> учё</w:t>
      </w:r>
      <w:r w:rsidRPr="00311E03">
        <w:rPr>
          <w:rFonts w:ascii="Times New Roman" w:hAnsi="Times New Roman" w:cs="Times New Roman"/>
          <w:sz w:val="24"/>
          <w:szCs w:val="24"/>
        </w:rPr>
        <w:t>т</w:t>
      </w:r>
      <w:r w:rsidR="00741FEE">
        <w:rPr>
          <w:rFonts w:ascii="Times New Roman" w:hAnsi="Times New Roman" w:cs="Times New Roman"/>
          <w:sz w:val="24"/>
          <w:szCs w:val="24"/>
        </w:rPr>
        <w:t xml:space="preserve">а служебного (рабочего) времени, </w:t>
      </w:r>
      <w:r w:rsidR="002C5A7C">
        <w:rPr>
          <w:rFonts w:ascii="Times New Roman" w:hAnsi="Times New Roman" w:cs="Times New Roman"/>
          <w:sz w:val="24"/>
          <w:szCs w:val="24"/>
        </w:rPr>
        <w:t>подготовлена и передана</w:t>
      </w:r>
      <w:r w:rsidR="00ED331C">
        <w:rPr>
          <w:rFonts w:ascii="Times New Roman" w:hAnsi="Times New Roman" w:cs="Times New Roman"/>
          <w:sz w:val="24"/>
          <w:szCs w:val="24"/>
        </w:rPr>
        <w:t xml:space="preserve"> в архивный отдел администрации города на постоянное хранение 81 </w:t>
      </w:r>
      <w:r w:rsidR="00A23952">
        <w:rPr>
          <w:rFonts w:ascii="Times New Roman" w:hAnsi="Times New Roman" w:cs="Times New Roman"/>
          <w:sz w:val="24"/>
          <w:szCs w:val="24"/>
        </w:rPr>
        <w:t>единиц</w:t>
      </w:r>
      <w:r w:rsidR="00846C84">
        <w:rPr>
          <w:rFonts w:ascii="Times New Roman" w:hAnsi="Times New Roman" w:cs="Times New Roman"/>
          <w:sz w:val="24"/>
          <w:szCs w:val="24"/>
        </w:rPr>
        <w:t>а</w:t>
      </w:r>
      <w:r w:rsidR="00372708">
        <w:rPr>
          <w:rFonts w:ascii="Times New Roman" w:hAnsi="Times New Roman" w:cs="Times New Roman"/>
          <w:sz w:val="24"/>
          <w:szCs w:val="24"/>
        </w:rPr>
        <w:t xml:space="preserve"> дел.</w:t>
      </w:r>
    </w:p>
    <w:p w:rsidR="009771B7" w:rsidRPr="002C5A7C" w:rsidRDefault="009771B7" w:rsidP="009771B7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2C5A7C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О деятельности контрольно-счётной палаты города</w:t>
      </w:r>
    </w:p>
    <w:p w:rsidR="009771B7" w:rsidRDefault="009771B7" w:rsidP="009771B7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2C5A7C" w:rsidRPr="002C5A7C" w:rsidRDefault="00833654" w:rsidP="002C5A7C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Контрольно-счётная палата (далее - КСП) </w:t>
      </w:r>
      <w:r w:rsidR="009771B7" w:rsidRPr="009771B7">
        <w:rPr>
          <w:rFonts w:ascii="Times New Roman" w:hAnsi="Times New Roman" w:cs="Times New Roman"/>
          <w:sz w:val="24"/>
          <w:szCs w:val="24"/>
        </w:rPr>
        <w:t>создана для выполнения функций контрольно - счётного органа муниципального образования город Покачи и является органом местного самоуправления, не обладая при этом правами юридического лица.</w:t>
      </w:r>
    </w:p>
    <w:p w:rsidR="009771B7" w:rsidRDefault="009771B7" w:rsidP="002C5A7C">
      <w:pPr>
        <w:shd w:val="clear" w:color="auto" w:fill="FFFFFF"/>
        <w:spacing w:after="0" w:line="360" w:lineRule="exact"/>
        <w:ind w:firstLine="51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показатели, характеризующие деятельность </w:t>
      </w:r>
      <w:r w:rsidR="008336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77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за 201</w:t>
      </w:r>
      <w:r w:rsidR="00902C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7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902C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C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приведены в таблице:</w:t>
      </w:r>
    </w:p>
    <w:p w:rsidR="002C5A7C" w:rsidRPr="002C5A7C" w:rsidRDefault="002C5A7C" w:rsidP="002C5A7C">
      <w:pPr>
        <w:shd w:val="clear" w:color="auto" w:fill="FFFFFF"/>
        <w:spacing w:after="0" w:line="360" w:lineRule="exact"/>
        <w:ind w:firstLine="51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488"/>
        <w:gridCol w:w="1488"/>
        <w:gridCol w:w="1488"/>
        <w:gridCol w:w="1486"/>
      </w:tblGrid>
      <w:tr w:rsidR="00902C03" w:rsidRPr="00605DDB" w:rsidTr="00902C03">
        <w:trPr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03" w:rsidRPr="00605DDB" w:rsidRDefault="00902C03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60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  <w:t>Показатель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902C03" w:rsidRPr="00605DDB" w:rsidTr="00902C03">
        <w:trPr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03" w:rsidRPr="003B32C6" w:rsidRDefault="00902C03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Проведено контрольных и экспертно-аналитических мероприятий, в том числе: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80" w:rsidRDefault="004C1780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C03" w:rsidRPr="00902C03" w:rsidRDefault="00587FAD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02C03" w:rsidRPr="00605DDB" w:rsidTr="006A6FD8">
        <w:trPr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03" w:rsidRPr="003B32C6" w:rsidRDefault="00902C03" w:rsidP="009771B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экспертно-</w:t>
            </w: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lastRenderedPageBreak/>
              <w:t>аналитических мероприятий;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03" w:rsidRPr="00605DDB" w:rsidRDefault="006A6FD8" w:rsidP="00587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7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C03" w:rsidRPr="00605DDB" w:rsidTr="006A6FD8">
        <w:trPr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03" w:rsidRPr="003B32C6" w:rsidRDefault="00902C03" w:rsidP="009771B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lastRenderedPageBreak/>
              <w:t>контрольных мероприятий.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03" w:rsidRPr="00605DDB" w:rsidRDefault="006A6FD8" w:rsidP="006A6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2C03" w:rsidRPr="00605DDB" w:rsidTr="006A6FD8">
        <w:trPr>
          <w:trHeight w:val="207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03" w:rsidRPr="003B32C6" w:rsidRDefault="00902C03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Выявлено нарушений в финансово-бюджетной сфере (</w:t>
            </w:r>
            <w:proofErr w:type="spellStart"/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</w:rPr>
              <w:t>тыс</w:t>
            </w:r>
            <w:proofErr w:type="spellEnd"/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. руб.)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18 772,8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41</w:t>
            </w: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513</w:t>
            </w: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213 243</w:t>
            </w: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03" w:rsidRPr="006A6FD8" w:rsidRDefault="006A6FD8" w:rsidP="006A6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23 907,5</w:t>
            </w:r>
          </w:p>
        </w:tc>
      </w:tr>
      <w:tr w:rsidR="00902C03" w:rsidRPr="00605DDB" w:rsidTr="006A6FD8">
        <w:trPr>
          <w:trHeight w:val="207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03" w:rsidRPr="003B32C6" w:rsidRDefault="00902C03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Охвачено контрольными мероприятиями объектов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03" w:rsidRPr="004C1780" w:rsidRDefault="006A6FD8" w:rsidP="006A6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2C03" w:rsidRPr="00605DDB" w:rsidTr="004C1780">
        <w:trPr>
          <w:trHeight w:val="576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03" w:rsidRPr="003B32C6" w:rsidRDefault="00902C03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Устранено и предотвращено нарушений (</w:t>
            </w:r>
            <w:proofErr w:type="spellStart"/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</w:rPr>
              <w:t>тыс</w:t>
            </w:r>
            <w:proofErr w:type="spellEnd"/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. руб.)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8073,2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25 193,7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A7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03" w:rsidRPr="00587FAD" w:rsidRDefault="00587FAD" w:rsidP="004C17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3 740,4</w:t>
            </w:r>
          </w:p>
        </w:tc>
      </w:tr>
      <w:tr w:rsidR="00902C03" w:rsidRPr="00605DDB" w:rsidTr="00902C03">
        <w:trPr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03" w:rsidRPr="003B32C6" w:rsidRDefault="00902C03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 xml:space="preserve">Штатная численность </w:t>
            </w: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факт</w:t>
            </w: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03" w:rsidRPr="00605DDB" w:rsidRDefault="00CB4F46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C03" w:rsidRPr="00605DDB" w:rsidTr="00CB4F46">
        <w:trPr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03" w:rsidRPr="003B32C6" w:rsidRDefault="00902C03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Количество направленных представлений и предписаний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03" w:rsidRPr="00605DDB" w:rsidRDefault="00CB4F46" w:rsidP="00CB4F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2C03" w:rsidRPr="00605DDB" w:rsidTr="00CB4F46">
        <w:trPr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03" w:rsidRPr="003B32C6" w:rsidRDefault="00902C03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80" w:rsidRDefault="004C1780" w:rsidP="004C17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F46" w:rsidRDefault="00CB4F46" w:rsidP="004C17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CB4F46" w:rsidRPr="00605DDB" w:rsidRDefault="00CB4F46" w:rsidP="004C17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C03" w:rsidRPr="00605DDB" w:rsidTr="00CB4F46">
        <w:trPr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03" w:rsidRPr="003B32C6" w:rsidRDefault="00902C03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  <w:lang w:val="x-none"/>
              </w:rPr>
              <w:t>Количество возбужденных уголовных дел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6" w:rsidRPr="00605DDB" w:rsidRDefault="00CB4F46" w:rsidP="004C17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C03" w:rsidRPr="00605DDB" w:rsidTr="00CB4F46">
        <w:trPr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03" w:rsidRPr="003B32C6" w:rsidRDefault="00902C03" w:rsidP="00977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</w:rPr>
              <w:t>Охв</w:t>
            </w:r>
            <w:r w:rsidR="002230BB">
              <w:rPr>
                <w:rFonts w:ascii="Times New Roman" w:eastAsia="Times New Roman" w:hAnsi="Times New Roman" w:cs="Times New Roman"/>
                <w:sz w:val="23"/>
                <w:szCs w:val="23"/>
              </w:rPr>
              <w:t>ачено проверками средств (</w:t>
            </w:r>
            <w:proofErr w:type="spellStart"/>
            <w:r w:rsidR="002230BB">
              <w:rPr>
                <w:rFonts w:ascii="Times New Roman" w:eastAsia="Times New Roman" w:hAnsi="Times New Roman" w:cs="Times New Roman"/>
                <w:sz w:val="23"/>
                <w:szCs w:val="23"/>
              </w:rPr>
              <w:t>тыс</w:t>
            </w:r>
            <w:proofErr w:type="gramStart"/>
            <w:r w:rsidR="002230BB">
              <w:rPr>
                <w:rFonts w:ascii="Times New Roman" w:eastAsia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</w:rPr>
              <w:t>уб</w:t>
            </w:r>
            <w:proofErr w:type="spellEnd"/>
            <w:r w:rsidRPr="003B32C6">
              <w:rPr>
                <w:rFonts w:ascii="Times New Roman" w:eastAsia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DB">
              <w:rPr>
                <w:rFonts w:ascii="Times New Roman" w:eastAsia="Arial" w:hAnsi="Times New Roman" w:cs="Times New Roman"/>
                <w:bCs/>
                <w:sz w:val="24"/>
                <w:szCs w:val="24"/>
                <w:lang w:val="x-none" w:eastAsia="ru-RU"/>
              </w:rPr>
              <w:t>943</w:t>
            </w:r>
            <w:r w:rsidRPr="00605DD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5DDB">
              <w:rPr>
                <w:rFonts w:ascii="Times New Roman" w:eastAsia="Arial" w:hAnsi="Times New Roman" w:cs="Times New Roman"/>
                <w:bCs/>
                <w:sz w:val="24"/>
                <w:szCs w:val="24"/>
                <w:lang w:val="x-none" w:eastAsia="ru-RU"/>
              </w:rPr>
              <w:t>72</w:t>
            </w:r>
            <w:r w:rsidRPr="00605DD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1 493 777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03" w:rsidRPr="00605DDB" w:rsidRDefault="00902C03" w:rsidP="00977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837</w:t>
            </w:r>
            <w:r w:rsidR="00CB4F4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</w:t>
            </w:r>
            <w:r w:rsidRPr="00605DD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707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6" w:rsidRPr="00CB4F46" w:rsidRDefault="00CB4F46" w:rsidP="004C17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1 144 424,10</w:t>
            </w:r>
          </w:p>
        </w:tc>
      </w:tr>
    </w:tbl>
    <w:p w:rsidR="00D56634" w:rsidRDefault="00D56634" w:rsidP="008F0459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8F0459" w:rsidRPr="002C5A7C" w:rsidRDefault="008F0459" w:rsidP="008F0459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2C5A7C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Освещение деятельности Думы и депутатов</w:t>
      </w:r>
    </w:p>
    <w:p w:rsidR="008F0459" w:rsidRDefault="008F0459" w:rsidP="008F0459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F0459" w:rsidRDefault="008F0459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61C00">
        <w:rPr>
          <w:rFonts w:ascii="Times New Roman" w:hAnsi="Times New Roman" w:cs="Times New Roman"/>
          <w:sz w:val="24"/>
          <w:szCs w:val="24"/>
        </w:rPr>
        <w:t>абота представительного органа местного самоуправления строилась на принципах прозрачности, открытости и доступности для всех горожан. Все заседания Думы были открыты для представителей общественности, СМИ, избирателей, которые не только могли присутствовать на заседаниях, но и имели возможность выразить своё мнение по обсуждаемым вопросам.</w:t>
      </w:r>
    </w:p>
    <w:p w:rsidR="008F0459" w:rsidRDefault="008F0459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3309">
        <w:rPr>
          <w:rFonts w:ascii="Times New Roman" w:hAnsi="Times New Roman" w:cs="Times New Roman"/>
          <w:sz w:val="24"/>
          <w:szCs w:val="24"/>
        </w:rPr>
        <w:t>Дея</w:t>
      </w:r>
      <w:r>
        <w:rPr>
          <w:rFonts w:ascii="Times New Roman" w:hAnsi="Times New Roman" w:cs="Times New Roman"/>
          <w:sz w:val="24"/>
          <w:szCs w:val="24"/>
        </w:rPr>
        <w:t>тельность городской Думы постоянно освещалась в СМИ: в газете «Покачёвский вестник» и телерадиокомпанией «Ракурс+».</w:t>
      </w:r>
      <w:r w:rsidRPr="005A3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459" w:rsidRDefault="008F0459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A3309">
        <w:rPr>
          <w:rFonts w:ascii="Times New Roman" w:hAnsi="Times New Roman" w:cs="Times New Roman"/>
          <w:sz w:val="24"/>
          <w:szCs w:val="24"/>
        </w:rPr>
        <w:t>На оф</w:t>
      </w:r>
      <w:r>
        <w:rPr>
          <w:rFonts w:ascii="Times New Roman" w:hAnsi="Times New Roman" w:cs="Times New Roman"/>
          <w:sz w:val="24"/>
          <w:szCs w:val="24"/>
        </w:rPr>
        <w:t xml:space="preserve">ициальном сайте городской Думы </w:t>
      </w:r>
      <w:r w:rsidRPr="005A33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убликовались</w:t>
      </w:r>
      <w:r w:rsidRPr="005A3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5A3309">
        <w:rPr>
          <w:rFonts w:ascii="Times New Roman" w:hAnsi="Times New Roman" w:cs="Times New Roman"/>
          <w:sz w:val="24"/>
          <w:szCs w:val="24"/>
        </w:rPr>
        <w:t>проекты решений, решения городской Думы и необходимая общедоступная информация в соответствии с требованиями Феде</w:t>
      </w:r>
      <w:r>
        <w:rPr>
          <w:rFonts w:ascii="Times New Roman" w:hAnsi="Times New Roman" w:cs="Times New Roman"/>
          <w:sz w:val="24"/>
          <w:szCs w:val="24"/>
        </w:rPr>
        <w:t>рального закона от 09.02.2009 №</w:t>
      </w:r>
      <w:r w:rsidRPr="005A3309">
        <w:rPr>
          <w:rFonts w:ascii="Times New Roman" w:hAnsi="Times New Roman" w:cs="Times New Roman"/>
          <w:sz w:val="24"/>
          <w:szCs w:val="24"/>
        </w:rPr>
        <w:t>8-ФЗ «Об обеспечении доступа к информации о деятельности государственных органов и органов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самоуправления», что давало</w:t>
      </w:r>
      <w:r w:rsidRPr="005A3309">
        <w:rPr>
          <w:rFonts w:ascii="Times New Roman" w:hAnsi="Times New Roman" w:cs="Times New Roman"/>
          <w:sz w:val="24"/>
          <w:szCs w:val="24"/>
        </w:rPr>
        <w:t xml:space="preserve"> возможность горожанам оперативно знакомиться с информацией о работе депутатского корпуса, обратиться </w:t>
      </w:r>
      <w:r>
        <w:rPr>
          <w:rFonts w:ascii="Times New Roman" w:hAnsi="Times New Roman" w:cs="Times New Roman"/>
          <w:sz w:val="24"/>
          <w:szCs w:val="24"/>
        </w:rPr>
        <w:t xml:space="preserve">в Думу </w:t>
      </w:r>
      <w:r w:rsidRPr="005A3309">
        <w:rPr>
          <w:rFonts w:ascii="Times New Roman" w:hAnsi="Times New Roman" w:cs="Times New Roman"/>
          <w:sz w:val="24"/>
          <w:szCs w:val="24"/>
        </w:rPr>
        <w:t>с вопросами, жалобами через интернет-приемную, изучить принимаемые</w:t>
      </w:r>
      <w:proofErr w:type="gramEnd"/>
      <w:r w:rsidRPr="005A3309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акты. </w:t>
      </w:r>
    </w:p>
    <w:p w:rsidR="00833654" w:rsidRDefault="008F0459" w:rsidP="008A6726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</w:t>
      </w:r>
      <w:r w:rsidRPr="00661C0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661C00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61C00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также путём обнародования (опубликования) принятых решений в средствах массовой информации; через размещение информации в правовой информационной базе «Консультант Плюс»; </w:t>
      </w:r>
      <w:r w:rsidRPr="00661C00">
        <w:rPr>
          <w:rFonts w:ascii="Times New Roman" w:hAnsi="Times New Roman" w:cs="Times New Roman"/>
          <w:sz w:val="24"/>
          <w:szCs w:val="24"/>
        </w:rPr>
        <w:t>а также чере</w:t>
      </w:r>
      <w:r w:rsidR="00E81561">
        <w:rPr>
          <w:rFonts w:ascii="Times New Roman" w:hAnsi="Times New Roman" w:cs="Times New Roman"/>
          <w:sz w:val="24"/>
          <w:szCs w:val="24"/>
        </w:rPr>
        <w:t>з библиотечные и архивные фонды, в социальных сетях.</w:t>
      </w:r>
    </w:p>
    <w:p w:rsidR="00833654" w:rsidRDefault="00833654" w:rsidP="00833654">
      <w:pPr>
        <w:pBdr>
          <w:bottom w:val="single" w:sz="4" w:space="4" w:color="4F81BD"/>
        </w:pBdr>
        <w:spacing w:after="0" w:line="4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Перечень статей о деятельности Думы, опубликованных в газете «Покачёвский вестник» в 201</w:t>
      </w:r>
      <w:r w:rsidR="002D5803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году</w:t>
      </w:r>
      <w:r w:rsidRPr="00170B97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отражен в </w:t>
      </w:r>
      <w:r w:rsidR="00D0649B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Приложении №1</w:t>
      </w:r>
      <w:r w:rsidR="009E6E8C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2</w:t>
      </w:r>
      <w:r w:rsidRPr="00170B97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к отчёту. </w:t>
      </w:r>
    </w:p>
    <w:p w:rsidR="00833654" w:rsidRDefault="00833654" w:rsidP="00833654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sectPr w:rsidR="00833654" w:rsidSect="000D1AB1">
      <w:headerReference w:type="default" r:id="rId52"/>
      <w:footerReference w:type="first" r:id="rId53"/>
      <w:pgSz w:w="11906" w:h="16838"/>
      <w:pgMar w:top="284" w:right="567" w:bottom="1134" w:left="1985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8B" w:rsidRDefault="00BC3C8B" w:rsidP="00F322C3">
      <w:pPr>
        <w:spacing w:after="0" w:line="240" w:lineRule="auto"/>
      </w:pPr>
      <w:r>
        <w:separator/>
      </w:r>
    </w:p>
  </w:endnote>
  <w:endnote w:type="continuationSeparator" w:id="0">
    <w:p w:rsidR="00BC3C8B" w:rsidRDefault="00BC3C8B" w:rsidP="00F3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85" w:rsidRDefault="00A55685">
    <w:pPr>
      <w:pStyle w:val="a5"/>
    </w:pPr>
  </w:p>
  <w:p w:rsidR="00A55685" w:rsidRDefault="00A556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8B" w:rsidRDefault="00BC3C8B" w:rsidP="00F322C3">
      <w:pPr>
        <w:spacing w:after="0" w:line="240" w:lineRule="auto"/>
      </w:pPr>
      <w:r>
        <w:separator/>
      </w:r>
    </w:p>
  </w:footnote>
  <w:footnote w:type="continuationSeparator" w:id="0">
    <w:p w:rsidR="00BC3C8B" w:rsidRDefault="00BC3C8B" w:rsidP="00F3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94302"/>
      <w:docPartObj>
        <w:docPartGallery w:val="Page Numbers (Top of Page)"/>
        <w:docPartUnique/>
      </w:docPartObj>
    </w:sdtPr>
    <w:sdtEndPr/>
    <w:sdtContent>
      <w:p w:rsidR="00A55685" w:rsidRDefault="00A556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B5C">
          <w:rPr>
            <w:noProof/>
          </w:rPr>
          <w:t>37</w:t>
        </w:r>
        <w:r>
          <w:fldChar w:fldCharType="end"/>
        </w:r>
      </w:p>
    </w:sdtContent>
  </w:sdt>
  <w:p w:rsidR="00A55685" w:rsidRDefault="00A556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E26"/>
    <w:multiLevelType w:val="hybridMultilevel"/>
    <w:tmpl w:val="CC5699C6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6E40738"/>
    <w:multiLevelType w:val="hybridMultilevel"/>
    <w:tmpl w:val="439873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BB26A3C"/>
    <w:multiLevelType w:val="hybridMultilevel"/>
    <w:tmpl w:val="8E7007DC"/>
    <w:lvl w:ilvl="0" w:tplc="0000000B">
      <w:start w:val="1"/>
      <w:numFmt w:val="bullet"/>
      <w:lvlText w:val=""/>
      <w:lvlJc w:val="left"/>
      <w:pPr>
        <w:ind w:left="1230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E976EEA"/>
    <w:multiLevelType w:val="hybridMultilevel"/>
    <w:tmpl w:val="C20C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2877"/>
    <w:multiLevelType w:val="hybridMultilevel"/>
    <w:tmpl w:val="0E90EB80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736378C"/>
    <w:multiLevelType w:val="hybridMultilevel"/>
    <w:tmpl w:val="550C1528"/>
    <w:lvl w:ilvl="0" w:tplc="C8D05AA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9B676C3"/>
    <w:multiLevelType w:val="hybridMultilevel"/>
    <w:tmpl w:val="D8106978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B581AC9"/>
    <w:multiLevelType w:val="hybridMultilevel"/>
    <w:tmpl w:val="89AC0866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2CCC3C25"/>
    <w:multiLevelType w:val="hybridMultilevel"/>
    <w:tmpl w:val="DBFE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B2C11"/>
    <w:multiLevelType w:val="hybridMultilevel"/>
    <w:tmpl w:val="8302681E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313634AC"/>
    <w:multiLevelType w:val="hybridMultilevel"/>
    <w:tmpl w:val="F210D3D0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389974FF"/>
    <w:multiLevelType w:val="hybridMultilevel"/>
    <w:tmpl w:val="524A5EA4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3BD779C7"/>
    <w:multiLevelType w:val="hybridMultilevel"/>
    <w:tmpl w:val="2494C538"/>
    <w:lvl w:ilvl="0" w:tplc="0000000B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D59B7"/>
    <w:multiLevelType w:val="hybridMultilevel"/>
    <w:tmpl w:val="88DE126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BE54AF6"/>
    <w:multiLevelType w:val="hybridMultilevel"/>
    <w:tmpl w:val="FA36A3AE"/>
    <w:lvl w:ilvl="0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4E3041E2"/>
    <w:multiLevelType w:val="hybridMultilevel"/>
    <w:tmpl w:val="76F04D3A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52BF2FC3"/>
    <w:multiLevelType w:val="hybridMultilevel"/>
    <w:tmpl w:val="090C656C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54EF2E22"/>
    <w:multiLevelType w:val="hybridMultilevel"/>
    <w:tmpl w:val="FBA0E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01995"/>
    <w:multiLevelType w:val="hybridMultilevel"/>
    <w:tmpl w:val="4DB8FF4E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617D4861"/>
    <w:multiLevelType w:val="hybridMultilevel"/>
    <w:tmpl w:val="EB2815CA"/>
    <w:lvl w:ilvl="0" w:tplc="0000000B">
      <w:start w:val="1"/>
      <w:numFmt w:val="bullet"/>
      <w:lvlText w:val=""/>
      <w:lvlJc w:val="left"/>
      <w:pPr>
        <w:ind w:left="1230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63557B65"/>
    <w:multiLevelType w:val="hybridMultilevel"/>
    <w:tmpl w:val="0380C304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6663354A"/>
    <w:multiLevelType w:val="hybridMultilevel"/>
    <w:tmpl w:val="248C8F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B2D84"/>
    <w:multiLevelType w:val="hybridMultilevel"/>
    <w:tmpl w:val="CAA83B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B2A77F6"/>
    <w:multiLevelType w:val="hybridMultilevel"/>
    <w:tmpl w:val="F38A9BBE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6F060612"/>
    <w:multiLevelType w:val="hybridMultilevel"/>
    <w:tmpl w:val="8290661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6BB475A0">
      <w:start w:val="1"/>
      <w:numFmt w:val="decimal"/>
      <w:lvlText w:val="%2)"/>
      <w:lvlJc w:val="left"/>
      <w:pPr>
        <w:ind w:left="2509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5">
    <w:nsid w:val="75256C20"/>
    <w:multiLevelType w:val="hybridMultilevel"/>
    <w:tmpl w:val="9C222E1A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7F054936"/>
    <w:multiLevelType w:val="hybridMultilevel"/>
    <w:tmpl w:val="43DA7242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23"/>
  </w:num>
  <w:num w:numId="5">
    <w:abstractNumId w:val="0"/>
  </w:num>
  <w:num w:numId="6">
    <w:abstractNumId w:val="14"/>
  </w:num>
  <w:num w:numId="7">
    <w:abstractNumId w:val="26"/>
  </w:num>
  <w:num w:numId="8">
    <w:abstractNumId w:val="20"/>
  </w:num>
  <w:num w:numId="9">
    <w:abstractNumId w:val="4"/>
  </w:num>
  <w:num w:numId="10">
    <w:abstractNumId w:val="25"/>
  </w:num>
  <w:num w:numId="11">
    <w:abstractNumId w:val="6"/>
  </w:num>
  <w:num w:numId="12">
    <w:abstractNumId w:val="18"/>
  </w:num>
  <w:num w:numId="13">
    <w:abstractNumId w:val="21"/>
  </w:num>
  <w:num w:numId="14">
    <w:abstractNumId w:val="22"/>
  </w:num>
  <w:num w:numId="15">
    <w:abstractNumId w:val="1"/>
  </w:num>
  <w:num w:numId="16">
    <w:abstractNumId w:val="12"/>
  </w:num>
  <w:num w:numId="17">
    <w:abstractNumId w:val="5"/>
  </w:num>
  <w:num w:numId="18">
    <w:abstractNumId w:val="2"/>
  </w:num>
  <w:num w:numId="19">
    <w:abstractNumId w:val="3"/>
  </w:num>
  <w:num w:numId="20">
    <w:abstractNumId w:val="16"/>
  </w:num>
  <w:num w:numId="21">
    <w:abstractNumId w:val="19"/>
  </w:num>
  <w:num w:numId="22">
    <w:abstractNumId w:val="7"/>
  </w:num>
  <w:num w:numId="23">
    <w:abstractNumId w:val="15"/>
  </w:num>
  <w:num w:numId="24">
    <w:abstractNumId w:val="10"/>
  </w:num>
  <w:num w:numId="25">
    <w:abstractNumId w:val="9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BB"/>
    <w:rsid w:val="00004CC1"/>
    <w:rsid w:val="0000791B"/>
    <w:rsid w:val="00010073"/>
    <w:rsid w:val="00010ED5"/>
    <w:rsid w:val="00017A4E"/>
    <w:rsid w:val="000203D0"/>
    <w:rsid w:val="000230AB"/>
    <w:rsid w:val="000253C2"/>
    <w:rsid w:val="000255C5"/>
    <w:rsid w:val="00025BC5"/>
    <w:rsid w:val="0003023B"/>
    <w:rsid w:val="000340FE"/>
    <w:rsid w:val="00035D72"/>
    <w:rsid w:val="00041712"/>
    <w:rsid w:val="00043691"/>
    <w:rsid w:val="00044942"/>
    <w:rsid w:val="00047397"/>
    <w:rsid w:val="00055FF6"/>
    <w:rsid w:val="0006508F"/>
    <w:rsid w:val="0006656B"/>
    <w:rsid w:val="00067B2E"/>
    <w:rsid w:val="000709D3"/>
    <w:rsid w:val="00071E71"/>
    <w:rsid w:val="00075EBC"/>
    <w:rsid w:val="000802E5"/>
    <w:rsid w:val="000808D8"/>
    <w:rsid w:val="0008323B"/>
    <w:rsid w:val="00083363"/>
    <w:rsid w:val="00083B64"/>
    <w:rsid w:val="00085C32"/>
    <w:rsid w:val="00086DEA"/>
    <w:rsid w:val="000878B6"/>
    <w:rsid w:val="00087B33"/>
    <w:rsid w:val="00090817"/>
    <w:rsid w:val="00091A9D"/>
    <w:rsid w:val="00095E8E"/>
    <w:rsid w:val="000967B9"/>
    <w:rsid w:val="000A386E"/>
    <w:rsid w:val="000B0DE3"/>
    <w:rsid w:val="000B523F"/>
    <w:rsid w:val="000B7D9A"/>
    <w:rsid w:val="000C08F2"/>
    <w:rsid w:val="000C14E1"/>
    <w:rsid w:val="000C38CA"/>
    <w:rsid w:val="000D1AB1"/>
    <w:rsid w:val="000D3AEC"/>
    <w:rsid w:val="000D402B"/>
    <w:rsid w:val="000E3BD3"/>
    <w:rsid w:val="00101347"/>
    <w:rsid w:val="00105627"/>
    <w:rsid w:val="00116B82"/>
    <w:rsid w:val="00122EB5"/>
    <w:rsid w:val="00125693"/>
    <w:rsid w:val="001259E6"/>
    <w:rsid w:val="00126EA4"/>
    <w:rsid w:val="0013113A"/>
    <w:rsid w:val="00134630"/>
    <w:rsid w:val="001374B1"/>
    <w:rsid w:val="001447D2"/>
    <w:rsid w:val="001551AB"/>
    <w:rsid w:val="001566D0"/>
    <w:rsid w:val="001572A3"/>
    <w:rsid w:val="0015763D"/>
    <w:rsid w:val="001609AB"/>
    <w:rsid w:val="001619F9"/>
    <w:rsid w:val="00170B97"/>
    <w:rsid w:val="0017296E"/>
    <w:rsid w:val="00177D5F"/>
    <w:rsid w:val="00184291"/>
    <w:rsid w:val="00187D33"/>
    <w:rsid w:val="001943FE"/>
    <w:rsid w:val="00196497"/>
    <w:rsid w:val="001965B1"/>
    <w:rsid w:val="001A2EBE"/>
    <w:rsid w:val="001A4555"/>
    <w:rsid w:val="001A60B4"/>
    <w:rsid w:val="001B10E2"/>
    <w:rsid w:val="001B41B2"/>
    <w:rsid w:val="001C2801"/>
    <w:rsid w:val="001C3632"/>
    <w:rsid w:val="001C4261"/>
    <w:rsid w:val="001C4FF6"/>
    <w:rsid w:val="001D051A"/>
    <w:rsid w:val="001E07B4"/>
    <w:rsid w:val="001E16B3"/>
    <w:rsid w:val="001E5669"/>
    <w:rsid w:val="001E6764"/>
    <w:rsid w:val="001F2892"/>
    <w:rsid w:val="001F2D59"/>
    <w:rsid w:val="001F3CCC"/>
    <w:rsid w:val="00200EB4"/>
    <w:rsid w:val="00201A72"/>
    <w:rsid w:val="00203496"/>
    <w:rsid w:val="002067C3"/>
    <w:rsid w:val="00206EA8"/>
    <w:rsid w:val="00207C34"/>
    <w:rsid w:val="00210972"/>
    <w:rsid w:val="00210AC3"/>
    <w:rsid w:val="002118DF"/>
    <w:rsid w:val="00216CAD"/>
    <w:rsid w:val="00216EF0"/>
    <w:rsid w:val="00217232"/>
    <w:rsid w:val="00221D15"/>
    <w:rsid w:val="002230BB"/>
    <w:rsid w:val="002335FA"/>
    <w:rsid w:val="002342AA"/>
    <w:rsid w:val="002425BF"/>
    <w:rsid w:val="00242C50"/>
    <w:rsid w:val="00244B5C"/>
    <w:rsid w:val="002455C6"/>
    <w:rsid w:val="0026057C"/>
    <w:rsid w:val="00267BFD"/>
    <w:rsid w:val="00272C66"/>
    <w:rsid w:val="00272C70"/>
    <w:rsid w:val="002738EA"/>
    <w:rsid w:val="0027759D"/>
    <w:rsid w:val="00284628"/>
    <w:rsid w:val="002855EB"/>
    <w:rsid w:val="00290ADD"/>
    <w:rsid w:val="002913A7"/>
    <w:rsid w:val="002914E1"/>
    <w:rsid w:val="00293802"/>
    <w:rsid w:val="00295CBE"/>
    <w:rsid w:val="0029652C"/>
    <w:rsid w:val="002A3F04"/>
    <w:rsid w:val="002B4571"/>
    <w:rsid w:val="002B4739"/>
    <w:rsid w:val="002B65BA"/>
    <w:rsid w:val="002B7661"/>
    <w:rsid w:val="002C0822"/>
    <w:rsid w:val="002C5A7C"/>
    <w:rsid w:val="002C62C1"/>
    <w:rsid w:val="002C7D47"/>
    <w:rsid w:val="002D05DE"/>
    <w:rsid w:val="002D24E9"/>
    <w:rsid w:val="002D3F1D"/>
    <w:rsid w:val="002D5803"/>
    <w:rsid w:val="002D6399"/>
    <w:rsid w:val="002D6E86"/>
    <w:rsid w:val="002E40BE"/>
    <w:rsid w:val="002F2399"/>
    <w:rsid w:val="002F3E68"/>
    <w:rsid w:val="002F7888"/>
    <w:rsid w:val="002F7E0E"/>
    <w:rsid w:val="00300771"/>
    <w:rsid w:val="00301B2F"/>
    <w:rsid w:val="003024AC"/>
    <w:rsid w:val="00304FC9"/>
    <w:rsid w:val="00310D38"/>
    <w:rsid w:val="003119EB"/>
    <w:rsid w:val="00311E03"/>
    <w:rsid w:val="00316B17"/>
    <w:rsid w:val="003211D3"/>
    <w:rsid w:val="00322AF7"/>
    <w:rsid w:val="00322D19"/>
    <w:rsid w:val="00327814"/>
    <w:rsid w:val="00334A49"/>
    <w:rsid w:val="003408A7"/>
    <w:rsid w:val="00340CA0"/>
    <w:rsid w:val="0034215A"/>
    <w:rsid w:val="00345094"/>
    <w:rsid w:val="003457AB"/>
    <w:rsid w:val="0035164C"/>
    <w:rsid w:val="003519A7"/>
    <w:rsid w:val="00360ABC"/>
    <w:rsid w:val="00362222"/>
    <w:rsid w:val="00364C96"/>
    <w:rsid w:val="003704E2"/>
    <w:rsid w:val="0037217F"/>
    <w:rsid w:val="00372708"/>
    <w:rsid w:val="00373E90"/>
    <w:rsid w:val="00373F96"/>
    <w:rsid w:val="00374B4A"/>
    <w:rsid w:val="00375CCB"/>
    <w:rsid w:val="003824CA"/>
    <w:rsid w:val="00383967"/>
    <w:rsid w:val="003845D0"/>
    <w:rsid w:val="003865AE"/>
    <w:rsid w:val="0038737E"/>
    <w:rsid w:val="00391218"/>
    <w:rsid w:val="00393D78"/>
    <w:rsid w:val="00393F9D"/>
    <w:rsid w:val="003961BB"/>
    <w:rsid w:val="003A11CF"/>
    <w:rsid w:val="003A444D"/>
    <w:rsid w:val="003A4AFF"/>
    <w:rsid w:val="003A5609"/>
    <w:rsid w:val="003A6232"/>
    <w:rsid w:val="003A7F17"/>
    <w:rsid w:val="003B04A0"/>
    <w:rsid w:val="003B2187"/>
    <w:rsid w:val="003B2E2A"/>
    <w:rsid w:val="003B32C6"/>
    <w:rsid w:val="003B54E0"/>
    <w:rsid w:val="003C1C42"/>
    <w:rsid w:val="003C1DC1"/>
    <w:rsid w:val="003D3CB7"/>
    <w:rsid w:val="003D4A80"/>
    <w:rsid w:val="003E016D"/>
    <w:rsid w:val="003E3657"/>
    <w:rsid w:val="003E60F0"/>
    <w:rsid w:val="003F0D78"/>
    <w:rsid w:val="003F12FB"/>
    <w:rsid w:val="003F344B"/>
    <w:rsid w:val="003F3E3A"/>
    <w:rsid w:val="003F695F"/>
    <w:rsid w:val="00403DF5"/>
    <w:rsid w:val="0041441B"/>
    <w:rsid w:val="00414C5C"/>
    <w:rsid w:val="004207A4"/>
    <w:rsid w:val="00421279"/>
    <w:rsid w:val="00421C31"/>
    <w:rsid w:val="004305A9"/>
    <w:rsid w:val="004311D2"/>
    <w:rsid w:val="004316D7"/>
    <w:rsid w:val="00432ED2"/>
    <w:rsid w:val="004333F7"/>
    <w:rsid w:val="00436FC2"/>
    <w:rsid w:val="0043757A"/>
    <w:rsid w:val="0044629B"/>
    <w:rsid w:val="004547FC"/>
    <w:rsid w:val="00454E72"/>
    <w:rsid w:val="00455FB0"/>
    <w:rsid w:val="00456532"/>
    <w:rsid w:val="00457BBB"/>
    <w:rsid w:val="00461BDE"/>
    <w:rsid w:val="004633E1"/>
    <w:rsid w:val="00467713"/>
    <w:rsid w:val="00473556"/>
    <w:rsid w:val="00476258"/>
    <w:rsid w:val="00477E91"/>
    <w:rsid w:val="00482695"/>
    <w:rsid w:val="004843C7"/>
    <w:rsid w:val="00484441"/>
    <w:rsid w:val="00485089"/>
    <w:rsid w:val="004853A2"/>
    <w:rsid w:val="00487F62"/>
    <w:rsid w:val="00491D1F"/>
    <w:rsid w:val="004925C8"/>
    <w:rsid w:val="00495DD2"/>
    <w:rsid w:val="00496B8F"/>
    <w:rsid w:val="004978F6"/>
    <w:rsid w:val="004A7D14"/>
    <w:rsid w:val="004B064F"/>
    <w:rsid w:val="004B4115"/>
    <w:rsid w:val="004B4630"/>
    <w:rsid w:val="004B6C90"/>
    <w:rsid w:val="004B737A"/>
    <w:rsid w:val="004C1780"/>
    <w:rsid w:val="004D07D3"/>
    <w:rsid w:val="004D1B91"/>
    <w:rsid w:val="004D3C90"/>
    <w:rsid w:val="004D5BC0"/>
    <w:rsid w:val="004D6DD5"/>
    <w:rsid w:val="004E2534"/>
    <w:rsid w:val="004E69DB"/>
    <w:rsid w:val="004E73EE"/>
    <w:rsid w:val="004F070A"/>
    <w:rsid w:val="004F21E2"/>
    <w:rsid w:val="004F3AF4"/>
    <w:rsid w:val="004F6833"/>
    <w:rsid w:val="004F711C"/>
    <w:rsid w:val="005017F5"/>
    <w:rsid w:val="005134CE"/>
    <w:rsid w:val="00513623"/>
    <w:rsid w:val="00517248"/>
    <w:rsid w:val="005176A5"/>
    <w:rsid w:val="005206A0"/>
    <w:rsid w:val="005210BE"/>
    <w:rsid w:val="005244B9"/>
    <w:rsid w:val="0052651B"/>
    <w:rsid w:val="00527D50"/>
    <w:rsid w:val="0053408A"/>
    <w:rsid w:val="00534572"/>
    <w:rsid w:val="00535DD5"/>
    <w:rsid w:val="00543B4F"/>
    <w:rsid w:val="00544EEC"/>
    <w:rsid w:val="00544F23"/>
    <w:rsid w:val="005452E4"/>
    <w:rsid w:val="00545EAC"/>
    <w:rsid w:val="00546878"/>
    <w:rsid w:val="0055175A"/>
    <w:rsid w:val="00553A78"/>
    <w:rsid w:val="005575F0"/>
    <w:rsid w:val="00557CF7"/>
    <w:rsid w:val="00557D67"/>
    <w:rsid w:val="005601A3"/>
    <w:rsid w:val="00567215"/>
    <w:rsid w:val="00567274"/>
    <w:rsid w:val="00571051"/>
    <w:rsid w:val="00571ACE"/>
    <w:rsid w:val="0058167A"/>
    <w:rsid w:val="00585202"/>
    <w:rsid w:val="00587AF8"/>
    <w:rsid w:val="00587FAD"/>
    <w:rsid w:val="00593341"/>
    <w:rsid w:val="00594D27"/>
    <w:rsid w:val="00594D48"/>
    <w:rsid w:val="005953AA"/>
    <w:rsid w:val="005A3309"/>
    <w:rsid w:val="005A523E"/>
    <w:rsid w:val="005B037B"/>
    <w:rsid w:val="005B1C72"/>
    <w:rsid w:val="005B353E"/>
    <w:rsid w:val="005C3867"/>
    <w:rsid w:val="005C738F"/>
    <w:rsid w:val="005D0994"/>
    <w:rsid w:val="005D0B17"/>
    <w:rsid w:val="005D6CA0"/>
    <w:rsid w:val="005E267A"/>
    <w:rsid w:val="005E74D6"/>
    <w:rsid w:val="005E7952"/>
    <w:rsid w:val="005E7957"/>
    <w:rsid w:val="005F1849"/>
    <w:rsid w:val="005F26BE"/>
    <w:rsid w:val="00600030"/>
    <w:rsid w:val="00605DDB"/>
    <w:rsid w:val="006145F6"/>
    <w:rsid w:val="00614770"/>
    <w:rsid w:val="00614DCC"/>
    <w:rsid w:val="0062032C"/>
    <w:rsid w:val="006220B7"/>
    <w:rsid w:val="00622147"/>
    <w:rsid w:val="00622C21"/>
    <w:rsid w:val="00622E62"/>
    <w:rsid w:val="00625217"/>
    <w:rsid w:val="0062522E"/>
    <w:rsid w:val="006257DB"/>
    <w:rsid w:val="00627571"/>
    <w:rsid w:val="006313D6"/>
    <w:rsid w:val="00632FE8"/>
    <w:rsid w:val="00645589"/>
    <w:rsid w:val="00646351"/>
    <w:rsid w:val="006478F7"/>
    <w:rsid w:val="0065100A"/>
    <w:rsid w:val="00653DFA"/>
    <w:rsid w:val="00654362"/>
    <w:rsid w:val="00660564"/>
    <w:rsid w:val="00661955"/>
    <w:rsid w:val="00661C00"/>
    <w:rsid w:val="00662278"/>
    <w:rsid w:val="006644D4"/>
    <w:rsid w:val="00665A5D"/>
    <w:rsid w:val="00665C92"/>
    <w:rsid w:val="00670B28"/>
    <w:rsid w:val="00670B6C"/>
    <w:rsid w:val="00671A06"/>
    <w:rsid w:val="00676877"/>
    <w:rsid w:val="0068053A"/>
    <w:rsid w:val="0068286E"/>
    <w:rsid w:val="00686BDF"/>
    <w:rsid w:val="00687253"/>
    <w:rsid w:val="0068738D"/>
    <w:rsid w:val="0069139A"/>
    <w:rsid w:val="0069165B"/>
    <w:rsid w:val="00692CAA"/>
    <w:rsid w:val="006A0B5A"/>
    <w:rsid w:val="006A2BDF"/>
    <w:rsid w:val="006A6FD8"/>
    <w:rsid w:val="006B0079"/>
    <w:rsid w:val="006C01EF"/>
    <w:rsid w:val="006C09AA"/>
    <w:rsid w:val="006C0BC7"/>
    <w:rsid w:val="006C2235"/>
    <w:rsid w:val="006C516A"/>
    <w:rsid w:val="006D480D"/>
    <w:rsid w:val="006D665B"/>
    <w:rsid w:val="006D74C1"/>
    <w:rsid w:val="006E153E"/>
    <w:rsid w:val="006E2739"/>
    <w:rsid w:val="006E2A36"/>
    <w:rsid w:val="006E3A67"/>
    <w:rsid w:val="006F485C"/>
    <w:rsid w:val="006F5AFD"/>
    <w:rsid w:val="006F7A27"/>
    <w:rsid w:val="00702EA3"/>
    <w:rsid w:val="007147E7"/>
    <w:rsid w:val="007166B9"/>
    <w:rsid w:val="00717C98"/>
    <w:rsid w:val="00722668"/>
    <w:rsid w:val="00722A95"/>
    <w:rsid w:val="00726A34"/>
    <w:rsid w:val="00733AE1"/>
    <w:rsid w:val="00737DA4"/>
    <w:rsid w:val="0074189E"/>
    <w:rsid w:val="00741EC7"/>
    <w:rsid w:val="00741FEE"/>
    <w:rsid w:val="00742628"/>
    <w:rsid w:val="00742B3D"/>
    <w:rsid w:val="00743295"/>
    <w:rsid w:val="0074508F"/>
    <w:rsid w:val="00746AF7"/>
    <w:rsid w:val="007545D6"/>
    <w:rsid w:val="00757799"/>
    <w:rsid w:val="00767429"/>
    <w:rsid w:val="007678B6"/>
    <w:rsid w:val="00773B13"/>
    <w:rsid w:val="0077423E"/>
    <w:rsid w:val="007753F1"/>
    <w:rsid w:val="00784599"/>
    <w:rsid w:val="0079495A"/>
    <w:rsid w:val="00794EB9"/>
    <w:rsid w:val="007A176D"/>
    <w:rsid w:val="007A6DFD"/>
    <w:rsid w:val="007B0F30"/>
    <w:rsid w:val="007B432A"/>
    <w:rsid w:val="007B504F"/>
    <w:rsid w:val="007B7E60"/>
    <w:rsid w:val="007C0D4F"/>
    <w:rsid w:val="007C2CC1"/>
    <w:rsid w:val="007C48A9"/>
    <w:rsid w:val="007C6297"/>
    <w:rsid w:val="007C735D"/>
    <w:rsid w:val="007C75C0"/>
    <w:rsid w:val="007D3041"/>
    <w:rsid w:val="007D6540"/>
    <w:rsid w:val="007D70DB"/>
    <w:rsid w:val="007E0092"/>
    <w:rsid w:val="007E2C8A"/>
    <w:rsid w:val="007E4D05"/>
    <w:rsid w:val="007F1C1B"/>
    <w:rsid w:val="007F3DF6"/>
    <w:rsid w:val="007F5519"/>
    <w:rsid w:val="00801F2D"/>
    <w:rsid w:val="00805855"/>
    <w:rsid w:val="00805FB2"/>
    <w:rsid w:val="008067EA"/>
    <w:rsid w:val="00806F88"/>
    <w:rsid w:val="00811240"/>
    <w:rsid w:val="00817FDA"/>
    <w:rsid w:val="00825C92"/>
    <w:rsid w:val="008277E5"/>
    <w:rsid w:val="0083044A"/>
    <w:rsid w:val="00833654"/>
    <w:rsid w:val="00833ED6"/>
    <w:rsid w:val="0083618E"/>
    <w:rsid w:val="00840EB4"/>
    <w:rsid w:val="00843B25"/>
    <w:rsid w:val="00846C84"/>
    <w:rsid w:val="0085019E"/>
    <w:rsid w:val="008523EB"/>
    <w:rsid w:val="0085794F"/>
    <w:rsid w:val="00860A1A"/>
    <w:rsid w:val="0086195C"/>
    <w:rsid w:val="0086295C"/>
    <w:rsid w:val="008634ED"/>
    <w:rsid w:val="00865D38"/>
    <w:rsid w:val="00866542"/>
    <w:rsid w:val="00870379"/>
    <w:rsid w:val="0087100D"/>
    <w:rsid w:val="008732E2"/>
    <w:rsid w:val="00873498"/>
    <w:rsid w:val="00873748"/>
    <w:rsid w:val="008836D3"/>
    <w:rsid w:val="0088399F"/>
    <w:rsid w:val="00883E33"/>
    <w:rsid w:val="00885A05"/>
    <w:rsid w:val="00891530"/>
    <w:rsid w:val="00893BFF"/>
    <w:rsid w:val="008964FC"/>
    <w:rsid w:val="008A08F8"/>
    <w:rsid w:val="008A1B33"/>
    <w:rsid w:val="008A6726"/>
    <w:rsid w:val="008B1FDC"/>
    <w:rsid w:val="008B2A45"/>
    <w:rsid w:val="008B5559"/>
    <w:rsid w:val="008B5E13"/>
    <w:rsid w:val="008C01BB"/>
    <w:rsid w:val="008C2309"/>
    <w:rsid w:val="008C60C3"/>
    <w:rsid w:val="008C7870"/>
    <w:rsid w:val="008D13AC"/>
    <w:rsid w:val="008D212A"/>
    <w:rsid w:val="008D45D5"/>
    <w:rsid w:val="008D57A3"/>
    <w:rsid w:val="008D7854"/>
    <w:rsid w:val="008E2C48"/>
    <w:rsid w:val="008E478F"/>
    <w:rsid w:val="008E67E1"/>
    <w:rsid w:val="008F0459"/>
    <w:rsid w:val="00902C03"/>
    <w:rsid w:val="00903D58"/>
    <w:rsid w:val="00910EAF"/>
    <w:rsid w:val="00914551"/>
    <w:rsid w:val="00926BD5"/>
    <w:rsid w:val="00930BCB"/>
    <w:rsid w:val="009339AF"/>
    <w:rsid w:val="00933A04"/>
    <w:rsid w:val="0094384F"/>
    <w:rsid w:val="00943B9E"/>
    <w:rsid w:val="00945350"/>
    <w:rsid w:val="00947941"/>
    <w:rsid w:val="009513BB"/>
    <w:rsid w:val="00951964"/>
    <w:rsid w:val="00952C3A"/>
    <w:rsid w:val="00954081"/>
    <w:rsid w:val="00954488"/>
    <w:rsid w:val="009561D5"/>
    <w:rsid w:val="0095655E"/>
    <w:rsid w:val="00960892"/>
    <w:rsid w:val="00963D00"/>
    <w:rsid w:val="00966AC6"/>
    <w:rsid w:val="00971C59"/>
    <w:rsid w:val="00972067"/>
    <w:rsid w:val="00975908"/>
    <w:rsid w:val="009771B7"/>
    <w:rsid w:val="0097725A"/>
    <w:rsid w:val="009773B4"/>
    <w:rsid w:val="009805F9"/>
    <w:rsid w:val="00983610"/>
    <w:rsid w:val="009840EE"/>
    <w:rsid w:val="00985BAB"/>
    <w:rsid w:val="009929A1"/>
    <w:rsid w:val="00993AEB"/>
    <w:rsid w:val="009948AA"/>
    <w:rsid w:val="009959F4"/>
    <w:rsid w:val="009962A7"/>
    <w:rsid w:val="009A7D18"/>
    <w:rsid w:val="009B22F9"/>
    <w:rsid w:val="009B4998"/>
    <w:rsid w:val="009B59DE"/>
    <w:rsid w:val="009C32CB"/>
    <w:rsid w:val="009C42DD"/>
    <w:rsid w:val="009D3E81"/>
    <w:rsid w:val="009E1606"/>
    <w:rsid w:val="009E2EB8"/>
    <w:rsid w:val="009E432F"/>
    <w:rsid w:val="009E4EEA"/>
    <w:rsid w:val="009E6E8C"/>
    <w:rsid w:val="009F0517"/>
    <w:rsid w:val="009F0905"/>
    <w:rsid w:val="009F24C4"/>
    <w:rsid w:val="009F31AE"/>
    <w:rsid w:val="00A0019C"/>
    <w:rsid w:val="00A0148F"/>
    <w:rsid w:val="00A01909"/>
    <w:rsid w:val="00A057A8"/>
    <w:rsid w:val="00A06C92"/>
    <w:rsid w:val="00A12175"/>
    <w:rsid w:val="00A1385D"/>
    <w:rsid w:val="00A16CA9"/>
    <w:rsid w:val="00A212B1"/>
    <w:rsid w:val="00A221DC"/>
    <w:rsid w:val="00A23641"/>
    <w:rsid w:val="00A23952"/>
    <w:rsid w:val="00A25356"/>
    <w:rsid w:val="00A25FFB"/>
    <w:rsid w:val="00A2688F"/>
    <w:rsid w:val="00A35D7C"/>
    <w:rsid w:val="00A376F3"/>
    <w:rsid w:val="00A37820"/>
    <w:rsid w:val="00A44BA7"/>
    <w:rsid w:val="00A47503"/>
    <w:rsid w:val="00A502AC"/>
    <w:rsid w:val="00A50DBE"/>
    <w:rsid w:val="00A53392"/>
    <w:rsid w:val="00A53529"/>
    <w:rsid w:val="00A55685"/>
    <w:rsid w:val="00A65C3F"/>
    <w:rsid w:val="00A7044C"/>
    <w:rsid w:val="00A75DB9"/>
    <w:rsid w:val="00A8341C"/>
    <w:rsid w:val="00A83AE2"/>
    <w:rsid w:val="00A85BDB"/>
    <w:rsid w:val="00A93508"/>
    <w:rsid w:val="00AA2CBF"/>
    <w:rsid w:val="00AA4337"/>
    <w:rsid w:val="00AA4A8C"/>
    <w:rsid w:val="00AA6CA9"/>
    <w:rsid w:val="00AA77F2"/>
    <w:rsid w:val="00AB12AB"/>
    <w:rsid w:val="00AB19C6"/>
    <w:rsid w:val="00AB22AE"/>
    <w:rsid w:val="00AB359B"/>
    <w:rsid w:val="00AB3ACC"/>
    <w:rsid w:val="00AB70FA"/>
    <w:rsid w:val="00AB743B"/>
    <w:rsid w:val="00AC5AAB"/>
    <w:rsid w:val="00AD59C6"/>
    <w:rsid w:val="00AE0507"/>
    <w:rsid w:val="00AE217A"/>
    <w:rsid w:val="00AE3CBF"/>
    <w:rsid w:val="00AE577B"/>
    <w:rsid w:val="00AF1510"/>
    <w:rsid w:val="00AF1974"/>
    <w:rsid w:val="00AF1B0E"/>
    <w:rsid w:val="00B0120C"/>
    <w:rsid w:val="00B01F9A"/>
    <w:rsid w:val="00B0439B"/>
    <w:rsid w:val="00B12C5A"/>
    <w:rsid w:val="00B1356F"/>
    <w:rsid w:val="00B16519"/>
    <w:rsid w:val="00B17A53"/>
    <w:rsid w:val="00B20CE2"/>
    <w:rsid w:val="00B22A4A"/>
    <w:rsid w:val="00B232AF"/>
    <w:rsid w:val="00B243A1"/>
    <w:rsid w:val="00B24480"/>
    <w:rsid w:val="00B25FAC"/>
    <w:rsid w:val="00B27D82"/>
    <w:rsid w:val="00B31882"/>
    <w:rsid w:val="00B34B1B"/>
    <w:rsid w:val="00B41733"/>
    <w:rsid w:val="00B419D6"/>
    <w:rsid w:val="00B4218B"/>
    <w:rsid w:val="00B45A68"/>
    <w:rsid w:val="00B5459D"/>
    <w:rsid w:val="00B54F6D"/>
    <w:rsid w:val="00B60E62"/>
    <w:rsid w:val="00B61C52"/>
    <w:rsid w:val="00B65754"/>
    <w:rsid w:val="00B66651"/>
    <w:rsid w:val="00B67D27"/>
    <w:rsid w:val="00B71320"/>
    <w:rsid w:val="00B71F30"/>
    <w:rsid w:val="00B80500"/>
    <w:rsid w:val="00B80836"/>
    <w:rsid w:val="00B82ABB"/>
    <w:rsid w:val="00B90A54"/>
    <w:rsid w:val="00B911DE"/>
    <w:rsid w:val="00B9399D"/>
    <w:rsid w:val="00B97018"/>
    <w:rsid w:val="00B97057"/>
    <w:rsid w:val="00B979E7"/>
    <w:rsid w:val="00BA0C8C"/>
    <w:rsid w:val="00BA10AA"/>
    <w:rsid w:val="00BA4A62"/>
    <w:rsid w:val="00BB01E2"/>
    <w:rsid w:val="00BB16A8"/>
    <w:rsid w:val="00BB61E5"/>
    <w:rsid w:val="00BB73F7"/>
    <w:rsid w:val="00BB7C08"/>
    <w:rsid w:val="00BB7D1F"/>
    <w:rsid w:val="00BC233F"/>
    <w:rsid w:val="00BC3551"/>
    <w:rsid w:val="00BC3C8B"/>
    <w:rsid w:val="00BC5260"/>
    <w:rsid w:val="00BC57B1"/>
    <w:rsid w:val="00BD3F2B"/>
    <w:rsid w:val="00BD5735"/>
    <w:rsid w:val="00BD7B04"/>
    <w:rsid w:val="00BE01FC"/>
    <w:rsid w:val="00BE11C0"/>
    <w:rsid w:val="00BE32C7"/>
    <w:rsid w:val="00BE6389"/>
    <w:rsid w:val="00BF2796"/>
    <w:rsid w:val="00BF2FD0"/>
    <w:rsid w:val="00BF605F"/>
    <w:rsid w:val="00BF656A"/>
    <w:rsid w:val="00C00010"/>
    <w:rsid w:val="00C049D0"/>
    <w:rsid w:val="00C178C3"/>
    <w:rsid w:val="00C22D10"/>
    <w:rsid w:val="00C26381"/>
    <w:rsid w:val="00C30BBC"/>
    <w:rsid w:val="00C317CC"/>
    <w:rsid w:val="00C325B2"/>
    <w:rsid w:val="00C43ADC"/>
    <w:rsid w:val="00C54955"/>
    <w:rsid w:val="00C54C00"/>
    <w:rsid w:val="00C55681"/>
    <w:rsid w:val="00C57527"/>
    <w:rsid w:val="00C6095F"/>
    <w:rsid w:val="00C618D3"/>
    <w:rsid w:val="00C61E62"/>
    <w:rsid w:val="00C62C2A"/>
    <w:rsid w:val="00C62EE9"/>
    <w:rsid w:val="00C64BE7"/>
    <w:rsid w:val="00C67CE1"/>
    <w:rsid w:val="00C772FC"/>
    <w:rsid w:val="00C82925"/>
    <w:rsid w:val="00C82B1B"/>
    <w:rsid w:val="00C8340A"/>
    <w:rsid w:val="00C8679C"/>
    <w:rsid w:val="00C91240"/>
    <w:rsid w:val="00C97226"/>
    <w:rsid w:val="00C97E7E"/>
    <w:rsid w:val="00CA102F"/>
    <w:rsid w:val="00CA349C"/>
    <w:rsid w:val="00CA4CD3"/>
    <w:rsid w:val="00CA527A"/>
    <w:rsid w:val="00CB4F46"/>
    <w:rsid w:val="00CC242A"/>
    <w:rsid w:val="00CC46BC"/>
    <w:rsid w:val="00CD08F2"/>
    <w:rsid w:val="00CD0A48"/>
    <w:rsid w:val="00CD0CCD"/>
    <w:rsid w:val="00CD38F7"/>
    <w:rsid w:val="00CE2A31"/>
    <w:rsid w:val="00CE68D8"/>
    <w:rsid w:val="00CF261C"/>
    <w:rsid w:val="00CF54D6"/>
    <w:rsid w:val="00CF6359"/>
    <w:rsid w:val="00CF685A"/>
    <w:rsid w:val="00CF6D25"/>
    <w:rsid w:val="00CF7972"/>
    <w:rsid w:val="00D000FF"/>
    <w:rsid w:val="00D03E6C"/>
    <w:rsid w:val="00D04193"/>
    <w:rsid w:val="00D060B6"/>
    <w:rsid w:val="00D0649B"/>
    <w:rsid w:val="00D0775F"/>
    <w:rsid w:val="00D07915"/>
    <w:rsid w:val="00D106B7"/>
    <w:rsid w:val="00D111CB"/>
    <w:rsid w:val="00D137DA"/>
    <w:rsid w:val="00D1386E"/>
    <w:rsid w:val="00D17243"/>
    <w:rsid w:val="00D20B3F"/>
    <w:rsid w:val="00D24E25"/>
    <w:rsid w:val="00D25533"/>
    <w:rsid w:val="00D25937"/>
    <w:rsid w:val="00D27FE6"/>
    <w:rsid w:val="00D31988"/>
    <w:rsid w:val="00D4162D"/>
    <w:rsid w:val="00D4592A"/>
    <w:rsid w:val="00D50410"/>
    <w:rsid w:val="00D50DFC"/>
    <w:rsid w:val="00D52FD2"/>
    <w:rsid w:val="00D54DA3"/>
    <w:rsid w:val="00D56634"/>
    <w:rsid w:val="00D60E94"/>
    <w:rsid w:val="00D6499A"/>
    <w:rsid w:val="00D65F2E"/>
    <w:rsid w:val="00D7025A"/>
    <w:rsid w:val="00D74723"/>
    <w:rsid w:val="00D77EE5"/>
    <w:rsid w:val="00D9019F"/>
    <w:rsid w:val="00D91065"/>
    <w:rsid w:val="00D92D65"/>
    <w:rsid w:val="00D93821"/>
    <w:rsid w:val="00D945B2"/>
    <w:rsid w:val="00DA4943"/>
    <w:rsid w:val="00DA58ED"/>
    <w:rsid w:val="00DB0543"/>
    <w:rsid w:val="00DB5AC9"/>
    <w:rsid w:val="00DB68B8"/>
    <w:rsid w:val="00DB7C96"/>
    <w:rsid w:val="00DC033D"/>
    <w:rsid w:val="00DC0447"/>
    <w:rsid w:val="00DC5E09"/>
    <w:rsid w:val="00DC79F1"/>
    <w:rsid w:val="00DC7C77"/>
    <w:rsid w:val="00DD0860"/>
    <w:rsid w:val="00DD2896"/>
    <w:rsid w:val="00DD3C24"/>
    <w:rsid w:val="00DD52C2"/>
    <w:rsid w:val="00DD7012"/>
    <w:rsid w:val="00DE2092"/>
    <w:rsid w:val="00DE3497"/>
    <w:rsid w:val="00DF20C8"/>
    <w:rsid w:val="00DF263B"/>
    <w:rsid w:val="00DF2EB2"/>
    <w:rsid w:val="00DF3E6A"/>
    <w:rsid w:val="00DF60AA"/>
    <w:rsid w:val="00DF7068"/>
    <w:rsid w:val="00E01ABE"/>
    <w:rsid w:val="00E02DFE"/>
    <w:rsid w:val="00E0469F"/>
    <w:rsid w:val="00E053BB"/>
    <w:rsid w:val="00E059BD"/>
    <w:rsid w:val="00E10B76"/>
    <w:rsid w:val="00E1453B"/>
    <w:rsid w:val="00E158A7"/>
    <w:rsid w:val="00E2147E"/>
    <w:rsid w:val="00E227E0"/>
    <w:rsid w:val="00E22F96"/>
    <w:rsid w:val="00E23546"/>
    <w:rsid w:val="00E23FFC"/>
    <w:rsid w:val="00E24C18"/>
    <w:rsid w:val="00E279B1"/>
    <w:rsid w:val="00E35CEF"/>
    <w:rsid w:val="00E4044F"/>
    <w:rsid w:val="00E466B9"/>
    <w:rsid w:val="00E520BB"/>
    <w:rsid w:val="00E5522B"/>
    <w:rsid w:val="00E62096"/>
    <w:rsid w:val="00E62318"/>
    <w:rsid w:val="00E635D0"/>
    <w:rsid w:val="00E6583C"/>
    <w:rsid w:val="00E67C75"/>
    <w:rsid w:val="00E73D9B"/>
    <w:rsid w:val="00E80F54"/>
    <w:rsid w:val="00E81561"/>
    <w:rsid w:val="00E81DCE"/>
    <w:rsid w:val="00EA12D9"/>
    <w:rsid w:val="00EA2C5D"/>
    <w:rsid w:val="00EA411A"/>
    <w:rsid w:val="00EA7A85"/>
    <w:rsid w:val="00EB2AC9"/>
    <w:rsid w:val="00EB2C6E"/>
    <w:rsid w:val="00EB4BC2"/>
    <w:rsid w:val="00EB4CF3"/>
    <w:rsid w:val="00EB4DA8"/>
    <w:rsid w:val="00EB76C8"/>
    <w:rsid w:val="00EB7F4D"/>
    <w:rsid w:val="00EC14A6"/>
    <w:rsid w:val="00EC2F48"/>
    <w:rsid w:val="00EC5030"/>
    <w:rsid w:val="00EC7854"/>
    <w:rsid w:val="00ED03FD"/>
    <w:rsid w:val="00ED331C"/>
    <w:rsid w:val="00ED7031"/>
    <w:rsid w:val="00ED7BEC"/>
    <w:rsid w:val="00EE5467"/>
    <w:rsid w:val="00EE6093"/>
    <w:rsid w:val="00EE68FC"/>
    <w:rsid w:val="00EE694F"/>
    <w:rsid w:val="00EE70FC"/>
    <w:rsid w:val="00EF166A"/>
    <w:rsid w:val="00F05730"/>
    <w:rsid w:val="00F0665C"/>
    <w:rsid w:val="00F0675E"/>
    <w:rsid w:val="00F101BA"/>
    <w:rsid w:val="00F1205D"/>
    <w:rsid w:val="00F14722"/>
    <w:rsid w:val="00F179D1"/>
    <w:rsid w:val="00F22534"/>
    <w:rsid w:val="00F23EEC"/>
    <w:rsid w:val="00F259BE"/>
    <w:rsid w:val="00F322C3"/>
    <w:rsid w:val="00F323F9"/>
    <w:rsid w:val="00F339FE"/>
    <w:rsid w:val="00F33A22"/>
    <w:rsid w:val="00F35FAA"/>
    <w:rsid w:val="00F361F5"/>
    <w:rsid w:val="00F42FBA"/>
    <w:rsid w:val="00F443FE"/>
    <w:rsid w:val="00F466F8"/>
    <w:rsid w:val="00F468EC"/>
    <w:rsid w:val="00F555E1"/>
    <w:rsid w:val="00F55975"/>
    <w:rsid w:val="00F565ED"/>
    <w:rsid w:val="00F56E76"/>
    <w:rsid w:val="00F57B48"/>
    <w:rsid w:val="00F57EDD"/>
    <w:rsid w:val="00F63B88"/>
    <w:rsid w:val="00F64499"/>
    <w:rsid w:val="00F649B2"/>
    <w:rsid w:val="00F66A86"/>
    <w:rsid w:val="00F71CE6"/>
    <w:rsid w:val="00F7381C"/>
    <w:rsid w:val="00F73C00"/>
    <w:rsid w:val="00F76058"/>
    <w:rsid w:val="00F8178F"/>
    <w:rsid w:val="00F818D3"/>
    <w:rsid w:val="00F84144"/>
    <w:rsid w:val="00F87E53"/>
    <w:rsid w:val="00F95147"/>
    <w:rsid w:val="00F9585D"/>
    <w:rsid w:val="00F96C37"/>
    <w:rsid w:val="00FB01DC"/>
    <w:rsid w:val="00FB0C54"/>
    <w:rsid w:val="00FB196D"/>
    <w:rsid w:val="00FB2AAF"/>
    <w:rsid w:val="00FB532A"/>
    <w:rsid w:val="00FC17C3"/>
    <w:rsid w:val="00FC2B6B"/>
    <w:rsid w:val="00FC4217"/>
    <w:rsid w:val="00FC5E51"/>
    <w:rsid w:val="00FC5F36"/>
    <w:rsid w:val="00FC6445"/>
    <w:rsid w:val="00FD3207"/>
    <w:rsid w:val="00FD5217"/>
    <w:rsid w:val="00FE0926"/>
    <w:rsid w:val="00FE1260"/>
    <w:rsid w:val="00FE4ACA"/>
    <w:rsid w:val="00FE6D31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2C3"/>
  </w:style>
  <w:style w:type="paragraph" w:styleId="a5">
    <w:name w:val="footer"/>
    <w:basedOn w:val="a"/>
    <w:link w:val="a6"/>
    <w:uiPriority w:val="99"/>
    <w:unhideWhenUsed/>
    <w:rsid w:val="00F3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2C3"/>
  </w:style>
  <w:style w:type="table" w:styleId="a7">
    <w:name w:val="Table Grid"/>
    <w:basedOn w:val="a1"/>
    <w:uiPriority w:val="59"/>
    <w:rsid w:val="00EA12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911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B3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0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14DCC"/>
    <w:rPr>
      <w:color w:val="0000FF" w:themeColor="hyperlink"/>
      <w:u w:val="single"/>
    </w:rPr>
  </w:style>
  <w:style w:type="paragraph" w:customStyle="1" w:styleId="ConsPlusNormal">
    <w:name w:val="ConsPlusNormal"/>
    <w:rsid w:val="006805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 Spacing"/>
    <w:uiPriority w:val="1"/>
    <w:qFormat/>
    <w:rsid w:val="006805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BD5A742C28424DA5172AD252E32316">
    <w:name w:val="3CBD5A742C28424DA5172AD252E32316"/>
    <w:rsid w:val="00BA0C8C"/>
    <w:rPr>
      <w:rFonts w:eastAsiaTheme="minorEastAsia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5933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59334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9334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93341"/>
    <w:rPr>
      <w:b/>
      <w:bCs/>
      <w:smallCaps/>
      <w:color w:val="C0504D" w:themeColor="accent2"/>
      <w:spacing w:val="5"/>
      <w:u w:val="single"/>
    </w:rPr>
  </w:style>
  <w:style w:type="character" w:styleId="af2">
    <w:name w:val="Subtle Emphasis"/>
    <w:basedOn w:val="a0"/>
    <w:uiPriority w:val="19"/>
    <w:qFormat/>
    <w:rsid w:val="00284628"/>
    <w:rPr>
      <w:i/>
      <w:iCs/>
      <w:color w:val="808080" w:themeColor="text1" w:themeTint="7F"/>
    </w:rPr>
  </w:style>
  <w:style w:type="paragraph" w:customStyle="1" w:styleId="ConsNormal">
    <w:name w:val="ConsNormal"/>
    <w:rsid w:val="001619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2C3"/>
  </w:style>
  <w:style w:type="paragraph" w:styleId="a5">
    <w:name w:val="footer"/>
    <w:basedOn w:val="a"/>
    <w:link w:val="a6"/>
    <w:uiPriority w:val="99"/>
    <w:unhideWhenUsed/>
    <w:rsid w:val="00F3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2C3"/>
  </w:style>
  <w:style w:type="table" w:styleId="a7">
    <w:name w:val="Table Grid"/>
    <w:basedOn w:val="a1"/>
    <w:uiPriority w:val="59"/>
    <w:rsid w:val="00EA12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911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B3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0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14DCC"/>
    <w:rPr>
      <w:color w:val="0000FF" w:themeColor="hyperlink"/>
      <w:u w:val="single"/>
    </w:rPr>
  </w:style>
  <w:style w:type="paragraph" w:customStyle="1" w:styleId="ConsPlusNormal">
    <w:name w:val="ConsPlusNormal"/>
    <w:rsid w:val="006805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 Spacing"/>
    <w:uiPriority w:val="1"/>
    <w:qFormat/>
    <w:rsid w:val="006805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BD5A742C28424DA5172AD252E32316">
    <w:name w:val="3CBD5A742C28424DA5172AD252E32316"/>
    <w:rsid w:val="00BA0C8C"/>
    <w:rPr>
      <w:rFonts w:eastAsiaTheme="minorEastAsia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5933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59334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9334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93341"/>
    <w:rPr>
      <w:b/>
      <w:bCs/>
      <w:smallCaps/>
      <w:color w:val="C0504D" w:themeColor="accent2"/>
      <w:spacing w:val="5"/>
      <w:u w:val="single"/>
    </w:rPr>
  </w:style>
  <w:style w:type="character" w:styleId="af2">
    <w:name w:val="Subtle Emphasis"/>
    <w:basedOn w:val="a0"/>
    <w:uiPriority w:val="19"/>
    <w:qFormat/>
    <w:rsid w:val="00284628"/>
    <w:rPr>
      <w:i/>
      <w:iCs/>
      <w:color w:val="808080" w:themeColor="text1" w:themeTint="7F"/>
    </w:rPr>
  </w:style>
  <w:style w:type="paragraph" w:customStyle="1" w:styleId="ConsNormal">
    <w:name w:val="ConsNormal"/>
    <w:rsid w:val="001619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Layout" Target="diagrams/layout4.xml"/><Relationship Id="rId39" Type="http://schemas.openxmlformats.org/officeDocument/2006/relationships/diagramColors" Target="diagrams/colors6.xml"/><Relationship Id="rId21" Type="http://schemas.openxmlformats.org/officeDocument/2006/relationships/diagramQuickStyle" Target="diagrams/quickStyle3.xml"/><Relationship Id="rId34" Type="http://schemas.openxmlformats.org/officeDocument/2006/relationships/diagramColors" Target="diagrams/colors5.xml"/><Relationship Id="rId42" Type="http://schemas.openxmlformats.org/officeDocument/2006/relationships/diagramData" Target="diagrams/data7.xml"/><Relationship Id="rId47" Type="http://schemas.openxmlformats.org/officeDocument/2006/relationships/chart" Target="charts/chart2.xml"/><Relationship Id="rId50" Type="http://schemas.openxmlformats.org/officeDocument/2006/relationships/chart" Target="charts/chart5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Data" Target="diagrams/data4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46" Type="http://schemas.microsoft.com/office/2007/relationships/diagramDrawing" Target="diagrams/drawing7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microsoft.com/office/2007/relationships/diagramDrawing" Target="diagrams/drawing4.xml"/><Relationship Id="rId41" Type="http://schemas.openxmlformats.org/officeDocument/2006/relationships/hyperlink" Target="http://dumapokachi.ru/dokumenty/proekty_i_resheniya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dumapokachi.ru/dokumenty/proekty_i_resheniya/" TargetMode="Externa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openxmlformats.org/officeDocument/2006/relationships/diagramColors" Target="diagrams/colors7.xm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diagramColors" Target="diagrams/colors4.xml"/><Relationship Id="rId36" Type="http://schemas.openxmlformats.org/officeDocument/2006/relationships/diagramData" Target="diagrams/data6.xml"/><Relationship Id="rId49" Type="http://schemas.openxmlformats.org/officeDocument/2006/relationships/chart" Target="charts/chart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Data" Target="diagrams/data5.xml"/><Relationship Id="rId44" Type="http://schemas.openxmlformats.org/officeDocument/2006/relationships/diagramQuickStyle" Target="diagrams/quickStyle7.xm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QuickStyle" Target="diagrams/quickStyle4.xml"/><Relationship Id="rId30" Type="http://schemas.openxmlformats.org/officeDocument/2006/relationships/chart" Target="charts/chart1.xml"/><Relationship Id="rId35" Type="http://schemas.microsoft.com/office/2007/relationships/diagramDrawing" Target="diagrams/drawing5.xml"/><Relationship Id="rId43" Type="http://schemas.openxmlformats.org/officeDocument/2006/relationships/diagramLayout" Target="diagrams/layout7.xml"/><Relationship Id="rId48" Type="http://schemas.openxmlformats.org/officeDocument/2006/relationships/chart" Target="charts/chart3.xml"/><Relationship Id="rId8" Type="http://schemas.openxmlformats.org/officeDocument/2006/relationships/endnotes" Target="endnotes.xml"/><Relationship Id="rId51" Type="http://schemas.openxmlformats.org/officeDocument/2006/relationships/hyperlink" Target="http://www.dumapokachi.ru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2060"/>
                </a:solidFill>
                <a:latin typeface="+mj-lt"/>
              </a:rPr>
              <a:t>Сферы</a:t>
            </a:r>
            <a:r>
              <a:rPr lang="ru-RU" sz="1400" baseline="0">
                <a:solidFill>
                  <a:srgbClr val="002060"/>
                </a:solidFill>
                <a:latin typeface="+mj-lt"/>
              </a:rPr>
              <a:t> правового регулирования решений, принятых в 2019 году</a:t>
            </a:r>
            <a:endParaRPr lang="ru-RU" sz="1400">
              <a:solidFill>
                <a:srgbClr val="002060"/>
              </a:solidFill>
              <a:latin typeface="+mj-lt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08444545310109"/>
          <c:y val="0.25022369362920543"/>
          <c:w val="0.76587315828198366"/>
          <c:h val="0.748722890750449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5AF0-45E6-B44F-2753B6466A0C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5AF0-45E6-B44F-2753B6466A0C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5AF0-45E6-B44F-2753B6466A0C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5AF0-45E6-B44F-2753B6466A0C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5AF0-45E6-B44F-2753B6466A0C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5AF0-45E6-B44F-2753B6466A0C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5AF0-45E6-B44F-2753B6466A0C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5AF0-45E6-B44F-2753B6466A0C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5AF0-45E6-B44F-2753B6466A0C}"/>
              </c:ext>
            </c:extLst>
          </c:dPt>
          <c:dPt>
            <c:idx val="9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5AF0-45E6-B44F-2753B6466A0C}"/>
              </c:ext>
            </c:extLst>
          </c:dPt>
          <c:dPt>
            <c:idx val="1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5AF0-45E6-B44F-2753B6466A0C}"/>
              </c:ext>
            </c:extLst>
          </c:dPt>
          <c:dLbls>
            <c:dLbl>
              <c:idx val="0"/>
              <c:layout>
                <c:manualLayout>
                  <c:x val="0"/>
                  <c:y val="-8.23970179199997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3208452785761497E-2"/>
                  <c:y val="-8.23970179199997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"/>
                  <c:y val="-6.866418159999978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"/>
                  <c:y val="9.64104584290654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9348260420846935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7.0445081524061315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800">
                      <a:solidFill>
                        <a:srgbClr val="00B050"/>
                      </a:solidFill>
                      <a:latin typeface="Arial Black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1.7611270381015329E-2"/>
                  <c:y val="1.02996272399999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800">
                      <a:solidFill>
                        <a:srgbClr val="00B050"/>
                      </a:solidFill>
                      <a:latin typeface="Arial Black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"/>
                  <c:y val="-5.83645543599997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800">
                      <a:solidFill>
                        <a:srgbClr val="00B050"/>
                      </a:solidFill>
                      <a:latin typeface="Arial Black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5.2833811143045986E-2"/>
                  <c:y val="-1.37328363199999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800">
                      <a:solidFill>
                        <a:srgbClr val="00B050"/>
                      </a:solidFill>
                      <a:latin typeface="Arial Black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1.9812679178642243E-2"/>
                  <c:y val="-0.1338951541199995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800">
                      <a:solidFill>
                        <a:srgbClr val="00B050"/>
                      </a:solidFill>
                      <a:latin typeface="Arial Black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1.7611270381015329E-2"/>
                  <c:y val="-6.86641815999997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4.1826767154911404E-2"/>
                  <c:y val="-1.373283631999995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rgbClr val="0070C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Лист1!$A$2:$A$13</c:f>
              <c:strCache>
                <c:ptCount val="12"/>
                <c:pt idx="0">
                  <c:v>Внесение изменений в Устав города</c:v>
                </c:pt>
                <c:pt idx="1">
                  <c:v>Решения в сфере бюджетных и налоговых отношений 
</c:v>
                </c:pt>
                <c:pt idx="2">
                  <c:v>Решения в сфере имущественных отношений </c:v>
                </c:pt>
                <c:pt idx="3">
                  <c:v>Решения в сфере деятельности органов МСУ</c:v>
                </c:pt>
                <c:pt idx="4">
                  <c:v>Решения в сфере правовой и социальной защиты</c:v>
                </c:pt>
                <c:pt idx="5">
                  <c:v>Контроль деятельности ОМСУ</c:v>
                </c:pt>
                <c:pt idx="6">
                  <c:v>Контроль в сфере бюджетных отношений</c:v>
                </c:pt>
                <c:pt idx="7">
                  <c:v>Контроль исполнения ВМЗ</c:v>
                </c:pt>
                <c:pt idx="8">
                  <c:v>Контроль испонения переданных полномочий</c:v>
                </c:pt>
                <c:pt idx="9">
                  <c:v>Контроль исполнения решений</c:v>
                </c:pt>
                <c:pt idx="10">
                  <c:v>Решения о поощрении граждан</c:v>
                </c:pt>
                <c:pt idx="11">
                  <c:v>Другие решения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</c:v>
                </c:pt>
                <c:pt idx="1">
                  <c:v>16</c:v>
                </c:pt>
                <c:pt idx="2">
                  <c:v>9</c:v>
                </c:pt>
                <c:pt idx="3">
                  <c:v>14</c:v>
                </c:pt>
                <c:pt idx="4">
                  <c:v>12</c:v>
                </c:pt>
                <c:pt idx="5">
                  <c:v>10</c:v>
                </c:pt>
                <c:pt idx="6">
                  <c:v>7</c:v>
                </c:pt>
                <c:pt idx="7">
                  <c:v>13</c:v>
                </c:pt>
                <c:pt idx="8">
                  <c:v>5</c:v>
                </c:pt>
                <c:pt idx="9">
                  <c:v>3</c:v>
                </c:pt>
                <c:pt idx="10">
                  <c:v>9</c:v>
                </c:pt>
                <c:pt idx="1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AF0-45E6-B44F-2753B6466A0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тыс.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rgbClr val="002060"/>
                    </a:solidFill>
                    <a:latin typeface="Arial Black" pitchFamily="34" charset="0"/>
                    <a:cs typeface="Aharoni" pitchFamily="2" charset="-79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2017 (план)</c:v>
                </c:pt>
                <c:pt idx="1">
                  <c:v>2017 (факт)</c:v>
                </c:pt>
                <c:pt idx="2">
                  <c:v>2018 (план)</c:v>
                </c:pt>
                <c:pt idx="3">
                  <c:v>2018 (факт)</c:v>
                </c:pt>
                <c:pt idx="4">
                  <c:v>2019 (план)</c:v>
                </c:pt>
                <c:pt idx="5">
                  <c:v>2019 (факт)</c:v>
                </c:pt>
                <c:pt idx="6">
                  <c:v>2020 (план)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1198729.5</c:v>
                </c:pt>
                <c:pt idx="1">
                  <c:v>1384406.3</c:v>
                </c:pt>
                <c:pt idx="2">
                  <c:v>1215050</c:v>
                </c:pt>
                <c:pt idx="3">
                  <c:v>1601496.6</c:v>
                </c:pt>
                <c:pt idx="4">
                  <c:v>1308654.5</c:v>
                </c:pt>
                <c:pt idx="5">
                  <c:v>1738213.8</c:v>
                </c:pt>
                <c:pt idx="6">
                  <c:v>1401180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99-43A7-B5A6-1999B86353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Расходы, тыс.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rgbClr val="00206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2017 (план)</c:v>
                </c:pt>
                <c:pt idx="1">
                  <c:v>2017 (факт)</c:v>
                </c:pt>
                <c:pt idx="2">
                  <c:v>2018 (план)</c:v>
                </c:pt>
                <c:pt idx="3">
                  <c:v>2018 (факт)</c:v>
                </c:pt>
                <c:pt idx="4">
                  <c:v>2019 (план)</c:v>
                </c:pt>
                <c:pt idx="5">
                  <c:v>2019 (факт)</c:v>
                </c:pt>
                <c:pt idx="6">
                  <c:v>2020 (план)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1205539.5</c:v>
                </c:pt>
                <c:pt idx="1">
                  <c:v>1355587.5</c:v>
                </c:pt>
                <c:pt idx="2">
                  <c:v>1230050</c:v>
                </c:pt>
                <c:pt idx="3">
                  <c:v>1546169.6</c:v>
                </c:pt>
                <c:pt idx="4">
                  <c:v>1341054.5</c:v>
                </c:pt>
                <c:pt idx="5">
                  <c:v>1775645.3</c:v>
                </c:pt>
                <c:pt idx="6">
                  <c:v>1435080.3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99-43A7-B5A6-1999B86353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 b="1" i="0" baseline="0">
                        <a:solidFill>
                          <a:srgbClr val="002060"/>
                        </a:solidFill>
                        <a:latin typeface="Arial Black" pitchFamily="34" charset="0"/>
                      </a:rPr>
                      <a:t>26 900,0</a:t>
                    </a:r>
                    <a:endParaRPr lang="en-US" b="1" i="0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699-43A7-B5A6-1999B86353F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 b="1" i="0" baseline="0">
                        <a:solidFill>
                          <a:srgbClr val="002060"/>
                        </a:solidFill>
                        <a:latin typeface="Arial Black" pitchFamily="34" charset="0"/>
                      </a:rPr>
                      <a:t>15 708,7</a:t>
                    </a:r>
                    <a:endParaRPr lang="en-US" b="1" i="0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99-43A7-B5A6-1999B86353F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 b="1" i="0" baseline="0">
                        <a:solidFill>
                          <a:srgbClr val="002060"/>
                        </a:solidFill>
                        <a:latin typeface="Arial Black" pitchFamily="34" charset="0"/>
                      </a:rPr>
                      <a:t>6 810,0</a:t>
                    </a:r>
                    <a:endParaRPr lang="en-US" b="1" i="0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699-43A7-B5A6-1999B86353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baseline="0">
                    <a:solidFill>
                      <a:srgbClr val="00206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2017 (план)</c:v>
                </c:pt>
                <c:pt idx="1">
                  <c:v>2017 (факт)</c:v>
                </c:pt>
                <c:pt idx="2">
                  <c:v>2018 (план)</c:v>
                </c:pt>
                <c:pt idx="3">
                  <c:v>2018 (факт)</c:v>
                </c:pt>
                <c:pt idx="4">
                  <c:v>2019 (план)</c:v>
                </c:pt>
                <c:pt idx="5">
                  <c:v>2019 (факт)</c:v>
                </c:pt>
                <c:pt idx="6">
                  <c:v>2020 (план)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 formatCode="#,##0.0">
                  <c:v>6810</c:v>
                </c:pt>
                <c:pt idx="2" formatCode="#,##0.0">
                  <c:v>15000</c:v>
                </c:pt>
                <c:pt idx="4" formatCode="#,##0.0">
                  <c:v>32400</c:v>
                </c:pt>
                <c:pt idx="5" formatCode="#,##0.0">
                  <c:v>37431.5</c:v>
                </c:pt>
                <c:pt idx="6" formatCode="#,##0.0">
                  <c:v>33900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699-43A7-B5A6-1999B86353F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Профицит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baseline="0">
                    <a:solidFill>
                      <a:srgbClr val="FF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2017 (план)</c:v>
                </c:pt>
                <c:pt idx="1">
                  <c:v>2017 (факт)</c:v>
                </c:pt>
                <c:pt idx="2">
                  <c:v>2018 (план)</c:v>
                </c:pt>
                <c:pt idx="3">
                  <c:v>2018 (факт)</c:v>
                </c:pt>
                <c:pt idx="4">
                  <c:v>2019 (план)</c:v>
                </c:pt>
                <c:pt idx="5">
                  <c:v>2019 (факт)</c:v>
                </c:pt>
                <c:pt idx="6">
                  <c:v>2020 (план)</c:v>
                </c:pt>
              </c:strCache>
            </c:strRef>
          </c:cat>
          <c:val>
            <c:numRef>
              <c:f>Лист1!$E$2:$E$8</c:f>
              <c:numCache>
                <c:formatCode>#,##0.0</c:formatCode>
                <c:ptCount val="7"/>
                <c:pt idx="1">
                  <c:v>18818.8</c:v>
                </c:pt>
                <c:pt idx="3">
                  <c:v>55327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699-43A7-B5A6-1999B86353F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243839744"/>
        <c:axId val="243841280"/>
        <c:axId val="0"/>
      </c:bar3DChart>
      <c:catAx>
        <c:axId val="243839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0070C0"/>
                </a:solidFill>
                <a:latin typeface="Arial Black" pitchFamily="34" charset="0"/>
              </a:defRPr>
            </a:pPr>
            <a:endParaRPr lang="ru-RU"/>
          </a:p>
        </c:txPr>
        <c:crossAx val="243841280"/>
        <c:crosses val="autoZero"/>
        <c:auto val="1"/>
        <c:lblAlgn val="ctr"/>
        <c:lblOffset val="100"/>
        <c:noMultiLvlLbl val="0"/>
      </c:catAx>
      <c:valAx>
        <c:axId val="24384128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43839744"/>
        <c:crosses val="autoZero"/>
        <c:crossBetween val="between"/>
      </c:valAx>
      <c:spPr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sz="900" b="0" i="1" baseline="0">
              <a:solidFill>
                <a:srgbClr val="0070C0"/>
              </a:solidFill>
              <a:latin typeface="Arial Black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overlay val="0"/>
      <c:txPr>
        <a:bodyPr/>
        <a:lstStyle/>
        <a:p>
          <a:pPr>
            <a:defRPr sz="1000">
              <a:solidFill>
                <a:srgbClr val="002060"/>
              </a:solidFill>
              <a:latin typeface="Arial Black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4580516090380006"/>
          <c:y val="0.17910662750866549"/>
          <c:w val="0.49062749629122449"/>
          <c:h val="0.70026212786750075"/>
        </c:manualLayout>
      </c:layout>
      <c:doughnutChart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категория</c:v>
                </c:pt>
              </c:strCache>
            </c:strRef>
          </c:tx>
          <c:dLbls>
            <c:dLbl>
              <c:idx val="0"/>
              <c:layout>
                <c:manualLayout>
                  <c:x val="0.16301702729251616"/>
                  <c:y val="2.58487603280553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4490402426001431"/>
                  <c:y val="0.1098572313942353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6754527805064154"/>
                  <c:y val="-1.29243801640276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700">
                    <a:solidFill>
                      <a:srgbClr val="0070C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 35 лет</c:v>
                </c:pt>
                <c:pt idx="1">
                  <c:v>от 36 лет до 55 лет</c:v>
                </c:pt>
                <c:pt idx="2">
                  <c:v>от 56 лет и старше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0.23799999999999999</c:v>
                </c:pt>
                <c:pt idx="1">
                  <c:v>0.23799999999999999</c:v>
                </c:pt>
                <c:pt idx="2">
                  <c:v>0.52400000000000002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 algn="ctr">
              <a:defRPr sz="1200">
                <a:solidFill>
                  <a:srgbClr val="002060"/>
                </a:solidFill>
                <a:latin typeface="Arial Black" pitchFamily="34" charset="0"/>
              </a:defRPr>
            </a:pPr>
            <a:r>
              <a:rPr lang="ru-RU" sz="1000">
                <a:solidFill>
                  <a:srgbClr val="002060"/>
                </a:solidFill>
                <a:latin typeface="Arial Black" pitchFamily="34" charset="0"/>
              </a:rPr>
              <a:t>Социальный состав заявителей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7496475757056354"/>
          <c:y val="0.25616563161577971"/>
          <c:w val="0.47645700773409544"/>
          <c:h val="0.599499566466992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состав заявителей</c:v>
                </c:pt>
              </c:strCache>
            </c:strRef>
          </c:tx>
          <c:dLbls>
            <c:dLbl>
              <c:idx val="1"/>
              <c:layout>
                <c:manualLayout>
                  <c:x val="0.17965896825902017"/>
                  <c:y val="-2.623053118530931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1169016852930496E-2"/>
                  <c:y val="0.152409925926969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9718376360430134"/>
                  <c:y val="4.2095150751292054E-2"/>
                </c:manualLayout>
              </c:layout>
              <c:tx>
                <c:rich>
                  <a:bodyPr/>
                  <a:lstStyle/>
                  <a:p>
                    <a:r>
                      <a:rPr lang="ru-RU" sz="600">
                        <a:solidFill>
                          <a:srgbClr val="0070C0"/>
                        </a:solidFill>
                        <a:latin typeface="Arial Black" pitchFamily="34" charset="0"/>
                      </a:rPr>
                      <a:t>Учащиеся, </a:t>
                    </a:r>
                    <a:r>
                      <a:rPr lang="ru-RU" sz="700">
                        <a:solidFill>
                          <a:srgbClr val="0070C0"/>
                        </a:solidFill>
                        <a:latin typeface="Arial Black" pitchFamily="34" charset="0"/>
                      </a:rPr>
                      <a:t>студенты
5%</a:t>
                    </a:r>
                    <a:endParaRPr lang="ru-RU" sz="600">
                      <a:latin typeface="Arial Black" pitchFamily="34" charset="0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23097321424199585"/>
                  <c:y val="-6.1478151272338112E-2"/>
                </c:manualLayout>
              </c:layout>
              <c:tx>
                <c:rich>
                  <a:bodyPr/>
                  <a:lstStyle/>
                  <a:p>
                    <a:r>
                      <a:rPr lang="ru-RU" sz="700">
                        <a:solidFill>
                          <a:srgbClr val="0070C0"/>
                        </a:solidFill>
                      </a:rPr>
                      <a:t>Безработные
24%</a:t>
                    </a:r>
                    <a:endParaRPr lang="ru-RU">
                      <a:solidFill>
                        <a:srgbClr val="00B0F0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700">
                    <a:solidFill>
                      <a:srgbClr val="0070C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1">
                  <c:v>Работающие</c:v>
                </c:pt>
                <c:pt idx="2">
                  <c:v>Пенсионеры</c:v>
                </c:pt>
                <c:pt idx="3">
                  <c:v>Учащиеся, студенты</c:v>
                </c:pt>
                <c:pt idx="4">
                  <c:v>Безработные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47.6</c:v>
                </c:pt>
                <c:pt idx="2">
                  <c:v>23.8</c:v>
                </c:pt>
                <c:pt idx="3">
                  <c:v>4.7</c:v>
                </c:pt>
                <c:pt idx="4">
                  <c:v>23.8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solidFill>
                  <a:srgbClr val="002060"/>
                </a:solidFill>
                <a:latin typeface="Arial Black" pitchFamily="34" charset="0"/>
              </a:rPr>
              <a:t>Анализ</a:t>
            </a:r>
            <a:r>
              <a:rPr lang="ru-RU" sz="1000" baseline="0">
                <a:solidFill>
                  <a:srgbClr val="002060"/>
                </a:solidFill>
                <a:latin typeface="Arial Black" pitchFamily="34" charset="0"/>
              </a:rPr>
              <a:t> результатов рассмотрения обращений граждан</a:t>
            </a:r>
            <a:endParaRPr lang="ru-RU" sz="1000">
              <a:solidFill>
                <a:srgbClr val="002060"/>
              </a:solidFill>
              <a:latin typeface="Arial Black" pitchFamily="34" charset="0"/>
            </a:endParaRP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900" baseline="0">
                    <a:solidFill>
                      <a:schemeClr val="bg1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Даны разъяснения</c:v>
                </c:pt>
                <c:pt idx="1">
                  <c:v>Решено по существу</c:v>
                </c:pt>
                <c:pt idx="2">
                  <c:v>Перенаправлено по подведомственности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19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10-47FE-875C-8CC53ABE13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sz="700">
              <a:solidFill>
                <a:srgbClr val="002060"/>
              </a:solidFill>
              <a:latin typeface="Arial Black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  <a:scene3d>
      <a:camera prst="orthographicFront"/>
      <a:lightRig rig="threePt" dir="t"/>
    </a:scene3d>
    <a:sp3d>
      <a:bevelT w="165100" prst="coolSlant"/>
    </a:sp3d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5C0AC5-7754-4882-9A1A-62F2F72B5738}" type="doc">
      <dgm:prSet loTypeId="urn:microsoft.com/office/officeart/2009/3/layout/HorizontalOrganizationChart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368186A-9AD4-497F-821B-9271FE67E8C9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200" b="1">
              <a:latin typeface="+mj-lt"/>
            </a:rPr>
            <a:t>Аппарат </a:t>
          </a:r>
        </a:p>
        <a:p>
          <a:pPr algn="ctr">
            <a:spcAft>
              <a:spcPts val="0"/>
            </a:spcAft>
          </a:pPr>
          <a:r>
            <a:rPr lang="ru-RU" sz="1200" b="1">
              <a:latin typeface="+mj-lt"/>
            </a:rPr>
            <a:t>Думы город</a:t>
          </a:r>
          <a:r>
            <a:rPr lang="ru-RU" sz="1200">
              <a:latin typeface="+mj-lt"/>
            </a:rPr>
            <a:t>а </a:t>
          </a:r>
          <a:r>
            <a:rPr lang="ru-RU" sz="1200" b="1">
              <a:latin typeface="+mj-lt"/>
            </a:rPr>
            <a:t>(рук. Ишемьярова Л.Ф.)</a:t>
          </a:r>
        </a:p>
      </dgm:t>
    </dgm:pt>
    <dgm:pt modelId="{2D398CD1-5931-432B-8190-EF8A562055EB}" type="parTrans" cxnId="{551B4D3B-1052-4641-8C7B-49F4370F835D}">
      <dgm:prSet/>
      <dgm:spPr/>
      <dgm:t>
        <a:bodyPr/>
        <a:lstStyle/>
        <a:p>
          <a:pPr algn="ctr"/>
          <a:endParaRPr lang="ru-RU"/>
        </a:p>
      </dgm:t>
    </dgm:pt>
    <dgm:pt modelId="{AB6963E1-2276-4ACD-BDED-03F7B5909DD4}" type="sibTrans" cxnId="{551B4D3B-1052-4641-8C7B-49F4370F835D}">
      <dgm:prSet/>
      <dgm:spPr/>
      <dgm:t>
        <a:bodyPr/>
        <a:lstStyle/>
        <a:p>
          <a:pPr algn="ctr"/>
          <a:endParaRPr lang="ru-RU"/>
        </a:p>
      </dgm:t>
    </dgm:pt>
    <dgm:pt modelId="{65ABE9AA-21C9-4F20-AC73-729444EE57EB}" type="asst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200" b="1">
              <a:latin typeface="+mj-lt"/>
            </a:rPr>
            <a:t>Председатель </a:t>
          </a:r>
        </a:p>
        <a:p>
          <a:pPr algn="ctr">
            <a:spcAft>
              <a:spcPts val="0"/>
            </a:spcAft>
          </a:pPr>
          <a:r>
            <a:rPr lang="ru-RU" sz="1200" b="1">
              <a:latin typeface="+mj-lt"/>
            </a:rPr>
            <a:t>Думы города Борисова Н.В.</a:t>
          </a:r>
        </a:p>
      </dgm:t>
    </dgm:pt>
    <dgm:pt modelId="{FEEC9C54-0ED1-431F-92E3-CD50879C5534}" type="parTrans" cxnId="{AE82E55B-D5D7-472D-BD9A-3C8B00E7DBF1}">
      <dgm:prSet/>
      <dgm:spPr/>
      <dgm:t>
        <a:bodyPr/>
        <a:lstStyle/>
        <a:p>
          <a:pPr algn="ctr"/>
          <a:endParaRPr lang="ru-RU"/>
        </a:p>
      </dgm:t>
    </dgm:pt>
    <dgm:pt modelId="{DD2637D2-EFA1-4D93-AA99-29FEB1DBD382}" type="sibTrans" cxnId="{AE82E55B-D5D7-472D-BD9A-3C8B00E7DBF1}">
      <dgm:prSet/>
      <dgm:spPr/>
      <dgm:t>
        <a:bodyPr/>
        <a:lstStyle/>
        <a:p>
          <a:pPr algn="ctr"/>
          <a:endParaRPr lang="ru-RU"/>
        </a:p>
      </dgm:t>
    </dgm:pt>
    <dgm:pt modelId="{E1B0C64D-3B6F-457F-96FE-1BBE2D7EF742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100" b="1">
              <a:latin typeface="+mj-lt"/>
            </a:rPr>
            <a:t>Заместитель председателя</a:t>
          </a:r>
        </a:p>
        <a:p>
          <a:pPr algn="ctr">
            <a:spcAft>
              <a:spcPts val="0"/>
            </a:spcAft>
          </a:pPr>
          <a:r>
            <a:rPr lang="ru-RU" sz="1100" b="1">
              <a:latin typeface="+mj-lt"/>
            </a:rPr>
            <a:t>Думы города </a:t>
          </a:r>
        </a:p>
        <a:p>
          <a:pPr algn="ctr">
            <a:spcAft>
              <a:spcPts val="0"/>
            </a:spcAft>
          </a:pPr>
          <a:r>
            <a:rPr lang="ru-RU" sz="1100" b="1">
              <a:latin typeface="+mj-lt"/>
            </a:rPr>
            <a:t>Дмитрюк С.А</a:t>
          </a:r>
          <a:r>
            <a:rPr lang="ru-RU" sz="1000" b="1">
              <a:latin typeface="+mj-lt"/>
            </a:rPr>
            <a:t>.</a:t>
          </a:r>
        </a:p>
      </dgm:t>
    </dgm:pt>
    <dgm:pt modelId="{946AF449-F84F-4227-8971-3614AFD06581}" type="parTrans" cxnId="{C29AA707-C7EA-4B62-80A6-8661C5AD0074}">
      <dgm:prSet/>
      <dgm:spPr/>
      <dgm:t>
        <a:bodyPr/>
        <a:lstStyle/>
        <a:p>
          <a:pPr algn="ctr"/>
          <a:endParaRPr lang="ru-RU"/>
        </a:p>
      </dgm:t>
    </dgm:pt>
    <dgm:pt modelId="{F308A33D-371E-4EE1-B379-142A23F529D0}" type="sibTrans" cxnId="{C29AA707-C7EA-4B62-80A6-8661C5AD0074}">
      <dgm:prSet/>
      <dgm:spPr/>
      <dgm:t>
        <a:bodyPr/>
        <a:lstStyle/>
        <a:p>
          <a:pPr algn="ctr"/>
          <a:endParaRPr lang="ru-RU"/>
        </a:p>
      </dgm:t>
    </dgm:pt>
    <dgm:pt modelId="{62895044-4B18-4EF3-B644-A610B3332DD8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000" b="1">
              <a:latin typeface="+mj-lt"/>
            </a:rPr>
            <a:t>Комиссия по бюджету, налогам, финансовым вопросам и соблюдению законности </a:t>
          </a:r>
        </a:p>
        <a:p>
          <a:pPr algn="ctr">
            <a:spcAft>
              <a:spcPts val="0"/>
            </a:spcAft>
          </a:pPr>
          <a:r>
            <a:rPr lang="ru-RU" sz="1000" b="1">
              <a:latin typeface="+mj-lt"/>
            </a:rPr>
            <a:t>(рук. Шишкин С.А.)</a:t>
          </a:r>
        </a:p>
      </dgm:t>
    </dgm:pt>
    <dgm:pt modelId="{230A3067-E804-4E0D-857A-452DEBF4AC3C}" type="parTrans" cxnId="{63EAF681-733B-4AF4-92FC-50C01C485E03}">
      <dgm:prSet/>
      <dgm:spPr/>
      <dgm:t>
        <a:bodyPr/>
        <a:lstStyle/>
        <a:p>
          <a:pPr algn="ctr"/>
          <a:endParaRPr lang="ru-RU"/>
        </a:p>
      </dgm:t>
    </dgm:pt>
    <dgm:pt modelId="{703FC629-2D24-428F-A763-E1E28EC811C9}" type="sibTrans" cxnId="{63EAF681-733B-4AF4-92FC-50C01C485E03}">
      <dgm:prSet/>
      <dgm:spPr/>
      <dgm:t>
        <a:bodyPr/>
        <a:lstStyle/>
        <a:p>
          <a:pPr algn="ctr"/>
          <a:endParaRPr lang="ru-RU"/>
        </a:p>
      </dgm:t>
    </dgm:pt>
    <dgm:pt modelId="{4217F37E-5CC2-497E-A354-AB2D660F1285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000" b="1">
              <a:latin typeface="+mj-lt"/>
            </a:rPr>
            <a:t>Комиссия по социальной политике и местному самоуправлению </a:t>
          </a:r>
        </a:p>
        <a:p>
          <a:pPr algn="ctr">
            <a:spcAft>
              <a:spcPts val="0"/>
            </a:spcAft>
          </a:pPr>
          <a:r>
            <a:rPr lang="ru-RU" sz="1000" b="1">
              <a:latin typeface="+mj-lt"/>
            </a:rPr>
            <a:t>(рук. Таненков В.Л.)</a:t>
          </a:r>
        </a:p>
      </dgm:t>
    </dgm:pt>
    <dgm:pt modelId="{CE2D8DE4-7D92-4FE3-872C-CF3E7D9D53DC}" type="parTrans" cxnId="{5B143E6F-B453-4E95-898F-CF51458FB3AB}">
      <dgm:prSet/>
      <dgm:spPr/>
      <dgm:t>
        <a:bodyPr/>
        <a:lstStyle/>
        <a:p>
          <a:pPr algn="ctr"/>
          <a:endParaRPr lang="ru-RU"/>
        </a:p>
      </dgm:t>
    </dgm:pt>
    <dgm:pt modelId="{71783EA3-4089-4C16-BE31-C3B75CBC4095}" type="sibTrans" cxnId="{5B143E6F-B453-4E95-898F-CF51458FB3AB}">
      <dgm:prSet/>
      <dgm:spPr/>
      <dgm:t>
        <a:bodyPr/>
        <a:lstStyle/>
        <a:p>
          <a:pPr algn="ctr"/>
          <a:endParaRPr lang="ru-RU"/>
        </a:p>
      </dgm:t>
    </dgm:pt>
    <dgm:pt modelId="{59ECE2DC-A6B2-47E9-AFFA-463306CAA1BF}" type="pres">
      <dgm:prSet presAssocID="{5A5C0AC5-7754-4882-9A1A-62F2F72B573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57B178D-A46C-4EC1-8058-DBE58AA407D2}" type="pres">
      <dgm:prSet presAssocID="{7368186A-9AD4-497F-821B-9271FE67E8C9}" presName="hierRoot1" presStyleCnt="0">
        <dgm:presLayoutVars>
          <dgm:hierBranch val="init"/>
        </dgm:presLayoutVars>
      </dgm:prSet>
      <dgm:spPr/>
    </dgm:pt>
    <dgm:pt modelId="{A9826AC8-45A2-4E01-942E-673F92E51B7F}" type="pres">
      <dgm:prSet presAssocID="{7368186A-9AD4-497F-821B-9271FE67E8C9}" presName="rootComposite1" presStyleCnt="0"/>
      <dgm:spPr/>
    </dgm:pt>
    <dgm:pt modelId="{E5B39756-218F-4BE5-B853-9F827B14280E}" type="pres">
      <dgm:prSet presAssocID="{7368186A-9AD4-497F-821B-9271FE67E8C9}" presName="rootText1" presStyleLbl="node0" presStyleIdx="0" presStyleCnt="1" custScaleX="92016" custScaleY="1377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CDC111-E096-4620-A82E-23C42B652063}" type="pres">
      <dgm:prSet presAssocID="{7368186A-9AD4-497F-821B-9271FE67E8C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F75D454-CB5E-431F-800C-96EE9A9A1D20}" type="pres">
      <dgm:prSet presAssocID="{7368186A-9AD4-497F-821B-9271FE67E8C9}" presName="hierChild2" presStyleCnt="0"/>
      <dgm:spPr/>
    </dgm:pt>
    <dgm:pt modelId="{EE02508F-9D52-44A8-9DC1-230EE7171FF4}" type="pres">
      <dgm:prSet presAssocID="{946AF449-F84F-4227-8971-3614AFD06581}" presName="Name64" presStyleLbl="parChTrans1D2" presStyleIdx="0" presStyleCnt="4"/>
      <dgm:spPr/>
      <dgm:t>
        <a:bodyPr/>
        <a:lstStyle/>
        <a:p>
          <a:endParaRPr lang="ru-RU"/>
        </a:p>
      </dgm:t>
    </dgm:pt>
    <dgm:pt modelId="{8D91CD3F-0016-4D74-B2D8-3D422B3348FF}" type="pres">
      <dgm:prSet presAssocID="{E1B0C64D-3B6F-457F-96FE-1BBE2D7EF742}" presName="hierRoot2" presStyleCnt="0">
        <dgm:presLayoutVars>
          <dgm:hierBranch val="init"/>
        </dgm:presLayoutVars>
      </dgm:prSet>
      <dgm:spPr/>
    </dgm:pt>
    <dgm:pt modelId="{DFD798CF-3379-4B95-A74B-717B098EAE71}" type="pres">
      <dgm:prSet presAssocID="{E1B0C64D-3B6F-457F-96FE-1BBE2D7EF742}" presName="rootComposite" presStyleCnt="0"/>
      <dgm:spPr/>
    </dgm:pt>
    <dgm:pt modelId="{BA784C28-0748-4EF1-ABE2-6DD5C7921AA6}" type="pres">
      <dgm:prSet presAssocID="{E1B0C64D-3B6F-457F-96FE-1BBE2D7EF742}" presName="rootText" presStyleLbl="node2" presStyleIdx="0" presStyleCnt="3" custScaleY="1380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0BB475-517E-405D-89D9-142BFDFAE88B}" type="pres">
      <dgm:prSet presAssocID="{E1B0C64D-3B6F-457F-96FE-1BBE2D7EF742}" presName="rootConnector" presStyleLbl="node2" presStyleIdx="0" presStyleCnt="3"/>
      <dgm:spPr/>
      <dgm:t>
        <a:bodyPr/>
        <a:lstStyle/>
        <a:p>
          <a:endParaRPr lang="ru-RU"/>
        </a:p>
      </dgm:t>
    </dgm:pt>
    <dgm:pt modelId="{C3307015-3F6C-439D-87E5-13C4F5BCEF6D}" type="pres">
      <dgm:prSet presAssocID="{E1B0C64D-3B6F-457F-96FE-1BBE2D7EF742}" presName="hierChild4" presStyleCnt="0"/>
      <dgm:spPr/>
    </dgm:pt>
    <dgm:pt modelId="{7B296945-E357-4B67-BA9D-47D10F37DEFB}" type="pres">
      <dgm:prSet presAssocID="{E1B0C64D-3B6F-457F-96FE-1BBE2D7EF742}" presName="hierChild5" presStyleCnt="0"/>
      <dgm:spPr/>
    </dgm:pt>
    <dgm:pt modelId="{1C47D4DB-85E8-4F0F-88FF-3DC3D9947A3B}" type="pres">
      <dgm:prSet presAssocID="{230A3067-E804-4E0D-857A-452DEBF4AC3C}" presName="Name64" presStyleLbl="parChTrans1D2" presStyleIdx="1" presStyleCnt="4"/>
      <dgm:spPr/>
      <dgm:t>
        <a:bodyPr/>
        <a:lstStyle/>
        <a:p>
          <a:endParaRPr lang="ru-RU"/>
        </a:p>
      </dgm:t>
    </dgm:pt>
    <dgm:pt modelId="{095089C0-064C-4BC4-B625-BBA030B4BFF2}" type="pres">
      <dgm:prSet presAssocID="{62895044-4B18-4EF3-B644-A610B3332DD8}" presName="hierRoot2" presStyleCnt="0">
        <dgm:presLayoutVars>
          <dgm:hierBranch val="init"/>
        </dgm:presLayoutVars>
      </dgm:prSet>
      <dgm:spPr/>
    </dgm:pt>
    <dgm:pt modelId="{32C02E05-CEB9-41A1-AD5F-1AD1736C0191}" type="pres">
      <dgm:prSet presAssocID="{62895044-4B18-4EF3-B644-A610B3332DD8}" presName="rootComposite" presStyleCnt="0"/>
      <dgm:spPr/>
    </dgm:pt>
    <dgm:pt modelId="{59EA1BB8-C3D7-4D0F-BF18-499A416C5E32}" type="pres">
      <dgm:prSet presAssocID="{62895044-4B18-4EF3-B644-A610B3332DD8}" presName="rootText" presStyleLbl="node2" presStyleIdx="1" presStyleCnt="3" custScaleY="1410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B6C9BA-FA23-4610-A4A7-554C81DD6093}" type="pres">
      <dgm:prSet presAssocID="{62895044-4B18-4EF3-B644-A610B3332DD8}" presName="rootConnector" presStyleLbl="node2" presStyleIdx="1" presStyleCnt="3"/>
      <dgm:spPr/>
      <dgm:t>
        <a:bodyPr/>
        <a:lstStyle/>
        <a:p>
          <a:endParaRPr lang="ru-RU"/>
        </a:p>
      </dgm:t>
    </dgm:pt>
    <dgm:pt modelId="{E6BDBB25-647B-484D-9D85-EBC6C475FD18}" type="pres">
      <dgm:prSet presAssocID="{62895044-4B18-4EF3-B644-A610B3332DD8}" presName="hierChild4" presStyleCnt="0"/>
      <dgm:spPr/>
    </dgm:pt>
    <dgm:pt modelId="{8B3EFA8E-99F5-4A56-AC3F-6AEB07C94E9B}" type="pres">
      <dgm:prSet presAssocID="{62895044-4B18-4EF3-B644-A610B3332DD8}" presName="hierChild5" presStyleCnt="0"/>
      <dgm:spPr/>
    </dgm:pt>
    <dgm:pt modelId="{A8C30897-7C83-4C3B-9321-535A25C1FB4F}" type="pres">
      <dgm:prSet presAssocID="{CE2D8DE4-7D92-4FE3-872C-CF3E7D9D53DC}" presName="Name64" presStyleLbl="parChTrans1D2" presStyleIdx="2" presStyleCnt="4"/>
      <dgm:spPr/>
      <dgm:t>
        <a:bodyPr/>
        <a:lstStyle/>
        <a:p>
          <a:endParaRPr lang="ru-RU"/>
        </a:p>
      </dgm:t>
    </dgm:pt>
    <dgm:pt modelId="{91A3D2FC-E351-4CAD-A827-4065A5B5895E}" type="pres">
      <dgm:prSet presAssocID="{4217F37E-5CC2-497E-A354-AB2D660F1285}" presName="hierRoot2" presStyleCnt="0">
        <dgm:presLayoutVars>
          <dgm:hierBranch val="init"/>
        </dgm:presLayoutVars>
      </dgm:prSet>
      <dgm:spPr/>
    </dgm:pt>
    <dgm:pt modelId="{11CB9157-FC97-43A5-B1F1-E9276BF85EA1}" type="pres">
      <dgm:prSet presAssocID="{4217F37E-5CC2-497E-A354-AB2D660F1285}" presName="rootComposite" presStyleCnt="0"/>
      <dgm:spPr/>
    </dgm:pt>
    <dgm:pt modelId="{5473BC0F-0D6F-40E3-95DF-F1FD156FFB21}" type="pres">
      <dgm:prSet presAssocID="{4217F37E-5CC2-497E-A354-AB2D660F1285}" presName="rootText" presStyleLbl="node2" presStyleIdx="2" presStyleCnt="3" custScaleY="1564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7620E3-6F45-47CE-83A2-E451285B5818}" type="pres">
      <dgm:prSet presAssocID="{4217F37E-5CC2-497E-A354-AB2D660F1285}" presName="rootConnector" presStyleLbl="node2" presStyleIdx="2" presStyleCnt="3"/>
      <dgm:spPr/>
      <dgm:t>
        <a:bodyPr/>
        <a:lstStyle/>
        <a:p>
          <a:endParaRPr lang="ru-RU"/>
        </a:p>
      </dgm:t>
    </dgm:pt>
    <dgm:pt modelId="{09249D90-ADAA-4C22-BD8A-EB4881FF2D66}" type="pres">
      <dgm:prSet presAssocID="{4217F37E-5CC2-497E-A354-AB2D660F1285}" presName="hierChild4" presStyleCnt="0"/>
      <dgm:spPr/>
    </dgm:pt>
    <dgm:pt modelId="{2C40F188-BA7D-4788-8784-5B4D6FD1880C}" type="pres">
      <dgm:prSet presAssocID="{4217F37E-5CC2-497E-A354-AB2D660F1285}" presName="hierChild5" presStyleCnt="0"/>
      <dgm:spPr/>
    </dgm:pt>
    <dgm:pt modelId="{FB4BA879-1F9B-4A38-AD6E-9634ECF4913A}" type="pres">
      <dgm:prSet presAssocID="{7368186A-9AD4-497F-821B-9271FE67E8C9}" presName="hierChild3" presStyleCnt="0"/>
      <dgm:spPr/>
    </dgm:pt>
    <dgm:pt modelId="{E0ED22B7-C746-4535-B99E-2675A5DDE3D2}" type="pres">
      <dgm:prSet presAssocID="{FEEC9C54-0ED1-431F-92E3-CD50879C5534}" presName="Name115" presStyleLbl="parChTrans1D2" presStyleIdx="3" presStyleCnt="4"/>
      <dgm:spPr/>
      <dgm:t>
        <a:bodyPr/>
        <a:lstStyle/>
        <a:p>
          <a:endParaRPr lang="ru-RU"/>
        </a:p>
      </dgm:t>
    </dgm:pt>
    <dgm:pt modelId="{AC33A1D0-A4CF-4B6E-A41E-298B10AB55B6}" type="pres">
      <dgm:prSet presAssocID="{65ABE9AA-21C9-4F20-AC73-729444EE57EB}" presName="hierRoot3" presStyleCnt="0">
        <dgm:presLayoutVars>
          <dgm:hierBranch val="init"/>
        </dgm:presLayoutVars>
      </dgm:prSet>
      <dgm:spPr/>
    </dgm:pt>
    <dgm:pt modelId="{0E6BAB1C-7BD6-4892-9A58-10A1B304F6A6}" type="pres">
      <dgm:prSet presAssocID="{65ABE9AA-21C9-4F20-AC73-729444EE57EB}" presName="rootComposite3" presStyleCnt="0"/>
      <dgm:spPr/>
    </dgm:pt>
    <dgm:pt modelId="{D04C2654-B4AA-4845-989A-196F291A6D68}" type="pres">
      <dgm:prSet presAssocID="{65ABE9AA-21C9-4F20-AC73-729444EE57EB}" presName="rootText3" presStyleLbl="asst1" presStyleIdx="0" presStyleCnt="1" custScaleX="91392" custScaleY="1765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CB2BE3-5DD6-48B4-8C6D-0D11826B7E83}" type="pres">
      <dgm:prSet presAssocID="{65ABE9AA-21C9-4F20-AC73-729444EE57EB}" presName="rootConnector3" presStyleLbl="asst1" presStyleIdx="0" presStyleCnt="1"/>
      <dgm:spPr/>
      <dgm:t>
        <a:bodyPr/>
        <a:lstStyle/>
        <a:p>
          <a:endParaRPr lang="ru-RU"/>
        </a:p>
      </dgm:t>
    </dgm:pt>
    <dgm:pt modelId="{4E490A74-F733-476F-9A36-015C70DC69AD}" type="pres">
      <dgm:prSet presAssocID="{65ABE9AA-21C9-4F20-AC73-729444EE57EB}" presName="hierChild6" presStyleCnt="0"/>
      <dgm:spPr/>
    </dgm:pt>
    <dgm:pt modelId="{B3B766B3-91B5-4450-81EA-03809D94E99E}" type="pres">
      <dgm:prSet presAssocID="{65ABE9AA-21C9-4F20-AC73-729444EE57EB}" presName="hierChild7" presStyleCnt="0"/>
      <dgm:spPr/>
    </dgm:pt>
  </dgm:ptLst>
  <dgm:cxnLst>
    <dgm:cxn modelId="{40265A73-070A-40FD-BAAA-97C8038AADC7}" type="presOf" srcId="{4217F37E-5CC2-497E-A354-AB2D660F1285}" destId="{8F7620E3-6F45-47CE-83A2-E451285B5818}" srcOrd="1" destOrd="0" presId="urn:microsoft.com/office/officeart/2009/3/layout/HorizontalOrganizationChart"/>
    <dgm:cxn modelId="{0278DC05-87B4-44AC-AD28-46EC17B919C0}" type="presOf" srcId="{7368186A-9AD4-497F-821B-9271FE67E8C9}" destId="{45CDC111-E096-4620-A82E-23C42B652063}" srcOrd="1" destOrd="0" presId="urn:microsoft.com/office/officeart/2009/3/layout/HorizontalOrganizationChart"/>
    <dgm:cxn modelId="{551B4D3B-1052-4641-8C7B-49F4370F835D}" srcId="{5A5C0AC5-7754-4882-9A1A-62F2F72B5738}" destId="{7368186A-9AD4-497F-821B-9271FE67E8C9}" srcOrd="0" destOrd="0" parTransId="{2D398CD1-5931-432B-8190-EF8A562055EB}" sibTransId="{AB6963E1-2276-4ACD-BDED-03F7B5909DD4}"/>
    <dgm:cxn modelId="{EE5871B9-A90C-43BA-BA6E-BC276D228AD9}" type="presOf" srcId="{FEEC9C54-0ED1-431F-92E3-CD50879C5534}" destId="{E0ED22B7-C746-4535-B99E-2675A5DDE3D2}" srcOrd="0" destOrd="0" presId="urn:microsoft.com/office/officeart/2009/3/layout/HorizontalOrganizationChart"/>
    <dgm:cxn modelId="{C29AA707-C7EA-4B62-80A6-8661C5AD0074}" srcId="{7368186A-9AD4-497F-821B-9271FE67E8C9}" destId="{E1B0C64D-3B6F-457F-96FE-1BBE2D7EF742}" srcOrd="1" destOrd="0" parTransId="{946AF449-F84F-4227-8971-3614AFD06581}" sibTransId="{F308A33D-371E-4EE1-B379-142A23F529D0}"/>
    <dgm:cxn modelId="{5B143E6F-B453-4E95-898F-CF51458FB3AB}" srcId="{7368186A-9AD4-497F-821B-9271FE67E8C9}" destId="{4217F37E-5CC2-497E-A354-AB2D660F1285}" srcOrd="3" destOrd="0" parTransId="{CE2D8DE4-7D92-4FE3-872C-CF3E7D9D53DC}" sibTransId="{71783EA3-4089-4C16-BE31-C3B75CBC4095}"/>
    <dgm:cxn modelId="{0D969554-8ED1-47F9-80F5-EB385A935DF4}" type="presOf" srcId="{65ABE9AA-21C9-4F20-AC73-729444EE57EB}" destId="{E5CB2BE3-5DD6-48B4-8C6D-0D11826B7E83}" srcOrd="1" destOrd="0" presId="urn:microsoft.com/office/officeart/2009/3/layout/HorizontalOrganizationChart"/>
    <dgm:cxn modelId="{0CFA97B6-032C-41BF-B94D-0BED65BAECB7}" type="presOf" srcId="{CE2D8DE4-7D92-4FE3-872C-CF3E7D9D53DC}" destId="{A8C30897-7C83-4C3B-9321-535A25C1FB4F}" srcOrd="0" destOrd="0" presId="urn:microsoft.com/office/officeart/2009/3/layout/HorizontalOrganizationChart"/>
    <dgm:cxn modelId="{9377E385-5EA8-41AC-B763-8A999E2DB01F}" type="presOf" srcId="{4217F37E-5CC2-497E-A354-AB2D660F1285}" destId="{5473BC0F-0D6F-40E3-95DF-F1FD156FFB21}" srcOrd="0" destOrd="0" presId="urn:microsoft.com/office/officeart/2009/3/layout/HorizontalOrganizationChart"/>
    <dgm:cxn modelId="{664462D4-2FD1-471A-84E3-0A3615CDE5D6}" type="presOf" srcId="{62895044-4B18-4EF3-B644-A610B3332DD8}" destId="{59EA1BB8-C3D7-4D0F-BF18-499A416C5E32}" srcOrd="0" destOrd="0" presId="urn:microsoft.com/office/officeart/2009/3/layout/HorizontalOrganizationChart"/>
    <dgm:cxn modelId="{63EAF681-733B-4AF4-92FC-50C01C485E03}" srcId="{7368186A-9AD4-497F-821B-9271FE67E8C9}" destId="{62895044-4B18-4EF3-B644-A610B3332DD8}" srcOrd="2" destOrd="0" parTransId="{230A3067-E804-4E0D-857A-452DEBF4AC3C}" sibTransId="{703FC629-2D24-428F-A763-E1E28EC811C9}"/>
    <dgm:cxn modelId="{6F2703F3-B450-431D-A26F-72CDBF317700}" type="presOf" srcId="{65ABE9AA-21C9-4F20-AC73-729444EE57EB}" destId="{D04C2654-B4AA-4845-989A-196F291A6D68}" srcOrd="0" destOrd="0" presId="urn:microsoft.com/office/officeart/2009/3/layout/HorizontalOrganizationChart"/>
    <dgm:cxn modelId="{AE82E55B-D5D7-472D-BD9A-3C8B00E7DBF1}" srcId="{7368186A-9AD4-497F-821B-9271FE67E8C9}" destId="{65ABE9AA-21C9-4F20-AC73-729444EE57EB}" srcOrd="0" destOrd="0" parTransId="{FEEC9C54-0ED1-431F-92E3-CD50879C5534}" sibTransId="{DD2637D2-EFA1-4D93-AA99-29FEB1DBD382}"/>
    <dgm:cxn modelId="{DE66ED1E-AE0E-4003-82C7-9F1045C61BB0}" type="presOf" srcId="{5A5C0AC5-7754-4882-9A1A-62F2F72B5738}" destId="{59ECE2DC-A6B2-47E9-AFFA-463306CAA1BF}" srcOrd="0" destOrd="0" presId="urn:microsoft.com/office/officeart/2009/3/layout/HorizontalOrganizationChart"/>
    <dgm:cxn modelId="{650ABB6F-5C93-41FB-A290-9AE85C18D71A}" type="presOf" srcId="{946AF449-F84F-4227-8971-3614AFD06581}" destId="{EE02508F-9D52-44A8-9DC1-230EE7171FF4}" srcOrd="0" destOrd="0" presId="urn:microsoft.com/office/officeart/2009/3/layout/HorizontalOrganizationChart"/>
    <dgm:cxn modelId="{049AEFE6-F8F8-4447-BD44-CD187737B2C8}" type="presOf" srcId="{62895044-4B18-4EF3-B644-A610B3332DD8}" destId="{6FB6C9BA-FA23-4610-A4A7-554C81DD6093}" srcOrd="1" destOrd="0" presId="urn:microsoft.com/office/officeart/2009/3/layout/HorizontalOrganizationChart"/>
    <dgm:cxn modelId="{E3529B02-3891-419F-9D02-5A69E12E3A66}" type="presOf" srcId="{E1B0C64D-3B6F-457F-96FE-1BBE2D7EF742}" destId="{BA784C28-0748-4EF1-ABE2-6DD5C7921AA6}" srcOrd="0" destOrd="0" presId="urn:microsoft.com/office/officeart/2009/3/layout/HorizontalOrganizationChart"/>
    <dgm:cxn modelId="{CEB39B08-63FD-4A18-950B-61E919A9DE0C}" type="presOf" srcId="{E1B0C64D-3B6F-457F-96FE-1BBE2D7EF742}" destId="{3E0BB475-517E-405D-89D9-142BFDFAE88B}" srcOrd="1" destOrd="0" presId="urn:microsoft.com/office/officeart/2009/3/layout/HorizontalOrganizationChart"/>
    <dgm:cxn modelId="{5DA38834-DB0C-4494-B31C-3E02CBE488C4}" type="presOf" srcId="{230A3067-E804-4E0D-857A-452DEBF4AC3C}" destId="{1C47D4DB-85E8-4F0F-88FF-3DC3D9947A3B}" srcOrd="0" destOrd="0" presId="urn:microsoft.com/office/officeart/2009/3/layout/HorizontalOrganizationChart"/>
    <dgm:cxn modelId="{8B927AF0-DE5D-4231-B9C4-A5813021E794}" type="presOf" srcId="{7368186A-9AD4-497F-821B-9271FE67E8C9}" destId="{E5B39756-218F-4BE5-B853-9F827B14280E}" srcOrd="0" destOrd="0" presId="urn:microsoft.com/office/officeart/2009/3/layout/HorizontalOrganizationChart"/>
    <dgm:cxn modelId="{C838010C-3AD2-4D8E-8DFC-4432BDA52256}" type="presParOf" srcId="{59ECE2DC-A6B2-47E9-AFFA-463306CAA1BF}" destId="{A57B178D-A46C-4EC1-8058-DBE58AA407D2}" srcOrd="0" destOrd="0" presId="urn:microsoft.com/office/officeart/2009/3/layout/HorizontalOrganizationChart"/>
    <dgm:cxn modelId="{75A33A44-892B-41EC-BDD3-E99B72030CE2}" type="presParOf" srcId="{A57B178D-A46C-4EC1-8058-DBE58AA407D2}" destId="{A9826AC8-45A2-4E01-942E-673F92E51B7F}" srcOrd="0" destOrd="0" presId="urn:microsoft.com/office/officeart/2009/3/layout/HorizontalOrganizationChart"/>
    <dgm:cxn modelId="{0E4ED0A4-B6E7-4B8D-8E8D-2E55ED1689D0}" type="presParOf" srcId="{A9826AC8-45A2-4E01-942E-673F92E51B7F}" destId="{E5B39756-218F-4BE5-B853-9F827B14280E}" srcOrd="0" destOrd="0" presId="urn:microsoft.com/office/officeart/2009/3/layout/HorizontalOrganizationChart"/>
    <dgm:cxn modelId="{680D4F10-C69F-4C30-8B22-E05D38C63329}" type="presParOf" srcId="{A9826AC8-45A2-4E01-942E-673F92E51B7F}" destId="{45CDC111-E096-4620-A82E-23C42B652063}" srcOrd="1" destOrd="0" presId="urn:microsoft.com/office/officeart/2009/3/layout/HorizontalOrganizationChart"/>
    <dgm:cxn modelId="{9BFEAF14-21EA-4239-A3AC-45D4B8655614}" type="presParOf" srcId="{A57B178D-A46C-4EC1-8058-DBE58AA407D2}" destId="{4F75D454-CB5E-431F-800C-96EE9A9A1D20}" srcOrd="1" destOrd="0" presId="urn:microsoft.com/office/officeart/2009/3/layout/HorizontalOrganizationChart"/>
    <dgm:cxn modelId="{350F7814-B768-4013-9AE9-2CE3B89FA116}" type="presParOf" srcId="{4F75D454-CB5E-431F-800C-96EE9A9A1D20}" destId="{EE02508F-9D52-44A8-9DC1-230EE7171FF4}" srcOrd="0" destOrd="0" presId="urn:microsoft.com/office/officeart/2009/3/layout/HorizontalOrganizationChart"/>
    <dgm:cxn modelId="{71B45578-5FB1-4E4A-A3AE-4E9FB0E72E9C}" type="presParOf" srcId="{4F75D454-CB5E-431F-800C-96EE9A9A1D20}" destId="{8D91CD3F-0016-4D74-B2D8-3D422B3348FF}" srcOrd="1" destOrd="0" presId="urn:microsoft.com/office/officeart/2009/3/layout/HorizontalOrganizationChart"/>
    <dgm:cxn modelId="{864B79DF-4E01-47CC-B617-CFAD33E058D5}" type="presParOf" srcId="{8D91CD3F-0016-4D74-B2D8-3D422B3348FF}" destId="{DFD798CF-3379-4B95-A74B-717B098EAE71}" srcOrd="0" destOrd="0" presId="urn:microsoft.com/office/officeart/2009/3/layout/HorizontalOrganizationChart"/>
    <dgm:cxn modelId="{09A1C208-B0C5-4861-9B28-2023FBED4EB1}" type="presParOf" srcId="{DFD798CF-3379-4B95-A74B-717B098EAE71}" destId="{BA784C28-0748-4EF1-ABE2-6DD5C7921AA6}" srcOrd="0" destOrd="0" presId="urn:microsoft.com/office/officeart/2009/3/layout/HorizontalOrganizationChart"/>
    <dgm:cxn modelId="{1A450E21-ADE7-4A13-8739-DF56DDEC0BAD}" type="presParOf" srcId="{DFD798CF-3379-4B95-A74B-717B098EAE71}" destId="{3E0BB475-517E-405D-89D9-142BFDFAE88B}" srcOrd="1" destOrd="0" presId="urn:microsoft.com/office/officeart/2009/3/layout/HorizontalOrganizationChart"/>
    <dgm:cxn modelId="{93F15B12-A33E-4BB3-A1A6-F312ECD9693F}" type="presParOf" srcId="{8D91CD3F-0016-4D74-B2D8-3D422B3348FF}" destId="{C3307015-3F6C-439D-87E5-13C4F5BCEF6D}" srcOrd="1" destOrd="0" presId="urn:microsoft.com/office/officeart/2009/3/layout/HorizontalOrganizationChart"/>
    <dgm:cxn modelId="{56D777F0-3550-40D6-A91F-190D22C5B93C}" type="presParOf" srcId="{8D91CD3F-0016-4D74-B2D8-3D422B3348FF}" destId="{7B296945-E357-4B67-BA9D-47D10F37DEFB}" srcOrd="2" destOrd="0" presId="urn:microsoft.com/office/officeart/2009/3/layout/HorizontalOrganizationChart"/>
    <dgm:cxn modelId="{D6BAA3BA-B78D-4229-8C0F-4B6744A9CE57}" type="presParOf" srcId="{4F75D454-CB5E-431F-800C-96EE9A9A1D20}" destId="{1C47D4DB-85E8-4F0F-88FF-3DC3D9947A3B}" srcOrd="2" destOrd="0" presId="urn:microsoft.com/office/officeart/2009/3/layout/HorizontalOrganizationChart"/>
    <dgm:cxn modelId="{E681A266-0BC7-469F-904B-5721AEE9D77B}" type="presParOf" srcId="{4F75D454-CB5E-431F-800C-96EE9A9A1D20}" destId="{095089C0-064C-4BC4-B625-BBA030B4BFF2}" srcOrd="3" destOrd="0" presId="urn:microsoft.com/office/officeart/2009/3/layout/HorizontalOrganizationChart"/>
    <dgm:cxn modelId="{D020215E-C97B-44C4-90A4-B50FC14F2553}" type="presParOf" srcId="{095089C0-064C-4BC4-B625-BBA030B4BFF2}" destId="{32C02E05-CEB9-41A1-AD5F-1AD1736C0191}" srcOrd="0" destOrd="0" presId="urn:microsoft.com/office/officeart/2009/3/layout/HorizontalOrganizationChart"/>
    <dgm:cxn modelId="{D99D67AB-AC28-4BA2-BFF8-8AE4345C7CBB}" type="presParOf" srcId="{32C02E05-CEB9-41A1-AD5F-1AD1736C0191}" destId="{59EA1BB8-C3D7-4D0F-BF18-499A416C5E32}" srcOrd="0" destOrd="0" presId="urn:microsoft.com/office/officeart/2009/3/layout/HorizontalOrganizationChart"/>
    <dgm:cxn modelId="{53CCA39D-6BC0-4200-A50E-407B800226BF}" type="presParOf" srcId="{32C02E05-CEB9-41A1-AD5F-1AD1736C0191}" destId="{6FB6C9BA-FA23-4610-A4A7-554C81DD6093}" srcOrd="1" destOrd="0" presId="urn:microsoft.com/office/officeart/2009/3/layout/HorizontalOrganizationChart"/>
    <dgm:cxn modelId="{135D4275-9BD0-4313-838F-41BFA63C2F9D}" type="presParOf" srcId="{095089C0-064C-4BC4-B625-BBA030B4BFF2}" destId="{E6BDBB25-647B-484D-9D85-EBC6C475FD18}" srcOrd="1" destOrd="0" presId="urn:microsoft.com/office/officeart/2009/3/layout/HorizontalOrganizationChart"/>
    <dgm:cxn modelId="{9655C064-7128-4994-8518-0258872DA88C}" type="presParOf" srcId="{095089C0-064C-4BC4-B625-BBA030B4BFF2}" destId="{8B3EFA8E-99F5-4A56-AC3F-6AEB07C94E9B}" srcOrd="2" destOrd="0" presId="urn:microsoft.com/office/officeart/2009/3/layout/HorizontalOrganizationChart"/>
    <dgm:cxn modelId="{887B9B2A-7004-4481-8806-B6A84951C777}" type="presParOf" srcId="{4F75D454-CB5E-431F-800C-96EE9A9A1D20}" destId="{A8C30897-7C83-4C3B-9321-535A25C1FB4F}" srcOrd="4" destOrd="0" presId="urn:microsoft.com/office/officeart/2009/3/layout/HorizontalOrganizationChart"/>
    <dgm:cxn modelId="{67C1DBFA-1A23-4CEA-AC54-1BF15626FD98}" type="presParOf" srcId="{4F75D454-CB5E-431F-800C-96EE9A9A1D20}" destId="{91A3D2FC-E351-4CAD-A827-4065A5B5895E}" srcOrd="5" destOrd="0" presId="urn:microsoft.com/office/officeart/2009/3/layout/HorizontalOrganizationChart"/>
    <dgm:cxn modelId="{0CD3D0BF-D157-472F-AB90-1947D52776C3}" type="presParOf" srcId="{91A3D2FC-E351-4CAD-A827-4065A5B5895E}" destId="{11CB9157-FC97-43A5-B1F1-E9276BF85EA1}" srcOrd="0" destOrd="0" presId="urn:microsoft.com/office/officeart/2009/3/layout/HorizontalOrganizationChart"/>
    <dgm:cxn modelId="{38B4E582-4A1B-4848-964C-FBE9F577DE87}" type="presParOf" srcId="{11CB9157-FC97-43A5-B1F1-E9276BF85EA1}" destId="{5473BC0F-0D6F-40E3-95DF-F1FD156FFB21}" srcOrd="0" destOrd="0" presId="urn:microsoft.com/office/officeart/2009/3/layout/HorizontalOrganizationChart"/>
    <dgm:cxn modelId="{825DFAF7-F48B-48A4-AABA-C14B83F6A98D}" type="presParOf" srcId="{11CB9157-FC97-43A5-B1F1-E9276BF85EA1}" destId="{8F7620E3-6F45-47CE-83A2-E451285B5818}" srcOrd="1" destOrd="0" presId="urn:microsoft.com/office/officeart/2009/3/layout/HorizontalOrganizationChart"/>
    <dgm:cxn modelId="{1206A934-7899-47AD-8E81-D39F6D4E64F7}" type="presParOf" srcId="{91A3D2FC-E351-4CAD-A827-4065A5B5895E}" destId="{09249D90-ADAA-4C22-BD8A-EB4881FF2D66}" srcOrd="1" destOrd="0" presId="urn:microsoft.com/office/officeart/2009/3/layout/HorizontalOrganizationChart"/>
    <dgm:cxn modelId="{F0A327EF-0FF9-4394-A2C3-D35211F17472}" type="presParOf" srcId="{91A3D2FC-E351-4CAD-A827-4065A5B5895E}" destId="{2C40F188-BA7D-4788-8784-5B4D6FD1880C}" srcOrd="2" destOrd="0" presId="urn:microsoft.com/office/officeart/2009/3/layout/HorizontalOrganizationChart"/>
    <dgm:cxn modelId="{54ED238B-3B2A-4DBC-A406-D63669CAA6E3}" type="presParOf" srcId="{A57B178D-A46C-4EC1-8058-DBE58AA407D2}" destId="{FB4BA879-1F9B-4A38-AD6E-9634ECF4913A}" srcOrd="2" destOrd="0" presId="urn:microsoft.com/office/officeart/2009/3/layout/HorizontalOrganizationChart"/>
    <dgm:cxn modelId="{6D60D7C1-AE60-4F77-B558-745C680EB184}" type="presParOf" srcId="{FB4BA879-1F9B-4A38-AD6E-9634ECF4913A}" destId="{E0ED22B7-C746-4535-B99E-2675A5DDE3D2}" srcOrd="0" destOrd="0" presId="urn:microsoft.com/office/officeart/2009/3/layout/HorizontalOrganizationChart"/>
    <dgm:cxn modelId="{2AE89FCF-2F51-43F2-A0F3-E767906007EB}" type="presParOf" srcId="{FB4BA879-1F9B-4A38-AD6E-9634ECF4913A}" destId="{AC33A1D0-A4CF-4B6E-A41E-298B10AB55B6}" srcOrd="1" destOrd="0" presId="urn:microsoft.com/office/officeart/2009/3/layout/HorizontalOrganizationChart"/>
    <dgm:cxn modelId="{3165B876-CD45-478F-8D9B-DB46DFCF675E}" type="presParOf" srcId="{AC33A1D0-A4CF-4B6E-A41E-298B10AB55B6}" destId="{0E6BAB1C-7BD6-4892-9A58-10A1B304F6A6}" srcOrd="0" destOrd="0" presId="urn:microsoft.com/office/officeart/2009/3/layout/HorizontalOrganizationChart"/>
    <dgm:cxn modelId="{E103E93A-1304-4818-B2AC-15F480ABDCE5}" type="presParOf" srcId="{0E6BAB1C-7BD6-4892-9A58-10A1B304F6A6}" destId="{D04C2654-B4AA-4845-989A-196F291A6D68}" srcOrd="0" destOrd="0" presId="urn:microsoft.com/office/officeart/2009/3/layout/HorizontalOrganizationChart"/>
    <dgm:cxn modelId="{55BCAFF2-5413-48A4-AB70-4E5293F3B3FC}" type="presParOf" srcId="{0E6BAB1C-7BD6-4892-9A58-10A1B304F6A6}" destId="{E5CB2BE3-5DD6-48B4-8C6D-0D11826B7E83}" srcOrd="1" destOrd="0" presId="urn:microsoft.com/office/officeart/2009/3/layout/HorizontalOrganizationChart"/>
    <dgm:cxn modelId="{D94199E5-7169-4645-9D01-2394EED9D2D1}" type="presParOf" srcId="{AC33A1D0-A4CF-4B6E-A41E-298B10AB55B6}" destId="{4E490A74-F733-476F-9A36-015C70DC69AD}" srcOrd="1" destOrd="0" presId="urn:microsoft.com/office/officeart/2009/3/layout/HorizontalOrganizationChart"/>
    <dgm:cxn modelId="{DE7C11BE-D2E6-4001-BB5A-3F4E70D7E8A3}" type="presParOf" srcId="{AC33A1D0-A4CF-4B6E-A41E-298B10AB55B6}" destId="{B3B766B3-91B5-4450-81EA-03809D94E99E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BA647C-9DD7-49B8-B95B-C286F88EFCEE}" type="doc">
      <dgm:prSet loTypeId="urn:microsoft.com/office/officeart/2005/8/layout/equation1" loCatId="process" qsTypeId="urn:microsoft.com/office/officeart/2005/8/quickstyle/3d1" qsCatId="3D" csTypeId="urn:microsoft.com/office/officeart/2005/8/colors/accent1_2" csCatId="accent1" phldr="1"/>
      <dgm:spPr/>
    </dgm:pt>
    <dgm:pt modelId="{E1EE8DB3-29E2-46EC-9FB7-696473145158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2800" b="1">
              <a:latin typeface="+mj-lt"/>
            </a:rPr>
            <a:t>2 </a:t>
          </a:r>
          <a:r>
            <a:rPr lang="ru-RU" sz="1300" b="1">
              <a:latin typeface="+mj-lt"/>
            </a:rPr>
            <a:t>вне-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1300" b="1">
              <a:latin typeface="+mj-lt"/>
            </a:rPr>
            <a:t>очередных</a:t>
          </a:r>
        </a:p>
      </dgm:t>
    </dgm:pt>
    <dgm:pt modelId="{3237998E-82EE-4DED-A425-E6DB1326E3E0}" type="parTrans" cxnId="{54D336DF-54F0-4F21-A289-97B88790771D}">
      <dgm:prSet/>
      <dgm:spPr/>
      <dgm:t>
        <a:bodyPr/>
        <a:lstStyle/>
        <a:p>
          <a:endParaRPr lang="ru-RU"/>
        </a:p>
      </dgm:t>
    </dgm:pt>
    <dgm:pt modelId="{C0D8902F-197B-4460-AA04-D2BF0E1797DA}" type="sibTrans" cxnId="{54D336DF-54F0-4F21-A289-97B88790771D}">
      <dgm:prSet/>
      <dgm:spPr/>
      <dgm:t>
        <a:bodyPr/>
        <a:lstStyle/>
        <a:p>
          <a:endParaRPr lang="ru-RU"/>
        </a:p>
      </dgm:t>
    </dgm:pt>
    <dgm:pt modelId="{3DB12DC6-9C18-4FA4-A82C-0C3986A93B8E}">
      <dgm:prSet phldrT="[Текст]" custT="1"/>
      <dgm:spPr/>
      <dgm:t>
        <a:bodyPr/>
        <a:lstStyle/>
        <a:p>
          <a:r>
            <a:rPr lang="ru-RU" sz="2800" b="1">
              <a:latin typeface="+mj-lt"/>
            </a:rPr>
            <a:t>11</a:t>
          </a:r>
          <a:r>
            <a:rPr lang="ru-RU" sz="1100" b="1">
              <a:latin typeface="+mj-lt"/>
            </a:rPr>
            <a:t> </a:t>
          </a:r>
          <a:r>
            <a:rPr lang="ru-RU" sz="1300" b="1">
              <a:latin typeface="+mj-lt"/>
            </a:rPr>
            <a:t>очередных</a:t>
          </a:r>
        </a:p>
      </dgm:t>
    </dgm:pt>
    <dgm:pt modelId="{53D45B25-DC3F-416F-99D0-81BB80F7E63E}" type="parTrans" cxnId="{73C1C37A-320B-4C8C-B44C-677C21D8F748}">
      <dgm:prSet/>
      <dgm:spPr/>
      <dgm:t>
        <a:bodyPr/>
        <a:lstStyle/>
        <a:p>
          <a:endParaRPr lang="ru-RU"/>
        </a:p>
      </dgm:t>
    </dgm:pt>
    <dgm:pt modelId="{56D464F1-7433-4100-9760-811D3EE7EE03}" type="sibTrans" cxnId="{73C1C37A-320B-4C8C-B44C-677C21D8F748}">
      <dgm:prSet/>
      <dgm:spPr/>
      <dgm:t>
        <a:bodyPr/>
        <a:lstStyle/>
        <a:p>
          <a:endParaRPr lang="ru-RU"/>
        </a:p>
      </dgm:t>
    </dgm:pt>
    <dgm:pt modelId="{2C9AB896-6976-48AF-9FB9-5811BC350E20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2800" b="1">
              <a:latin typeface="+mj-lt"/>
            </a:rPr>
            <a:t>13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300" b="1">
              <a:latin typeface="+mj-lt"/>
            </a:rPr>
            <a:t>заседаний</a:t>
          </a:r>
        </a:p>
      </dgm:t>
    </dgm:pt>
    <dgm:pt modelId="{A8BFE849-D18E-40AF-A92A-DDA0ED206D0A}" type="sibTrans" cxnId="{49E22A26-B911-4FAC-98C5-128E0FC907C8}">
      <dgm:prSet/>
      <dgm:spPr/>
      <dgm:t>
        <a:bodyPr/>
        <a:lstStyle/>
        <a:p>
          <a:endParaRPr lang="ru-RU"/>
        </a:p>
      </dgm:t>
    </dgm:pt>
    <dgm:pt modelId="{977E40B4-5429-4D7E-A720-AC74C886C9D9}" type="parTrans" cxnId="{49E22A26-B911-4FAC-98C5-128E0FC907C8}">
      <dgm:prSet/>
      <dgm:spPr/>
      <dgm:t>
        <a:bodyPr/>
        <a:lstStyle/>
        <a:p>
          <a:endParaRPr lang="ru-RU"/>
        </a:p>
      </dgm:t>
    </dgm:pt>
    <dgm:pt modelId="{8F8A7E72-3C75-4F37-9DFD-B2E5DB93FA39}" type="pres">
      <dgm:prSet presAssocID="{B5BA647C-9DD7-49B8-B95B-C286F88EFCEE}" presName="linearFlow" presStyleCnt="0">
        <dgm:presLayoutVars>
          <dgm:dir val="rev"/>
          <dgm:resizeHandles val="exact"/>
        </dgm:presLayoutVars>
      </dgm:prSet>
      <dgm:spPr/>
    </dgm:pt>
    <dgm:pt modelId="{CEC32713-396F-4CA1-BA03-73427A3D0BF1}" type="pres">
      <dgm:prSet presAssocID="{E1EE8DB3-29E2-46EC-9FB7-696473145158}" presName="node" presStyleLbl="node1" presStyleIdx="0" presStyleCnt="3" custScaleX="130826" custScaleY="94077" custLinFactNeighborX="39308" custLinFactNeighborY="-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6B5FCF-D98B-4A05-8C4F-897C479C0A17}" type="pres">
      <dgm:prSet presAssocID="{C0D8902F-197B-4460-AA04-D2BF0E1797DA}" presName="spacerL" presStyleCnt="0"/>
      <dgm:spPr/>
    </dgm:pt>
    <dgm:pt modelId="{E27DE884-D895-4C41-859B-B67CA21D3D2B}" type="pres">
      <dgm:prSet presAssocID="{C0D8902F-197B-4460-AA04-D2BF0E1797DA}" presName="sibTrans" presStyleLbl="sibTrans2D1" presStyleIdx="0" presStyleCnt="2"/>
      <dgm:spPr/>
      <dgm:t>
        <a:bodyPr/>
        <a:lstStyle/>
        <a:p>
          <a:endParaRPr lang="ru-RU"/>
        </a:p>
      </dgm:t>
    </dgm:pt>
    <dgm:pt modelId="{6FAC8DAE-C440-40D3-A1B4-F69A87031825}" type="pres">
      <dgm:prSet presAssocID="{C0D8902F-197B-4460-AA04-D2BF0E1797DA}" presName="spacerR" presStyleCnt="0"/>
      <dgm:spPr/>
    </dgm:pt>
    <dgm:pt modelId="{69D2A8F3-5579-4AAC-8681-E0EA4E58AEF1}" type="pres">
      <dgm:prSet presAssocID="{3DB12DC6-9C18-4FA4-A82C-0C3986A93B8E}" presName="node" presStyleLbl="node1" presStyleIdx="1" presStyleCnt="3" custScaleX="130971" custScaleY="93995" custLinFactNeighborX="-29481" custLinFactNeighborY="-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60A0F1-2C1F-4C5D-B822-61FCF37376DB}" type="pres">
      <dgm:prSet presAssocID="{56D464F1-7433-4100-9760-811D3EE7EE03}" presName="spacerL" presStyleCnt="0"/>
      <dgm:spPr/>
    </dgm:pt>
    <dgm:pt modelId="{2CE5CEAF-4DEC-46A5-9499-7AA781CDB357}" type="pres">
      <dgm:prSet presAssocID="{56D464F1-7433-4100-9760-811D3EE7EE03}" presName="sibTrans" presStyleLbl="sibTrans2D1" presStyleIdx="1" presStyleCnt="2"/>
      <dgm:spPr/>
      <dgm:t>
        <a:bodyPr/>
        <a:lstStyle/>
        <a:p>
          <a:endParaRPr lang="ru-RU"/>
        </a:p>
      </dgm:t>
    </dgm:pt>
    <dgm:pt modelId="{AF1C1060-04DE-4A65-BDCB-A5B9AA77B18A}" type="pres">
      <dgm:prSet presAssocID="{56D464F1-7433-4100-9760-811D3EE7EE03}" presName="spacerR" presStyleCnt="0"/>
      <dgm:spPr/>
    </dgm:pt>
    <dgm:pt modelId="{4CA80557-2519-4E6C-8A69-057EDD5D831D}" type="pres">
      <dgm:prSet presAssocID="{2C9AB896-6976-48AF-9FB9-5811BC350E20}" presName="node" presStyleLbl="node1" presStyleIdx="2" presStyleCnt="3" custScaleX="129935" custScaleY="941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84C8ABD-1D85-4AA6-85A4-7785FFB9F978}" type="presOf" srcId="{3DB12DC6-9C18-4FA4-A82C-0C3986A93B8E}" destId="{69D2A8F3-5579-4AAC-8681-E0EA4E58AEF1}" srcOrd="0" destOrd="0" presId="urn:microsoft.com/office/officeart/2005/8/layout/equation1"/>
    <dgm:cxn modelId="{54D336DF-54F0-4F21-A289-97B88790771D}" srcId="{B5BA647C-9DD7-49B8-B95B-C286F88EFCEE}" destId="{E1EE8DB3-29E2-46EC-9FB7-696473145158}" srcOrd="0" destOrd="0" parTransId="{3237998E-82EE-4DED-A425-E6DB1326E3E0}" sibTransId="{C0D8902F-197B-4460-AA04-D2BF0E1797DA}"/>
    <dgm:cxn modelId="{49E22A26-B911-4FAC-98C5-128E0FC907C8}" srcId="{B5BA647C-9DD7-49B8-B95B-C286F88EFCEE}" destId="{2C9AB896-6976-48AF-9FB9-5811BC350E20}" srcOrd="2" destOrd="0" parTransId="{977E40B4-5429-4D7E-A720-AC74C886C9D9}" sibTransId="{A8BFE849-D18E-40AF-A92A-DDA0ED206D0A}"/>
    <dgm:cxn modelId="{73C1C37A-320B-4C8C-B44C-677C21D8F748}" srcId="{B5BA647C-9DD7-49B8-B95B-C286F88EFCEE}" destId="{3DB12DC6-9C18-4FA4-A82C-0C3986A93B8E}" srcOrd="1" destOrd="0" parTransId="{53D45B25-DC3F-416F-99D0-81BB80F7E63E}" sibTransId="{56D464F1-7433-4100-9760-811D3EE7EE03}"/>
    <dgm:cxn modelId="{8C1657CA-A820-41BB-B1F6-8C3C8B48A338}" type="presOf" srcId="{56D464F1-7433-4100-9760-811D3EE7EE03}" destId="{2CE5CEAF-4DEC-46A5-9499-7AA781CDB357}" srcOrd="0" destOrd="0" presId="urn:microsoft.com/office/officeart/2005/8/layout/equation1"/>
    <dgm:cxn modelId="{00A26E8D-F295-4B5B-8876-99F9DDAA2685}" type="presOf" srcId="{E1EE8DB3-29E2-46EC-9FB7-696473145158}" destId="{CEC32713-396F-4CA1-BA03-73427A3D0BF1}" srcOrd="0" destOrd="0" presId="urn:microsoft.com/office/officeart/2005/8/layout/equation1"/>
    <dgm:cxn modelId="{A4482D07-D3FF-44B6-A891-1FA7C44A5235}" type="presOf" srcId="{C0D8902F-197B-4460-AA04-D2BF0E1797DA}" destId="{E27DE884-D895-4C41-859B-B67CA21D3D2B}" srcOrd="0" destOrd="0" presId="urn:microsoft.com/office/officeart/2005/8/layout/equation1"/>
    <dgm:cxn modelId="{78B45154-3495-4D8F-90AF-F20A517E2F6E}" type="presOf" srcId="{2C9AB896-6976-48AF-9FB9-5811BC350E20}" destId="{4CA80557-2519-4E6C-8A69-057EDD5D831D}" srcOrd="0" destOrd="0" presId="urn:microsoft.com/office/officeart/2005/8/layout/equation1"/>
    <dgm:cxn modelId="{F0156FF3-A40F-41B5-A030-E122ABD39C35}" type="presOf" srcId="{B5BA647C-9DD7-49B8-B95B-C286F88EFCEE}" destId="{8F8A7E72-3C75-4F37-9DFD-B2E5DB93FA39}" srcOrd="0" destOrd="0" presId="urn:microsoft.com/office/officeart/2005/8/layout/equation1"/>
    <dgm:cxn modelId="{1BC2869C-B0A0-4729-B7B2-BE27C3D097D0}" type="presParOf" srcId="{8F8A7E72-3C75-4F37-9DFD-B2E5DB93FA39}" destId="{CEC32713-396F-4CA1-BA03-73427A3D0BF1}" srcOrd="0" destOrd="0" presId="urn:microsoft.com/office/officeart/2005/8/layout/equation1"/>
    <dgm:cxn modelId="{5A0E6A32-CD63-4F1B-B904-B145451B1763}" type="presParOf" srcId="{8F8A7E72-3C75-4F37-9DFD-B2E5DB93FA39}" destId="{126B5FCF-D98B-4A05-8C4F-897C479C0A17}" srcOrd="1" destOrd="0" presId="urn:microsoft.com/office/officeart/2005/8/layout/equation1"/>
    <dgm:cxn modelId="{FBD441D5-50C5-4BDA-89AE-ABEBAB1CED98}" type="presParOf" srcId="{8F8A7E72-3C75-4F37-9DFD-B2E5DB93FA39}" destId="{E27DE884-D895-4C41-859B-B67CA21D3D2B}" srcOrd="2" destOrd="0" presId="urn:microsoft.com/office/officeart/2005/8/layout/equation1"/>
    <dgm:cxn modelId="{90869B43-128A-4F49-8042-4EBA9D1F3991}" type="presParOf" srcId="{8F8A7E72-3C75-4F37-9DFD-B2E5DB93FA39}" destId="{6FAC8DAE-C440-40D3-A1B4-F69A87031825}" srcOrd="3" destOrd="0" presId="urn:microsoft.com/office/officeart/2005/8/layout/equation1"/>
    <dgm:cxn modelId="{65E8B8E8-C247-46D7-A069-D53F1EA543A3}" type="presParOf" srcId="{8F8A7E72-3C75-4F37-9DFD-B2E5DB93FA39}" destId="{69D2A8F3-5579-4AAC-8681-E0EA4E58AEF1}" srcOrd="4" destOrd="0" presId="urn:microsoft.com/office/officeart/2005/8/layout/equation1"/>
    <dgm:cxn modelId="{2DCFE3EC-5131-475F-8916-C55E907EEFA4}" type="presParOf" srcId="{8F8A7E72-3C75-4F37-9DFD-B2E5DB93FA39}" destId="{D260A0F1-2C1F-4C5D-B822-61FCF37376DB}" srcOrd="5" destOrd="0" presId="urn:microsoft.com/office/officeart/2005/8/layout/equation1"/>
    <dgm:cxn modelId="{94DBD020-53F0-47E4-A9F4-4A6942CF0ABA}" type="presParOf" srcId="{8F8A7E72-3C75-4F37-9DFD-B2E5DB93FA39}" destId="{2CE5CEAF-4DEC-46A5-9499-7AA781CDB357}" srcOrd="6" destOrd="0" presId="urn:microsoft.com/office/officeart/2005/8/layout/equation1"/>
    <dgm:cxn modelId="{F9F86F5D-27AD-4A7A-A0E5-56C6C0C54B83}" type="presParOf" srcId="{8F8A7E72-3C75-4F37-9DFD-B2E5DB93FA39}" destId="{AF1C1060-04DE-4A65-BDCB-A5B9AA77B18A}" srcOrd="7" destOrd="0" presId="urn:microsoft.com/office/officeart/2005/8/layout/equation1"/>
    <dgm:cxn modelId="{BBD45F90-D2A1-4206-BCC3-6ABD419AA793}" type="presParOf" srcId="{8F8A7E72-3C75-4F37-9DFD-B2E5DB93FA39}" destId="{4CA80557-2519-4E6C-8A69-057EDD5D831D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B6FAB21-96DB-4800-B179-3264A05E9EF0}" type="doc">
      <dgm:prSet loTypeId="urn:microsoft.com/office/officeart/2005/8/layout/hierarchy4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60F617-3086-4820-B46A-0F185F972B00}">
      <dgm:prSet phldrT="[Текст]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b="1">
              <a:latin typeface="+mj-lt"/>
            </a:rPr>
            <a:t>107 решений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b="1">
              <a:latin typeface="+mj-lt"/>
            </a:rPr>
            <a:t>(муниципальных правовых актов)</a:t>
          </a:r>
        </a:p>
      </dgm:t>
    </dgm:pt>
    <dgm:pt modelId="{A9C43771-EB12-4623-9FED-AC0E8081F401}" type="parTrans" cxnId="{838F45DF-4D1F-4B92-89B7-74FC53824974}">
      <dgm:prSet/>
      <dgm:spPr/>
      <dgm:t>
        <a:bodyPr/>
        <a:lstStyle/>
        <a:p>
          <a:endParaRPr lang="ru-RU"/>
        </a:p>
      </dgm:t>
    </dgm:pt>
    <dgm:pt modelId="{BA25CED0-D0BA-44E4-A4A8-8D67CAC4C2E6}" type="sibTrans" cxnId="{838F45DF-4D1F-4B92-89B7-74FC53824974}">
      <dgm:prSet/>
      <dgm:spPr/>
      <dgm:t>
        <a:bodyPr/>
        <a:lstStyle/>
        <a:p>
          <a:endParaRPr lang="ru-RU"/>
        </a:p>
      </dgm:t>
    </dgm:pt>
    <dgm:pt modelId="{23EAAE63-D724-4431-A3F4-6D7FB2105FA4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800" b="1">
              <a:latin typeface="+mj-lt"/>
            </a:rPr>
            <a:t>12</a:t>
          </a:r>
          <a:endParaRPr lang="ru-RU" sz="180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200" b="1">
              <a:latin typeface="+mj-lt"/>
            </a:rPr>
            <a:t>путём письменного опроса мнения депутатов, посредством заочного голосования</a:t>
          </a:r>
        </a:p>
      </dgm:t>
    </dgm:pt>
    <dgm:pt modelId="{B9E6A672-2475-458C-A41A-C3B4386E61B4}" type="parTrans" cxnId="{B938A037-AE88-4198-8E1A-A3B0A2FDD73F}">
      <dgm:prSet/>
      <dgm:spPr/>
      <dgm:t>
        <a:bodyPr/>
        <a:lstStyle/>
        <a:p>
          <a:endParaRPr lang="ru-RU"/>
        </a:p>
      </dgm:t>
    </dgm:pt>
    <dgm:pt modelId="{7600C561-7AEF-4333-BE63-B85673A1A671}" type="sibTrans" cxnId="{B938A037-AE88-4198-8E1A-A3B0A2FDD73F}">
      <dgm:prSet/>
      <dgm:spPr/>
      <dgm:t>
        <a:bodyPr/>
        <a:lstStyle/>
        <a:p>
          <a:endParaRPr lang="ru-RU"/>
        </a:p>
      </dgm:t>
    </dgm:pt>
    <dgm:pt modelId="{B83A1AA2-194A-47DC-B636-3A0A5ACEF300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/>
            <a:t>3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>
              <a:latin typeface="+mj-lt"/>
            </a:rPr>
            <a:t>по инициативе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>
              <a:latin typeface="+mj-lt"/>
            </a:rPr>
            <a:t>других субъектов правотворческой инициативы</a:t>
          </a:r>
        </a:p>
      </dgm:t>
    </dgm:pt>
    <dgm:pt modelId="{0EF47B00-4201-4455-8A09-005EFF73DC1C}" type="parTrans" cxnId="{09698CB7-D4CF-4EBB-9A70-D4AEB41A10F5}">
      <dgm:prSet/>
      <dgm:spPr/>
      <dgm:t>
        <a:bodyPr/>
        <a:lstStyle/>
        <a:p>
          <a:endParaRPr lang="ru-RU"/>
        </a:p>
      </dgm:t>
    </dgm:pt>
    <dgm:pt modelId="{7897A754-5029-4AEA-A737-E412F175F3D1}" type="sibTrans" cxnId="{09698CB7-D4CF-4EBB-9A70-D4AEB41A10F5}">
      <dgm:prSet/>
      <dgm:spPr/>
      <dgm:t>
        <a:bodyPr/>
        <a:lstStyle/>
        <a:p>
          <a:endParaRPr lang="ru-RU"/>
        </a:p>
      </dgm:t>
    </dgm:pt>
    <dgm:pt modelId="{EFB83E20-7450-4D97-98AB-F272DEAE846F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/>
            <a:t>38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>
              <a:latin typeface="+mj-lt"/>
            </a:rPr>
            <a:t>по инициативе председателя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>
              <a:latin typeface="+mj-lt"/>
            </a:rPr>
            <a:t>Думы города</a:t>
          </a:r>
        </a:p>
      </dgm:t>
    </dgm:pt>
    <dgm:pt modelId="{D311CAEB-4163-44D9-A3F2-47DD157820CA}" type="parTrans" cxnId="{F72542D3-65A6-4C8C-9160-8F3FC95CDB44}">
      <dgm:prSet/>
      <dgm:spPr/>
      <dgm:t>
        <a:bodyPr/>
        <a:lstStyle/>
        <a:p>
          <a:endParaRPr lang="ru-RU"/>
        </a:p>
      </dgm:t>
    </dgm:pt>
    <dgm:pt modelId="{6A112AA6-ACB2-4804-A226-A496A3B9D9A8}" type="sibTrans" cxnId="{F72542D3-65A6-4C8C-9160-8F3FC95CDB44}">
      <dgm:prSet/>
      <dgm:spPr/>
      <dgm:t>
        <a:bodyPr/>
        <a:lstStyle/>
        <a:p>
          <a:endParaRPr lang="ru-RU"/>
        </a:p>
      </dgm:t>
    </dgm:pt>
    <dgm:pt modelId="{1332B149-7C07-46A0-8404-F5C91B3415E5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2000" b="1">
              <a:latin typeface="+mj-lt"/>
            </a:rPr>
            <a:t>95</a:t>
          </a:r>
          <a:r>
            <a:rPr lang="ru-RU" sz="1600" b="1">
              <a:latin typeface="+mj-lt"/>
            </a:rPr>
            <a:t>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 b="1">
              <a:latin typeface="+mj-lt"/>
            </a:rPr>
            <a:t>путём открытого голосования</a:t>
          </a:r>
        </a:p>
      </dgm:t>
    </dgm:pt>
    <dgm:pt modelId="{7410612C-B5F7-442F-92F4-7A03DE30EA62}" type="parTrans" cxnId="{DEBBB10E-56A1-40AA-A9FE-3B0B17B4BA63}">
      <dgm:prSet/>
      <dgm:spPr/>
      <dgm:t>
        <a:bodyPr/>
        <a:lstStyle/>
        <a:p>
          <a:endParaRPr lang="ru-RU"/>
        </a:p>
      </dgm:t>
    </dgm:pt>
    <dgm:pt modelId="{68F00B68-BF0A-44F4-B61A-266D4A9387C3}" type="sibTrans" cxnId="{DEBBB10E-56A1-40AA-A9FE-3B0B17B4BA63}">
      <dgm:prSet/>
      <dgm:spPr/>
      <dgm:t>
        <a:bodyPr/>
        <a:lstStyle/>
        <a:p>
          <a:endParaRPr lang="ru-RU"/>
        </a:p>
      </dgm:t>
    </dgm:pt>
    <dgm:pt modelId="{94E2448E-BDA1-4817-8FD5-06BDB500FD20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latin typeface="+mj-lt"/>
            </a:rPr>
            <a:t>66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 b="1">
              <a:latin typeface="+mj-lt"/>
            </a:rPr>
            <a:t>по инициативе главы города</a:t>
          </a:r>
        </a:p>
      </dgm:t>
    </dgm:pt>
    <dgm:pt modelId="{E63D7F0C-BAE9-4269-A308-3670BDE9E1F2}" type="parTrans" cxnId="{8808E333-D2A0-4C5D-9E1A-6E06E1C5DED4}">
      <dgm:prSet/>
      <dgm:spPr/>
      <dgm:t>
        <a:bodyPr/>
        <a:lstStyle/>
        <a:p>
          <a:endParaRPr lang="ru-RU"/>
        </a:p>
      </dgm:t>
    </dgm:pt>
    <dgm:pt modelId="{AB267B15-0B9A-4AA2-8D1B-46F5071B7961}" type="sibTrans" cxnId="{8808E333-D2A0-4C5D-9E1A-6E06E1C5DED4}">
      <dgm:prSet/>
      <dgm:spPr/>
      <dgm:t>
        <a:bodyPr/>
        <a:lstStyle/>
        <a:p>
          <a:endParaRPr lang="ru-RU"/>
        </a:p>
      </dgm:t>
    </dgm:pt>
    <dgm:pt modelId="{BC8BC35C-9474-4620-9CA0-E4D61AD65A42}" type="pres">
      <dgm:prSet presAssocID="{BB6FAB21-96DB-4800-B179-3264A05E9EF0}" presName="Name0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E8FC866-E172-44D8-9DC2-4B5A9C636021}" type="pres">
      <dgm:prSet presAssocID="{3A60F617-3086-4820-B46A-0F185F972B00}" presName="vertOne" presStyleCnt="0"/>
      <dgm:spPr/>
    </dgm:pt>
    <dgm:pt modelId="{FA3B1830-C46C-4E42-BDAA-C5F8D251CD06}" type="pres">
      <dgm:prSet presAssocID="{3A60F617-3086-4820-B46A-0F185F972B00}" presName="txOne" presStyleLbl="node0" presStyleIdx="0" presStyleCnt="1" custScaleY="634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CE2E2F-EE0C-468D-8882-59D2FE7DEAA7}" type="pres">
      <dgm:prSet presAssocID="{3A60F617-3086-4820-B46A-0F185F972B00}" presName="parTransOne" presStyleCnt="0"/>
      <dgm:spPr/>
    </dgm:pt>
    <dgm:pt modelId="{6DF27C03-E905-42A6-852A-AE3637B228FE}" type="pres">
      <dgm:prSet presAssocID="{3A60F617-3086-4820-B46A-0F185F972B00}" presName="horzOne" presStyleCnt="0"/>
      <dgm:spPr/>
    </dgm:pt>
    <dgm:pt modelId="{E20E8BA8-468D-4090-9767-395D859DB9E3}" type="pres">
      <dgm:prSet presAssocID="{23EAAE63-D724-4431-A3F4-6D7FB2105FA4}" presName="vertTwo" presStyleCnt="0"/>
      <dgm:spPr/>
    </dgm:pt>
    <dgm:pt modelId="{40DE87D4-CCE3-475B-9995-873B2121D78F}" type="pres">
      <dgm:prSet presAssocID="{23EAAE63-D724-4431-A3F4-6D7FB2105FA4}" presName="txTwo" presStyleLbl="node2" presStyleIdx="0" presStyleCnt="2" custScaleY="795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BC4353-0CDA-46D4-8A9D-0ADB7224E358}" type="pres">
      <dgm:prSet presAssocID="{23EAAE63-D724-4431-A3F4-6D7FB2105FA4}" presName="parTransTwo" presStyleCnt="0"/>
      <dgm:spPr/>
    </dgm:pt>
    <dgm:pt modelId="{4B50D132-5FD7-4791-BF4B-BE69E1D6DDC7}" type="pres">
      <dgm:prSet presAssocID="{23EAAE63-D724-4431-A3F4-6D7FB2105FA4}" presName="horzTwo" presStyleCnt="0"/>
      <dgm:spPr/>
    </dgm:pt>
    <dgm:pt modelId="{698D8161-72E5-42DD-ADC1-E2ED1C9CF940}" type="pres">
      <dgm:prSet presAssocID="{B83A1AA2-194A-47DC-B636-3A0A5ACEF300}" presName="vertThree" presStyleCnt="0"/>
      <dgm:spPr/>
    </dgm:pt>
    <dgm:pt modelId="{17328BAF-F0E5-4D12-A157-EE12C4107197}" type="pres">
      <dgm:prSet presAssocID="{B83A1AA2-194A-47DC-B636-3A0A5ACEF300}" presName="txThree" presStyleLbl="node3" presStyleIdx="0" presStyleCnt="3" custScaleY="797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651922-7C85-46D0-8550-94B177256BBB}" type="pres">
      <dgm:prSet presAssocID="{B83A1AA2-194A-47DC-B636-3A0A5ACEF300}" presName="horzThree" presStyleCnt="0"/>
      <dgm:spPr/>
    </dgm:pt>
    <dgm:pt modelId="{733B636C-A7C2-4915-9C18-7C3764FD4CBF}" type="pres">
      <dgm:prSet presAssocID="{7897A754-5029-4AEA-A737-E412F175F3D1}" presName="sibSpaceThree" presStyleCnt="0"/>
      <dgm:spPr/>
    </dgm:pt>
    <dgm:pt modelId="{3BED876B-417E-4BC4-9F6F-886D37647F15}" type="pres">
      <dgm:prSet presAssocID="{EFB83E20-7450-4D97-98AB-F272DEAE846F}" presName="vertThree" presStyleCnt="0"/>
      <dgm:spPr/>
    </dgm:pt>
    <dgm:pt modelId="{3F7C67A1-AB33-4540-AA19-F5543B73ABD9}" type="pres">
      <dgm:prSet presAssocID="{EFB83E20-7450-4D97-98AB-F272DEAE846F}" presName="txThree" presStyleLbl="node3" presStyleIdx="1" presStyleCnt="3" custScaleX="94966" custScaleY="79809" custLinFactNeighborX="-987" custLinFactNeighborY="1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4F4914-6F9E-4E86-A51B-A03B99CCA1EE}" type="pres">
      <dgm:prSet presAssocID="{EFB83E20-7450-4D97-98AB-F272DEAE846F}" presName="horzThree" presStyleCnt="0"/>
      <dgm:spPr/>
    </dgm:pt>
    <dgm:pt modelId="{BABC9F0E-F58F-4AED-97B2-20BC39F792F1}" type="pres">
      <dgm:prSet presAssocID="{7600C561-7AEF-4333-BE63-B85673A1A671}" presName="sibSpaceTwo" presStyleCnt="0"/>
      <dgm:spPr/>
    </dgm:pt>
    <dgm:pt modelId="{F681B68E-314E-41EE-B589-0DC6E468DB76}" type="pres">
      <dgm:prSet presAssocID="{1332B149-7C07-46A0-8404-F5C91B3415E5}" presName="vertTwo" presStyleCnt="0"/>
      <dgm:spPr/>
    </dgm:pt>
    <dgm:pt modelId="{009FC2DC-B1E8-440C-B9D8-915DDCDEC505}" type="pres">
      <dgm:prSet presAssocID="{1332B149-7C07-46A0-8404-F5C91B3415E5}" presName="txTwo" presStyleLbl="node2" presStyleIdx="1" presStyleCnt="2" custScaleY="811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76EACE-8614-4F63-8755-7085C68CB186}" type="pres">
      <dgm:prSet presAssocID="{1332B149-7C07-46A0-8404-F5C91B3415E5}" presName="parTransTwo" presStyleCnt="0"/>
      <dgm:spPr/>
    </dgm:pt>
    <dgm:pt modelId="{6610C6D8-BC44-489D-9057-096D9AF82058}" type="pres">
      <dgm:prSet presAssocID="{1332B149-7C07-46A0-8404-F5C91B3415E5}" presName="horzTwo" presStyleCnt="0"/>
      <dgm:spPr/>
    </dgm:pt>
    <dgm:pt modelId="{A7DE18B9-F265-419F-B928-DD981505CCDC}" type="pres">
      <dgm:prSet presAssocID="{94E2448E-BDA1-4817-8FD5-06BDB500FD20}" presName="vertThree" presStyleCnt="0"/>
      <dgm:spPr/>
    </dgm:pt>
    <dgm:pt modelId="{C5008596-6E29-4685-9515-A0027477C41C}" type="pres">
      <dgm:prSet presAssocID="{94E2448E-BDA1-4817-8FD5-06BDB500FD20}" presName="txThree" presStyleLbl="node3" presStyleIdx="2" presStyleCnt="3" custScaleY="78714" custLinFactNeighborX="-36" custLinFactNeighborY="1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DDC506-6A8B-48D2-8A2B-7D93CB4F965B}" type="pres">
      <dgm:prSet presAssocID="{94E2448E-BDA1-4817-8FD5-06BDB500FD20}" presName="horzThree" presStyleCnt="0"/>
      <dgm:spPr/>
    </dgm:pt>
  </dgm:ptLst>
  <dgm:cxnLst>
    <dgm:cxn modelId="{8808E333-D2A0-4C5D-9E1A-6E06E1C5DED4}" srcId="{1332B149-7C07-46A0-8404-F5C91B3415E5}" destId="{94E2448E-BDA1-4817-8FD5-06BDB500FD20}" srcOrd="0" destOrd="0" parTransId="{E63D7F0C-BAE9-4269-A308-3670BDE9E1F2}" sibTransId="{AB267B15-0B9A-4AA2-8D1B-46F5071B7961}"/>
    <dgm:cxn modelId="{8AFC970F-B994-4B89-9336-1F03540AD6AF}" type="presOf" srcId="{1332B149-7C07-46A0-8404-F5C91B3415E5}" destId="{009FC2DC-B1E8-440C-B9D8-915DDCDEC505}" srcOrd="0" destOrd="0" presId="urn:microsoft.com/office/officeart/2005/8/layout/hierarchy4"/>
    <dgm:cxn modelId="{DEBBB10E-56A1-40AA-A9FE-3B0B17B4BA63}" srcId="{3A60F617-3086-4820-B46A-0F185F972B00}" destId="{1332B149-7C07-46A0-8404-F5C91B3415E5}" srcOrd="1" destOrd="0" parTransId="{7410612C-B5F7-442F-92F4-7A03DE30EA62}" sibTransId="{68F00B68-BF0A-44F4-B61A-266D4A9387C3}"/>
    <dgm:cxn modelId="{F72542D3-65A6-4C8C-9160-8F3FC95CDB44}" srcId="{23EAAE63-D724-4431-A3F4-6D7FB2105FA4}" destId="{EFB83E20-7450-4D97-98AB-F272DEAE846F}" srcOrd="1" destOrd="0" parTransId="{D311CAEB-4163-44D9-A3F2-47DD157820CA}" sibTransId="{6A112AA6-ACB2-4804-A226-A496A3B9D9A8}"/>
    <dgm:cxn modelId="{48018854-3EFD-40E3-A736-48ECFAE25D33}" type="presOf" srcId="{3A60F617-3086-4820-B46A-0F185F972B00}" destId="{FA3B1830-C46C-4E42-BDAA-C5F8D251CD06}" srcOrd="0" destOrd="0" presId="urn:microsoft.com/office/officeart/2005/8/layout/hierarchy4"/>
    <dgm:cxn modelId="{DFFD1A71-6880-4A57-9F87-6B299A78AB52}" type="presOf" srcId="{EFB83E20-7450-4D97-98AB-F272DEAE846F}" destId="{3F7C67A1-AB33-4540-AA19-F5543B73ABD9}" srcOrd="0" destOrd="0" presId="urn:microsoft.com/office/officeart/2005/8/layout/hierarchy4"/>
    <dgm:cxn modelId="{6289BF2A-FE64-4F47-9385-79CB40C9658E}" type="presOf" srcId="{23EAAE63-D724-4431-A3F4-6D7FB2105FA4}" destId="{40DE87D4-CCE3-475B-9995-873B2121D78F}" srcOrd="0" destOrd="0" presId="urn:microsoft.com/office/officeart/2005/8/layout/hierarchy4"/>
    <dgm:cxn modelId="{B938A037-AE88-4198-8E1A-A3B0A2FDD73F}" srcId="{3A60F617-3086-4820-B46A-0F185F972B00}" destId="{23EAAE63-D724-4431-A3F4-6D7FB2105FA4}" srcOrd="0" destOrd="0" parTransId="{B9E6A672-2475-458C-A41A-C3B4386E61B4}" sibTransId="{7600C561-7AEF-4333-BE63-B85673A1A671}"/>
    <dgm:cxn modelId="{A54C22D6-519C-4CAA-BA51-96D8F11B4366}" type="presOf" srcId="{B83A1AA2-194A-47DC-B636-3A0A5ACEF300}" destId="{17328BAF-F0E5-4D12-A157-EE12C4107197}" srcOrd="0" destOrd="0" presId="urn:microsoft.com/office/officeart/2005/8/layout/hierarchy4"/>
    <dgm:cxn modelId="{9CBF4F49-996C-448B-82AE-D3F449CF2F48}" type="presOf" srcId="{94E2448E-BDA1-4817-8FD5-06BDB500FD20}" destId="{C5008596-6E29-4685-9515-A0027477C41C}" srcOrd="0" destOrd="0" presId="urn:microsoft.com/office/officeart/2005/8/layout/hierarchy4"/>
    <dgm:cxn modelId="{5D59DCD9-7CC1-4EC4-AA4A-A1FBEC6E02E3}" type="presOf" srcId="{BB6FAB21-96DB-4800-B179-3264A05E9EF0}" destId="{BC8BC35C-9474-4620-9CA0-E4D61AD65A42}" srcOrd="0" destOrd="0" presId="urn:microsoft.com/office/officeart/2005/8/layout/hierarchy4"/>
    <dgm:cxn modelId="{09698CB7-D4CF-4EBB-9A70-D4AEB41A10F5}" srcId="{23EAAE63-D724-4431-A3F4-6D7FB2105FA4}" destId="{B83A1AA2-194A-47DC-B636-3A0A5ACEF300}" srcOrd="0" destOrd="0" parTransId="{0EF47B00-4201-4455-8A09-005EFF73DC1C}" sibTransId="{7897A754-5029-4AEA-A737-E412F175F3D1}"/>
    <dgm:cxn modelId="{838F45DF-4D1F-4B92-89B7-74FC53824974}" srcId="{BB6FAB21-96DB-4800-B179-3264A05E9EF0}" destId="{3A60F617-3086-4820-B46A-0F185F972B00}" srcOrd="0" destOrd="0" parTransId="{A9C43771-EB12-4623-9FED-AC0E8081F401}" sibTransId="{BA25CED0-D0BA-44E4-A4A8-8D67CAC4C2E6}"/>
    <dgm:cxn modelId="{5D8D424C-BF50-48FE-B6A2-85FF2B555209}" type="presParOf" srcId="{BC8BC35C-9474-4620-9CA0-E4D61AD65A42}" destId="{DE8FC866-E172-44D8-9DC2-4B5A9C636021}" srcOrd="0" destOrd="0" presId="urn:microsoft.com/office/officeart/2005/8/layout/hierarchy4"/>
    <dgm:cxn modelId="{B22A5C65-3DC1-41E2-AA52-99BF2B489C64}" type="presParOf" srcId="{DE8FC866-E172-44D8-9DC2-4B5A9C636021}" destId="{FA3B1830-C46C-4E42-BDAA-C5F8D251CD06}" srcOrd="0" destOrd="0" presId="urn:microsoft.com/office/officeart/2005/8/layout/hierarchy4"/>
    <dgm:cxn modelId="{31A354A3-80AF-4B22-AF72-88397CE8907C}" type="presParOf" srcId="{DE8FC866-E172-44D8-9DC2-4B5A9C636021}" destId="{0CCE2E2F-EE0C-468D-8882-59D2FE7DEAA7}" srcOrd="1" destOrd="0" presId="urn:microsoft.com/office/officeart/2005/8/layout/hierarchy4"/>
    <dgm:cxn modelId="{A95A25B9-2EB2-4FDA-B961-DA7A49786626}" type="presParOf" srcId="{DE8FC866-E172-44D8-9DC2-4B5A9C636021}" destId="{6DF27C03-E905-42A6-852A-AE3637B228FE}" srcOrd="2" destOrd="0" presId="urn:microsoft.com/office/officeart/2005/8/layout/hierarchy4"/>
    <dgm:cxn modelId="{137FBCB3-837E-4CAB-9019-EB39FB3C88F3}" type="presParOf" srcId="{6DF27C03-E905-42A6-852A-AE3637B228FE}" destId="{E20E8BA8-468D-4090-9767-395D859DB9E3}" srcOrd="0" destOrd="0" presId="urn:microsoft.com/office/officeart/2005/8/layout/hierarchy4"/>
    <dgm:cxn modelId="{5008EDEC-13CD-45A9-811F-E3B589D2408D}" type="presParOf" srcId="{E20E8BA8-468D-4090-9767-395D859DB9E3}" destId="{40DE87D4-CCE3-475B-9995-873B2121D78F}" srcOrd="0" destOrd="0" presId="urn:microsoft.com/office/officeart/2005/8/layout/hierarchy4"/>
    <dgm:cxn modelId="{556A9252-8349-460C-9DEC-86505AD3A6D5}" type="presParOf" srcId="{E20E8BA8-468D-4090-9767-395D859DB9E3}" destId="{1CBC4353-0CDA-46D4-8A9D-0ADB7224E358}" srcOrd="1" destOrd="0" presId="urn:microsoft.com/office/officeart/2005/8/layout/hierarchy4"/>
    <dgm:cxn modelId="{782F877D-CB0C-43F7-B809-4A9A90D8F119}" type="presParOf" srcId="{E20E8BA8-468D-4090-9767-395D859DB9E3}" destId="{4B50D132-5FD7-4791-BF4B-BE69E1D6DDC7}" srcOrd="2" destOrd="0" presId="urn:microsoft.com/office/officeart/2005/8/layout/hierarchy4"/>
    <dgm:cxn modelId="{42DD8690-63B0-475C-AAE6-0520F76EDD53}" type="presParOf" srcId="{4B50D132-5FD7-4791-BF4B-BE69E1D6DDC7}" destId="{698D8161-72E5-42DD-ADC1-E2ED1C9CF940}" srcOrd="0" destOrd="0" presId="urn:microsoft.com/office/officeart/2005/8/layout/hierarchy4"/>
    <dgm:cxn modelId="{5D4AAC95-B471-451E-A474-C6BFD37D55FB}" type="presParOf" srcId="{698D8161-72E5-42DD-ADC1-E2ED1C9CF940}" destId="{17328BAF-F0E5-4D12-A157-EE12C4107197}" srcOrd="0" destOrd="0" presId="urn:microsoft.com/office/officeart/2005/8/layout/hierarchy4"/>
    <dgm:cxn modelId="{1FA883CC-AA40-4CBF-AB8F-4AA76AAA62CB}" type="presParOf" srcId="{698D8161-72E5-42DD-ADC1-E2ED1C9CF940}" destId="{72651922-7C85-46D0-8550-94B177256BBB}" srcOrd="1" destOrd="0" presId="urn:microsoft.com/office/officeart/2005/8/layout/hierarchy4"/>
    <dgm:cxn modelId="{59D187E4-1991-436F-AAD9-935FBF182F43}" type="presParOf" srcId="{4B50D132-5FD7-4791-BF4B-BE69E1D6DDC7}" destId="{733B636C-A7C2-4915-9C18-7C3764FD4CBF}" srcOrd="1" destOrd="0" presId="urn:microsoft.com/office/officeart/2005/8/layout/hierarchy4"/>
    <dgm:cxn modelId="{A475EBE6-79F9-4BC4-BCEA-AE289C18A710}" type="presParOf" srcId="{4B50D132-5FD7-4791-BF4B-BE69E1D6DDC7}" destId="{3BED876B-417E-4BC4-9F6F-886D37647F15}" srcOrd="2" destOrd="0" presId="urn:microsoft.com/office/officeart/2005/8/layout/hierarchy4"/>
    <dgm:cxn modelId="{8B7115D3-7625-4044-ABF4-0CC206385E7F}" type="presParOf" srcId="{3BED876B-417E-4BC4-9F6F-886D37647F15}" destId="{3F7C67A1-AB33-4540-AA19-F5543B73ABD9}" srcOrd="0" destOrd="0" presId="urn:microsoft.com/office/officeart/2005/8/layout/hierarchy4"/>
    <dgm:cxn modelId="{DB97AFC0-05E5-45AA-878F-9C0AA677652C}" type="presParOf" srcId="{3BED876B-417E-4BC4-9F6F-886D37647F15}" destId="{FD4F4914-6F9E-4E86-A51B-A03B99CCA1EE}" srcOrd="1" destOrd="0" presId="urn:microsoft.com/office/officeart/2005/8/layout/hierarchy4"/>
    <dgm:cxn modelId="{BDAB0141-75D9-4CDD-951D-C01F912420CF}" type="presParOf" srcId="{6DF27C03-E905-42A6-852A-AE3637B228FE}" destId="{BABC9F0E-F58F-4AED-97B2-20BC39F792F1}" srcOrd="1" destOrd="0" presId="urn:microsoft.com/office/officeart/2005/8/layout/hierarchy4"/>
    <dgm:cxn modelId="{716624B8-9513-4715-9097-444BC610AAAB}" type="presParOf" srcId="{6DF27C03-E905-42A6-852A-AE3637B228FE}" destId="{F681B68E-314E-41EE-B589-0DC6E468DB76}" srcOrd="2" destOrd="0" presId="urn:microsoft.com/office/officeart/2005/8/layout/hierarchy4"/>
    <dgm:cxn modelId="{C74CFA8C-6848-4E3B-B639-A86705196466}" type="presParOf" srcId="{F681B68E-314E-41EE-B589-0DC6E468DB76}" destId="{009FC2DC-B1E8-440C-B9D8-915DDCDEC505}" srcOrd="0" destOrd="0" presId="urn:microsoft.com/office/officeart/2005/8/layout/hierarchy4"/>
    <dgm:cxn modelId="{0C81B756-B50F-4DC2-BF27-E1AE4860D46D}" type="presParOf" srcId="{F681B68E-314E-41EE-B589-0DC6E468DB76}" destId="{8B76EACE-8614-4F63-8755-7085C68CB186}" srcOrd="1" destOrd="0" presId="urn:microsoft.com/office/officeart/2005/8/layout/hierarchy4"/>
    <dgm:cxn modelId="{B28DD321-0A94-43D0-92F0-E87330AC278F}" type="presParOf" srcId="{F681B68E-314E-41EE-B589-0DC6E468DB76}" destId="{6610C6D8-BC44-489D-9057-096D9AF82058}" srcOrd="2" destOrd="0" presId="urn:microsoft.com/office/officeart/2005/8/layout/hierarchy4"/>
    <dgm:cxn modelId="{D8B9D8C5-1C63-4F7D-B2F6-9DA570D24491}" type="presParOf" srcId="{6610C6D8-BC44-489D-9057-096D9AF82058}" destId="{A7DE18B9-F265-419F-B928-DD981505CCDC}" srcOrd="0" destOrd="0" presId="urn:microsoft.com/office/officeart/2005/8/layout/hierarchy4"/>
    <dgm:cxn modelId="{7E7C1F3F-F37A-4CE4-A0B4-D8AE1380EB19}" type="presParOf" srcId="{A7DE18B9-F265-419F-B928-DD981505CCDC}" destId="{C5008596-6E29-4685-9515-A0027477C41C}" srcOrd="0" destOrd="0" presId="urn:microsoft.com/office/officeart/2005/8/layout/hierarchy4"/>
    <dgm:cxn modelId="{49ED88C5-5193-4279-B696-97EEAE8CBAD3}" type="presParOf" srcId="{A7DE18B9-F265-419F-B928-DD981505CCDC}" destId="{3DDDC506-6A8B-48D2-8A2B-7D93CB4F965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D0D12D6-1C51-4E40-A359-2F3E662BB31F}" type="doc">
      <dgm:prSet loTypeId="urn:microsoft.com/office/officeart/2005/8/layout/equation1" loCatId="process" qsTypeId="urn:microsoft.com/office/officeart/2005/8/quickstyle/3d1" qsCatId="3D" csTypeId="urn:microsoft.com/office/officeart/2005/8/colors/accent1_2" csCatId="accent1" phldr="1"/>
      <dgm:spPr/>
    </dgm:pt>
    <dgm:pt modelId="{58BFEB98-9A19-42FD-96F1-E5D66EA9267F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800" b="1">
              <a:latin typeface="+mj-lt"/>
            </a:rPr>
            <a:t> 18</a:t>
          </a:r>
        </a:p>
        <a:p>
          <a:pPr>
            <a:spcAft>
              <a:spcPts val="0"/>
            </a:spcAft>
          </a:pPr>
          <a:r>
            <a:rPr lang="ru-RU" sz="1100" b="1">
              <a:latin typeface="+mj-lt"/>
            </a:rPr>
            <a:t>прочие решения</a:t>
          </a:r>
        </a:p>
      </dgm:t>
    </dgm:pt>
    <dgm:pt modelId="{C2355820-2DC8-40DC-92D5-5D3994271493}" type="parTrans" cxnId="{A624FEF3-FB1B-4DF5-8A95-ED1192347D94}">
      <dgm:prSet/>
      <dgm:spPr/>
      <dgm:t>
        <a:bodyPr/>
        <a:lstStyle/>
        <a:p>
          <a:endParaRPr lang="ru-RU"/>
        </a:p>
      </dgm:t>
    </dgm:pt>
    <dgm:pt modelId="{75E88669-8CEE-4829-89E1-B56809FF5CDD}" type="sibTrans" cxnId="{A624FEF3-FB1B-4DF5-8A95-ED1192347D94}">
      <dgm:prSet/>
      <dgm:spPr/>
      <dgm:t>
        <a:bodyPr/>
        <a:lstStyle/>
        <a:p>
          <a:endParaRPr lang="ru-RU"/>
        </a:p>
      </dgm:t>
    </dgm:pt>
    <dgm:pt modelId="{D978FD06-BEBD-43C7-ACF0-89115E6D882F}">
      <dgm:prSet phldrT="[Текст]" custT="1"/>
      <dgm:spPr/>
      <dgm:t>
        <a:bodyPr/>
        <a:lstStyle/>
        <a:p>
          <a:r>
            <a:rPr lang="ru-RU" sz="1800" b="1">
              <a:latin typeface="+mj-lt"/>
            </a:rPr>
            <a:t>50 НПА</a:t>
          </a:r>
        </a:p>
      </dgm:t>
    </dgm:pt>
    <dgm:pt modelId="{CB180ED0-2DB9-4C4F-B9E0-F4DA01A6D395}" type="parTrans" cxnId="{55FA9646-4857-435F-8361-BDCBA77381DF}">
      <dgm:prSet/>
      <dgm:spPr/>
      <dgm:t>
        <a:bodyPr/>
        <a:lstStyle/>
        <a:p>
          <a:endParaRPr lang="ru-RU"/>
        </a:p>
      </dgm:t>
    </dgm:pt>
    <dgm:pt modelId="{B8098FE4-EAF0-45BC-8670-12B23CB72E7D}" type="sibTrans" cxnId="{55FA9646-4857-435F-8361-BDCBA77381DF}">
      <dgm:prSet/>
      <dgm:spPr/>
      <dgm:t>
        <a:bodyPr/>
        <a:lstStyle/>
        <a:p>
          <a:endParaRPr lang="ru-RU"/>
        </a:p>
      </dgm:t>
    </dgm:pt>
    <dgm:pt modelId="{768AF6B6-5DC7-4F7D-A725-0068A8BC6D3B}">
      <dgm:prSet phldrT="[Текст]" custT="1"/>
      <dgm:spPr/>
      <dgm:t>
        <a:bodyPr/>
        <a:lstStyle/>
        <a:p>
          <a:r>
            <a:rPr lang="ru-RU" sz="1800" b="1">
              <a:latin typeface="+mj-lt"/>
            </a:rPr>
            <a:t>107 МПА</a:t>
          </a:r>
        </a:p>
      </dgm:t>
    </dgm:pt>
    <dgm:pt modelId="{FE9D64EA-3F1F-40DC-8D26-DF98BBBA2146}" type="parTrans" cxnId="{DDF2D095-34D2-4237-8A06-D7F71E14867D}">
      <dgm:prSet/>
      <dgm:spPr/>
      <dgm:t>
        <a:bodyPr/>
        <a:lstStyle/>
        <a:p>
          <a:endParaRPr lang="ru-RU"/>
        </a:p>
      </dgm:t>
    </dgm:pt>
    <dgm:pt modelId="{3DCCE302-8959-457E-80C2-F51425B461C2}" type="sibTrans" cxnId="{DDF2D095-34D2-4237-8A06-D7F71E14867D}">
      <dgm:prSet/>
      <dgm:spPr/>
      <dgm:t>
        <a:bodyPr/>
        <a:lstStyle/>
        <a:p>
          <a:endParaRPr lang="ru-RU"/>
        </a:p>
      </dgm:t>
    </dgm:pt>
    <dgm:pt modelId="{62F86871-3194-410C-A3BE-3F93EACFAC54}">
      <dgm:prSet custT="1"/>
      <dgm:spPr/>
      <dgm:t>
        <a:bodyPr/>
        <a:lstStyle/>
        <a:p>
          <a:r>
            <a:rPr lang="ru-RU" sz="1800" b="1">
              <a:latin typeface="+mj-lt"/>
            </a:rPr>
            <a:t>39</a:t>
          </a:r>
        </a:p>
        <a:p>
          <a:r>
            <a:rPr lang="ru-RU" sz="1000" b="1">
              <a:latin typeface="+mj-lt"/>
            </a:rPr>
            <a:t>контроль исполнения ВМЗ</a:t>
          </a:r>
        </a:p>
      </dgm:t>
    </dgm:pt>
    <dgm:pt modelId="{1C6DD6D9-F17C-434D-96CC-EBB5DEA55725}" type="parTrans" cxnId="{8A6B1E9F-198D-4F45-90A5-2D4189042271}">
      <dgm:prSet/>
      <dgm:spPr/>
      <dgm:t>
        <a:bodyPr/>
        <a:lstStyle/>
        <a:p>
          <a:endParaRPr lang="ru-RU"/>
        </a:p>
      </dgm:t>
    </dgm:pt>
    <dgm:pt modelId="{5FF7C17D-78CE-4DC9-B03B-2972F88D5B8E}" type="sibTrans" cxnId="{8A6B1E9F-198D-4F45-90A5-2D4189042271}">
      <dgm:prSet/>
      <dgm:spPr/>
      <dgm:t>
        <a:bodyPr/>
        <a:lstStyle/>
        <a:p>
          <a:endParaRPr lang="ru-RU"/>
        </a:p>
      </dgm:t>
    </dgm:pt>
    <dgm:pt modelId="{5231DC65-D3CC-4CE7-B3AB-D814AE355FAD}" type="pres">
      <dgm:prSet presAssocID="{DD0D12D6-1C51-4E40-A359-2F3E662BB31F}" presName="linearFlow" presStyleCnt="0">
        <dgm:presLayoutVars>
          <dgm:dir val="rev"/>
          <dgm:resizeHandles val="exact"/>
        </dgm:presLayoutVars>
      </dgm:prSet>
      <dgm:spPr/>
    </dgm:pt>
    <dgm:pt modelId="{910888D0-B08F-4E1A-8247-7783D226793E}" type="pres">
      <dgm:prSet presAssocID="{58BFEB98-9A19-42FD-96F1-E5D66EA9267F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FD033B-D78C-4746-B5AA-D1F9DD01BBFD}" type="pres">
      <dgm:prSet presAssocID="{75E88669-8CEE-4829-89E1-B56809FF5CDD}" presName="spacerL" presStyleCnt="0"/>
      <dgm:spPr/>
    </dgm:pt>
    <dgm:pt modelId="{04D0F186-783E-428C-B0F0-5CE2D417A916}" type="pres">
      <dgm:prSet presAssocID="{75E88669-8CEE-4829-89E1-B56809FF5CDD}" presName="sibTrans" presStyleLbl="sibTrans2D1" presStyleIdx="0" presStyleCnt="3"/>
      <dgm:spPr/>
      <dgm:t>
        <a:bodyPr/>
        <a:lstStyle/>
        <a:p>
          <a:endParaRPr lang="ru-RU"/>
        </a:p>
      </dgm:t>
    </dgm:pt>
    <dgm:pt modelId="{E5BE64E5-1A8D-4848-A853-14D316DC8381}" type="pres">
      <dgm:prSet presAssocID="{75E88669-8CEE-4829-89E1-B56809FF5CDD}" presName="spacerR" presStyleCnt="0"/>
      <dgm:spPr/>
    </dgm:pt>
    <dgm:pt modelId="{967B8A8F-D9D6-49F8-B1E2-D0DE52A22F1D}" type="pres">
      <dgm:prSet presAssocID="{62F86871-3194-410C-A3BE-3F93EACFAC5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1B92F4-EE80-4D03-A5C6-D8CBC88A84C5}" type="pres">
      <dgm:prSet presAssocID="{5FF7C17D-78CE-4DC9-B03B-2972F88D5B8E}" presName="spacerL" presStyleCnt="0"/>
      <dgm:spPr/>
    </dgm:pt>
    <dgm:pt modelId="{4D5506F0-29AE-402D-A5D7-867B30CE6A8F}" type="pres">
      <dgm:prSet presAssocID="{5FF7C17D-78CE-4DC9-B03B-2972F88D5B8E}" presName="sibTrans" presStyleLbl="sibTrans2D1" presStyleIdx="1" presStyleCnt="3"/>
      <dgm:spPr/>
      <dgm:t>
        <a:bodyPr/>
        <a:lstStyle/>
        <a:p>
          <a:endParaRPr lang="ru-RU"/>
        </a:p>
      </dgm:t>
    </dgm:pt>
    <dgm:pt modelId="{22F056FD-8E75-4151-9750-EBC7C53E3A39}" type="pres">
      <dgm:prSet presAssocID="{5FF7C17D-78CE-4DC9-B03B-2972F88D5B8E}" presName="spacerR" presStyleCnt="0"/>
      <dgm:spPr/>
    </dgm:pt>
    <dgm:pt modelId="{A60AAEFB-6FA7-45F9-B345-A11D9255E88B}" type="pres">
      <dgm:prSet presAssocID="{D978FD06-BEBD-43C7-ACF0-89115E6D882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453F75-2174-404B-B354-46B13C953222}" type="pres">
      <dgm:prSet presAssocID="{B8098FE4-EAF0-45BC-8670-12B23CB72E7D}" presName="spacerL" presStyleCnt="0"/>
      <dgm:spPr/>
    </dgm:pt>
    <dgm:pt modelId="{8BE9B3C3-9759-4451-8530-A2BD05F8F223}" type="pres">
      <dgm:prSet presAssocID="{B8098FE4-EAF0-45BC-8670-12B23CB72E7D}" presName="sibTrans" presStyleLbl="sibTrans2D1" presStyleIdx="2" presStyleCnt="3"/>
      <dgm:spPr/>
      <dgm:t>
        <a:bodyPr/>
        <a:lstStyle/>
        <a:p>
          <a:endParaRPr lang="ru-RU"/>
        </a:p>
      </dgm:t>
    </dgm:pt>
    <dgm:pt modelId="{26089D89-4112-48DE-96D1-8514B99D559C}" type="pres">
      <dgm:prSet presAssocID="{B8098FE4-EAF0-45BC-8670-12B23CB72E7D}" presName="spacerR" presStyleCnt="0"/>
      <dgm:spPr/>
    </dgm:pt>
    <dgm:pt modelId="{F09CFA69-9FA1-479D-B8EB-04A0AFA63B84}" type="pres">
      <dgm:prSet presAssocID="{768AF6B6-5DC7-4F7D-A725-0068A8BC6D3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5FA9646-4857-435F-8361-BDCBA77381DF}" srcId="{DD0D12D6-1C51-4E40-A359-2F3E662BB31F}" destId="{D978FD06-BEBD-43C7-ACF0-89115E6D882F}" srcOrd="2" destOrd="0" parTransId="{CB180ED0-2DB9-4C4F-B9E0-F4DA01A6D395}" sibTransId="{B8098FE4-EAF0-45BC-8670-12B23CB72E7D}"/>
    <dgm:cxn modelId="{EC089F47-777F-45E0-A2E1-647ABCB503AD}" type="presOf" srcId="{768AF6B6-5DC7-4F7D-A725-0068A8BC6D3B}" destId="{F09CFA69-9FA1-479D-B8EB-04A0AFA63B84}" srcOrd="0" destOrd="0" presId="urn:microsoft.com/office/officeart/2005/8/layout/equation1"/>
    <dgm:cxn modelId="{E10ED979-6038-46A8-8349-DB51DED1BAFF}" type="presOf" srcId="{D978FD06-BEBD-43C7-ACF0-89115E6D882F}" destId="{A60AAEFB-6FA7-45F9-B345-A11D9255E88B}" srcOrd="0" destOrd="0" presId="urn:microsoft.com/office/officeart/2005/8/layout/equation1"/>
    <dgm:cxn modelId="{DDF2D095-34D2-4237-8A06-D7F71E14867D}" srcId="{DD0D12D6-1C51-4E40-A359-2F3E662BB31F}" destId="{768AF6B6-5DC7-4F7D-A725-0068A8BC6D3B}" srcOrd="3" destOrd="0" parTransId="{FE9D64EA-3F1F-40DC-8D26-DF98BBBA2146}" sibTransId="{3DCCE302-8959-457E-80C2-F51425B461C2}"/>
    <dgm:cxn modelId="{E2E3063F-FE11-4051-AB62-229B73662A48}" type="presOf" srcId="{75E88669-8CEE-4829-89E1-B56809FF5CDD}" destId="{04D0F186-783E-428C-B0F0-5CE2D417A916}" srcOrd="0" destOrd="0" presId="urn:microsoft.com/office/officeart/2005/8/layout/equation1"/>
    <dgm:cxn modelId="{A624FEF3-FB1B-4DF5-8A95-ED1192347D94}" srcId="{DD0D12D6-1C51-4E40-A359-2F3E662BB31F}" destId="{58BFEB98-9A19-42FD-96F1-E5D66EA9267F}" srcOrd="0" destOrd="0" parTransId="{C2355820-2DC8-40DC-92D5-5D3994271493}" sibTransId="{75E88669-8CEE-4829-89E1-B56809FF5CDD}"/>
    <dgm:cxn modelId="{3B6C60FC-6375-4E1E-B9E0-A8B605D32761}" type="presOf" srcId="{DD0D12D6-1C51-4E40-A359-2F3E662BB31F}" destId="{5231DC65-D3CC-4CE7-B3AB-D814AE355FAD}" srcOrd="0" destOrd="0" presId="urn:microsoft.com/office/officeart/2005/8/layout/equation1"/>
    <dgm:cxn modelId="{8A6B1E9F-198D-4F45-90A5-2D4189042271}" srcId="{DD0D12D6-1C51-4E40-A359-2F3E662BB31F}" destId="{62F86871-3194-410C-A3BE-3F93EACFAC54}" srcOrd="1" destOrd="0" parTransId="{1C6DD6D9-F17C-434D-96CC-EBB5DEA55725}" sibTransId="{5FF7C17D-78CE-4DC9-B03B-2972F88D5B8E}"/>
    <dgm:cxn modelId="{6C7D08EC-B0D7-4BE5-8E7A-E0BD7986764A}" type="presOf" srcId="{B8098FE4-EAF0-45BC-8670-12B23CB72E7D}" destId="{8BE9B3C3-9759-4451-8530-A2BD05F8F223}" srcOrd="0" destOrd="0" presId="urn:microsoft.com/office/officeart/2005/8/layout/equation1"/>
    <dgm:cxn modelId="{8015742A-FA4A-4B7D-A176-64D5CC1F860C}" type="presOf" srcId="{5FF7C17D-78CE-4DC9-B03B-2972F88D5B8E}" destId="{4D5506F0-29AE-402D-A5D7-867B30CE6A8F}" srcOrd="0" destOrd="0" presId="urn:microsoft.com/office/officeart/2005/8/layout/equation1"/>
    <dgm:cxn modelId="{0CA65DAC-379B-486D-876E-31360A4E8E4B}" type="presOf" srcId="{58BFEB98-9A19-42FD-96F1-E5D66EA9267F}" destId="{910888D0-B08F-4E1A-8247-7783D226793E}" srcOrd="0" destOrd="0" presId="urn:microsoft.com/office/officeart/2005/8/layout/equation1"/>
    <dgm:cxn modelId="{D84A8796-8883-4C34-BED9-DA5EFEB57C2D}" type="presOf" srcId="{62F86871-3194-410C-A3BE-3F93EACFAC54}" destId="{967B8A8F-D9D6-49F8-B1E2-D0DE52A22F1D}" srcOrd="0" destOrd="0" presId="urn:microsoft.com/office/officeart/2005/8/layout/equation1"/>
    <dgm:cxn modelId="{02F29B40-A8F1-42F7-90BE-C39943EA2C89}" type="presParOf" srcId="{5231DC65-D3CC-4CE7-B3AB-D814AE355FAD}" destId="{910888D0-B08F-4E1A-8247-7783D226793E}" srcOrd="0" destOrd="0" presId="urn:microsoft.com/office/officeart/2005/8/layout/equation1"/>
    <dgm:cxn modelId="{A343CB8C-285B-4E7A-84A3-E18757F30BE5}" type="presParOf" srcId="{5231DC65-D3CC-4CE7-B3AB-D814AE355FAD}" destId="{50FD033B-D78C-4746-B5AA-D1F9DD01BBFD}" srcOrd="1" destOrd="0" presId="urn:microsoft.com/office/officeart/2005/8/layout/equation1"/>
    <dgm:cxn modelId="{58ED873B-A0B4-4ED8-8DFC-38F8CC1F8312}" type="presParOf" srcId="{5231DC65-D3CC-4CE7-B3AB-D814AE355FAD}" destId="{04D0F186-783E-428C-B0F0-5CE2D417A916}" srcOrd="2" destOrd="0" presId="urn:microsoft.com/office/officeart/2005/8/layout/equation1"/>
    <dgm:cxn modelId="{0EFCA135-A1D2-4F9E-B9C2-6178FF122B3C}" type="presParOf" srcId="{5231DC65-D3CC-4CE7-B3AB-D814AE355FAD}" destId="{E5BE64E5-1A8D-4848-A853-14D316DC8381}" srcOrd="3" destOrd="0" presId="urn:microsoft.com/office/officeart/2005/8/layout/equation1"/>
    <dgm:cxn modelId="{07612F73-4AE5-42C2-B4A2-A26DBCA6C31E}" type="presParOf" srcId="{5231DC65-D3CC-4CE7-B3AB-D814AE355FAD}" destId="{967B8A8F-D9D6-49F8-B1E2-D0DE52A22F1D}" srcOrd="4" destOrd="0" presId="urn:microsoft.com/office/officeart/2005/8/layout/equation1"/>
    <dgm:cxn modelId="{9474CDC8-830E-4D70-8903-6B03FFC02749}" type="presParOf" srcId="{5231DC65-D3CC-4CE7-B3AB-D814AE355FAD}" destId="{CD1B92F4-EE80-4D03-A5C6-D8CBC88A84C5}" srcOrd="5" destOrd="0" presId="urn:microsoft.com/office/officeart/2005/8/layout/equation1"/>
    <dgm:cxn modelId="{77114D1C-D9ED-4049-8443-28171A4DD7B2}" type="presParOf" srcId="{5231DC65-D3CC-4CE7-B3AB-D814AE355FAD}" destId="{4D5506F0-29AE-402D-A5D7-867B30CE6A8F}" srcOrd="6" destOrd="0" presId="urn:microsoft.com/office/officeart/2005/8/layout/equation1"/>
    <dgm:cxn modelId="{1793F153-90D6-4ACB-80AF-ACF85200D13D}" type="presParOf" srcId="{5231DC65-D3CC-4CE7-B3AB-D814AE355FAD}" destId="{22F056FD-8E75-4151-9750-EBC7C53E3A39}" srcOrd="7" destOrd="0" presId="urn:microsoft.com/office/officeart/2005/8/layout/equation1"/>
    <dgm:cxn modelId="{4C46E167-AAEF-4997-BC70-FBF094FCD41D}" type="presParOf" srcId="{5231DC65-D3CC-4CE7-B3AB-D814AE355FAD}" destId="{A60AAEFB-6FA7-45F9-B345-A11D9255E88B}" srcOrd="8" destOrd="0" presId="urn:microsoft.com/office/officeart/2005/8/layout/equation1"/>
    <dgm:cxn modelId="{57098D0B-0645-4B2C-AD09-6FB2A7850C84}" type="presParOf" srcId="{5231DC65-D3CC-4CE7-B3AB-D814AE355FAD}" destId="{BB453F75-2174-404B-B354-46B13C953222}" srcOrd="9" destOrd="0" presId="urn:microsoft.com/office/officeart/2005/8/layout/equation1"/>
    <dgm:cxn modelId="{BE963EBF-6269-4C71-A8B2-8409149DDBD3}" type="presParOf" srcId="{5231DC65-D3CC-4CE7-B3AB-D814AE355FAD}" destId="{8BE9B3C3-9759-4451-8530-A2BD05F8F223}" srcOrd="10" destOrd="0" presId="urn:microsoft.com/office/officeart/2005/8/layout/equation1"/>
    <dgm:cxn modelId="{C47A5CCF-0DCD-46F1-B1BF-B196E6ADC212}" type="presParOf" srcId="{5231DC65-D3CC-4CE7-B3AB-D814AE355FAD}" destId="{26089D89-4112-48DE-96D1-8514B99D559C}" srcOrd="11" destOrd="0" presId="urn:microsoft.com/office/officeart/2005/8/layout/equation1"/>
    <dgm:cxn modelId="{42817FB4-F674-472C-B750-9D9743030787}" type="presParOf" srcId="{5231DC65-D3CC-4CE7-B3AB-D814AE355FAD}" destId="{F09CFA69-9FA1-479D-B8EB-04A0AFA63B84}" srcOrd="12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90FAEE2-1423-4461-A9E2-44C8AF36AFCB}" type="doc">
      <dgm:prSet loTypeId="urn:microsoft.com/office/officeart/2005/8/layout/vList2" loCatId="list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14E84B-DE63-49AD-B9D2-1A4FBF3CBC4A}">
      <dgm:prSet phldrT="[Текст]" custT="1"/>
      <dgm:spPr/>
      <dgm:t>
        <a:bodyPr/>
        <a:lstStyle/>
        <a:p>
          <a:r>
            <a:rPr lang="ru-RU" sz="2400" b="1">
              <a:latin typeface="+mj-lt"/>
            </a:rPr>
            <a:t>Публичные слушания: </a:t>
          </a:r>
        </a:p>
      </dgm:t>
    </dgm:pt>
    <dgm:pt modelId="{20F1347E-F9A4-4819-9D87-ADA4A8B3BFF2}" type="parTrans" cxnId="{955AAA35-0DC8-40B9-A7B4-A18442310D67}">
      <dgm:prSet/>
      <dgm:spPr/>
      <dgm:t>
        <a:bodyPr/>
        <a:lstStyle/>
        <a:p>
          <a:endParaRPr lang="ru-RU"/>
        </a:p>
      </dgm:t>
    </dgm:pt>
    <dgm:pt modelId="{59F90F29-0A2F-4A2D-9C68-2D738BB89500}" type="sibTrans" cxnId="{955AAA35-0DC8-40B9-A7B4-A18442310D67}">
      <dgm:prSet/>
      <dgm:spPr/>
      <dgm:t>
        <a:bodyPr/>
        <a:lstStyle/>
        <a:p>
          <a:endParaRPr lang="ru-RU"/>
        </a:p>
      </dgm:t>
    </dgm:pt>
    <dgm:pt modelId="{FFEB827D-8FF4-405C-8DC9-C88BF24BAF73}">
      <dgm:prSet phldrT="[Текст]" custT="1"/>
      <dgm:spPr/>
      <dgm:t>
        <a:bodyPr/>
        <a:lstStyle/>
        <a:p>
          <a:r>
            <a:rPr lang="ru-RU" sz="1100" b="1">
              <a:latin typeface="+mj-lt"/>
            </a:rPr>
            <a:t>по проекту решения Думы города Покачи «Об утверждении отчёта об исполнении бюджета города Покачи за 2017 год» </a:t>
          </a:r>
        </a:p>
      </dgm:t>
    </dgm:pt>
    <dgm:pt modelId="{D4C7730B-089B-45C8-B804-72D74A4B8AA5}" type="parTrans" cxnId="{FD353647-0DCD-43BA-8F43-BB58E727F4BA}">
      <dgm:prSet/>
      <dgm:spPr/>
      <dgm:t>
        <a:bodyPr/>
        <a:lstStyle/>
        <a:p>
          <a:endParaRPr lang="ru-RU"/>
        </a:p>
      </dgm:t>
    </dgm:pt>
    <dgm:pt modelId="{87918BCA-5752-4581-8929-6E989C5B4A43}" type="sibTrans" cxnId="{FD353647-0DCD-43BA-8F43-BB58E727F4BA}">
      <dgm:prSet/>
      <dgm:spPr/>
      <dgm:t>
        <a:bodyPr/>
        <a:lstStyle/>
        <a:p>
          <a:endParaRPr lang="ru-RU"/>
        </a:p>
      </dgm:t>
    </dgm:pt>
    <dgm:pt modelId="{E5D73289-B437-41AF-8B6D-327436C07C49}">
      <dgm:prSet phldrT="[Текст]" custT="1"/>
      <dgm:spPr/>
      <dgm:t>
        <a:bodyPr/>
        <a:lstStyle/>
        <a:p>
          <a:r>
            <a:rPr lang="ru-RU" sz="1200" b="1">
              <a:latin typeface="+mj-lt"/>
            </a:rPr>
            <a:t>по проекту решения </a:t>
          </a:r>
          <a:r>
            <a:rPr lang="ru-RU" sz="1100" b="1">
              <a:latin typeface="+mj-lt"/>
            </a:rPr>
            <a:t>Думы города Покачи «О бюджете города Покачи на 2020 год и плановый период 2021 и 2022 годов» </a:t>
          </a:r>
        </a:p>
      </dgm:t>
    </dgm:pt>
    <dgm:pt modelId="{C4168521-8834-4588-A558-FFBBC3481DDC}" type="parTrans" cxnId="{1FA6B431-B1CB-4BCA-8628-FC35AA789DD3}">
      <dgm:prSet/>
      <dgm:spPr/>
      <dgm:t>
        <a:bodyPr/>
        <a:lstStyle/>
        <a:p>
          <a:endParaRPr lang="ru-RU"/>
        </a:p>
      </dgm:t>
    </dgm:pt>
    <dgm:pt modelId="{232D671A-2BF0-4EBB-BB6D-D07B34AF657C}" type="sibTrans" cxnId="{1FA6B431-B1CB-4BCA-8628-FC35AA789DD3}">
      <dgm:prSet/>
      <dgm:spPr/>
      <dgm:t>
        <a:bodyPr/>
        <a:lstStyle/>
        <a:p>
          <a:endParaRPr lang="ru-RU"/>
        </a:p>
      </dgm:t>
    </dgm:pt>
    <dgm:pt modelId="{AD844310-9341-4896-9601-2D0C2E1FE214}" type="pres">
      <dgm:prSet presAssocID="{B90FAEE2-1423-4461-A9E2-44C8AF36AFC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95C7045-1F95-4F7A-AB9F-B29E564DEB48}" type="pres">
      <dgm:prSet presAssocID="{E614E84B-DE63-49AD-B9D2-1A4FBF3CBC4A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7283B3-9A4B-4D88-A893-FAFEE80BEA89}" type="pres">
      <dgm:prSet presAssocID="{59F90F29-0A2F-4A2D-9C68-2D738BB89500}" presName="spacer" presStyleCnt="0"/>
      <dgm:spPr/>
    </dgm:pt>
    <dgm:pt modelId="{9F591E1F-50A7-48F6-99EE-D75028EC4DCE}" type="pres">
      <dgm:prSet presAssocID="{FFEB827D-8FF4-405C-8DC9-C88BF24BAF73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A09F21-3E08-47A6-A945-40A4DAC77934}" type="pres">
      <dgm:prSet presAssocID="{87918BCA-5752-4581-8929-6E989C5B4A43}" presName="spacer" presStyleCnt="0"/>
      <dgm:spPr/>
    </dgm:pt>
    <dgm:pt modelId="{52A652AE-85EB-48E9-980B-20F59249701E}" type="pres">
      <dgm:prSet presAssocID="{E5D73289-B437-41AF-8B6D-327436C07C49}" presName="parentText" presStyleLbl="node1" presStyleIdx="2" presStyleCnt="3" custLinFactY="-891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D09FD0B-85F8-4286-BF70-D27803C8B632}" type="presOf" srcId="{FFEB827D-8FF4-405C-8DC9-C88BF24BAF73}" destId="{9F591E1F-50A7-48F6-99EE-D75028EC4DCE}" srcOrd="0" destOrd="0" presId="urn:microsoft.com/office/officeart/2005/8/layout/vList2"/>
    <dgm:cxn modelId="{FD353647-0DCD-43BA-8F43-BB58E727F4BA}" srcId="{B90FAEE2-1423-4461-A9E2-44C8AF36AFCB}" destId="{FFEB827D-8FF4-405C-8DC9-C88BF24BAF73}" srcOrd="1" destOrd="0" parTransId="{D4C7730B-089B-45C8-B804-72D74A4B8AA5}" sibTransId="{87918BCA-5752-4581-8929-6E989C5B4A43}"/>
    <dgm:cxn modelId="{E1A8D6F4-7B26-4686-9410-BC38321B1FE7}" type="presOf" srcId="{B90FAEE2-1423-4461-A9E2-44C8AF36AFCB}" destId="{AD844310-9341-4896-9601-2D0C2E1FE214}" srcOrd="0" destOrd="0" presId="urn:microsoft.com/office/officeart/2005/8/layout/vList2"/>
    <dgm:cxn modelId="{ADCF8838-86D9-4581-8C37-7B2DD321BFD1}" type="presOf" srcId="{E5D73289-B437-41AF-8B6D-327436C07C49}" destId="{52A652AE-85EB-48E9-980B-20F59249701E}" srcOrd="0" destOrd="0" presId="urn:microsoft.com/office/officeart/2005/8/layout/vList2"/>
    <dgm:cxn modelId="{1FA6B431-B1CB-4BCA-8628-FC35AA789DD3}" srcId="{B90FAEE2-1423-4461-A9E2-44C8AF36AFCB}" destId="{E5D73289-B437-41AF-8B6D-327436C07C49}" srcOrd="2" destOrd="0" parTransId="{C4168521-8834-4588-A558-FFBBC3481DDC}" sibTransId="{232D671A-2BF0-4EBB-BB6D-D07B34AF657C}"/>
    <dgm:cxn modelId="{955AAA35-0DC8-40B9-A7B4-A18442310D67}" srcId="{B90FAEE2-1423-4461-A9E2-44C8AF36AFCB}" destId="{E614E84B-DE63-49AD-B9D2-1A4FBF3CBC4A}" srcOrd="0" destOrd="0" parTransId="{20F1347E-F9A4-4819-9D87-ADA4A8B3BFF2}" sibTransId="{59F90F29-0A2F-4A2D-9C68-2D738BB89500}"/>
    <dgm:cxn modelId="{BF84A49B-08EE-48CD-8EF3-68B79469A141}" type="presOf" srcId="{E614E84B-DE63-49AD-B9D2-1A4FBF3CBC4A}" destId="{195C7045-1F95-4F7A-AB9F-B29E564DEB48}" srcOrd="0" destOrd="0" presId="urn:microsoft.com/office/officeart/2005/8/layout/vList2"/>
    <dgm:cxn modelId="{C7F00D15-9158-4BA4-9052-8DFE81ABDC12}" type="presParOf" srcId="{AD844310-9341-4896-9601-2D0C2E1FE214}" destId="{195C7045-1F95-4F7A-AB9F-B29E564DEB48}" srcOrd="0" destOrd="0" presId="urn:microsoft.com/office/officeart/2005/8/layout/vList2"/>
    <dgm:cxn modelId="{5ADDD9FC-6659-477D-93B5-A763A7FAEA1F}" type="presParOf" srcId="{AD844310-9341-4896-9601-2D0C2E1FE214}" destId="{F57283B3-9A4B-4D88-A893-FAFEE80BEA89}" srcOrd="1" destOrd="0" presId="urn:microsoft.com/office/officeart/2005/8/layout/vList2"/>
    <dgm:cxn modelId="{4B09249F-D1F5-43E3-AD13-5CDFC4169E34}" type="presParOf" srcId="{AD844310-9341-4896-9601-2D0C2E1FE214}" destId="{9F591E1F-50A7-48F6-99EE-D75028EC4DCE}" srcOrd="2" destOrd="0" presId="urn:microsoft.com/office/officeart/2005/8/layout/vList2"/>
    <dgm:cxn modelId="{3FEDC75F-5A6B-44C6-BBFB-7395BBE7643A}" type="presParOf" srcId="{AD844310-9341-4896-9601-2D0C2E1FE214}" destId="{44A09F21-3E08-47A6-A945-40A4DAC77934}" srcOrd="3" destOrd="0" presId="urn:microsoft.com/office/officeart/2005/8/layout/vList2"/>
    <dgm:cxn modelId="{FD9FEF2D-725B-42CE-A5C9-A8D740413482}" type="presParOf" srcId="{AD844310-9341-4896-9601-2D0C2E1FE214}" destId="{52A652AE-85EB-48E9-980B-20F59249701E}" srcOrd="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57BA1EC-22E6-4010-9281-99C908A7BB4B}" type="doc">
      <dgm:prSet loTypeId="urn:microsoft.com/office/officeart/2005/8/layout/radial6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DDE3511-7437-47E5-8C03-644D1BACB3B6}">
      <dgm:prSet phldrT="[Текст]" custT="1"/>
      <dgm:spPr/>
      <dgm:t>
        <a:bodyPr/>
        <a:lstStyle/>
        <a:p>
          <a:r>
            <a:rPr lang="ru-RU" sz="2800" b="1">
              <a:latin typeface="+mj-lt"/>
            </a:rPr>
            <a:t>19 </a:t>
          </a:r>
          <a:r>
            <a:rPr lang="ru-RU" sz="900" b="1">
              <a:latin typeface="+mj-lt"/>
            </a:rPr>
            <a:t>заседаний</a:t>
          </a:r>
        </a:p>
      </dgm:t>
    </dgm:pt>
    <dgm:pt modelId="{B65BC447-0450-4D74-BAAA-BF3BF0AA5961}" type="parTrans" cxnId="{468CA190-930A-4CBA-ACFE-B4BE7D46C610}">
      <dgm:prSet/>
      <dgm:spPr/>
      <dgm:t>
        <a:bodyPr/>
        <a:lstStyle/>
        <a:p>
          <a:endParaRPr lang="ru-RU"/>
        </a:p>
      </dgm:t>
    </dgm:pt>
    <dgm:pt modelId="{F47E6817-2D6E-4BE6-B805-59DB0918683F}" type="sibTrans" cxnId="{468CA190-930A-4CBA-ACFE-B4BE7D46C610}">
      <dgm:prSet/>
      <dgm:spPr/>
      <dgm:t>
        <a:bodyPr/>
        <a:lstStyle/>
        <a:p>
          <a:endParaRPr lang="ru-RU"/>
        </a:p>
      </dgm:t>
    </dgm:pt>
    <dgm:pt modelId="{1C342DC5-F620-4C93-A617-38FF86A3044C}">
      <dgm:prSet phldrT="[Текст]"/>
      <dgm:spPr/>
      <dgm:t>
        <a:bodyPr/>
        <a:lstStyle/>
        <a:p>
          <a:r>
            <a:rPr lang="ru-RU" b="1">
              <a:latin typeface="+mj-lt"/>
            </a:rPr>
            <a:t>комиссия по бюджету, налогам и финансовым вопросам</a:t>
          </a:r>
        </a:p>
      </dgm:t>
    </dgm:pt>
    <dgm:pt modelId="{3B356419-71E2-4B67-BD1B-35809750B756}" type="parTrans" cxnId="{697B95C0-1258-40E6-B320-F8B7C895DEFB}">
      <dgm:prSet/>
      <dgm:spPr/>
      <dgm:t>
        <a:bodyPr/>
        <a:lstStyle/>
        <a:p>
          <a:endParaRPr lang="ru-RU"/>
        </a:p>
      </dgm:t>
    </dgm:pt>
    <dgm:pt modelId="{DDB136F7-BC78-420B-853A-AD971BC28965}" type="sibTrans" cxnId="{697B95C0-1258-40E6-B320-F8B7C895DEFB}">
      <dgm:prSet/>
      <dgm:spPr/>
      <dgm:t>
        <a:bodyPr/>
        <a:lstStyle/>
        <a:p>
          <a:endParaRPr lang="ru-RU"/>
        </a:p>
      </dgm:t>
    </dgm:pt>
    <dgm:pt modelId="{C22C2E2F-A7ED-4439-A9D4-9E638361E1F4}">
      <dgm:prSet phldrT="[Текст]"/>
      <dgm:spPr/>
      <dgm:t>
        <a:bodyPr/>
        <a:lstStyle/>
        <a:p>
          <a:endParaRPr lang="ru-RU"/>
        </a:p>
      </dgm:t>
    </dgm:pt>
    <dgm:pt modelId="{70374B9E-BE5A-490D-8F63-19C378662A41}" type="parTrans" cxnId="{E611F6DC-F5F4-474E-970B-9435E69B0094}">
      <dgm:prSet/>
      <dgm:spPr/>
      <dgm:t>
        <a:bodyPr/>
        <a:lstStyle/>
        <a:p>
          <a:endParaRPr lang="ru-RU"/>
        </a:p>
      </dgm:t>
    </dgm:pt>
    <dgm:pt modelId="{562F18D0-7B17-448F-9C44-00F05C80F5AE}" type="sibTrans" cxnId="{E611F6DC-F5F4-474E-970B-9435E69B0094}">
      <dgm:prSet/>
      <dgm:spPr/>
      <dgm:t>
        <a:bodyPr/>
        <a:lstStyle/>
        <a:p>
          <a:endParaRPr lang="ru-RU"/>
        </a:p>
      </dgm:t>
    </dgm:pt>
    <dgm:pt modelId="{E24B1D45-46B1-46D5-9454-B78F547C2AF4}">
      <dgm:prSet phldrT="[Текст]"/>
      <dgm:spPr/>
      <dgm:t>
        <a:bodyPr/>
        <a:lstStyle/>
        <a:p>
          <a:endParaRPr lang="ru-RU"/>
        </a:p>
      </dgm:t>
    </dgm:pt>
    <dgm:pt modelId="{341AD0B8-9461-4FD9-9574-099A3DA7A645}" type="parTrans" cxnId="{F59AD594-B6C0-4613-9383-605AB714FCC8}">
      <dgm:prSet/>
      <dgm:spPr/>
      <dgm:t>
        <a:bodyPr/>
        <a:lstStyle/>
        <a:p>
          <a:endParaRPr lang="ru-RU"/>
        </a:p>
      </dgm:t>
    </dgm:pt>
    <dgm:pt modelId="{7AB05D4C-5069-4C52-8955-F832433C9513}" type="sibTrans" cxnId="{F59AD594-B6C0-4613-9383-605AB714FCC8}">
      <dgm:prSet/>
      <dgm:spPr/>
      <dgm:t>
        <a:bodyPr/>
        <a:lstStyle/>
        <a:p>
          <a:endParaRPr lang="ru-RU"/>
        </a:p>
      </dgm:t>
    </dgm:pt>
    <dgm:pt modelId="{6E92846D-90B7-4FBC-B5CC-96A560AB0457}">
      <dgm:prSet phldrT="[Текст]"/>
      <dgm:spPr/>
      <dgm:t>
        <a:bodyPr/>
        <a:lstStyle/>
        <a:p>
          <a:endParaRPr lang="ru-RU"/>
        </a:p>
      </dgm:t>
    </dgm:pt>
    <dgm:pt modelId="{38A2DDAA-524C-484F-93B1-6BEC4D6876E5}" type="parTrans" cxnId="{7B2FCB29-BE5C-4F73-90A8-BFFA6C5D47B8}">
      <dgm:prSet/>
      <dgm:spPr/>
      <dgm:t>
        <a:bodyPr/>
        <a:lstStyle/>
        <a:p>
          <a:endParaRPr lang="ru-RU"/>
        </a:p>
      </dgm:t>
    </dgm:pt>
    <dgm:pt modelId="{8DEA1440-AEB3-4188-80D8-A5D59D559078}" type="sibTrans" cxnId="{7B2FCB29-BE5C-4F73-90A8-BFFA6C5D47B8}">
      <dgm:prSet/>
      <dgm:spPr/>
      <dgm:t>
        <a:bodyPr/>
        <a:lstStyle/>
        <a:p>
          <a:endParaRPr lang="ru-RU"/>
        </a:p>
      </dgm:t>
    </dgm:pt>
    <dgm:pt modelId="{EC6E3CF3-A6E4-4F74-9D75-0142F9E93057}">
      <dgm:prSet phldrT="[Текст]"/>
      <dgm:spPr/>
      <dgm:t>
        <a:bodyPr/>
        <a:lstStyle/>
        <a:p>
          <a:endParaRPr lang="ru-RU"/>
        </a:p>
      </dgm:t>
    </dgm:pt>
    <dgm:pt modelId="{688F9A8B-8B2A-48D9-A9A7-65F14D2720A7}" type="parTrans" cxnId="{F5E66193-FA0A-4C2D-ACF9-1162884992AB}">
      <dgm:prSet/>
      <dgm:spPr/>
      <dgm:t>
        <a:bodyPr/>
        <a:lstStyle/>
        <a:p>
          <a:endParaRPr lang="ru-RU"/>
        </a:p>
      </dgm:t>
    </dgm:pt>
    <dgm:pt modelId="{719E9A8B-EF12-404B-AF9D-F4F37AC66EFF}" type="sibTrans" cxnId="{F5E66193-FA0A-4C2D-ACF9-1162884992AB}">
      <dgm:prSet/>
      <dgm:spPr/>
      <dgm:t>
        <a:bodyPr/>
        <a:lstStyle/>
        <a:p>
          <a:endParaRPr lang="ru-RU"/>
        </a:p>
      </dgm:t>
    </dgm:pt>
    <dgm:pt modelId="{24FE1330-2185-4EED-9C11-B18AF4D428A1}">
      <dgm:prSet phldrT="[Текст]"/>
      <dgm:spPr/>
      <dgm:t>
        <a:bodyPr/>
        <a:lstStyle/>
        <a:p>
          <a:endParaRPr lang="ru-RU"/>
        </a:p>
      </dgm:t>
    </dgm:pt>
    <dgm:pt modelId="{AA947515-F2DC-4847-A61B-0CCDC59EA6A2}" type="parTrans" cxnId="{7A73D722-981C-46FD-BFAC-CE939A9A44B5}">
      <dgm:prSet/>
      <dgm:spPr/>
      <dgm:t>
        <a:bodyPr/>
        <a:lstStyle/>
        <a:p>
          <a:endParaRPr lang="ru-RU"/>
        </a:p>
      </dgm:t>
    </dgm:pt>
    <dgm:pt modelId="{4305A195-74BF-4789-BF2C-B83B689EF6AF}" type="sibTrans" cxnId="{7A73D722-981C-46FD-BFAC-CE939A9A44B5}">
      <dgm:prSet/>
      <dgm:spPr/>
      <dgm:t>
        <a:bodyPr/>
        <a:lstStyle/>
        <a:p>
          <a:endParaRPr lang="ru-RU"/>
        </a:p>
      </dgm:t>
    </dgm:pt>
    <dgm:pt modelId="{FC5A8C8F-8BEF-491A-8417-0047E2FF123B}">
      <dgm:prSet phldrT="[Текст]"/>
      <dgm:spPr/>
      <dgm:t>
        <a:bodyPr/>
        <a:lstStyle/>
        <a:p>
          <a:endParaRPr lang="ru-RU"/>
        </a:p>
      </dgm:t>
    </dgm:pt>
    <dgm:pt modelId="{FD889802-9BC4-40B2-96DB-066DE2B17ACA}" type="parTrans" cxnId="{EAA21CCE-545E-44B6-BD77-4EDB1C8FC3B2}">
      <dgm:prSet/>
      <dgm:spPr/>
      <dgm:t>
        <a:bodyPr/>
        <a:lstStyle/>
        <a:p>
          <a:endParaRPr lang="ru-RU"/>
        </a:p>
      </dgm:t>
    </dgm:pt>
    <dgm:pt modelId="{DBF8ED3E-E4FF-4AED-8F29-78B82EE372EF}" type="sibTrans" cxnId="{EAA21CCE-545E-44B6-BD77-4EDB1C8FC3B2}">
      <dgm:prSet/>
      <dgm:spPr/>
      <dgm:t>
        <a:bodyPr/>
        <a:lstStyle/>
        <a:p>
          <a:endParaRPr lang="ru-RU"/>
        </a:p>
      </dgm:t>
    </dgm:pt>
    <dgm:pt modelId="{ACF36619-FF93-44D7-A9A6-32AB88C7B7C5}">
      <dgm:prSet custT="1"/>
      <dgm:spPr/>
      <dgm:t>
        <a:bodyPr/>
        <a:lstStyle/>
        <a:p>
          <a:r>
            <a:rPr lang="ru-RU" sz="800" b="1">
              <a:latin typeface="+mj-lt"/>
            </a:rPr>
            <a:t>комиссия по социальной политике</a:t>
          </a:r>
        </a:p>
      </dgm:t>
    </dgm:pt>
    <dgm:pt modelId="{75C53DD5-FB02-47E1-AF45-0BF68633FD53}" type="parTrans" cxnId="{A68659B9-AA27-4275-B8BE-69BA9A1A65E7}">
      <dgm:prSet/>
      <dgm:spPr/>
      <dgm:t>
        <a:bodyPr/>
        <a:lstStyle/>
        <a:p>
          <a:endParaRPr lang="ru-RU"/>
        </a:p>
      </dgm:t>
    </dgm:pt>
    <dgm:pt modelId="{D366AE41-F367-4C0B-833B-EDCF44A94193}" type="sibTrans" cxnId="{A68659B9-AA27-4275-B8BE-69BA9A1A65E7}">
      <dgm:prSet/>
      <dgm:spPr/>
      <dgm:t>
        <a:bodyPr/>
        <a:lstStyle/>
        <a:p>
          <a:endParaRPr lang="ru-RU"/>
        </a:p>
      </dgm:t>
    </dgm:pt>
    <dgm:pt modelId="{CE10CC9D-436D-4FF3-9ABA-23C6272C2D88}">
      <dgm:prSet custT="1"/>
      <dgm:spPr/>
      <dgm:t>
        <a:bodyPr/>
        <a:lstStyle/>
        <a:p>
          <a:r>
            <a:rPr lang="ru-RU" sz="900" b="1">
              <a:latin typeface="+mj-lt"/>
            </a:rPr>
            <a:t>совместные заседания</a:t>
          </a:r>
        </a:p>
      </dgm:t>
    </dgm:pt>
    <dgm:pt modelId="{E435CD46-1997-4BB2-BF8E-7F23418E65A0}" type="parTrans" cxnId="{1AC30B24-AEEA-4BF2-B140-39440EED9A0B}">
      <dgm:prSet/>
      <dgm:spPr/>
      <dgm:t>
        <a:bodyPr/>
        <a:lstStyle/>
        <a:p>
          <a:endParaRPr lang="ru-RU"/>
        </a:p>
      </dgm:t>
    </dgm:pt>
    <dgm:pt modelId="{9F0943F9-280B-4222-BB3D-712DAB4848BE}" type="sibTrans" cxnId="{1AC30B24-AEEA-4BF2-B140-39440EED9A0B}">
      <dgm:prSet/>
      <dgm:spPr/>
      <dgm:t>
        <a:bodyPr/>
        <a:lstStyle/>
        <a:p>
          <a:endParaRPr lang="ru-RU"/>
        </a:p>
      </dgm:t>
    </dgm:pt>
    <dgm:pt modelId="{2687AD7A-4E20-4C45-8EBC-5F7F82844B40}">
      <dgm:prSet/>
      <dgm:spPr/>
      <dgm:t>
        <a:bodyPr/>
        <a:lstStyle/>
        <a:p>
          <a:r>
            <a:rPr lang="ru-RU" b="1">
              <a:latin typeface="+mj-lt"/>
            </a:rPr>
            <a:t>комиссия по соблюдению законности и МСУ</a:t>
          </a:r>
        </a:p>
      </dgm:t>
    </dgm:pt>
    <dgm:pt modelId="{072ECB39-85EF-45CA-B1F8-FB039145A55F}" type="parTrans" cxnId="{C524F31D-026F-410F-9A56-04F6447AC977}">
      <dgm:prSet/>
      <dgm:spPr/>
      <dgm:t>
        <a:bodyPr/>
        <a:lstStyle/>
        <a:p>
          <a:endParaRPr lang="ru-RU"/>
        </a:p>
      </dgm:t>
    </dgm:pt>
    <dgm:pt modelId="{0B9C2EAC-7653-4700-A7C8-20E723A408A5}" type="sibTrans" cxnId="{C524F31D-026F-410F-9A56-04F6447AC977}">
      <dgm:prSet/>
      <dgm:spPr/>
      <dgm:t>
        <a:bodyPr/>
        <a:lstStyle/>
        <a:p>
          <a:endParaRPr lang="ru-RU"/>
        </a:p>
      </dgm:t>
    </dgm:pt>
    <dgm:pt modelId="{DEF048E5-AECA-4750-ADFB-8577D79DFE0D}" type="pres">
      <dgm:prSet presAssocID="{557BA1EC-22E6-4010-9281-99C908A7BB4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2D650B5-54CB-443E-9C58-6E819D86BB90}" type="pres">
      <dgm:prSet presAssocID="{1DDE3511-7437-47E5-8C03-644D1BACB3B6}" presName="centerShape" presStyleLbl="node0" presStyleIdx="0" presStyleCnt="1"/>
      <dgm:spPr/>
      <dgm:t>
        <a:bodyPr/>
        <a:lstStyle/>
        <a:p>
          <a:endParaRPr lang="ru-RU"/>
        </a:p>
      </dgm:t>
    </dgm:pt>
    <dgm:pt modelId="{75E9C25F-AA22-49D7-B634-CD57CC7376E1}" type="pres">
      <dgm:prSet presAssocID="{1C342DC5-F620-4C93-A617-38FF86A3044C}" presName="node" presStyleLbl="node1" presStyleIdx="0" presStyleCnt="4" custScaleX="143457" custScaleY="1347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77F8B4-BB98-4B34-BA8F-60490B047E53}" type="pres">
      <dgm:prSet presAssocID="{1C342DC5-F620-4C93-A617-38FF86A3044C}" presName="dummy" presStyleCnt="0"/>
      <dgm:spPr/>
    </dgm:pt>
    <dgm:pt modelId="{4797AB99-73FE-440E-8356-38B4D9C3CFE7}" type="pres">
      <dgm:prSet presAssocID="{DDB136F7-BC78-420B-853A-AD971BC28965}" presName="sibTrans" presStyleLbl="sibTrans2D1" presStyleIdx="0" presStyleCnt="4"/>
      <dgm:spPr/>
      <dgm:t>
        <a:bodyPr/>
        <a:lstStyle/>
        <a:p>
          <a:endParaRPr lang="ru-RU"/>
        </a:p>
      </dgm:t>
    </dgm:pt>
    <dgm:pt modelId="{8F3F9DC0-3F9F-4B9D-AE62-93F4092289CC}" type="pres">
      <dgm:prSet presAssocID="{ACF36619-FF93-44D7-A9A6-32AB88C7B7C5}" presName="node" presStyleLbl="node1" presStyleIdx="1" presStyleCnt="4" custScaleX="138877" custScaleY="1376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533E6E-98B7-45C6-94D4-B1B99B35FAD8}" type="pres">
      <dgm:prSet presAssocID="{ACF36619-FF93-44D7-A9A6-32AB88C7B7C5}" presName="dummy" presStyleCnt="0"/>
      <dgm:spPr/>
    </dgm:pt>
    <dgm:pt modelId="{A60876BA-3F5E-499E-A3EE-92A1E9E474CD}" type="pres">
      <dgm:prSet presAssocID="{D366AE41-F367-4C0B-833B-EDCF44A94193}" presName="sibTrans" presStyleLbl="sibTrans2D1" presStyleIdx="1" presStyleCnt="4"/>
      <dgm:spPr/>
      <dgm:t>
        <a:bodyPr/>
        <a:lstStyle/>
        <a:p>
          <a:endParaRPr lang="ru-RU"/>
        </a:p>
      </dgm:t>
    </dgm:pt>
    <dgm:pt modelId="{4FFF6221-78EB-4974-8219-E211D72164C7}" type="pres">
      <dgm:prSet presAssocID="{CE10CC9D-436D-4FF3-9ABA-23C6272C2D88}" presName="node" presStyleLbl="node1" presStyleIdx="2" presStyleCnt="4" custScaleX="143487" custScaleY="1350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54F835-FD26-4836-AF22-26DD6ECFDB8C}" type="pres">
      <dgm:prSet presAssocID="{CE10CC9D-436D-4FF3-9ABA-23C6272C2D88}" presName="dummy" presStyleCnt="0"/>
      <dgm:spPr/>
    </dgm:pt>
    <dgm:pt modelId="{2AB46EAE-676C-4DF1-9AEC-0029EB581AFA}" type="pres">
      <dgm:prSet presAssocID="{9F0943F9-280B-4222-BB3D-712DAB4848BE}" presName="sibTrans" presStyleLbl="sibTrans2D1" presStyleIdx="2" presStyleCnt="4"/>
      <dgm:spPr/>
      <dgm:t>
        <a:bodyPr/>
        <a:lstStyle/>
        <a:p>
          <a:endParaRPr lang="ru-RU"/>
        </a:p>
      </dgm:t>
    </dgm:pt>
    <dgm:pt modelId="{5D1C937D-89EB-46BB-8A08-75CBD01EFB18}" type="pres">
      <dgm:prSet presAssocID="{2687AD7A-4E20-4C45-8EBC-5F7F82844B40}" presName="node" presStyleLbl="node1" presStyleIdx="3" presStyleCnt="4" custScaleX="138938" custScaleY="1351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121F2B-B572-4742-8DFD-622F61DFD229}" type="pres">
      <dgm:prSet presAssocID="{2687AD7A-4E20-4C45-8EBC-5F7F82844B40}" presName="dummy" presStyleCnt="0"/>
      <dgm:spPr/>
    </dgm:pt>
    <dgm:pt modelId="{CB3EB5C4-7F74-4DC3-9BE7-D9BF3E91C9D3}" type="pres">
      <dgm:prSet presAssocID="{0B9C2EAC-7653-4700-A7C8-20E723A408A5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7B2FCB29-BE5C-4F73-90A8-BFFA6C5D47B8}" srcId="{557BA1EC-22E6-4010-9281-99C908A7BB4B}" destId="{6E92846D-90B7-4FBC-B5CC-96A560AB0457}" srcOrd="2" destOrd="0" parTransId="{38A2DDAA-524C-484F-93B1-6BEC4D6876E5}" sibTransId="{8DEA1440-AEB3-4188-80D8-A5D59D559078}"/>
    <dgm:cxn modelId="{EAA21CCE-545E-44B6-BD77-4EDB1C8FC3B2}" srcId="{24FE1330-2185-4EED-9C11-B18AF4D428A1}" destId="{FC5A8C8F-8BEF-491A-8417-0047E2FF123B}" srcOrd="0" destOrd="0" parTransId="{FD889802-9BC4-40B2-96DB-066DE2B17ACA}" sibTransId="{DBF8ED3E-E4FF-4AED-8F29-78B82EE372EF}"/>
    <dgm:cxn modelId="{E33B42FC-8C1E-4404-A495-A8BA0618E226}" type="presOf" srcId="{0B9C2EAC-7653-4700-A7C8-20E723A408A5}" destId="{CB3EB5C4-7F74-4DC3-9BE7-D9BF3E91C9D3}" srcOrd="0" destOrd="0" presId="urn:microsoft.com/office/officeart/2005/8/layout/radial6"/>
    <dgm:cxn modelId="{C524F31D-026F-410F-9A56-04F6447AC977}" srcId="{1DDE3511-7437-47E5-8C03-644D1BACB3B6}" destId="{2687AD7A-4E20-4C45-8EBC-5F7F82844B40}" srcOrd="3" destOrd="0" parTransId="{072ECB39-85EF-45CA-B1F8-FB039145A55F}" sibTransId="{0B9C2EAC-7653-4700-A7C8-20E723A408A5}"/>
    <dgm:cxn modelId="{05483F0F-47A1-4D7B-9934-8DADAE799C61}" type="presOf" srcId="{1C342DC5-F620-4C93-A617-38FF86A3044C}" destId="{75E9C25F-AA22-49D7-B634-CD57CC7376E1}" srcOrd="0" destOrd="0" presId="urn:microsoft.com/office/officeart/2005/8/layout/radial6"/>
    <dgm:cxn modelId="{B5289D94-75A8-4355-872B-E2E7C91C514E}" type="presOf" srcId="{DDB136F7-BC78-420B-853A-AD971BC28965}" destId="{4797AB99-73FE-440E-8356-38B4D9C3CFE7}" srcOrd="0" destOrd="0" presId="urn:microsoft.com/office/officeart/2005/8/layout/radial6"/>
    <dgm:cxn modelId="{C19E5A71-44C1-4007-B47F-DF3DBA23704E}" type="presOf" srcId="{1DDE3511-7437-47E5-8C03-644D1BACB3B6}" destId="{02D650B5-54CB-443E-9C58-6E819D86BB90}" srcOrd="0" destOrd="0" presId="urn:microsoft.com/office/officeart/2005/8/layout/radial6"/>
    <dgm:cxn modelId="{F59AD594-B6C0-4613-9383-605AB714FCC8}" srcId="{C22C2E2F-A7ED-4439-A9D4-9E638361E1F4}" destId="{E24B1D45-46B1-46D5-9454-B78F547C2AF4}" srcOrd="0" destOrd="0" parTransId="{341AD0B8-9461-4FD9-9574-099A3DA7A645}" sibTransId="{7AB05D4C-5069-4C52-8955-F832433C9513}"/>
    <dgm:cxn modelId="{57BF969E-AFBD-468D-821D-BBD9624FE350}" type="presOf" srcId="{D366AE41-F367-4C0B-833B-EDCF44A94193}" destId="{A60876BA-3F5E-499E-A3EE-92A1E9E474CD}" srcOrd="0" destOrd="0" presId="urn:microsoft.com/office/officeart/2005/8/layout/radial6"/>
    <dgm:cxn modelId="{6B775D16-502A-40AF-8952-9FEF11859CD8}" type="presOf" srcId="{CE10CC9D-436D-4FF3-9ABA-23C6272C2D88}" destId="{4FFF6221-78EB-4974-8219-E211D72164C7}" srcOrd="0" destOrd="0" presId="urn:microsoft.com/office/officeart/2005/8/layout/radial6"/>
    <dgm:cxn modelId="{697B95C0-1258-40E6-B320-F8B7C895DEFB}" srcId="{1DDE3511-7437-47E5-8C03-644D1BACB3B6}" destId="{1C342DC5-F620-4C93-A617-38FF86A3044C}" srcOrd="0" destOrd="0" parTransId="{3B356419-71E2-4B67-BD1B-35809750B756}" sibTransId="{DDB136F7-BC78-420B-853A-AD971BC28965}"/>
    <dgm:cxn modelId="{E611F6DC-F5F4-474E-970B-9435E69B0094}" srcId="{557BA1EC-22E6-4010-9281-99C908A7BB4B}" destId="{C22C2E2F-A7ED-4439-A9D4-9E638361E1F4}" srcOrd="1" destOrd="0" parTransId="{70374B9E-BE5A-490D-8F63-19C378662A41}" sibTransId="{562F18D0-7B17-448F-9C44-00F05C80F5AE}"/>
    <dgm:cxn modelId="{51CDF1C9-8A9E-4C8A-9664-14032C435189}" type="presOf" srcId="{9F0943F9-280B-4222-BB3D-712DAB4848BE}" destId="{2AB46EAE-676C-4DF1-9AEC-0029EB581AFA}" srcOrd="0" destOrd="0" presId="urn:microsoft.com/office/officeart/2005/8/layout/radial6"/>
    <dgm:cxn modelId="{CD77AEC8-9C94-41BD-BE41-39AAFD27085E}" type="presOf" srcId="{557BA1EC-22E6-4010-9281-99C908A7BB4B}" destId="{DEF048E5-AECA-4750-ADFB-8577D79DFE0D}" srcOrd="0" destOrd="0" presId="urn:microsoft.com/office/officeart/2005/8/layout/radial6"/>
    <dgm:cxn modelId="{1AC30B24-AEEA-4BF2-B140-39440EED9A0B}" srcId="{1DDE3511-7437-47E5-8C03-644D1BACB3B6}" destId="{CE10CC9D-436D-4FF3-9ABA-23C6272C2D88}" srcOrd="2" destOrd="0" parTransId="{E435CD46-1997-4BB2-BF8E-7F23418E65A0}" sibTransId="{9F0943F9-280B-4222-BB3D-712DAB4848BE}"/>
    <dgm:cxn modelId="{F294F38A-80B1-4629-9189-DF69307C38B5}" type="presOf" srcId="{2687AD7A-4E20-4C45-8EBC-5F7F82844B40}" destId="{5D1C937D-89EB-46BB-8A08-75CBD01EFB18}" srcOrd="0" destOrd="0" presId="urn:microsoft.com/office/officeart/2005/8/layout/radial6"/>
    <dgm:cxn modelId="{F5E66193-FA0A-4C2D-ACF9-1162884992AB}" srcId="{6E92846D-90B7-4FBC-B5CC-96A560AB0457}" destId="{EC6E3CF3-A6E4-4F74-9D75-0142F9E93057}" srcOrd="0" destOrd="0" parTransId="{688F9A8B-8B2A-48D9-A9A7-65F14D2720A7}" sibTransId="{719E9A8B-EF12-404B-AF9D-F4F37AC66EFF}"/>
    <dgm:cxn modelId="{A68659B9-AA27-4275-B8BE-69BA9A1A65E7}" srcId="{1DDE3511-7437-47E5-8C03-644D1BACB3B6}" destId="{ACF36619-FF93-44D7-A9A6-32AB88C7B7C5}" srcOrd="1" destOrd="0" parTransId="{75C53DD5-FB02-47E1-AF45-0BF68633FD53}" sibTransId="{D366AE41-F367-4C0B-833B-EDCF44A94193}"/>
    <dgm:cxn modelId="{7A73D722-981C-46FD-BFAC-CE939A9A44B5}" srcId="{557BA1EC-22E6-4010-9281-99C908A7BB4B}" destId="{24FE1330-2185-4EED-9C11-B18AF4D428A1}" srcOrd="3" destOrd="0" parTransId="{AA947515-F2DC-4847-A61B-0CCDC59EA6A2}" sibTransId="{4305A195-74BF-4789-BF2C-B83B689EF6AF}"/>
    <dgm:cxn modelId="{468CA190-930A-4CBA-ACFE-B4BE7D46C610}" srcId="{557BA1EC-22E6-4010-9281-99C908A7BB4B}" destId="{1DDE3511-7437-47E5-8C03-644D1BACB3B6}" srcOrd="0" destOrd="0" parTransId="{B65BC447-0450-4D74-BAAA-BF3BF0AA5961}" sibTransId="{F47E6817-2D6E-4BE6-B805-59DB0918683F}"/>
    <dgm:cxn modelId="{A677D26E-EB65-4AAB-97CF-FD275BB5B231}" type="presOf" srcId="{ACF36619-FF93-44D7-A9A6-32AB88C7B7C5}" destId="{8F3F9DC0-3F9F-4B9D-AE62-93F4092289CC}" srcOrd="0" destOrd="0" presId="urn:microsoft.com/office/officeart/2005/8/layout/radial6"/>
    <dgm:cxn modelId="{422AC261-7DD5-4303-9A46-C16ABA299EC2}" type="presParOf" srcId="{DEF048E5-AECA-4750-ADFB-8577D79DFE0D}" destId="{02D650B5-54CB-443E-9C58-6E819D86BB90}" srcOrd="0" destOrd="0" presId="urn:microsoft.com/office/officeart/2005/8/layout/radial6"/>
    <dgm:cxn modelId="{021CEB45-39E7-4634-B09F-F87C84326C47}" type="presParOf" srcId="{DEF048E5-AECA-4750-ADFB-8577D79DFE0D}" destId="{75E9C25F-AA22-49D7-B634-CD57CC7376E1}" srcOrd="1" destOrd="0" presId="urn:microsoft.com/office/officeart/2005/8/layout/radial6"/>
    <dgm:cxn modelId="{F9A0AB51-23A4-484F-AAA0-8FC9AD11F3B3}" type="presParOf" srcId="{DEF048E5-AECA-4750-ADFB-8577D79DFE0D}" destId="{1977F8B4-BB98-4B34-BA8F-60490B047E53}" srcOrd="2" destOrd="0" presId="urn:microsoft.com/office/officeart/2005/8/layout/radial6"/>
    <dgm:cxn modelId="{004DE3BF-CC0B-42D1-A89F-73AC7B8A3D04}" type="presParOf" srcId="{DEF048E5-AECA-4750-ADFB-8577D79DFE0D}" destId="{4797AB99-73FE-440E-8356-38B4D9C3CFE7}" srcOrd="3" destOrd="0" presId="urn:microsoft.com/office/officeart/2005/8/layout/radial6"/>
    <dgm:cxn modelId="{2D073AC4-3F54-4614-81C1-206981F296A5}" type="presParOf" srcId="{DEF048E5-AECA-4750-ADFB-8577D79DFE0D}" destId="{8F3F9DC0-3F9F-4B9D-AE62-93F4092289CC}" srcOrd="4" destOrd="0" presId="urn:microsoft.com/office/officeart/2005/8/layout/radial6"/>
    <dgm:cxn modelId="{DFDB788A-B25A-41F5-8916-310A3D52325B}" type="presParOf" srcId="{DEF048E5-AECA-4750-ADFB-8577D79DFE0D}" destId="{5A533E6E-98B7-45C6-94D4-B1B99B35FAD8}" srcOrd="5" destOrd="0" presId="urn:microsoft.com/office/officeart/2005/8/layout/radial6"/>
    <dgm:cxn modelId="{3D638E23-B98C-4305-8C0E-60983196497C}" type="presParOf" srcId="{DEF048E5-AECA-4750-ADFB-8577D79DFE0D}" destId="{A60876BA-3F5E-499E-A3EE-92A1E9E474CD}" srcOrd="6" destOrd="0" presId="urn:microsoft.com/office/officeart/2005/8/layout/radial6"/>
    <dgm:cxn modelId="{C3051D45-9161-400D-B316-46367B399258}" type="presParOf" srcId="{DEF048E5-AECA-4750-ADFB-8577D79DFE0D}" destId="{4FFF6221-78EB-4974-8219-E211D72164C7}" srcOrd="7" destOrd="0" presId="urn:microsoft.com/office/officeart/2005/8/layout/radial6"/>
    <dgm:cxn modelId="{74D780D4-C91C-4CEE-B996-FA9BAA625547}" type="presParOf" srcId="{DEF048E5-AECA-4750-ADFB-8577D79DFE0D}" destId="{5054F835-FD26-4836-AF22-26DD6ECFDB8C}" srcOrd="8" destOrd="0" presId="urn:microsoft.com/office/officeart/2005/8/layout/radial6"/>
    <dgm:cxn modelId="{62EC78EF-7E56-4AA0-B003-8A54C339F327}" type="presParOf" srcId="{DEF048E5-AECA-4750-ADFB-8577D79DFE0D}" destId="{2AB46EAE-676C-4DF1-9AEC-0029EB581AFA}" srcOrd="9" destOrd="0" presId="urn:microsoft.com/office/officeart/2005/8/layout/radial6"/>
    <dgm:cxn modelId="{3F75F868-3844-4370-B326-E09B909BA35B}" type="presParOf" srcId="{DEF048E5-AECA-4750-ADFB-8577D79DFE0D}" destId="{5D1C937D-89EB-46BB-8A08-75CBD01EFB18}" srcOrd="10" destOrd="0" presId="urn:microsoft.com/office/officeart/2005/8/layout/radial6"/>
    <dgm:cxn modelId="{CDE820DC-72A7-42EB-9EA8-845777FFB79B}" type="presParOf" srcId="{DEF048E5-AECA-4750-ADFB-8577D79DFE0D}" destId="{FC121F2B-B572-4742-8DFD-622F61DFD229}" srcOrd="11" destOrd="0" presId="urn:microsoft.com/office/officeart/2005/8/layout/radial6"/>
    <dgm:cxn modelId="{4071B322-7D4B-4BB9-AC7F-01BB9F14723A}" type="presParOf" srcId="{DEF048E5-AECA-4750-ADFB-8577D79DFE0D}" destId="{CB3EB5C4-7F74-4DC3-9BE7-D9BF3E91C9D3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9875E532-F381-4495-9221-ABA23212BBAF}" type="doc">
      <dgm:prSet loTypeId="urn:microsoft.com/office/officeart/2005/8/layout/chevron2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50DB3E5-84FE-4E10-BC09-05EF09C6384F}">
      <dgm:prSet phldrT="[Текст]" custT="1"/>
      <dgm:spPr>
        <a:xfrm rot="5400000">
          <a:off x="-90224" y="88402"/>
          <a:ext cx="580096" cy="40606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5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ru-RU" sz="1800">
              <a:solidFill>
                <a:sysClr val="window" lastClr="FFFFFF"/>
              </a:solidFill>
              <a:latin typeface="Arial Black" pitchFamily="34" charset="0"/>
              <a:ea typeface="+mn-ea"/>
              <a:cs typeface="+mn-cs"/>
            </a:rPr>
            <a:t> </a:t>
          </a:r>
          <a:r>
            <a:rPr lang="ru-RU" sz="1800" b="1">
              <a:solidFill>
                <a:sysClr val="window" lastClr="FFFFFF"/>
              </a:solidFill>
              <a:latin typeface="Arial Black" pitchFamily="34" charset="0"/>
              <a:ea typeface="+mn-ea"/>
              <a:cs typeface="Aharoni" pitchFamily="2" charset="-79"/>
            </a:rPr>
            <a:t>5</a:t>
          </a:r>
        </a:p>
      </dgm:t>
    </dgm:pt>
    <dgm:pt modelId="{AA02D8DC-12A8-4D7C-BD3E-5E64FE85891F}" type="parTrans" cxnId="{F253350E-F9DD-4E38-B406-96A589BA3701}">
      <dgm:prSet/>
      <dgm:spPr/>
      <dgm:t>
        <a:bodyPr/>
        <a:lstStyle/>
        <a:p>
          <a:endParaRPr lang="ru-RU"/>
        </a:p>
      </dgm:t>
    </dgm:pt>
    <dgm:pt modelId="{83ACD4AF-47F5-4DCB-9D94-F088EE4E92AE}" type="sibTrans" cxnId="{F253350E-F9DD-4E38-B406-96A589BA3701}">
      <dgm:prSet/>
      <dgm:spPr/>
      <dgm:t>
        <a:bodyPr/>
        <a:lstStyle/>
        <a:p>
          <a:endParaRPr lang="ru-RU"/>
        </a:p>
      </dgm:t>
    </dgm:pt>
    <dgm:pt modelId="{E63D104E-81A9-44AE-82D7-D368ED213553}">
      <dgm:prSet phldrT="[Текст]" custT="1"/>
      <dgm:spPr>
        <a:xfrm rot="5400000">
          <a:off x="2655432" y="-863856"/>
          <a:ext cx="377062" cy="488221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 b="1">
              <a:solidFill>
                <a:srgbClr val="4F81BD"/>
              </a:solidFill>
              <a:latin typeface="Arial Black" pitchFamily="34" charset="0"/>
              <a:ea typeface="+mn-ea"/>
              <a:cs typeface="+mn-cs"/>
            </a:rPr>
            <a:t>Решения в сфере деятельности органов МСУ </a:t>
          </a:r>
        </a:p>
      </dgm:t>
    </dgm:pt>
    <dgm:pt modelId="{75D2506F-B880-480F-BB90-EC2D64BA34BE}" type="parTrans" cxnId="{7947EC58-DCE0-49C6-98CE-0882005B2C30}">
      <dgm:prSet/>
      <dgm:spPr/>
      <dgm:t>
        <a:bodyPr/>
        <a:lstStyle/>
        <a:p>
          <a:endParaRPr lang="ru-RU"/>
        </a:p>
      </dgm:t>
    </dgm:pt>
    <dgm:pt modelId="{14E45F35-407F-4B0D-8384-AB2D332012C5}" type="sibTrans" cxnId="{7947EC58-DCE0-49C6-98CE-0882005B2C30}">
      <dgm:prSet/>
      <dgm:spPr/>
      <dgm:t>
        <a:bodyPr/>
        <a:lstStyle/>
        <a:p>
          <a:endParaRPr lang="ru-RU"/>
        </a:p>
      </dgm:t>
    </dgm:pt>
    <dgm:pt modelId="{C51E8C5C-E478-436F-81BE-2F1E95DFA196}">
      <dgm:prSet phldrT="[Текст]" custT="1"/>
      <dgm:spPr>
        <a:xfrm rot="5400000">
          <a:off x="-90224" y="1996000"/>
          <a:ext cx="580096" cy="40606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800" b="1">
              <a:solidFill>
                <a:sysClr val="window" lastClr="FFFFFF"/>
              </a:solidFill>
              <a:latin typeface="Arial Black" pitchFamily="34" charset="0"/>
              <a:ea typeface="+mn-ea"/>
              <a:cs typeface="+mn-cs"/>
            </a:rPr>
            <a:t>11</a:t>
          </a:r>
        </a:p>
      </dgm:t>
    </dgm:pt>
    <dgm:pt modelId="{9BF97CF8-738A-4B51-8D85-116985957AA2}" type="parTrans" cxnId="{D88CC4B9-4B28-4A69-8593-A65CAA547171}">
      <dgm:prSet/>
      <dgm:spPr/>
      <dgm:t>
        <a:bodyPr/>
        <a:lstStyle/>
        <a:p>
          <a:endParaRPr lang="ru-RU"/>
        </a:p>
      </dgm:t>
    </dgm:pt>
    <dgm:pt modelId="{737AB2C2-4824-4074-91CD-BFF9565037AA}" type="sibTrans" cxnId="{D88CC4B9-4B28-4A69-8593-A65CAA547171}">
      <dgm:prSet/>
      <dgm:spPr/>
      <dgm:t>
        <a:bodyPr/>
        <a:lstStyle/>
        <a:p>
          <a:endParaRPr lang="ru-RU"/>
        </a:p>
      </dgm:t>
    </dgm:pt>
    <dgm:pt modelId="{A1E2F3C5-8EC5-4A61-A02F-7F9254A4F837}">
      <dgm:prSet phldrT="[Текст]" custT="1"/>
      <dgm:spPr>
        <a:xfrm rot="5400000">
          <a:off x="2590487" y="-322473"/>
          <a:ext cx="506953" cy="483998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050">
              <a:solidFill>
                <a:srgbClr val="4F81BD"/>
              </a:solidFill>
              <a:latin typeface="Arial Black" pitchFamily="34" charset="0"/>
              <a:ea typeface="+mn-ea"/>
              <a:cs typeface="+mn-cs"/>
            </a:rPr>
            <a:t>Решения в сфере обеспечения правовой и социальной защищённости работников органов МСУ и муниципальных учреждений  </a:t>
          </a:r>
        </a:p>
      </dgm:t>
    </dgm:pt>
    <dgm:pt modelId="{6971B707-3A23-4580-AEF0-B2A5CF3C2545}" type="parTrans" cxnId="{4F4A6028-A3A8-46E7-95DF-FDF7B905988A}">
      <dgm:prSet/>
      <dgm:spPr/>
      <dgm:t>
        <a:bodyPr/>
        <a:lstStyle/>
        <a:p>
          <a:endParaRPr lang="ru-RU"/>
        </a:p>
      </dgm:t>
    </dgm:pt>
    <dgm:pt modelId="{A9F2DEA3-9990-4472-B083-1DE372495B98}" type="sibTrans" cxnId="{4F4A6028-A3A8-46E7-95DF-FDF7B905988A}">
      <dgm:prSet/>
      <dgm:spPr/>
      <dgm:t>
        <a:bodyPr/>
        <a:lstStyle/>
        <a:p>
          <a:endParaRPr lang="ru-RU"/>
        </a:p>
      </dgm:t>
    </dgm:pt>
    <dgm:pt modelId="{291B89B8-FA51-40A1-AD1E-5CE236C626B2}">
      <dgm:prSet custT="1"/>
      <dgm:spPr>
        <a:xfrm rot="5400000">
          <a:off x="-90224" y="543724"/>
          <a:ext cx="580096" cy="40606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800" b="1">
              <a:solidFill>
                <a:sysClr val="window" lastClr="FFFFFF"/>
              </a:solidFill>
              <a:latin typeface="Arial Black" pitchFamily="34" charset="0"/>
              <a:ea typeface="+mn-ea"/>
              <a:cs typeface="Aharoni" pitchFamily="2" charset="-79"/>
            </a:rPr>
            <a:t>15</a:t>
          </a:r>
        </a:p>
      </dgm:t>
    </dgm:pt>
    <dgm:pt modelId="{6AED263B-4991-41DC-BF4E-4F406A18C9AF}" type="parTrans" cxnId="{88D2B0AC-A343-4FE4-BD27-F0AE80A24AFC}">
      <dgm:prSet/>
      <dgm:spPr/>
      <dgm:t>
        <a:bodyPr/>
        <a:lstStyle/>
        <a:p>
          <a:endParaRPr lang="ru-RU"/>
        </a:p>
      </dgm:t>
    </dgm:pt>
    <dgm:pt modelId="{0222BDEF-D9BE-455B-9D5A-73997FAC2242}" type="sibTrans" cxnId="{88D2B0AC-A343-4FE4-BD27-F0AE80A24AFC}">
      <dgm:prSet/>
      <dgm:spPr/>
      <dgm:t>
        <a:bodyPr/>
        <a:lstStyle/>
        <a:p>
          <a:endParaRPr lang="ru-RU"/>
        </a:p>
      </dgm:t>
    </dgm:pt>
    <dgm:pt modelId="{93306618-0BA0-4862-9D21-1EE3FB5ACECA}">
      <dgm:prSet custT="1"/>
      <dgm:spPr>
        <a:xfrm rot="5400000">
          <a:off x="-90224" y="1020409"/>
          <a:ext cx="580096" cy="40606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800" b="1">
              <a:solidFill>
                <a:sysClr val="window" lastClr="FFFFFF"/>
              </a:solidFill>
              <a:latin typeface="Arial Black" pitchFamily="34" charset="0"/>
              <a:ea typeface="+mn-ea"/>
              <a:cs typeface="+mn-cs"/>
            </a:rPr>
            <a:t>9</a:t>
          </a:r>
        </a:p>
      </dgm:t>
    </dgm:pt>
    <dgm:pt modelId="{C80EB980-ACD3-488E-96DF-FCE63CA17244}" type="parTrans" cxnId="{D3FF53FA-E844-4508-8843-A7A06EBBE870}">
      <dgm:prSet/>
      <dgm:spPr/>
      <dgm:t>
        <a:bodyPr/>
        <a:lstStyle/>
        <a:p>
          <a:endParaRPr lang="ru-RU"/>
        </a:p>
      </dgm:t>
    </dgm:pt>
    <dgm:pt modelId="{A0DCDA7D-9484-4FA6-BD5D-A7499AD87E4D}" type="sibTrans" cxnId="{D3FF53FA-E844-4508-8843-A7A06EBBE870}">
      <dgm:prSet/>
      <dgm:spPr/>
      <dgm:t>
        <a:bodyPr/>
        <a:lstStyle/>
        <a:p>
          <a:endParaRPr lang="ru-RU"/>
        </a:p>
      </dgm:t>
    </dgm:pt>
    <dgm:pt modelId="{5AE5916E-E545-45AE-9450-5098D6039C13}">
      <dgm:prSet custT="1"/>
      <dgm:spPr>
        <a:xfrm rot="5400000">
          <a:off x="2658543" y="-2252442"/>
          <a:ext cx="377261" cy="488221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 b="1">
              <a:solidFill>
                <a:srgbClr val="4F81BD"/>
              </a:solidFill>
              <a:latin typeface="Arial Black" pitchFamily="34" charset="0"/>
              <a:ea typeface="+mn-ea"/>
              <a:cs typeface="+mn-cs"/>
            </a:rPr>
            <a:t>Решения о внесении изменений в Устав</a:t>
          </a:r>
        </a:p>
      </dgm:t>
    </dgm:pt>
    <dgm:pt modelId="{D8378C84-C752-4744-B2E0-96AE16341C2E}" type="parTrans" cxnId="{2BCEDC50-F9B7-4CB8-8EBC-7954B8EDEEE7}">
      <dgm:prSet/>
      <dgm:spPr/>
      <dgm:t>
        <a:bodyPr/>
        <a:lstStyle/>
        <a:p>
          <a:endParaRPr lang="ru-RU"/>
        </a:p>
      </dgm:t>
    </dgm:pt>
    <dgm:pt modelId="{668E6B6A-7BEA-46E8-ACC3-BAED25FCDC06}" type="sibTrans" cxnId="{2BCEDC50-F9B7-4CB8-8EBC-7954B8EDEEE7}">
      <dgm:prSet/>
      <dgm:spPr/>
      <dgm:t>
        <a:bodyPr/>
        <a:lstStyle/>
        <a:p>
          <a:endParaRPr lang="ru-RU"/>
        </a:p>
      </dgm:t>
    </dgm:pt>
    <dgm:pt modelId="{5DF2D2BE-5AEA-44E6-AF95-5E0E221C7971}">
      <dgm:prSet custT="1"/>
      <dgm:spPr>
        <a:xfrm rot="5400000">
          <a:off x="2655432" y="-1777124"/>
          <a:ext cx="377062" cy="488221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 b="1">
              <a:solidFill>
                <a:srgbClr val="4F81BD"/>
              </a:solidFill>
              <a:latin typeface="Arial Black" pitchFamily="34" charset="0"/>
              <a:ea typeface="+mn-ea"/>
              <a:cs typeface="Aharoni" pitchFamily="2" charset="-79"/>
            </a:rPr>
            <a:t>Решения в сфере бюджетных отношений</a:t>
          </a:r>
        </a:p>
      </dgm:t>
    </dgm:pt>
    <dgm:pt modelId="{DF00EFA9-DBFE-42C1-AF51-8AE8D96D3E5A}" type="parTrans" cxnId="{FE464F42-3256-4E68-9122-40DB4022D794}">
      <dgm:prSet/>
      <dgm:spPr/>
      <dgm:t>
        <a:bodyPr/>
        <a:lstStyle/>
        <a:p>
          <a:endParaRPr lang="ru-RU"/>
        </a:p>
      </dgm:t>
    </dgm:pt>
    <dgm:pt modelId="{90E39994-4739-44CE-9AF1-0AADBB8A84F1}" type="sibTrans" cxnId="{FE464F42-3256-4E68-9122-40DB4022D794}">
      <dgm:prSet/>
      <dgm:spPr/>
      <dgm:t>
        <a:bodyPr/>
        <a:lstStyle/>
        <a:p>
          <a:endParaRPr lang="ru-RU"/>
        </a:p>
      </dgm:t>
    </dgm:pt>
    <dgm:pt modelId="{FAC95EFA-1EA5-421D-A96D-33CA85D46599}">
      <dgm:prSet custT="1"/>
      <dgm:spPr>
        <a:xfrm rot="5400000">
          <a:off x="2634069" y="-1325599"/>
          <a:ext cx="419787" cy="489505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 b="1">
              <a:solidFill>
                <a:srgbClr val="4F81BD"/>
              </a:solidFill>
              <a:latin typeface="Arial Black" pitchFamily="34" charset="0"/>
              <a:ea typeface="+mn-ea"/>
              <a:cs typeface="+mn-cs"/>
            </a:rPr>
            <a:t>Решения в сфере имущественных отношений</a:t>
          </a:r>
        </a:p>
      </dgm:t>
    </dgm:pt>
    <dgm:pt modelId="{F015596A-CEF2-4433-9334-E65D85AEC89A}" type="parTrans" cxnId="{37F185A3-2A2D-4A34-B47F-6F287F3435B8}">
      <dgm:prSet/>
      <dgm:spPr/>
      <dgm:t>
        <a:bodyPr/>
        <a:lstStyle/>
        <a:p>
          <a:endParaRPr lang="ru-RU"/>
        </a:p>
      </dgm:t>
    </dgm:pt>
    <dgm:pt modelId="{4C36872E-C003-4EFD-9AB4-BFCF9CE6E997}" type="sibTrans" cxnId="{37F185A3-2A2D-4A34-B47F-6F287F3435B8}">
      <dgm:prSet/>
      <dgm:spPr/>
      <dgm:t>
        <a:bodyPr/>
        <a:lstStyle/>
        <a:p>
          <a:endParaRPr lang="ru-RU"/>
        </a:p>
      </dgm:t>
    </dgm:pt>
    <dgm:pt modelId="{609B69E1-1A62-45EF-AB0D-1711B1808E62}">
      <dgm:prSet phldrT="[Текст]" custT="1"/>
      <dgm:spPr>
        <a:xfrm rot="5400000">
          <a:off x="-90224" y="1475732"/>
          <a:ext cx="580096" cy="40606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800" b="1">
              <a:solidFill>
                <a:sysClr val="window" lastClr="FFFFFF"/>
              </a:solidFill>
              <a:latin typeface="Arial Black" pitchFamily="34" charset="0"/>
              <a:ea typeface="+mn-ea"/>
              <a:cs typeface="+mn-cs"/>
            </a:rPr>
            <a:t>10</a:t>
          </a:r>
        </a:p>
      </dgm:t>
    </dgm:pt>
    <dgm:pt modelId="{C08B40A7-1DC5-4B09-A627-D17F08F5442C}" type="sibTrans" cxnId="{F1E62031-520B-41EA-B1B0-2591C7C1314C}">
      <dgm:prSet/>
      <dgm:spPr/>
      <dgm:t>
        <a:bodyPr/>
        <a:lstStyle/>
        <a:p>
          <a:endParaRPr lang="ru-RU"/>
        </a:p>
      </dgm:t>
    </dgm:pt>
    <dgm:pt modelId="{79D98666-4EFE-4151-8D92-3FB832185752}" type="parTrans" cxnId="{F1E62031-520B-41EA-B1B0-2591C7C1314C}">
      <dgm:prSet/>
      <dgm:spPr/>
      <dgm:t>
        <a:bodyPr/>
        <a:lstStyle/>
        <a:p>
          <a:endParaRPr lang="ru-RU"/>
        </a:p>
      </dgm:t>
    </dgm:pt>
    <dgm:pt modelId="{84223204-192A-4835-9990-9D47F9A4A93F}" type="pres">
      <dgm:prSet presAssocID="{9875E532-F381-4495-9221-ABA23212BBA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079CA3-BD3A-427E-8E9B-BF7EE6C1EAC1}" type="pres">
      <dgm:prSet presAssocID="{550DB3E5-84FE-4E10-BC09-05EF09C6384F}" presName="composite" presStyleCnt="0"/>
      <dgm:spPr/>
      <dgm:t>
        <a:bodyPr/>
        <a:lstStyle/>
        <a:p>
          <a:endParaRPr lang="ru-RU"/>
        </a:p>
      </dgm:t>
    </dgm:pt>
    <dgm:pt modelId="{4BACA4C5-3E53-4A65-8DC7-19D903E3A826}" type="pres">
      <dgm:prSet presAssocID="{550DB3E5-84FE-4E10-BC09-05EF09C6384F}" presName="parentText" presStyleLbl="alignNode1" presStyleIdx="0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E5D9ACBC-DB40-4890-A7F3-714E9174EC04}" type="pres">
      <dgm:prSet presAssocID="{550DB3E5-84FE-4E10-BC09-05EF09C6384F}" presName="descendantText" presStyleLbl="alignAcc1" presStyleIdx="0" presStyleCnt="5" custScaleY="100440" custLinFactNeighborX="376" custLinFactNeighborY="-32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F0EDF1DF-DBC1-491F-906B-5E690B24DADA}" type="pres">
      <dgm:prSet presAssocID="{83ACD4AF-47F5-4DCB-9D94-F088EE4E92AE}" presName="sp" presStyleCnt="0"/>
      <dgm:spPr/>
      <dgm:t>
        <a:bodyPr/>
        <a:lstStyle/>
        <a:p>
          <a:endParaRPr lang="ru-RU"/>
        </a:p>
      </dgm:t>
    </dgm:pt>
    <dgm:pt modelId="{ABB0867B-40A8-479F-BE4A-2290544DBCBF}" type="pres">
      <dgm:prSet presAssocID="{291B89B8-FA51-40A1-AD1E-5CE236C626B2}" presName="composite" presStyleCnt="0"/>
      <dgm:spPr/>
      <dgm:t>
        <a:bodyPr/>
        <a:lstStyle/>
        <a:p>
          <a:endParaRPr lang="ru-RU"/>
        </a:p>
      </dgm:t>
    </dgm:pt>
    <dgm:pt modelId="{1164CBF1-CF27-4523-9D12-892A8F4FF3A6}" type="pres">
      <dgm:prSet presAssocID="{291B89B8-FA51-40A1-AD1E-5CE236C626B2}" presName="parentText" presStyleLbl="alignNode1" presStyleIdx="1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B96CF604-0CE8-46BB-9059-03AF2FF7314B}" type="pres">
      <dgm:prSet presAssocID="{291B89B8-FA51-40A1-AD1E-5CE236C626B2}" presName="descendantText" presStyleLbl="alignAcc1" presStyleIdx="1" presStyleCnt="5" custLinFactNeighborX="0" custLinFactNeighborY="497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C69763C8-B48D-4854-BA64-22DF192236DB}" type="pres">
      <dgm:prSet presAssocID="{0222BDEF-D9BE-455B-9D5A-73997FAC2242}" presName="sp" presStyleCnt="0"/>
      <dgm:spPr/>
      <dgm:t>
        <a:bodyPr/>
        <a:lstStyle/>
        <a:p>
          <a:endParaRPr lang="ru-RU"/>
        </a:p>
      </dgm:t>
    </dgm:pt>
    <dgm:pt modelId="{7A200A65-3C6E-4E5F-B721-D17F4622A320}" type="pres">
      <dgm:prSet presAssocID="{93306618-0BA0-4862-9D21-1EE3FB5ACECA}" presName="composite" presStyleCnt="0"/>
      <dgm:spPr/>
      <dgm:t>
        <a:bodyPr/>
        <a:lstStyle/>
        <a:p>
          <a:endParaRPr lang="ru-RU"/>
        </a:p>
      </dgm:t>
    </dgm:pt>
    <dgm:pt modelId="{4BFABD66-508B-468D-B6B0-12981A45981B}" type="pres">
      <dgm:prSet presAssocID="{93306618-0BA0-4862-9D21-1EE3FB5ACECA}" presName="parentText" presStyleLbl="alignNode1" presStyleIdx="2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EB4350DD-3ACC-4890-9DFB-5DE502084A04}" type="pres">
      <dgm:prSet presAssocID="{93306618-0BA0-4862-9D21-1EE3FB5ACECA}" presName="descendantText" presStyleLbl="alignAcc1" presStyleIdx="2" presStyleCnt="5" custScaleX="100263" custScaleY="11133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707B0958-BD82-427B-9F18-2CB60B269E2F}" type="pres">
      <dgm:prSet presAssocID="{A0DCDA7D-9484-4FA6-BD5D-A7499AD87E4D}" presName="sp" presStyleCnt="0"/>
      <dgm:spPr/>
      <dgm:t>
        <a:bodyPr/>
        <a:lstStyle/>
        <a:p>
          <a:endParaRPr lang="ru-RU"/>
        </a:p>
      </dgm:t>
    </dgm:pt>
    <dgm:pt modelId="{CD9B4A8F-B495-4334-B0BD-E079BB9A1D64}" type="pres">
      <dgm:prSet presAssocID="{609B69E1-1A62-45EF-AB0D-1711B1808E62}" presName="composite" presStyleCnt="0"/>
      <dgm:spPr/>
      <dgm:t>
        <a:bodyPr/>
        <a:lstStyle/>
        <a:p>
          <a:endParaRPr lang="ru-RU"/>
        </a:p>
      </dgm:t>
    </dgm:pt>
    <dgm:pt modelId="{D47DC942-1390-46B4-8368-AB0CAFB871D0}" type="pres">
      <dgm:prSet presAssocID="{609B69E1-1A62-45EF-AB0D-1711B1808E62}" presName="parentText" presStyleLbl="alignNode1" presStyleIdx="3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088346C4-FF0F-4BA3-9E13-2052CF1D25B5}" type="pres">
      <dgm:prSet presAssocID="{609B69E1-1A62-45EF-AB0D-1711B1808E62}" presName="descendantText" presStyleLbl="alignAcc1" presStyleIdx="3" presStyleCnt="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2435F3BD-2A14-4A66-ACF9-648D49C34641}" type="pres">
      <dgm:prSet presAssocID="{C08B40A7-1DC5-4B09-A627-D17F08F5442C}" presName="sp" presStyleCnt="0"/>
      <dgm:spPr/>
      <dgm:t>
        <a:bodyPr/>
        <a:lstStyle/>
        <a:p>
          <a:endParaRPr lang="ru-RU"/>
        </a:p>
      </dgm:t>
    </dgm:pt>
    <dgm:pt modelId="{0E5311D0-1650-4DBA-82FA-D5DDDD9793F7}" type="pres">
      <dgm:prSet presAssocID="{C51E8C5C-E478-436F-81BE-2F1E95DFA196}" presName="composite" presStyleCnt="0"/>
      <dgm:spPr/>
      <dgm:t>
        <a:bodyPr/>
        <a:lstStyle/>
        <a:p>
          <a:endParaRPr lang="ru-RU"/>
        </a:p>
      </dgm:t>
    </dgm:pt>
    <dgm:pt modelId="{93B37BF7-2772-4A62-AF82-64212F027E34}" type="pres">
      <dgm:prSet presAssocID="{C51E8C5C-E478-436F-81BE-2F1E95DFA196}" presName="parentText" presStyleLbl="alignNode1" presStyleIdx="4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59A752EF-5DAE-4716-ACD2-17CA2C9E3A35}" type="pres">
      <dgm:prSet presAssocID="{C51E8C5C-E478-436F-81BE-2F1E95DFA196}" presName="descendantText" presStyleLbl="alignAcc1" presStyleIdx="4" presStyleCnt="5" custScaleX="99135" custScaleY="13444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1AB241B9-B7D9-4CA9-BD44-A2F270593514}" type="presOf" srcId="{E63D104E-81A9-44AE-82D7-D368ED213553}" destId="{088346C4-FF0F-4BA3-9E13-2052CF1D25B5}" srcOrd="0" destOrd="0" presId="urn:microsoft.com/office/officeart/2005/8/layout/chevron2"/>
    <dgm:cxn modelId="{8EAB0826-0F38-46CD-A472-685D96B2DBEC}" type="presOf" srcId="{A1E2F3C5-8EC5-4A61-A02F-7F9254A4F837}" destId="{59A752EF-5DAE-4716-ACD2-17CA2C9E3A35}" srcOrd="0" destOrd="0" presId="urn:microsoft.com/office/officeart/2005/8/layout/chevron2"/>
    <dgm:cxn modelId="{D88CC4B9-4B28-4A69-8593-A65CAA547171}" srcId="{9875E532-F381-4495-9221-ABA23212BBAF}" destId="{C51E8C5C-E478-436F-81BE-2F1E95DFA196}" srcOrd="4" destOrd="0" parTransId="{9BF97CF8-738A-4B51-8D85-116985957AA2}" sibTransId="{737AB2C2-4824-4074-91CD-BFF9565037AA}"/>
    <dgm:cxn modelId="{88D2B0AC-A343-4FE4-BD27-F0AE80A24AFC}" srcId="{9875E532-F381-4495-9221-ABA23212BBAF}" destId="{291B89B8-FA51-40A1-AD1E-5CE236C626B2}" srcOrd="1" destOrd="0" parTransId="{6AED263B-4991-41DC-BF4E-4F406A18C9AF}" sibTransId="{0222BDEF-D9BE-455B-9D5A-73997FAC2242}"/>
    <dgm:cxn modelId="{EE6C20A2-5EFC-4F17-8549-613B0DE8E4E6}" type="presOf" srcId="{9875E532-F381-4495-9221-ABA23212BBAF}" destId="{84223204-192A-4835-9990-9D47F9A4A93F}" srcOrd="0" destOrd="0" presId="urn:microsoft.com/office/officeart/2005/8/layout/chevron2"/>
    <dgm:cxn modelId="{C8D84DA2-5869-4B2F-823F-B6B0DD636E6D}" type="presOf" srcId="{C51E8C5C-E478-436F-81BE-2F1E95DFA196}" destId="{93B37BF7-2772-4A62-AF82-64212F027E34}" srcOrd="0" destOrd="0" presId="urn:microsoft.com/office/officeart/2005/8/layout/chevron2"/>
    <dgm:cxn modelId="{68C6883A-C19D-49B1-B404-705AD5781F3E}" type="presOf" srcId="{FAC95EFA-1EA5-421D-A96D-33CA85D46599}" destId="{EB4350DD-3ACC-4890-9DFB-5DE502084A04}" srcOrd="0" destOrd="0" presId="urn:microsoft.com/office/officeart/2005/8/layout/chevron2"/>
    <dgm:cxn modelId="{FE464F42-3256-4E68-9122-40DB4022D794}" srcId="{291B89B8-FA51-40A1-AD1E-5CE236C626B2}" destId="{5DF2D2BE-5AEA-44E6-AF95-5E0E221C7971}" srcOrd="0" destOrd="0" parTransId="{DF00EFA9-DBFE-42C1-AF51-8AE8D96D3E5A}" sibTransId="{90E39994-4739-44CE-9AF1-0AADBB8A84F1}"/>
    <dgm:cxn modelId="{7947EC58-DCE0-49C6-98CE-0882005B2C30}" srcId="{609B69E1-1A62-45EF-AB0D-1711B1808E62}" destId="{E63D104E-81A9-44AE-82D7-D368ED213553}" srcOrd="0" destOrd="0" parTransId="{75D2506F-B880-480F-BB90-EC2D64BA34BE}" sibTransId="{14E45F35-407F-4B0D-8384-AB2D332012C5}"/>
    <dgm:cxn modelId="{F1E62031-520B-41EA-B1B0-2591C7C1314C}" srcId="{9875E532-F381-4495-9221-ABA23212BBAF}" destId="{609B69E1-1A62-45EF-AB0D-1711B1808E62}" srcOrd="3" destOrd="0" parTransId="{79D98666-4EFE-4151-8D92-3FB832185752}" sibTransId="{C08B40A7-1DC5-4B09-A627-D17F08F5442C}"/>
    <dgm:cxn modelId="{C585031D-441A-4BB9-AA23-84FA37F6418E}" type="presOf" srcId="{5AE5916E-E545-45AE-9450-5098D6039C13}" destId="{E5D9ACBC-DB40-4890-A7F3-714E9174EC04}" srcOrd="0" destOrd="0" presId="urn:microsoft.com/office/officeart/2005/8/layout/chevron2"/>
    <dgm:cxn modelId="{9E2CCD31-DA21-48A3-AF00-FC554EFD67F4}" type="presOf" srcId="{5DF2D2BE-5AEA-44E6-AF95-5E0E221C7971}" destId="{B96CF604-0CE8-46BB-9059-03AF2FF7314B}" srcOrd="0" destOrd="0" presId="urn:microsoft.com/office/officeart/2005/8/layout/chevron2"/>
    <dgm:cxn modelId="{D3FF53FA-E844-4508-8843-A7A06EBBE870}" srcId="{9875E532-F381-4495-9221-ABA23212BBAF}" destId="{93306618-0BA0-4862-9D21-1EE3FB5ACECA}" srcOrd="2" destOrd="0" parTransId="{C80EB980-ACD3-488E-96DF-FCE63CA17244}" sibTransId="{A0DCDA7D-9484-4FA6-BD5D-A7499AD87E4D}"/>
    <dgm:cxn modelId="{5DE517F0-4475-418C-AA76-C7FE88F78457}" type="presOf" srcId="{93306618-0BA0-4862-9D21-1EE3FB5ACECA}" destId="{4BFABD66-508B-468D-B6B0-12981A45981B}" srcOrd="0" destOrd="0" presId="urn:microsoft.com/office/officeart/2005/8/layout/chevron2"/>
    <dgm:cxn modelId="{F253350E-F9DD-4E38-B406-96A589BA3701}" srcId="{9875E532-F381-4495-9221-ABA23212BBAF}" destId="{550DB3E5-84FE-4E10-BC09-05EF09C6384F}" srcOrd="0" destOrd="0" parTransId="{AA02D8DC-12A8-4D7C-BD3E-5E64FE85891F}" sibTransId="{83ACD4AF-47F5-4DCB-9D94-F088EE4E92AE}"/>
    <dgm:cxn modelId="{68CD65EE-408F-4272-B50C-CFAF70D20A4B}" type="presOf" srcId="{291B89B8-FA51-40A1-AD1E-5CE236C626B2}" destId="{1164CBF1-CF27-4523-9D12-892A8F4FF3A6}" srcOrd="0" destOrd="0" presId="urn:microsoft.com/office/officeart/2005/8/layout/chevron2"/>
    <dgm:cxn modelId="{A38D6CFC-BF59-40B8-93E6-111D0F1BDE17}" type="presOf" srcId="{550DB3E5-84FE-4E10-BC09-05EF09C6384F}" destId="{4BACA4C5-3E53-4A65-8DC7-19D903E3A826}" srcOrd="0" destOrd="0" presId="urn:microsoft.com/office/officeart/2005/8/layout/chevron2"/>
    <dgm:cxn modelId="{4F4A6028-A3A8-46E7-95DF-FDF7B905988A}" srcId="{C51E8C5C-E478-436F-81BE-2F1E95DFA196}" destId="{A1E2F3C5-8EC5-4A61-A02F-7F9254A4F837}" srcOrd="0" destOrd="0" parTransId="{6971B707-3A23-4580-AEF0-B2A5CF3C2545}" sibTransId="{A9F2DEA3-9990-4472-B083-1DE372495B98}"/>
    <dgm:cxn modelId="{2BCEDC50-F9B7-4CB8-8EBC-7954B8EDEEE7}" srcId="{550DB3E5-84FE-4E10-BC09-05EF09C6384F}" destId="{5AE5916E-E545-45AE-9450-5098D6039C13}" srcOrd="0" destOrd="0" parTransId="{D8378C84-C752-4744-B2E0-96AE16341C2E}" sibTransId="{668E6B6A-7BEA-46E8-ACC3-BAED25FCDC06}"/>
    <dgm:cxn modelId="{37F185A3-2A2D-4A34-B47F-6F287F3435B8}" srcId="{93306618-0BA0-4862-9D21-1EE3FB5ACECA}" destId="{FAC95EFA-1EA5-421D-A96D-33CA85D46599}" srcOrd="0" destOrd="0" parTransId="{F015596A-CEF2-4433-9334-E65D85AEC89A}" sibTransId="{4C36872E-C003-4EFD-9AB4-BFCF9CE6E997}"/>
    <dgm:cxn modelId="{7CBB14ED-B772-4724-9A1C-51277842B5CD}" type="presOf" srcId="{609B69E1-1A62-45EF-AB0D-1711B1808E62}" destId="{D47DC942-1390-46B4-8368-AB0CAFB871D0}" srcOrd="0" destOrd="0" presId="urn:microsoft.com/office/officeart/2005/8/layout/chevron2"/>
    <dgm:cxn modelId="{3FFC6680-325B-4856-8ADD-62568E81A7B4}" type="presParOf" srcId="{84223204-192A-4835-9990-9D47F9A4A93F}" destId="{88079CA3-BD3A-427E-8E9B-BF7EE6C1EAC1}" srcOrd="0" destOrd="0" presId="urn:microsoft.com/office/officeart/2005/8/layout/chevron2"/>
    <dgm:cxn modelId="{CC8956EE-2F06-4B19-B4C3-BC99DFAAC1BE}" type="presParOf" srcId="{88079CA3-BD3A-427E-8E9B-BF7EE6C1EAC1}" destId="{4BACA4C5-3E53-4A65-8DC7-19D903E3A826}" srcOrd="0" destOrd="0" presId="urn:microsoft.com/office/officeart/2005/8/layout/chevron2"/>
    <dgm:cxn modelId="{4C75EBC3-87BB-4508-BB59-1B314CD10B6C}" type="presParOf" srcId="{88079CA3-BD3A-427E-8E9B-BF7EE6C1EAC1}" destId="{E5D9ACBC-DB40-4890-A7F3-714E9174EC04}" srcOrd="1" destOrd="0" presId="urn:microsoft.com/office/officeart/2005/8/layout/chevron2"/>
    <dgm:cxn modelId="{1079977A-C740-4CF3-9C97-F75516B55529}" type="presParOf" srcId="{84223204-192A-4835-9990-9D47F9A4A93F}" destId="{F0EDF1DF-DBC1-491F-906B-5E690B24DADA}" srcOrd="1" destOrd="0" presId="urn:microsoft.com/office/officeart/2005/8/layout/chevron2"/>
    <dgm:cxn modelId="{0D46ACC6-0489-499B-9AF7-D1D9FC020FA3}" type="presParOf" srcId="{84223204-192A-4835-9990-9D47F9A4A93F}" destId="{ABB0867B-40A8-479F-BE4A-2290544DBCBF}" srcOrd="2" destOrd="0" presId="urn:microsoft.com/office/officeart/2005/8/layout/chevron2"/>
    <dgm:cxn modelId="{6B5E4BB5-D2B3-47E5-872D-629252569429}" type="presParOf" srcId="{ABB0867B-40A8-479F-BE4A-2290544DBCBF}" destId="{1164CBF1-CF27-4523-9D12-892A8F4FF3A6}" srcOrd="0" destOrd="0" presId="urn:microsoft.com/office/officeart/2005/8/layout/chevron2"/>
    <dgm:cxn modelId="{56987F6E-AD40-4076-9FF8-547891E8FCD1}" type="presParOf" srcId="{ABB0867B-40A8-479F-BE4A-2290544DBCBF}" destId="{B96CF604-0CE8-46BB-9059-03AF2FF7314B}" srcOrd="1" destOrd="0" presId="urn:microsoft.com/office/officeart/2005/8/layout/chevron2"/>
    <dgm:cxn modelId="{3824C978-80E3-45E3-A8CD-0C09059325AE}" type="presParOf" srcId="{84223204-192A-4835-9990-9D47F9A4A93F}" destId="{C69763C8-B48D-4854-BA64-22DF192236DB}" srcOrd="3" destOrd="0" presId="urn:microsoft.com/office/officeart/2005/8/layout/chevron2"/>
    <dgm:cxn modelId="{6B87A282-C0BC-4537-B81D-35A8FE816F2B}" type="presParOf" srcId="{84223204-192A-4835-9990-9D47F9A4A93F}" destId="{7A200A65-3C6E-4E5F-B721-D17F4622A320}" srcOrd="4" destOrd="0" presId="urn:microsoft.com/office/officeart/2005/8/layout/chevron2"/>
    <dgm:cxn modelId="{48E0977A-0DF5-4D37-B9DF-A2E1ECA94A37}" type="presParOf" srcId="{7A200A65-3C6E-4E5F-B721-D17F4622A320}" destId="{4BFABD66-508B-468D-B6B0-12981A45981B}" srcOrd="0" destOrd="0" presId="urn:microsoft.com/office/officeart/2005/8/layout/chevron2"/>
    <dgm:cxn modelId="{FB60EEC1-193A-4D48-9DDB-60F6EA73FE75}" type="presParOf" srcId="{7A200A65-3C6E-4E5F-B721-D17F4622A320}" destId="{EB4350DD-3ACC-4890-9DFB-5DE502084A04}" srcOrd="1" destOrd="0" presId="urn:microsoft.com/office/officeart/2005/8/layout/chevron2"/>
    <dgm:cxn modelId="{262000E5-80EC-4FE1-87EC-2ADED822DA91}" type="presParOf" srcId="{84223204-192A-4835-9990-9D47F9A4A93F}" destId="{707B0958-BD82-427B-9F18-2CB60B269E2F}" srcOrd="5" destOrd="0" presId="urn:microsoft.com/office/officeart/2005/8/layout/chevron2"/>
    <dgm:cxn modelId="{6AE49F3E-4C56-467F-9F7F-F46FD32204F9}" type="presParOf" srcId="{84223204-192A-4835-9990-9D47F9A4A93F}" destId="{CD9B4A8F-B495-4334-B0BD-E079BB9A1D64}" srcOrd="6" destOrd="0" presId="urn:microsoft.com/office/officeart/2005/8/layout/chevron2"/>
    <dgm:cxn modelId="{A6767821-1FD2-4F83-B319-5A92913B653C}" type="presParOf" srcId="{CD9B4A8F-B495-4334-B0BD-E079BB9A1D64}" destId="{D47DC942-1390-46B4-8368-AB0CAFB871D0}" srcOrd="0" destOrd="0" presId="urn:microsoft.com/office/officeart/2005/8/layout/chevron2"/>
    <dgm:cxn modelId="{E41C61A3-3189-4A4C-8078-3EBE983B7C71}" type="presParOf" srcId="{CD9B4A8F-B495-4334-B0BD-E079BB9A1D64}" destId="{088346C4-FF0F-4BA3-9E13-2052CF1D25B5}" srcOrd="1" destOrd="0" presId="urn:microsoft.com/office/officeart/2005/8/layout/chevron2"/>
    <dgm:cxn modelId="{9818F36F-2411-4C60-ABF5-8BBCE0777F41}" type="presParOf" srcId="{84223204-192A-4835-9990-9D47F9A4A93F}" destId="{2435F3BD-2A14-4A66-ACF9-648D49C34641}" srcOrd="7" destOrd="0" presId="urn:microsoft.com/office/officeart/2005/8/layout/chevron2"/>
    <dgm:cxn modelId="{435F6B7D-1F30-4DAC-AC75-A04502B7BF49}" type="presParOf" srcId="{84223204-192A-4835-9990-9D47F9A4A93F}" destId="{0E5311D0-1650-4DBA-82FA-D5DDDD9793F7}" srcOrd="8" destOrd="0" presId="urn:microsoft.com/office/officeart/2005/8/layout/chevron2"/>
    <dgm:cxn modelId="{DF8D5C4C-D4CB-4B69-B858-580EE3919D9A}" type="presParOf" srcId="{0E5311D0-1650-4DBA-82FA-D5DDDD9793F7}" destId="{93B37BF7-2772-4A62-AF82-64212F027E34}" srcOrd="0" destOrd="0" presId="urn:microsoft.com/office/officeart/2005/8/layout/chevron2"/>
    <dgm:cxn modelId="{891E727E-E8D0-479A-B5B1-45C2FEA9AC8A}" type="presParOf" srcId="{0E5311D0-1650-4DBA-82FA-D5DDDD9793F7}" destId="{59A752EF-5DAE-4716-ACD2-17CA2C9E3A3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ED22B7-C746-4535-B99E-2675A5DDE3D2}">
      <dsp:nvSpPr>
        <dsp:cNvPr id="0" name=""/>
        <dsp:cNvSpPr/>
      </dsp:nvSpPr>
      <dsp:spPr>
        <a:xfrm>
          <a:off x="1474308" y="1394176"/>
          <a:ext cx="1119760" cy="99978"/>
        </a:xfrm>
        <a:custGeom>
          <a:avLst/>
          <a:gdLst/>
          <a:ahLst/>
          <a:cxnLst/>
          <a:rect l="0" t="0" r="0" b="0"/>
          <a:pathLst>
            <a:path>
              <a:moveTo>
                <a:pt x="0" y="99978"/>
              </a:moveTo>
              <a:lnTo>
                <a:pt x="1119760" y="99978"/>
              </a:lnTo>
              <a:lnTo>
                <a:pt x="111976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30897-7C83-4C3B-9321-535A25C1FB4F}">
      <dsp:nvSpPr>
        <dsp:cNvPr id="0" name=""/>
        <dsp:cNvSpPr/>
      </dsp:nvSpPr>
      <dsp:spPr>
        <a:xfrm>
          <a:off x="1474308" y="1494154"/>
          <a:ext cx="2170671" cy="880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10705" y="0"/>
              </a:lnTo>
              <a:lnTo>
                <a:pt x="2010705" y="880705"/>
              </a:lnTo>
              <a:lnTo>
                <a:pt x="2170671" y="8807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7D4DB-85E8-4F0F-88FF-3DC3D9947A3B}">
      <dsp:nvSpPr>
        <dsp:cNvPr id="0" name=""/>
        <dsp:cNvSpPr/>
      </dsp:nvSpPr>
      <dsp:spPr>
        <a:xfrm>
          <a:off x="1474308" y="1403414"/>
          <a:ext cx="21706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0740"/>
              </a:moveTo>
              <a:lnTo>
                <a:pt x="2010705" y="90740"/>
              </a:lnTo>
              <a:lnTo>
                <a:pt x="2010705" y="45720"/>
              </a:lnTo>
              <a:lnTo>
                <a:pt x="2170671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2508F-9D52-44A8-9DC1-230EE7171FF4}">
      <dsp:nvSpPr>
        <dsp:cNvPr id="0" name=""/>
        <dsp:cNvSpPr/>
      </dsp:nvSpPr>
      <dsp:spPr>
        <a:xfrm>
          <a:off x="1474308" y="568428"/>
          <a:ext cx="2170671" cy="925726"/>
        </a:xfrm>
        <a:custGeom>
          <a:avLst/>
          <a:gdLst/>
          <a:ahLst/>
          <a:cxnLst/>
          <a:rect l="0" t="0" r="0" b="0"/>
          <a:pathLst>
            <a:path>
              <a:moveTo>
                <a:pt x="0" y="925726"/>
              </a:moveTo>
              <a:lnTo>
                <a:pt x="2010705" y="925726"/>
              </a:lnTo>
              <a:lnTo>
                <a:pt x="2010705" y="0"/>
              </a:lnTo>
              <a:lnTo>
                <a:pt x="217067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B39756-218F-4BE5-B853-9F827B14280E}">
      <dsp:nvSpPr>
        <dsp:cNvPr id="0" name=""/>
        <dsp:cNvSpPr/>
      </dsp:nvSpPr>
      <dsp:spPr>
        <a:xfrm>
          <a:off x="2367" y="1158065"/>
          <a:ext cx="1471940" cy="6721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+mj-lt"/>
            </a:rPr>
            <a:t>Аппарат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+mj-lt"/>
            </a:rPr>
            <a:t>Думы город</a:t>
          </a:r>
          <a:r>
            <a:rPr lang="ru-RU" sz="1200" kern="1200">
              <a:latin typeface="+mj-lt"/>
            </a:rPr>
            <a:t>а </a:t>
          </a:r>
          <a:r>
            <a:rPr lang="ru-RU" sz="1200" b="1" kern="1200">
              <a:latin typeface="+mj-lt"/>
            </a:rPr>
            <a:t>(рук. Ишемьярова Л.Ф.)</a:t>
          </a:r>
        </a:p>
      </dsp:txBody>
      <dsp:txXfrm>
        <a:off x="2367" y="1158065"/>
        <a:ext cx="1471940" cy="672178"/>
      </dsp:txXfrm>
    </dsp:sp>
    <dsp:sp modelId="{BA784C28-0748-4EF1-ABE2-6DD5C7921AA6}">
      <dsp:nvSpPr>
        <dsp:cNvPr id="0" name=""/>
        <dsp:cNvSpPr/>
      </dsp:nvSpPr>
      <dsp:spPr>
        <a:xfrm>
          <a:off x="3644979" y="231753"/>
          <a:ext cx="1599657" cy="6733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+mj-lt"/>
            </a:rPr>
            <a:t>Заместитель председателя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+mj-lt"/>
            </a:rPr>
            <a:t>Думы города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+mj-lt"/>
            </a:rPr>
            <a:t>Дмитрюк С.А</a:t>
          </a:r>
          <a:r>
            <a:rPr lang="ru-RU" sz="1000" b="1" kern="1200">
              <a:latin typeface="+mj-lt"/>
            </a:rPr>
            <a:t>.</a:t>
          </a:r>
        </a:p>
      </dsp:txBody>
      <dsp:txXfrm>
        <a:off x="3644979" y="231753"/>
        <a:ext cx="1599657" cy="673349"/>
      </dsp:txXfrm>
    </dsp:sp>
    <dsp:sp modelId="{59EA1BB8-C3D7-4D0F-BF18-499A416C5E32}">
      <dsp:nvSpPr>
        <dsp:cNvPr id="0" name=""/>
        <dsp:cNvSpPr/>
      </dsp:nvSpPr>
      <dsp:spPr>
        <a:xfrm>
          <a:off x="3644979" y="1105060"/>
          <a:ext cx="1599657" cy="6881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>
              <a:latin typeface="+mj-lt"/>
            </a:rPr>
            <a:t>Комиссия по бюджету, налогам, финансовым вопросам и соблюдению законности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>
              <a:latin typeface="+mj-lt"/>
            </a:rPr>
            <a:t>(рук. Шишкин С.А.)</a:t>
          </a:r>
        </a:p>
      </dsp:txBody>
      <dsp:txXfrm>
        <a:off x="3644979" y="1105060"/>
        <a:ext cx="1599657" cy="688147"/>
      </dsp:txXfrm>
    </dsp:sp>
    <dsp:sp modelId="{5473BC0F-0D6F-40E3-95DF-F1FD156FFB21}">
      <dsp:nvSpPr>
        <dsp:cNvPr id="0" name=""/>
        <dsp:cNvSpPr/>
      </dsp:nvSpPr>
      <dsp:spPr>
        <a:xfrm>
          <a:off x="3644979" y="1993165"/>
          <a:ext cx="1599657" cy="7633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>
              <a:latin typeface="+mj-lt"/>
            </a:rPr>
            <a:t>Комиссия по социальной политике и местному самоуправлению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>
              <a:latin typeface="+mj-lt"/>
            </a:rPr>
            <a:t>(рук. Таненков В.Л.)</a:t>
          </a:r>
        </a:p>
      </dsp:txBody>
      <dsp:txXfrm>
        <a:off x="3644979" y="1993165"/>
        <a:ext cx="1599657" cy="763390"/>
      </dsp:txXfrm>
    </dsp:sp>
    <dsp:sp modelId="{D04C2654-B4AA-4845-989A-196F291A6D68}">
      <dsp:nvSpPr>
        <dsp:cNvPr id="0" name=""/>
        <dsp:cNvSpPr/>
      </dsp:nvSpPr>
      <dsp:spPr>
        <a:xfrm>
          <a:off x="1863089" y="532791"/>
          <a:ext cx="1461959" cy="8613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+mj-lt"/>
            </a:rPr>
            <a:t>Председатель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+mj-lt"/>
            </a:rPr>
            <a:t>Думы города Борисова Н.В.</a:t>
          </a:r>
        </a:p>
      </dsp:txBody>
      <dsp:txXfrm>
        <a:off x="1863089" y="532791"/>
        <a:ext cx="1461959" cy="8613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32713-396F-4CA1-BA03-73427A3D0BF1}">
      <dsp:nvSpPr>
        <dsp:cNvPr id="0" name=""/>
        <dsp:cNvSpPr/>
      </dsp:nvSpPr>
      <dsp:spPr>
        <a:xfrm>
          <a:off x="4485375" y="120265"/>
          <a:ext cx="1432824" cy="103034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2800" b="1" kern="1200">
              <a:latin typeface="+mj-lt"/>
            </a:rPr>
            <a:t>2 </a:t>
          </a:r>
          <a:r>
            <a:rPr lang="ru-RU" sz="1300" b="1" kern="1200">
              <a:latin typeface="+mj-lt"/>
            </a:rPr>
            <a:t>вне-</a:t>
          </a:r>
        </a:p>
        <a:p>
          <a:pPr lvl="0" algn="just" defTabSz="1244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300" b="1" kern="1200">
              <a:latin typeface="+mj-lt"/>
            </a:rPr>
            <a:t>очередных</a:t>
          </a:r>
        </a:p>
      </dsp:txBody>
      <dsp:txXfrm>
        <a:off x="4695207" y="271155"/>
        <a:ext cx="1013160" cy="728564"/>
      </dsp:txXfrm>
    </dsp:sp>
    <dsp:sp modelId="{E27DE884-D895-4C41-859B-B67CA21D3D2B}">
      <dsp:nvSpPr>
        <dsp:cNvPr id="0" name=""/>
        <dsp:cNvSpPr/>
      </dsp:nvSpPr>
      <dsp:spPr>
        <a:xfrm>
          <a:off x="3760358" y="318023"/>
          <a:ext cx="635223" cy="635223"/>
        </a:xfrm>
        <a:prstGeom prst="mathPlus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844557" y="560932"/>
        <a:ext cx="466825" cy="149405"/>
      </dsp:txXfrm>
    </dsp:sp>
    <dsp:sp modelId="{69D2A8F3-5579-4AAC-8681-E0EA4E58AEF1}">
      <dsp:nvSpPr>
        <dsp:cNvPr id="0" name=""/>
        <dsp:cNvSpPr/>
      </dsp:nvSpPr>
      <dsp:spPr>
        <a:xfrm>
          <a:off x="2210796" y="120265"/>
          <a:ext cx="1434412" cy="102944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latin typeface="+mj-lt"/>
            </a:rPr>
            <a:t>11</a:t>
          </a:r>
          <a:r>
            <a:rPr lang="ru-RU" sz="1100" b="1" kern="1200">
              <a:latin typeface="+mj-lt"/>
            </a:rPr>
            <a:t> </a:t>
          </a:r>
          <a:r>
            <a:rPr lang="ru-RU" sz="1300" b="1" kern="1200">
              <a:latin typeface="+mj-lt"/>
            </a:rPr>
            <a:t>очередных</a:t>
          </a:r>
        </a:p>
      </dsp:txBody>
      <dsp:txXfrm>
        <a:off x="2420861" y="271024"/>
        <a:ext cx="1014282" cy="727928"/>
      </dsp:txXfrm>
    </dsp:sp>
    <dsp:sp modelId="{2CE5CEAF-4DEC-46A5-9499-7AA781CDB357}">
      <dsp:nvSpPr>
        <dsp:cNvPr id="0" name=""/>
        <dsp:cNvSpPr/>
      </dsp:nvSpPr>
      <dsp:spPr>
        <a:xfrm>
          <a:off x="1512859" y="318023"/>
          <a:ext cx="635223" cy="635223"/>
        </a:xfrm>
        <a:prstGeom prst="mathEqual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>
        <a:off x="1597058" y="448879"/>
        <a:ext cx="466825" cy="373511"/>
      </dsp:txXfrm>
    </dsp:sp>
    <dsp:sp modelId="{4CA80557-2519-4E6C-8A69-057EDD5D831D}">
      <dsp:nvSpPr>
        <dsp:cNvPr id="0" name=""/>
        <dsp:cNvSpPr/>
      </dsp:nvSpPr>
      <dsp:spPr>
        <a:xfrm>
          <a:off x="861" y="120260"/>
          <a:ext cx="1423066" cy="103074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2800" b="1" kern="1200">
              <a:latin typeface="+mj-lt"/>
            </a:rPr>
            <a:t>13</a:t>
          </a:r>
        </a:p>
        <a:p>
          <a:pPr lvl="0" algn="ctr" defTabSz="1244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300" b="1" kern="1200">
              <a:latin typeface="+mj-lt"/>
            </a:rPr>
            <a:t>заседаний</a:t>
          </a:r>
        </a:p>
      </dsp:txBody>
      <dsp:txXfrm>
        <a:off x="209264" y="271210"/>
        <a:ext cx="1006260" cy="72884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3B1830-C46C-4E42-BDAA-C5F8D251CD06}">
      <dsp:nvSpPr>
        <dsp:cNvPr id="0" name=""/>
        <dsp:cNvSpPr/>
      </dsp:nvSpPr>
      <dsp:spPr>
        <a:xfrm>
          <a:off x="3497" y="837"/>
          <a:ext cx="5327004" cy="6987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700" b="1" kern="1200">
              <a:latin typeface="+mj-lt"/>
            </a:rPr>
            <a:t>107 решений </a:t>
          </a:r>
        </a:p>
        <a:p>
          <a:pPr lvl="0" algn="ctr" defTabSz="7556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700" b="1" kern="1200">
              <a:latin typeface="+mj-lt"/>
            </a:rPr>
            <a:t>(муниципальных правовых актов)</a:t>
          </a:r>
        </a:p>
      </dsp:txBody>
      <dsp:txXfrm>
        <a:off x="23962" y="21302"/>
        <a:ext cx="5286074" cy="657785"/>
      </dsp:txXfrm>
    </dsp:sp>
    <dsp:sp modelId="{40DE87D4-CCE3-475B-9995-873B2121D78F}">
      <dsp:nvSpPr>
        <dsp:cNvPr id="0" name=""/>
        <dsp:cNvSpPr/>
      </dsp:nvSpPr>
      <dsp:spPr>
        <a:xfrm>
          <a:off x="1882506" y="821193"/>
          <a:ext cx="3442795" cy="8761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800" b="1" kern="1200">
              <a:latin typeface="+mj-lt"/>
            </a:rPr>
            <a:t>12</a:t>
          </a:r>
          <a:endParaRPr lang="ru-RU" sz="1800" kern="1200"/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+mj-lt"/>
            </a:rPr>
            <a:t>путём письменного опроса мнения депутатов, посредством заочного голосования</a:t>
          </a:r>
        </a:p>
      </dsp:txBody>
      <dsp:txXfrm>
        <a:off x="1908167" y="846854"/>
        <a:ext cx="3391473" cy="824804"/>
      </dsp:txXfrm>
    </dsp:sp>
    <dsp:sp modelId="{17328BAF-F0E5-4D12-A157-EE12C4107197}">
      <dsp:nvSpPr>
        <dsp:cNvPr id="0" name=""/>
        <dsp:cNvSpPr/>
      </dsp:nvSpPr>
      <dsp:spPr>
        <a:xfrm>
          <a:off x="3596696" y="1818959"/>
          <a:ext cx="1728606" cy="8786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3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+mj-lt"/>
            </a:rPr>
            <a:t>по инициативе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+mj-lt"/>
            </a:rPr>
            <a:t>других субъектов правотворческой инициативы</a:t>
          </a:r>
        </a:p>
      </dsp:txBody>
      <dsp:txXfrm>
        <a:off x="3622431" y="1844694"/>
        <a:ext cx="1677136" cy="827201"/>
      </dsp:txXfrm>
    </dsp:sp>
    <dsp:sp modelId="{3F7C67A1-AB33-4540-AA19-F5543B73ABD9}">
      <dsp:nvSpPr>
        <dsp:cNvPr id="0" name=""/>
        <dsp:cNvSpPr/>
      </dsp:nvSpPr>
      <dsp:spPr>
        <a:xfrm>
          <a:off x="1865445" y="1820447"/>
          <a:ext cx="1641588" cy="8791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/>
            <a:t>38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+mj-lt"/>
            </a:rPr>
            <a:t>по инициативе председателя 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+mj-lt"/>
            </a:rPr>
            <a:t>Думы города</a:t>
          </a:r>
        </a:p>
      </dsp:txBody>
      <dsp:txXfrm>
        <a:off x="1891195" y="1846197"/>
        <a:ext cx="1590088" cy="827666"/>
      </dsp:txXfrm>
    </dsp:sp>
    <dsp:sp modelId="{009FC2DC-B1E8-440C-B9D8-915DDCDEC505}">
      <dsp:nvSpPr>
        <dsp:cNvPr id="0" name=""/>
        <dsp:cNvSpPr/>
      </dsp:nvSpPr>
      <dsp:spPr>
        <a:xfrm>
          <a:off x="8697" y="821193"/>
          <a:ext cx="1728606" cy="8943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2000" b="1" kern="1200">
              <a:latin typeface="+mj-lt"/>
            </a:rPr>
            <a:t>95</a:t>
          </a:r>
          <a:r>
            <a:rPr lang="ru-RU" sz="1600" b="1" kern="1200">
              <a:latin typeface="+mj-lt"/>
            </a:rPr>
            <a:t> </a:t>
          </a: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+mj-lt"/>
            </a:rPr>
            <a:t>путём открытого голосования</a:t>
          </a:r>
        </a:p>
      </dsp:txBody>
      <dsp:txXfrm>
        <a:off x="34891" y="847387"/>
        <a:ext cx="1676218" cy="841936"/>
      </dsp:txXfrm>
    </dsp:sp>
    <dsp:sp modelId="{C5008596-6E29-4685-9515-A0027477C41C}">
      <dsp:nvSpPr>
        <dsp:cNvPr id="0" name=""/>
        <dsp:cNvSpPr/>
      </dsp:nvSpPr>
      <dsp:spPr>
        <a:xfrm>
          <a:off x="8075" y="1837995"/>
          <a:ext cx="1728606" cy="8671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>
              <a:latin typeface="+mj-lt"/>
            </a:rPr>
            <a:t>66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+mj-lt"/>
            </a:rPr>
            <a:t>по инициативе главы города</a:t>
          </a:r>
        </a:p>
      </dsp:txBody>
      <dsp:txXfrm>
        <a:off x="33472" y="1863392"/>
        <a:ext cx="1677812" cy="81631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0888D0-B08F-4E1A-8247-7783D226793E}">
      <dsp:nvSpPr>
        <dsp:cNvPr id="0" name=""/>
        <dsp:cNvSpPr/>
      </dsp:nvSpPr>
      <dsp:spPr>
        <a:xfrm>
          <a:off x="4888781" y="181027"/>
          <a:ext cx="934614" cy="93461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800" b="1" kern="1200">
              <a:latin typeface="+mj-lt"/>
            </a:rPr>
            <a:t> 18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+mj-lt"/>
            </a:rPr>
            <a:t>прочие решения</a:t>
          </a:r>
        </a:p>
      </dsp:txBody>
      <dsp:txXfrm>
        <a:off x="5025652" y="317898"/>
        <a:ext cx="660872" cy="660872"/>
      </dsp:txXfrm>
    </dsp:sp>
    <dsp:sp modelId="{04D0F186-783E-428C-B0F0-5CE2D417A916}">
      <dsp:nvSpPr>
        <dsp:cNvPr id="0" name=""/>
        <dsp:cNvSpPr/>
      </dsp:nvSpPr>
      <dsp:spPr>
        <a:xfrm>
          <a:off x="4270814" y="377296"/>
          <a:ext cx="542076" cy="542076"/>
        </a:xfrm>
        <a:prstGeom prst="mathPlus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342666" y="584586"/>
        <a:ext cx="398372" cy="127496"/>
      </dsp:txXfrm>
    </dsp:sp>
    <dsp:sp modelId="{967B8A8F-D9D6-49F8-B1E2-D0DE52A22F1D}">
      <dsp:nvSpPr>
        <dsp:cNvPr id="0" name=""/>
        <dsp:cNvSpPr/>
      </dsp:nvSpPr>
      <dsp:spPr>
        <a:xfrm>
          <a:off x="3260308" y="181027"/>
          <a:ext cx="934614" cy="93461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+mj-lt"/>
            </a:rPr>
            <a:t>39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+mj-lt"/>
            </a:rPr>
            <a:t>контроль исполнения ВМЗ</a:t>
          </a:r>
        </a:p>
      </dsp:txBody>
      <dsp:txXfrm>
        <a:off x="3397179" y="317898"/>
        <a:ext cx="660872" cy="660872"/>
      </dsp:txXfrm>
    </dsp:sp>
    <dsp:sp modelId="{4D5506F0-29AE-402D-A5D7-867B30CE6A8F}">
      <dsp:nvSpPr>
        <dsp:cNvPr id="0" name=""/>
        <dsp:cNvSpPr/>
      </dsp:nvSpPr>
      <dsp:spPr>
        <a:xfrm>
          <a:off x="2642341" y="377296"/>
          <a:ext cx="542076" cy="542076"/>
        </a:xfrm>
        <a:prstGeom prst="mathPlus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714193" y="584586"/>
        <a:ext cx="398372" cy="127496"/>
      </dsp:txXfrm>
    </dsp:sp>
    <dsp:sp modelId="{A60AAEFB-6FA7-45F9-B345-A11D9255E88B}">
      <dsp:nvSpPr>
        <dsp:cNvPr id="0" name=""/>
        <dsp:cNvSpPr/>
      </dsp:nvSpPr>
      <dsp:spPr>
        <a:xfrm>
          <a:off x="1631836" y="181027"/>
          <a:ext cx="934614" cy="93461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+mj-lt"/>
            </a:rPr>
            <a:t>50 НПА</a:t>
          </a:r>
        </a:p>
      </dsp:txBody>
      <dsp:txXfrm>
        <a:off x="1768707" y="317898"/>
        <a:ext cx="660872" cy="660872"/>
      </dsp:txXfrm>
    </dsp:sp>
    <dsp:sp modelId="{8BE9B3C3-9759-4451-8530-A2BD05F8F223}">
      <dsp:nvSpPr>
        <dsp:cNvPr id="0" name=""/>
        <dsp:cNvSpPr/>
      </dsp:nvSpPr>
      <dsp:spPr>
        <a:xfrm>
          <a:off x="1013869" y="377296"/>
          <a:ext cx="542076" cy="542076"/>
        </a:xfrm>
        <a:prstGeom prst="mathEqual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1085721" y="488964"/>
        <a:ext cx="398372" cy="318740"/>
      </dsp:txXfrm>
    </dsp:sp>
    <dsp:sp modelId="{F09CFA69-9FA1-479D-B8EB-04A0AFA63B84}">
      <dsp:nvSpPr>
        <dsp:cNvPr id="0" name=""/>
        <dsp:cNvSpPr/>
      </dsp:nvSpPr>
      <dsp:spPr>
        <a:xfrm>
          <a:off x="3364" y="181027"/>
          <a:ext cx="934614" cy="93461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+mj-lt"/>
            </a:rPr>
            <a:t>107 МПА</a:t>
          </a:r>
        </a:p>
      </dsp:txBody>
      <dsp:txXfrm>
        <a:off x="140235" y="317898"/>
        <a:ext cx="660872" cy="66087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5C7045-1F95-4F7A-AB9F-B29E564DEB48}">
      <dsp:nvSpPr>
        <dsp:cNvPr id="0" name=""/>
        <dsp:cNvSpPr/>
      </dsp:nvSpPr>
      <dsp:spPr>
        <a:xfrm>
          <a:off x="0" y="88"/>
          <a:ext cx="2019300" cy="9166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+mj-lt"/>
            </a:rPr>
            <a:t>Публичные слушания: </a:t>
          </a:r>
        </a:p>
      </dsp:txBody>
      <dsp:txXfrm>
        <a:off x="44746" y="44834"/>
        <a:ext cx="1929808" cy="827124"/>
      </dsp:txXfrm>
    </dsp:sp>
    <dsp:sp modelId="{9F591E1F-50A7-48F6-99EE-D75028EC4DCE}">
      <dsp:nvSpPr>
        <dsp:cNvPr id="0" name=""/>
        <dsp:cNvSpPr/>
      </dsp:nvSpPr>
      <dsp:spPr>
        <a:xfrm>
          <a:off x="0" y="928531"/>
          <a:ext cx="2019300" cy="9166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по проекту решения Думы города Покачи «Об утверждении отчёта об исполнении бюджета города Покачи за 2017 год» </a:t>
          </a:r>
        </a:p>
      </dsp:txBody>
      <dsp:txXfrm>
        <a:off x="44746" y="973277"/>
        <a:ext cx="1929808" cy="827124"/>
      </dsp:txXfrm>
    </dsp:sp>
    <dsp:sp modelId="{52A652AE-85EB-48E9-980B-20F59249701E}">
      <dsp:nvSpPr>
        <dsp:cNvPr id="0" name=""/>
        <dsp:cNvSpPr/>
      </dsp:nvSpPr>
      <dsp:spPr>
        <a:xfrm>
          <a:off x="0" y="1836981"/>
          <a:ext cx="2019300" cy="9166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+mj-lt"/>
            </a:rPr>
            <a:t>по проекту решения </a:t>
          </a:r>
          <a:r>
            <a:rPr lang="ru-RU" sz="1100" b="1" kern="1200">
              <a:latin typeface="+mj-lt"/>
            </a:rPr>
            <a:t>Думы города Покачи «О бюджете города Покачи на 2020 год и плановый период 2021 и 2022 годов» </a:t>
          </a:r>
        </a:p>
      </dsp:txBody>
      <dsp:txXfrm>
        <a:off x="44746" y="1881727"/>
        <a:ext cx="1929808" cy="82712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3EB5C4-7F74-4DC3-9BE7-D9BF3E91C9D3}">
      <dsp:nvSpPr>
        <dsp:cNvPr id="0" name=""/>
        <dsp:cNvSpPr/>
      </dsp:nvSpPr>
      <dsp:spPr>
        <a:xfrm>
          <a:off x="492468" y="317201"/>
          <a:ext cx="2124231" cy="2124231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AB46EAE-676C-4DF1-9AEC-0029EB581AFA}">
      <dsp:nvSpPr>
        <dsp:cNvPr id="0" name=""/>
        <dsp:cNvSpPr/>
      </dsp:nvSpPr>
      <dsp:spPr>
        <a:xfrm>
          <a:off x="492468" y="317201"/>
          <a:ext cx="2124231" cy="2124231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60876BA-3F5E-499E-A3EE-92A1E9E474CD}">
      <dsp:nvSpPr>
        <dsp:cNvPr id="0" name=""/>
        <dsp:cNvSpPr/>
      </dsp:nvSpPr>
      <dsp:spPr>
        <a:xfrm>
          <a:off x="492468" y="317201"/>
          <a:ext cx="2124231" cy="2124231"/>
        </a:xfrm>
        <a:prstGeom prst="blockArc">
          <a:avLst>
            <a:gd name="adj1" fmla="val 0"/>
            <a:gd name="adj2" fmla="val 5400000"/>
            <a:gd name="adj3" fmla="val 4639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797AB99-73FE-440E-8356-38B4D9C3CFE7}">
      <dsp:nvSpPr>
        <dsp:cNvPr id="0" name=""/>
        <dsp:cNvSpPr/>
      </dsp:nvSpPr>
      <dsp:spPr>
        <a:xfrm>
          <a:off x="492468" y="317201"/>
          <a:ext cx="2124231" cy="2124231"/>
        </a:xfrm>
        <a:prstGeom prst="blockArc">
          <a:avLst>
            <a:gd name="adj1" fmla="val 16200000"/>
            <a:gd name="adj2" fmla="val 0"/>
            <a:gd name="adj3" fmla="val 4639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2D650B5-54CB-443E-9C58-6E819D86BB90}">
      <dsp:nvSpPr>
        <dsp:cNvPr id="0" name=""/>
        <dsp:cNvSpPr/>
      </dsp:nvSpPr>
      <dsp:spPr>
        <a:xfrm>
          <a:off x="1065773" y="890506"/>
          <a:ext cx="977622" cy="97762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latin typeface="+mj-lt"/>
            </a:rPr>
            <a:t>19 </a:t>
          </a:r>
          <a:r>
            <a:rPr lang="ru-RU" sz="900" b="1" kern="1200">
              <a:latin typeface="+mj-lt"/>
            </a:rPr>
            <a:t>заседаний</a:t>
          </a:r>
        </a:p>
      </dsp:txBody>
      <dsp:txXfrm>
        <a:off x="1208942" y="1033675"/>
        <a:ext cx="691284" cy="691284"/>
      </dsp:txXfrm>
    </dsp:sp>
    <dsp:sp modelId="{75E9C25F-AA22-49D7-B634-CD57CC7376E1}">
      <dsp:nvSpPr>
        <dsp:cNvPr id="0" name=""/>
        <dsp:cNvSpPr/>
      </dsp:nvSpPr>
      <dsp:spPr>
        <a:xfrm>
          <a:off x="1063720" y="-119229"/>
          <a:ext cx="981727" cy="92213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+mj-lt"/>
            </a:rPr>
            <a:t>комиссия по бюджету, налогам и финансовым вопросам</a:t>
          </a:r>
        </a:p>
      </dsp:txBody>
      <dsp:txXfrm>
        <a:off x="1207491" y="15815"/>
        <a:ext cx="694185" cy="652047"/>
      </dsp:txXfrm>
    </dsp:sp>
    <dsp:sp modelId="{8F3F9DC0-3F9F-4B9D-AE62-93F4092289CC}">
      <dsp:nvSpPr>
        <dsp:cNvPr id="0" name=""/>
        <dsp:cNvSpPr/>
      </dsp:nvSpPr>
      <dsp:spPr>
        <a:xfrm>
          <a:off x="2116871" y="908176"/>
          <a:ext cx="950384" cy="94228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+mj-lt"/>
            </a:rPr>
            <a:t>комиссия по социальной политике</a:t>
          </a:r>
        </a:p>
      </dsp:txBody>
      <dsp:txXfrm>
        <a:off x="2256052" y="1046170"/>
        <a:ext cx="672022" cy="666294"/>
      </dsp:txXfrm>
    </dsp:sp>
    <dsp:sp modelId="{4FFF6221-78EB-4974-8219-E211D72164C7}">
      <dsp:nvSpPr>
        <dsp:cNvPr id="0" name=""/>
        <dsp:cNvSpPr/>
      </dsp:nvSpPr>
      <dsp:spPr>
        <a:xfrm>
          <a:off x="1063618" y="1954655"/>
          <a:ext cx="981932" cy="92428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+mj-lt"/>
            </a:rPr>
            <a:t>совместные заседания</a:t>
          </a:r>
        </a:p>
      </dsp:txBody>
      <dsp:txXfrm>
        <a:off x="1207419" y="2090013"/>
        <a:ext cx="694330" cy="653568"/>
      </dsp:txXfrm>
    </dsp:sp>
    <dsp:sp modelId="{5D1C937D-89EB-46BB-8A08-75CBD01EFB18}">
      <dsp:nvSpPr>
        <dsp:cNvPr id="0" name=""/>
        <dsp:cNvSpPr/>
      </dsp:nvSpPr>
      <dsp:spPr>
        <a:xfrm>
          <a:off x="41703" y="917018"/>
          <a:ext cx="950802" cy="92459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+mj-lt"/>
            </a:rPr>
            <a:t>комиссия по соблюдению законности и МСУ</a:t>
          </a:r>
        </a:p>
      </dsp:txBody>
      <dsp:txXfrm>
        <a:off x="180945" y="1052422"/>
        <a:ext cx="672318" cy="65379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ACA4C5-3E53-4A65-8DC7-19D903E3A826}">
      <dsp:nvSpPr>
        <dsp:cNvPr id="0" name=""/>
        <dsp:cNvSpPr/>
      </dsp:nvSpPr>
      <dsp:spPr>
        <a:xfrm rot="5400000">
          <a:off x="-87531" y="86925"/>
          <a:ext cx="561850" cy="393295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ru-RU" sz="1800" kern="1200">
              <a:solidFill>
                <a:sysClr val="window" lastClr="FFFFFF"/>
              </a:solidFill>
              <a:latin typeface="Arial Black" pitchFamily="34" charset="0"/>
              <a:ea typeface="+mn-ea"/>
              <a:cs typeface="+mn-cs"/>
            </a:rPr>
            <a:t> </a:t>
          </a:r>
          <a:r>
            <a:rPr lang="ru-RU" sz="1800" b="1" kern="1200">
              <a:solidFill>
                <a:sysClr val="window" lastClr="FFFFFF"/>
              </a:solidFill>
              <a:latin typeface="Arial Black" pitchFamily="34" charset="0"/>
              <a:ea typeface="+mn-ea"/>
              <a:cs typeface="Aharoni" pitchFamily="2" charset="-79"/>
            </a:rPr>
            <a:t>5</a:t>
          </a:r>
        </a:p>
      </dsp:txBody>
      <dsp:txXfrm rot="-5400000">
        <a:off x="-3253" y="199296"/>
        <a:ext cx="393295" cy="168555"/>
      </dsp:txXfrm>
    </dsp:sp>
    <dsp:sp modelId="{E5D9ACBC-DB40-4890-A7F3-714E9174EC04}">
      <dsp:nvSpPr>
        <dsp:cNvPr id="0" name=""/>
        <dsp:cNvSpPr/>
      </dsp:nvSpPr>
      <dsp:spPr>
        <a:xfrm rot="5400000">
          <a:off x="2684591" y="-2290650"/>
          <a:ext cx="367002" cy="494959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rgbClr val="4F81BD"/>
              </a:solidFill>
              <a:latin typeface="Arial Black" pitchFamily="34" charset="0"/>
              <a:ea typeface="+mn-ea"/>
              <a:cs typeface="+mn-cs"/>
            </a:rPr>
            <a:t>Решения о внесении изменений в Устав</a:t>
          </a:r>
        </a:p>
      </dsp:txBody>
      <dsp:txXfrm rot="-5400000">
        <a:off x="393295" y="18562"/>
        <a:ext cx="4931678" cy="331170"/>
      </dsp:txXfrm>
    </dsp:sp>
    <dsp:sp modelId="{1164CBF1-CF27-4523-9D12-892A8F4FF3A6}">
      <dsp:nvSpPr>
        <dsp:cNvPr id="0" name=""/>
        <dsp:cNvSpPr/>
      </dsp:nvSpPr>
      <dsp:spPr>
        <a:xfrm rot="5400000">
          <a:off x="-87531" y="523087"/>
          <a:ext cx="561850" cy="393295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" lastClr="FFFFFF"/>
              </a:solidFill>
              <a:latin typeface="Arial Black" pitchFamily="34" charset="0"/>
              <a:ea typeface="+mn-ea"/>
              <a:cs typeface="Aharoni" pitchFamily="2" charset="-79"/>
            </a:rPr>
            <a:t>15</a:t>
          </a:r>
        </a:p>
      </dsp:txBody>
      <dsp:txXfrm rot="-5400000">
        <a:off x="-3253" y="635458"/>
        <a:ext cx="393295" cy="168555"/>
      </dsp:txXfrm>
    </dsp:sp>
    <dsp:sp modelId="{B96CF604-0CE8-46BB-9059-03AF2FF7314B}">
      <dsp:nvSpPr>
        <dsp:cNvPr id="0" name=""/>
        <dsp:cNvSpPr/>
      </dsp:nvSpPr>
      <dsp:spPr>
        <a:xfrm rot="5400000">
          <a:off x="2682236" y="-1835234"/>
          <a:ext cx="365203" cy="494959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rgbClr val="4F81BD"/>
              </a:solidFill>
              <a:latin typeface="Arial Black" pitchFamily="34" charset="0"/>
              <a:ea typeface="+mn-ea"/>
              <a:cs typeface="Aharoni" pitchFamily="2" charset="-79"/>
            </a:rPr>
            <a:t>Решения в сфере бюджетных отношений</a:t>
          </a:r>
        </a:p>
      </dsp:txBody>
      <dsp:txXfrm rot="-5400000">
        <a:off x="390041" y="474789"/>
        <a:ext cx="4931766" cy="329547"/>
      </dsp:txXfrm>
    </dsp:sp>
    <dsp:sp modelId="{4BFABD66-508B-468D-B6B0-12981A45981B}">
      <dsp:nvSpPr>
        <dsp:cNvPr id="0" name=""/>
        <dsp:cNvSpPr/>
      </dsp:nvSpPr>
      <dsp:spPr>
        <a:xfrm rot="5400000">
          <a:off x="-87531" y="979940"/>
          <a:ext cx="561850" cy="393295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" lastClr="FFFFFF"/>
              </a:solidFill>
              <a:latin typeface="Arial Black" pitchFamily="34" charset="0"/>
              <a:ea typeface="+mn-ea"/>
              <a:cs typeface="+mn-cs"/>
            </a:rPr>
            <a:t>9</a:t>
          </a:r>
        </a:p>
      </dsp:txBody>
      <dsp:txXfrm rot="-5400000">
        <a:off x="-3253" y="1092311"/>
        <a:ext cx="393295" cy="168555"/>
      </dsp:txXfrm>
    </dsp:sp>
    <dsp:sp modelId="{EB4350DD-3ACC-4890-9DFB-5DE502084A04}">
      <dsp:nvSpPr>
        <dsp:cNvPr id="0" name=""/>
        <dsp:cNvSpPr/>
      </dsp:nvSpPr>
      <dsp:spPr>
        <a:xfrm rot="5400000">
          <a:off x="2661546" y="-1403041"/>
          <a:ext cx="406584" cy="496261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rgbClr val="4F81BD"/>
              </a:solidFill>
              <a:latin typeface="Arial Black" pitchFamily="34" charset="0"/>
              <a:ea typeface="+mn-ea"/>
              <a:cs typeface="+mn-cs"/>
            </a:rPr>
            <a:t>Решения в сфере имущественных отношений</a:t>
          </a:r>
        </a:p>
      </dsp:txBody>
      <dsp:txXfrm rot="-5400000">
        <a:off x="383533" y="894820"/>
        <a:ext cx="4942763" cy="366888"/>
      </dsp:txXfrm>
    </dsp:sp>
    <dsp:sp modelId="{D47DC942-1390-46B4-8368-AB0CAFB871D0}">
      <dsp:nvSpPr>
        <dsp:cNvPr id="0" name=""/>
        <dsp:cNvSpPr/>
      </dsp:nvSpPr>
      <dsp:spPr>
        <a:xfrm rot="5400000">
          <a:off x="-87531" y="1416102"/>
          <a:ext cx="561850" cy="393295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" lastClr="FFFFFF"/>
              </a:solidFill>
              <a:latin typeface="Arial Black" pitchFamily="34" charset="0"/>
              <a:ea typeface="+mn-ea"/>
              <a:cs typeface="+mn-cs"/>
            </a:rPr>
            <a:t>10</a:t>
          </a:r>
        </a:p>
      </dsp:txBody>
      <dsp:txXfrm rot="-5400000">
        <a:off x="-3253" y="1528473"/>
        <a:ext cx="393295" cy="168555"/>
      </dsp:txXfrm>
    </dsp:sp>
    <dsp:sp modelId="{088346C4-FF0F-4BA3-9E13-2052CF1D25B5}">
      <dsp:nvSpPr>
        <dsp:cNvPr id="0" name=""/>
        <dsp:cNvSpPr/>
      </dsp:nvSpPr>
      <dsp:spPr>
        <a:xfrm rot="5400000">
          <a:off x="2682236" y="-960370"/>
          <a:ext cx="365203" cy="494959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rgbClr val="4F81BD"/>
              </a:solidFill>
              <a:latin typeface="Arial Black" pitchFamily="34" charset="0"/>
              <a:ea typeface="+mn-ea"/>
              <a:cs typeface="+mn-cs"/>
            </a:rPr>
            <a:t>Решения в сфере деятельности органов МСУ </a:t>
          </a:r>
        </a:p>
      </dsp:txBody>
      <dsp:txXfrm rot="-5400000">
        <a:off x="390041" y="1349653"/>
        <a:ext cx="4931766" cy="329547"/>
      </dsp:txXfrm>
    </dsp:sp>
    <dsp:sp modelId="{93B37BF7-2772-4A62-AF82-64212F027E34}">
      <dsp:nvSpPr>
        <dsp:cNvPr id="0" name=""/>
        <dsp:cNvSpPr/>
      </dsp:nvSpPr>
      <dsp:spPr>
        <a:xfrm rot="5400000">
          <a:off x="-87531" y="1915167"/>
          <a:ext cx="561850" cy="393295"/>
        </a:xfrm>
        <a:prstGeom prst="chevron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" lastClr="FFFFFF"/>
              </a:solidFill>
              <a:latin typeface="Arial Black" pitchFamily="34" charset="0"/>
              <a:ea typeface="+mn-ea"/>
              <a:cs typeface="+mn-cs"/>
            </a:rPr>
            <a:t>11</a:t>
          </a:r>
        </a:p>
      </dsp:txBody>
      <dsp:txXfrm rot="-5400000">
        <a:off x="-3253" y="2027538"/>
        <a:ext cx="393295" cy="168555"/>
      </dsp:txXfrm>
    </dsp:sp>
    <dsp:sp modelId="{59A752EF-5DAE-4716-ACD2-17CA2C9E3A35}">
      <dsp:nvSpPr>
        <dsp:cNvPr id="0" name=""/>
        <dsp:cNvSpPr/>
      </dsp:nvSpPr>
      <dsp:spPr>
        <a:xfrm rot="5400000">
          <a:off x="2619334" y="-439898"/>
          <a:ext cx="491008" cy="490678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solidFill>
                <a:srgbClr val="4F81BD"/>
              </a:solidFill>
              <a:latin typeface="Arial Black" pitchFamily="34" charset="0"/>
              <a:ea typeface="+mn-ea"/>
              <a:cs typeface="+mn-cs"/>
            </a:rPr>
            <a:t>Решения в сфере обеспечения правовой и социальной защищённости работников органов МСУ и муниципальных учреждений  </a:t>
          </a:r>
        </a:p>
      </dsp:txBody>
      <dsp:txXfrm rot="-5400000">
        <a:off x="411449" y="1791956"/>
        <a:ext cx="4882811" cy="443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1537-614C-4491-8881-EA464137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13104</Words>
  <Characters>74695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Васильевна</dc:creator>
  <cp:lastModifiedBy>Колтырина Яна Евгеньевна</cp:lastModifiedBy>
  <cp:revision>2</cp:revision>
  <cp:lastPrinted>2020-03-05T04:58:00Z</cp:lastPrinted>
  <dcterms:created xsi:type="dcterms:W3CDTF">2020-03-25T11:34:00Z</dcterms:created>
  <dcterms:modified xsi:type="dcterms:W3CDTF">2020-03-25T11:34:00Z</dcterms:modified>
</cp:coreProperties>
</file>