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182"/>
        <w:gridCol w:w="1134"/>
        <w:gridCol w:w="1435"/>
        <w:gridCol w:w="960"/>
        <w:gridCol w:w="1287"/>
        <w:gridCol w:w="728"/>
        <w:gridCol w:w="1685"/>
        <w:gridCol w:w="960"/>
        <w:gridCol w:w="960"/>
        <w:gridCol w:w="960"/>
        <w:gridCol w:w="960"/>
        <w:gridCol w:w="960"/>
        <w:gridCol w:w="923"/>
      </w:tblGrid>
      <w:tr w:rsidR="009D5018" w:rsidRPr="002562DD" w:rsidTr="00AE4B35">
        <w:trPr>
          <w:trHeight w:val="375"/>
        </w:trPr>
        <w:tc>
          <w:tcPr>
            <w:tcW w:w="15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8" w:rsidRDefault="009D5018" w:rsidP="00AE4B35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562ABB">
              <w:rPr>
                <w:color w:val="000000"/>
                <w:sz w:val="24"/>
                <w:szCs w:val="24"/>
                <w:lang w:eastAsia="ru-RU"/>
              </w:rPr>
              <w:t>Таблица 3</w:t>
            </w:r>
          </w:p>
          <w:p w:rsidR="009D5018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D5018" w:rsidRPr="00562ABB" w:rsidRDefault="009D5018" w:rsidP="00AE4B3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2ABB">
              <w:rPr>
                <w:b/>
                <w:color w:val="000000"/>
                <w:sz w:val="24"/>
                <w:szCs w:val="24"/>
                <w:lang w:eastAsia="ru-RU"/>
              </w:rPr>
              <w:t xml:space="preserve">Портфели проектов и проекты, </w:t>
            </w:r>
            <w:proofErr w:type="gramStart"/>
            <w:r w:rsidRPr="00562ABB">
              <w:rPr>
                <w:b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562ABB">
              <w:rPr>
                <w:b/>
                <w:color w:val="000000"/>
                <w:sz w:val="24"/>
                <w:szCs w:val="24"/>
                <w:lang w:eastAsia="ru-RU"/>
              </w:rPr>
              <w:t xml:space="preserve"> в том числе на реализацию национальных и федеральных</w:t>
            </w:r>
          </w:p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62ABB">
              <w:rPr>
                <w:b/>
                <w:color w:val="000000"/>
                <w:sz w:val="24"/>
                <w:szCs w:val="24"/>
                <w:lang w:eastAsia="ru-RU"/>
              </w:rPr>
              <w:t>проектов Российской Федерации</w:t>
            </w:r>
          </w:p>
        </w:tc>
      </w:tr>
      <w:tr w:rsidR="009D5018" w:rsidRPr="002562DD" w:rsidTr="00AE4B35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D5018" w:rsidRPr="002562DD" w:rsidTr="00AE4B35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2562DD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562DD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20__ г.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 т.д.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D5018" w:rsidRPr="002562DD" w:rsidTr="00AE4B35">
        <w:trPr>
          <w:trHeight w:val="915"/>
        </w:trPr>
        <w:tc>
          <w:tcPr>
            <w:tcW w:w="15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1. </w:t>
            </w:r>
            <w:proofErr w:type="gramStart"/>
            <w:r w:rsidRPr="002562DD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Югры).</w:t>
            </w:r>
            <w:proofErr w:type="gramEnd"/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Цифровая экономика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Проект 1 (номер показателя из таблицы 1)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Мероприятие 1 (номер показателя из таблицы 1)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Итого по портфелю проектов №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00"/>
        </w:trPr>
        <w:tc>
          <w:tcPr>
            <w:tcW w:w="15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 xml:space="preserve">Проекты муниципального образования города </w:t>
            </w:r>
            <w:proofErr w:type="spellStart"/>
            <w:r w:rsidRPr="002562DD">
              <w:rPr>
                <w:color w:val="000000"/>
                <w:sz w:val="18"/>
                <w:szCs w:val="18"/>
                <w:lang w:eastAsia="ru-RU"/>
              </w:rPr>
              <w:t>Покачи</w:t>
            </w:r>
            <w:proofErr w:type="spellEnd"/>
          </w:p>
        </w:tc>
      </w:tr>
      <w:tr w:rsidR="009D5018" w:rsidRPr="002562DD" w:rsidTr="00AE4B35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Проект 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D5018" w:rsidRPr="002562DD" w:rsidTr="00AE4B3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8" w:rsidRPr="002562DD" w:rsidRDefault="009D5018" w:rsidP="00AE4B3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562D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D5018" w:rsidRDefault="009D5018" w:rsidP="009D5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018" w:rsidRDefault="009D5018" w:rsidP="009D5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28B" w:rsidRDefault="000B228B">
      <w:bookmarkStart w:id="0" w:name="_GoBack"/>
      <w:bookmarkEnd w:id="0"/>
    </w:p>
    <w:sectPr w:rsidR="000B228B" w:rsidSect="009D50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18"/>
    <w:rsid w:val="000B228B"/>
    <w:rsid w:val="009D5018"/>
    <w:rsid w:val="00C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5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D501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D50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D501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texr</dc:creator>
  <cp:lastModifiedBy>texr</cp:lastModifiedBy>
  <cp:revision>1</cp:revision>
  <dcterms:created xsi:type="dcterms:W3CDTF">2019-02-20T03:56:00Z</dcterms:created>
  <dcterms:modified xsi:type="dcterms:W3CDTF">2019-02-20T03:57:00Z</dcterms:modified>
</cp:coreProperties>
</file>