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324298" w:rsidTr="00324298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24298" w:rsidRPr="00324298" w:rsidRDefault="00324298" w:rsidP="0032429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24298">
              <w:rPr>
                <w:rFonts w:ascii="Times New Roman" w:hAnsi="Times New Roman"/>
                <w:i/>
                <w:sz w:val="24"/>
              </w:rPr>
              <w:t>Приложение 1</w:t>
            </w:r>
            <w:r w:rsidR="000163C6">
              <w:rPr>
                <w:rFonts w:ascii="Times New Roman" w:hAnsi="Times New Roman"/>
                <w:i/>
                <w:sz w:val="24"/>
              </w:rPr>
              <w:t>2</w:t>
            </w:r>
          </w:p>
          <w:p w:rsidR="00324298" w:rsidRPr="00324298" w:rsidRDefault="00324298" w:rsidP="0032429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24298">
              <w:rPr>
                <w:rFonts w:ascii="Times New Roman" w:hAnsi="Times New Roman"/>
                <w:i/>
                <w:sz w:val="24"/>
              </w:rPr>
              <w:t>к отчету о деятельности Думы города  Покачи в 201</w:t>
            </w:r>
            <w:r>
              <w:rPr>
                <w:rFonts w:ascii="Times New Roman" w:hAnsi="Times New Roman"/>
                <w:i/>
                <w:sz w:val="24"/>
              </w:rPr>
              <w:t>9</w:t>
            </w:r>
            <w:r w:rsidRPr="00324298">
              <w:rPr>
                <w:rFonts w:ascii="Times New Roman" w:hAnsi="Times New Roman"/>
                <w:i/>
                <w:sz w:val="24"/>
              </w:rPr>
              <w:t xml:space="preserve"> году, утвержденному решением Думы города Покачи </w:t>
            </w:r>
          </w:p>
          <w:p w:rsidR="00324298" w:rsidRDefault="00324298" w:rsidP="00973F7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324298">
              <w:rPr>
                <w:rFonts w:ascii="Times New Roman" w:hAnsi="Times New Roman"/>
                <w:i/>
                <w:sz w:val="24"/>
              </w:rPr>
              <w:t xml:space="preserve">от </w:t>
            </w:r>
            <w:r w:rsidR="00973F71">
              <w:rPr>
                <w:rFonts w:ascii="Times New Roman" w:hAnsi="Times New Roman"/>
                <w:i/>
                <w:sz w:val="24"/>
              </w:rPr>
              <w:t>26.03.2020</w:t>
            </w:r>
            <w:bookmarkStart w:id="0" w:name="_GoBack"/>
            <w:bookmarkEnd w:id="0"/>
            <w:r w:rsidRPr="00324298">
              <w:rPr>
                <w:rFonts w:ascii="Times New Roman" w:hAnsi="Times New Roman"/>
                <w:i/>
                <w:sz w:val="24"/>
              </w:rPr>
              <w:t xml:space="preserve"> №</w:t>
            </w:r>
            <w:r w:rsidR="00973F71">
              <w:rPr>
                <w:rFonts w:ascii="Times New Roman" w:hAnsi="Times New Roman"/>
                <w:i/>
                <w:sz w:val="24"/>
              </w:rPr>
              <w:t>11</w:t>
            </w:r>
          </w:p>
        </w:tc>
      </w:tr>
    </w:tbl>
    <w:p w:rsidR="00324298" w:rsidRDefault="00324298" w:rsidP="00324298">
      <w:pPr>
        <w:spacing w:after="0" w:line="240" w:lineRule="auto"/>
        <w:ind w:left="4536"/>
        <w:rPr>
          <w:rFonts w:ascii="Times New Roman" w:hAnsi="Times New Roman"/>
          <w:i/>
          <w:sz w:val="24"/>
        </w:rPr>
      </w:pPr>
    </w:p>
    <w:p w:rsidR="00435DCF" w:rsidRDefault="00B87EAA" w:rsidP="00435D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Статьи</w:t>
      </w:r>
      <w:r w:rsidR="00435D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деятельности Думы</w:t>
      </w:r>
    </w:p>
    <w:p w:rsidR="00435DCF" w:rsidRDefault="00435DCF" w:rsidP="00435DC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газете «Покачевский вестник» за 201</w:t>
      </w:r>
      <w:r w:rsidR="006916A9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bottomFromText="240" w:vertAnchor="page" w:horzAnchor="margin" w:tblpY="4105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267"/>
      </w:tblGrid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Городская Дума утвердила отчет главы города за 2018 год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22.02.2019  №7, стр.4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Новости городской Думы 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22.02.2019  №7, стр.4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Отчетная кампания продолжается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01.03.2019  №8, стр.4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Сбережения народа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01.03.2019  №8, стр.3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сухими цифрами отчетности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29.03.2019  №12, стр.3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органами власти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12.04.2019  №14, стр.1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Вопросы, не терпящие отлагательств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12.04.2019  №14, стр.3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местного самоуправления глазами школьников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19.04.2019  №15, стр.2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Прошли все этажи власти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19.04.2019  №15, стр.3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в рамках законодательства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30.04.2019  №17, стр.8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Высокая оценка депутатов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14.06.2019  №23, стр.5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правила и уточнённый бюджет»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28.06.2019  №25, стр.4-5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45-ое внеочередное заседание Думы города Покачи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19.07.2019  №28, стр.2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«Команда Югры»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Покачах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30.08.2019 №34, стр.4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собрались на 46-ое заседание Думы города Покачи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27.09.2019 №38, стр.3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Общественная приемка работ по благоустройству дворов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04.10.2019 №39, стр.2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финишной прямой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04.10.2019 №39, стр.3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Муниципальные программы: «не всем сестрам по серьгам»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11.10.2019 №40, стр.3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 Покровом Божьей Матери 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 18.10.2019 №41, стр.1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Оперативно- с 47-го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заседания Думы города Покачи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25.10.2019 №42, стр.2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Успех зависит от каждого из нас 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22.11.2019 №46, стр.46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Думе города Покачи 25 лет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22.11.2019 № 46, стр.4-5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Диалог со смыслом: о чем говорили школьники с представителями власти?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29.11.2019 №47, стр.3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премиях и крышах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29.11.2019 №47, стр.7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Дума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города-зеркало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общества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29.11.2019 №47, стр.6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Дума города: Итоги 48-го заседания или новые решения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06.12.2019 №48, стр.4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Двадцать пять лет верной службы на благо избирателей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20.12.2019 №50, стр.3</w:t>
            </w:r>
          </w:p>
        </w:tc>
      </w:tr>
      <w:tr w:rsidR="00324298" w:rsidRPr="00150B08" w:rsidTr="00324298">
        <w:trPr>
          <w:trHeight w:val="630"/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заседание городской Думы</w:t>
            </w:r>
          </w:p>
        </w:tc>
        <w:tc>
          <w:tcPr>
            <w:tcW w:w="5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298" w:rsidRPr="00150B08" w:rsidRDefault="00324298" w:rsidP="00324298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08">
              <w:rPr>
                <w:rFonts w:ascii="Times New Roman" w:hAnsi="Times New Roman" w:cs="Times New Roman"/>
                <w:sz w:val="24"/>
                <w:szCs w:val="24"/>
              </w:rPr>
              <w:t>Городская газета «Покачевский вестник»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20.12.2019 №50, стр.3</w:t>
            </w:r>
          </w:p>
        </w:tc>
      </w:tr>
    </w:tbl>
    <w:p w:rsidR="00324298" w:rsidRDefault="00324298" w:rsidP="00435DCF"/>
    <w:p w:rsidR="008A34B8" w:rsidRPr="00150B08" w:rsidRDefault="008A34B8">
      <w:pPr>
        <w:rPr>
          <w:rFonts w:ascii="Times New Roman" w:hAnsi="Times New Roman" w:cs="Times New Roman"/>
          <w:sz w:val="24"/>
          <w:szCs w:val="24"/>
        </w:rPr>
      </w:pPr>
    </w:p>
    <w:p w:rsidR="00BF1AFE" w:rsidRDefault="00BF1AFE"/>
    <w:sectPr w:rsidR="00BF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F"/>
    <w:rsid w:val="000163C6"/>
    <w:rsid w:val="00136F5B"/>
    <w:rsid w:val="00150B08"/>
    <w:rsid w:val="00324298"/>
    <w:rsid w:val="00347C8C"/>
    <w:rsid w:val="003A4F70"/>
    <w:rsid w:val="003E01BA"/>
    <w:rsid w:val="00435DCF"/>
    <w:rsid w:val="005A6A16"/>
    <w:rsid w:val="006916A9"/>
    <w:rsid w:val="006F3C86"/>
    <w:rsid w:val="0071207E"/>
    <w:rsid w:val="00805896"/>
    <w:rsid w:val="00873AFB"/>
    <w:rsid w:val="008A34B8"/>
    <w:rsid w:val="00973F71"/>
    <w:rsid w:val="00996118"/>
    <w:rsid w:val="00A2499D"/>
    <w:rsid w:val="00AC1E7A"/>
    <w:rsid w:val="00B87EAA"/>
    <w:rsid w:val="00BF1AFE"/>
    <w:rsid w:val="00C8008C"/>
    <w:rsid w:val="00CA1731"/>
    <w:rsid w:val="00DF03EB"/>
    <w:rsid w:val="00F25B73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CF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2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CF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2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Колтырина Яна Евгеньевна</cp:lastModifiedBy>
  <cp:revision>21</cp:revision>
  <cp:lastPrinted>2019-05-22T11:35:00Z</cp:lastPrinted>
  <dcterms:created xsi:type="dcterms:W3CDTF">2019-02-25T03:40:00Z</dcterms:created>
  <dcterms:modified xsi:type="dcterms:W3CDTF">2020-03-25T11:39:00Z</dcterms:modified>
</cp:coreProperties>
</file>