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A4" w:rsidRDefault="00791FA4" w:rsidP="00BF2169">
      <w:pPr>
        <w:spacing w:line="0" w:lineRule="atLeast"/>
        <w:ind w:left="709" w:firstLine="11"/>
        <w:jc w:val="center"/>
      </w:pPr>
      <w:r>
        <w:rPr>
          <w:rFonts w:ascii="Times New Roman" w:hAnsi="Times New Roman" w:cs="Times New Roman"/>
          <w:b/>
          <w:sz w:val="26"/>
          <w:szCs w:val="26"/>
        </w:rPr>
        <w:t>СОВЕТ ДЕПУТАТОВ ГОРОДСКОГО ПОСЕЛЕНИЯ ДАНИЛОВСКОЕ</w:t>
      </w:r>
    </w:p>
    <w:p w:rsidR="00791FA4" w:rsidRDefault="00791FA4" w:rsidP="00BF2169">
      <w:pPr>
        <w:spacing w:line="0" w:lineRule="atLeast"/>
        <w:ind w:left="709" w:firstLine="11"/>
        <w:jc w:val="center"/>
      </w:pPr>
      <w:r>
        <w:rPr>
          <w:rFonts w:ascii="Times New Roman" w:hAnsi="Times New Roman" w:cs="Times New Roman"/>
          <w:b/>
          <w:sz w:val="26"/>
          <w:szCs w:val="26"/>
        </w:rPr>
        <w:t>ДАНИЛОВСКОГО МУНИЦИПАЛЬНОГО РАЙОНА</w:t>
      </w:r>
    </w:p>
    <w:p w:rsidR="00791FA4" w:rsidRDefault="00791FA4" w:rsidP="00BF2169">
      <w:pPr>
        <w:spacing w:line="0" w:lineRule="atLeast"/>
        <w:ind w:left="709" w:firstLine="11"/>
        <w:jc w:val="center"/>
      </w:pPr>
      <w:r>
        <w:rPr>
          <w:rFonts w:ascii="Times New Roman" w:hAnsi="Times New Roman" w:cs="Times New Roman"/>
          <w:b/>
          <w:sz w:val="26"/>
          <w:szCs w:val="26"/>
        </w:rPr>
        <w:t xml:space="preserve">ВОЛГОГРАДСКОЙ ОБЛАСТИ  </w:t>
      </w:r>
    </w:p>
    <w:p w:rsidR="00791FA4" w:rsidRDefault="00791FA4" w:rsidP="00BF2169">
      <w:pPr>
        <w:pBdr>
          <w:top w:val="none" w:sz="0" w:space="0" w:color="000000"/>
          <w:left w:val="none" w:sz="0" w:space="0" w:color="000000"/>
          <w:bottom w:val="single" w:sz="6" w:space="1" w:color="000000"/>
          <w:right w:val="none" w:sz="0" w:space="0" w:color="000000"/>
        </w:pBdr>
        <w:spacing w:line="0" w:lineRule="atLeast"/>
        <w:ind w:left="709" w:firstLine="11"/>
        <w:jc w:val="center"/>
      </w:pPr>
      <w:r>
        <w:rPr>
          <w:rFonts w:ascii="Times New Roman" w:hAnsi="Times New Roman" w:cs="Times New Roman"/>
        </w:rPr>
        <w:t>403371, Волгоградская область, р.п. Даниловка, ул. Центральная 10. тел./факс:5-37-45</w:t>
      </w:r>
    </w:p>
    <w:p w:rsidR="00791FA4" w:rsidRDefault="00791FA4" w:rsidP="00BF2169">
      <w:pPr>
        <w:spacing w:line="0" w:lineRule="atLeast"/>
        <w:ind w:left="709" w:firstLine="11"/>
        <w:rPr>
          <w:rFonts w:ascii="Times New Roman" w:hAnsi="Times New Roman" w:cs="Times New Roman"/>
          <w:sz w:val="26"/>
          <w:szCs w:val="26"/>
        </w:rPr>
      </w:pPr>
    </w:p>
    <w:p w:rsidR="00791FA4" w:rsidRDefault="00BF2169" w:rsidP="00BF2169">
      <w:pPr>
        <w:suppressAutoHyphens/>
        <w:ind w:left="709" w:firstLine="11"/>
        <w:jc w:val="center"/>
      </w:pPr>
      <w:r>
        <w:rPr>
          <w:rFonts w:ascii="Times New Roman" w:eastAsia="Times New Roman" w:hAnsi="Times New Roman" w:cs="Times New Roman"/>
          <w:sz w:val="26"/>
          <w:szCs w:val="26"/>
          <w:lang w:eastAsia="zh-CN"/>
        </w:rPr>
        <w:t xml:space="preserve">РЕШЕНИЕ № </w:t>
      </w:r>
      <w:r w:rsidR="00791FA4">
        <w:rPr>
          <w:rFonts w:ascii="Times New Roman" w:eastAsia="Times New Roman" w:hAnsi="Times New Roman" w:cs="Times New Roman"/>
          <w:sz w:val="26"/>
          <w:szCs w:val="26"/>
          <w:lang w:eastAsia="zh-CN"/>
        </w:rPr>
        <w:t>12/</w:t>
      </w:r>
      <w:r>
        <w:rPr>
          <w:rFonts w:ascii="Times New Roman" w:eastAsia="Times New Roman" w:hAnsi="Times New Roman" w:cs="Times New Roman"/>
          <w:sz w:val="26"/>
          <w:szCs w:val="26"/>
          <w:lang w:eastAsia="zh-CN"/>
        </w:rPr>
        <w:t>3</w:t>
      </w:r>
    </w:p>
    <w:p w:rsidR="00791FA4" w:rsidRDefault="00791FA4" w:rsidP="00BF2169">
      <w:pPr>
        <w:suppressAutoHyphens/>
        <w:ind w:left="709" w:firstLine="11"/>
        <w:rPr>
          <w:rFonts w:ascii="Times New Roman" w:eastAsia="Times New Roman" w:hAnsi="Times New Roman" w:cs="Times New Roman"/>
          <w:sz w:val="26"/>
          <w:szCs w:val="26"/>
          <w:lang w:eastAsia="zh-CN"/>
        </w:rPr>
      </w:pPr>
    </w:p>
    <w:p w:rsidR="00791FA4" w:rsidRDefault="00791FA4" w:rsidP="00BF2169">
      <w:pPr>
        <w:suppressAutoHyphens/>
        <w:ind w:left="709" w:firstLine="11"/>
      </w:pPr>
      <w:r>
        <w:rPr>
          <w:rFonts w:ascii="Times New Roman" w:eastAsia="Times New Roman" w:hAnsi="Times New Roman" w:cs="Times New Roman"/>
          <w:sz w:val="26"/>
          <w:szCs w:val="26"/>
          <w:lang w:eastAsia="zh-CN"/>
        </w:rPr>
        <w:t xml:space="preserve">от </w:t>
      </w:r>
      <w:r w:rsidR="00BF2169">
        <w:rPr>
          <w:rFonts w:ascii="Times New Roman" w:eastAsia="Times New Roman" w:hAnsi="Times New Roman" w:cs="Times New Roman"/>
          <w:sz w:val="26"/>
          <w:szCs w:val="26"/>
          <w:lang w:eastAsia="zh-CN"/>
        </w:rPr>
        <w:t>08.10.</w:t>
      </w:r>
      <w:r>
        <w:rPr>
          <w:rFonts w:ascii="Times New Roman" w:eastAsia="Times New Roman" w:hAnsi="Times New Roman" w:cs="Times New Roman"/>
          <w:sz w:val="26"/>
          <w:szCs w:val="26"/>
          <w:lang w:eastAsia="zh-CN"/>
        </w:rPr>
        <w:t xml:space="preserve"> 2020 г.</w:t>
      </w:r>
    </w:p>
    <w:p w:rsidR="00604892" w:rsidRPr="00604892" w:rsidRDefault="00604892">
      <w:pPr>
        <w:pStyle w:val="1"/>
        <w:rPr>
          <w:color w:val="auto"/>
        </w:rPr>
      </w:pPr>
      <w:r w:rsidRPr="00604892">
        <w:rPr>
          <w:color w:val="auto"/>
        </w:rPr>
        <w:br/>
      </w:r>
      <w:r>
        <w:rPr>
          <w:color w:val="auto"/>
        </w:rPr>
        <w:t>«</w:t>
      </w:r>
      <w:r w:rsidRPr="00604892">
        <w:rPr>
          <w:color w:val="auto"/>
        </w:rPr>
        <w:t xml:space="preserve">Об утверждении Правил благоустройства территории </w:t>
      </w:r>
      <w:r w:rsidR="00DE750B">
        <w:rPr>
          <w:color w:val="auto"/>
        </w:rPr>
        <w:t>городского поселения</w:t>
      </w:r>
      <w:r w:rsidRPr="00604892">
        <w:rPr>
          <w:color w:val="auto"/>
        </w:rPr>
        <w:t xml:space="preserve"> </w:t>
      </w:r>
      <w:r w:rsidR="005B668C">
        <w:rPr>
          <w:color w:val="auto"/>
        </w:rPr>
        <w:t>Даниловское Даниловского муниципального района Волгоградской области</w:t>
      </w:r>
      <w:r>
        <w:rPr>
          <w:color w:val="auto"/>
        </w:rPr>
        <w:t>»</w:t>
      </w:r>
    </w:p>
    <w:p w:rsidR="00604892" w:rsidRDefault="00604892" w:rsidP="00604892">
      <w:pPr>
        <w:pStyle w:val="a9"/>
        <w:rPr>
          <w:shd w:val="clear" w:color="auto" w:fill="F0F0F0"/>
        </w:rPr>
      </w:pPr>
    </w:p>
    <w:p w:rsidR="00604892" w:rsidRDefault="00604892">
      <w:proofErr w:type="gramStart"/>
      <w:r w:rsidRPr="00604892">
        <w:t xml:space="preserve">В целях обеспечения прав граждан на благоприятную среду обитания, создание здоровых и культурных условий жизни и досуга населения на территории </w:t>
      </w:r>
      <w:r w:rsidR="00DE750B">
        <w:t>городского поселения</w:t>
      </w:r>
      <w:r w:rsidRPr="00604892">
        <w:t xml:space="preserve"> </w:t>
      </w:r>
      <w:r w:rsidR="00A65B0C">
        <w:t xml:space="preserve">Даниловское </w:t>
      </w:r>
      <w:r w:rsidRPr="00604892">
        <w:t xml:space="preserve"> Волгоградской области, в соответствии со </w:t>
      </w:r>
      <w:hyperlink r:id="rId7" w:history="1">
        <w:r w:rsidRPr="005B668C">
          <w:rPr>
            <w:rStyle w:val="a4"/>
            <w:b w:val="0"/>
            <w:color w:val="auto"/>
          </w:rPr>
          <w:t>статьей 16</w:t>
        </w:r>
      </w:hyperlink>
      <w:r w:rsidRPr="00604892">
        <w:t xml:space="preserve"> Федерального закона от 06 октября 2003 года </w:t>
      </w:r>
      <w:r>
        <w:t>№</w:t>
      </w:r>
      <w:r w:rsidRPr="00604892">
        <w:t xml:space="preserve"> 131-ФЗ </w:t>
      </w:r>
      <w:r>
        <w:t>«</w:t>
      </w:r>
      <w:r w:rsidRPr="00604892">
        <w:t>Об общих принципах организации местного самоуправления в Российской Федерации</w:t>
      </w:r>
      <w:r>
        <w:t>»</w:t>
      </w:r>
      <w:r w:rsidRPr="00604892">
        <w:t xml:space="preserve">, руководствуясь </w:t>
      </w:r>
      <w:r>
        <w:t>Уставом городского поселения Даниловское Даниловского муниципального района Волгоградской области, Совет депутатов городского</w:t>
      </w:r>
      <w:proofErr w:type="gramEnd"/>
      <w:r>
        <w:t xml:space="preserve"> поселения Даниловское Даниловского муниципального района Волгоградской области</w:t>
      </w:r>
    </w:p>
    <w:p w:rsidR="00604892" w:rsidRDefault="00604892" w:rsidP="00604892">
      <w:pPr>
        <w:jc w:val="center"/>
      </w:pPr>
    </w:p>
    <w:p w:rsidR="00604892" w:rsidRDefault="00604892" w:rsidP="00604892">
      <w:pPr>
        <w:jc w:val="center"/>
      </w:pPr>
      <w:r>
        <w:t>РЕШИЛ</w:t>
      </w:r>
      <w:r w:rsidRPr="00604892">
        <w:t>:</w:t>
      </w:r>
    </w:p>
    <w:p w:rsidR="00604892" w:rsidRPr="00604892" w:rsidRDefault="00604892" w:rsidP="00604892">
      <w:pPr>
        <w:jc w:val="center"/>
      </w:pPr>
    </w:p>
    <w:p w:rsidR="00604892" w:rsidRPr="00566CE1" w:rsidRDefault="00566CE1" w:rsidP="00BF2169">
      <w:pPr>
        <w:rPr>
          <w:rFonts w:ascii="Times New Roman" w:hAnsi="Times New Roman" w:cs="Times New Roman"/>
        </w:rPr>
      </w:pPr>
      <w:bookmarkStart w:id="0" w:name="sub_1"/>
      <w:r>
        <w:rPr>
          <w:rFonts w:ascii="Times New Roman" w:hAnsi="Times New Roman" w:cs="Times New Roman"/>
        </w:rPr>
        <w:t>1.</w:t>
      </w:r>
      <w:r w:rsidR="00BF2169">
        <w:rPr>
          <w:rFonts w:ascii="Times New Roman" w:hAnsi="Times New Roman" w:cs="Times New Roman"/>
        </w:rPr>
        <w:t xml:space="preserve"> </w:t>
      </w:r>
      <w:r w:rsidR="00604892" w:rsidRPr="00566CE1">
        <w:rPr>
          <w:rFonts w:ascii="Times New Roman" w:hAnsi="Times New Roman" w:cs="Times New Roman"/>
        </w:rPr>
        <w:t xml:space="preserve">Утвердить прилагаемые </w:t>
      </w:r>
      <w:hyperlink w:anchor="sub_1000" w:history="1">
        <w:r w:rsidR="00604892" w:rsidRPr="00566CE1">
          <w:rPr>
            <w:rStyle w:val="a4"/>
            <w:rFonts w:ascii="Times New Roman" w:hAnsi="Times New Roman" w:cs="Times New Roman"/>
            <w:b w:val="0"/>
            <w:color w:val="auto"/>
          </w:rPr>
          <w:t>Правила</w:t>
        </w:r>
      </w:hyperlink>
      <w:r w:rsidR="00604892" w:rsidRPr="00566CE1">
        <w:rPr>
          <w:rFonts w:ascii="Times New Roman" w:hAnsi="Times New Roman" w:cs="Times New Roman"/>
        </w:rPr>
        <w:t xml:space="preserve"> благоустройства территории городского поселения Даниловское Даниловского муниципального района Волгоградской области.</w:t>
      </w:r>
    </w:p>
    <w:p w:rsidR="00566CE1" w:rsidRDefault="00566CE1" w:rsidP="00BF2169">
      <w:pPr>
        <w:suppressAutoHyphens/>
        <w:ind w:right="-48"/>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BF2169">
        <w:rPr>
          <w:rFonts w:ascii="Times New Roman" w:eastAsia="Times New Roman" w:hAnsi="Times New Roman" w:cs="Times New Roman"/>
          <w:lang w:eastAsia="ar-SA"/>
        </w:rPr>
        <w:t xml:space="preserve"> </w:t>
      </w:r>
      <w:r w:rsidRPr="00566CE1">
        <w:rPr>
          <w:rFonts w:ascii="Times New Roman" w:eastAsia="Times New Roman" w:hAnsi="Times New Roman" w:cs="Times New Roman"/>
          <w:lang w:eastAsia="ar-SA"/>
        </w:rPr>
        <w:t>Признать утратившим силу Решение Совета депутатов городского поселения р.п. Даниловка Даниловского муниципального района Волгоградской области №</w:t>
      </w:r>
      <w:r w:rsidR="00BF2169">
        <w:rPr>
          <w:rFonts w:ascii="Times New Roman" w:eastAsia="Times New Roman" w:hAnsi="Times New Roman" w:cs="Times New Roman"/>
          <w:lang w:eastAsia="ar-SA"/>
        </w:rPr>
        <w:t xml:space="preserve"> </w:t>
      </w:r>
      <w:r w:rsidR="00372FFC">
        <w:rPr>
          <w:rFonts w:ascii="Times New Roman" w:eastAsia="Times New Roman" w:hAnsi="Times New Roman" w:cs="Times New Roman"/>
          <w:lang w:eastAsia="ar-SA"/>
        </w:rPr>
        <w:t>12/1 от 30</w:t>
      </w:r>
      <w:r w:rsidRPr="00566CE1">
        <w:rPr>
          <w:rFonts w:ascii="Times New Roman" w:eastAsia="Times New Roman" w:hAnsi="Times New Roman" w:cs="Times New Roman"/>
          <w:lang w:eastAsia="ar-SA"/>
        </w:rPr>
        <w:t xml:space="preserve"> октября 2017 года «Об утверждении Правил благоустройства территории  городского поселения р.п</w:t>
      </w:r>
      <w:proofErr w:type="gramStart"/>
      <w:r w:rsidRPr="00566CE1">
        <w:rPr>
          <w:rFonts w:ascii="Times New Roman" w:eastAsia="Times New Roman" w:hAnsi="Times New Roman" w:cs="Times New Roman"/>
          <w:lang w:eastAsia="ar-SA"/>
        </w:rPr>
        <w:t>.Д</w:t>
      </w:r>
      <w:proofErr w:type="gramEnd"/>
      <w:r w:rsidRPr="00566CE1">
        <w:rPr>
          <w:rFonts w:ascii="Times New Roman" w:eastAsia="Times New Roman" w:hAnsi="Times New Roman" w:cs="Times New Roman"/>
          <w:lang w:eastAsia="ar-SA"/>
        </w:rPr>
        <w:t>аниловка Даниловского муниципального района Волгоградской области»</w:t>
      </w:r>
      <w:r>
        <w:rPr>
          <w:rFonts w:ascii="Times New Roman" w:eastAsia="Times New Roman" w:hAnsi="Times New Roman" w:cs="Times New Roman"/>
          <w:lang w:eastAsia="ar-SA"/>
        </w:rPr>
        <w:t>.</w:t>
      </w:r>
    </w:p>
    <w:p w:rsidR="00372FFC" w:rsidRPr="005B668C" w:rsidRDefault="00372FFC" w:rsidP="00372FFC">
      <w:bookmarkStart w:id="1" w:name="sub_3"/>
      <w:bookmarkEnd w:id="0"/>
      <w:r>
        <w:t>3</w:t>
      </w:r>
      <w:r w:rsidR="00604892" w:rsidRPr="005B668C">
        <w:t xml:space="preserve">. </w:t>
      </w:r>
      <w:proofErr w:type="gramStart"/>
      <w:r w:rsidRPr="005B668C">
        <w:t xml:space="preserve">Контроль </w:t>
      </w:r>
      <w:r>
        <w:t>за</w:t>
      </w:r>
      <w:proofErr w:type="gramEnd"/>
      <w:r>
        <w:t xml:space="preserve"> </w:t>
      </w:r>
      <w:r w:rsidRPr="005B668C">
        <w:t>исполнени</w:t>
      </w:r>
      <w:r>
        <w:t>ем</w:t>
      </w:r>
      <w:r w:rsidRPr="005B668C">
        <w:t xml:space="preserve"> настоящего решения возложить на </w:t>
      </w:r>
      <w:r>
        <w:t>администрацию Даниловского муниципального района Волгоградской области</w:t>
      </w:r>
      <w:r w:rsidRPr="005B668C">
        <w:t>.</w:t>
      </w:r>
    </w:p>
    <w:p w:rsidR="00604892" w:rsidRPr="00372FFC" w:rsidRDefault="00372FFC" w:rsidP="00372FFC">
      <w:r>
        <w:t xml:space="preserve">4. </w:t>
      </w:r>
      <w:r w:rsidR="00167BA0" w:rsidRPr="00372FFC">
        <w:rPr>
          <w:rFonts w:ascii="Times New Roman" w:eastAsia="Times New Roman" w:hAnsi="Times New Roman" w:cs="Times New Roman"/>
          <w:lang w:eastAsia="ar-SA"/>
        </w:rPr>
        <w:t xml:space="preserve">Настоящее решение вступает в силу со дня его подписания и подлежит </w:t>
      </w:r>
      <w:hyperlink r:id="rId8" w:history="1">
        <w:r w:rsidR="00604892" w:rsidRPr="00372FFC">
          <w:rPr>
            <w:rStyle w:val="a4"/>
            <w:b w:val="0"/>
            <w:color w:val="auto"/>
          </w:rPr>
          <w:t>официально</w:t>
        </w:r>
        <w:r w:rsidRPr="00372FFC">
          <w:rPr>
            <w:rStyle w:val="a4"/>
            <w:b w:val="0"/>
            <w:color w:val="auto"/>
          </w:rPr>
          <w:t>му</w:t>
        </w:r>
        <w:r w:rsidR="00604892" w:rsidRPr="00372FFC">
          <w:rPr>
            <w:rStyle w:val="a4"/>
            <w:b w:val="0"/>
            <w:color w:val="auto"/>
          </w:rPr>
          <w:t xml:space="preserve"> </w:t>
        </w:r>
        <w:proofErr w:type="gramStart"/>
        <w:r w:rsidR="00604892" w:rsidRPr="00372FFC">
          <w:rPr>
            <w:rStyle w:val="a4"/>
            <w:b w:val="0"/>
            <w:color w:val="auto"/>
          </w:rPr>
          <w:t>опубликовани</w:t>
        </w:r>
      </w:hyperlink>
      <w:r w:rsidRPr="00372FFC">
        <w:t>ю</w:t>
      </w:r>
      <w:proofErr w:type="gramEnd"/>
      <w:r w:rsidR="00604892" w:rsidRPr="00372FFC">
        <w:rPr>
          <w:b/>
        </w:rPr>
        <w:t>.</w:t>
      </w:r>
    </w:p>
    <w:bookmarkEnd w:id="1"/>
    <w:p w:rsidR="00604892" w:rsidRDefault="00604892" w:rsidP="00372FFC"/>
    <w:p w:rsidR="005B668C" w:rsidRPr="005B668C" w:rsidRDefault="005B668C"/>
    <w:p w:rsidR="00604892" w:rsidRPr="005B668C" w:rsidRDefault="00604892" w:rsidP="00604892">
      <w:r w:rsidRPr="005B668C">
        <w:t xml:space="preserve">Глава городского поселения Даниловское                      </w:t>
      </w:r>
    </w:p>
    <w:p w:rsidR="00604892" w:rsidRPr="005B668C" w:rsidRDefault="00604892" w:rsidP="00604892">
      <w:r w:rsidRPr="005B668C">
        <w:t xml:space="preserve">                                                                                      А.А.Умнова</w:t>
      </w:r>
    </w:p>
    <w:p w:rsidR="00604892" w:rsidRDefault="00604892"/>
    <w:p w:rsidR="00604892" w:rsidRDefault="00604892">
      <w:pPr>
        <w:jc w:val="right"/>
        <w:rPr>
          <w:rStyle w:val="a3"/>
          <w:rFonts w:ascii="Arial" w:hAnsi="Arial" w:cs="Arial"/>
        </w:rPr>
      </w:pPr>
      <w:bookmarkStart w:id="2" w:name="sub_1000"/>
    </w:p>
    <w:p w:rsidR="00604892" w:rsidRDefault="00604892">
      <w:pPr>
        <w:jc w:val="right"/>
        <w:rPr>
          <w:rStyle w:val="a3"/>
          <w:rFonts w:ascii="Arial" w:hAnsi="Arial" w:cs="Arial"/>
        </w:rPr>
      </w:pPr>
    </w:p>
    <w:p w:rsidR="00604892" w:rsidRDefault="00604892">
      <w:pPr>
        <w:jc w:val="right"/>
        <w:rPr>
          <w:rStyle w:val="a3"/>
          <w:rFonts w:ascii="Arial" w:hAnsi="Arial" w:cs="Arial"/>
        </w:rPr>
      </w:pPr>
    </w:p>
    <w:p w:rsidR="00604892" w:rsidRDefault="00604892">
      <w:pPr>
        <w:jc w:val="right"/>
        <w:rPr>
          <w:rStyle w:val="a3"/>
          <w:rFonts w:ascii="Arial" w:hAnsi="Arial" w:cs="Arial"/>
        </w:rPr>
      </w:pPr>
    </w:p>
    <w:p w:rsidR="00604892" w:rsidRDefault="00604892">
      <w:pPr>
        <w:jc w:val="right"/>
        <w:rPr>
          <w:rStyle w:val="a3"/>
          <w:rFonts w:ascii="Arial" w:hAnsi="Arial" w:cs="Arial"/>
        </w:rPr>
      </w:pPr>
    </w:p>
    <w:p w:rsidR="00604892" w:rsidRDefault="00604892">
      <w:pPr>
        <w:jc w:val="right"/>
        <w:rPr>
          <w:rStyle w:val="a3"/>
          <w:rFonts w:ascii="Arial" w:hAnsi="Arial" w:cs="Arial"/>
        </w:rPr>
      </w:pPr>
    </w:p>
    <w:p w:rsidR="00604892" w:rsidRDefault="00604892">
      <w:pPr>
        <w:jc w:val="right"/>
        <w:rPr>
          <w:rStyle w:val="a3"/>
          <w:rFonts w:ascii="Arial" w:hAnsi="Arial" w:cs="Arial"/>
        </w:rPr>
      </w:pPr>
    </w:p>
    <w:p w:rsidR="00372FFC" w:rsidRDefault="0044239D">
      <w:pPr>
        <w:jc w:val="right"/>
        <w:rPr>
          <w:rStyle w:val="a3"/>
          <w:rFonts w:ascii="Arial" w:hAnsi="Arial" w:cs="Arial"/>
        </w:rPr>
      </w:pPr>
      <w:r>
        <w:rPr>
          <w:rStyle w:val="a3"/>
          <w:rFonts w:ascii="Arial" w:hAnsi="Arial" w:cs="Arial"/>
        </w:rPr>
        <w:t xml:space="preserve">  </w:t>
      </w:r>
    </w:p>
    <w:p w:rsidR="00604892" w:rsidRDefault="00604892">
      <w:pPr>
        <w:jc w:val="right"/>
        <w:rPr>
          <w:rStyle w:val="a3"/>
          <w:rFonts w:ascii="Arial" w:hAnsi="Arial" w:cs="Arial"/>
        </w:rPr>
      </w:pPr>
    </w:p>
    <w:p w:rsidR="00604892" w:rsidRDefault="00604892">
      <w:pPr>
        <w:jc w:val="right"/>
        <w:rPr>
          <w:rStyle w:val="a3"/>
          <w:rFonts w:ascii="Arial" w:hAnsi="Arial" w:cs="Arial"/>
        </w:rPr>
      </w:pPr>
    </w:p>
    <w:p w:rsidR="00604892" w:rsidRDefault="00604892">
      <w:pPr>
        <w:jc w:val="right"/>
        <w:rPr>
          <w:rStyle w:val="a3"/>
          <w:rFonts w:ascii="Arial" w:hAnsi="Arial" w:cs="Arial"/>
        </w:rPr>
      </w:pPr>
    </w:p>
    <w:p w:rsidR="00604892" w:rsidRPr="00791FA4" w:rsidRDefault="00604892" w:rsidP="00791FA4">
      <w:pPr>
        <w:ind w:left="5812" w:firstLine="0"/>
        <w:jc w:val="left"/>
        <w:rPr>
          <w:rStyle w:val="a3"/>
          <w:rFonts w:ascii="Times New Roman" w:hAnsi="Times New Roman" w:cs="Times New Roman"/>
          <w:b w:val="0"/>
          <w:color w:val="auto"/>
        </w:rPr>
      </w:pPr>
      <w:r w:rsidRPr="00791FA4">
        <w:rPr>
          <w:rStyle w:val="a3"/>
          <w:rFonts w:ascii="Times New Roman" w:hAnsi="Times New Roman" w:cs="Times New Roman"/>
          <w:b w:val="0"/>
          <w:color w:val="auto"/>
        </w:rPr>
        <w:lastRenderedPageBreak/>
        <w:t>УТВЕРЖДЕНЫ</w:t>
      </w:r>
    </w:p>
    <w:p w:rsidR="00604892" w:rsidRPr="00791FA4" w:rsidRDefault="00791FA4" w:rsidP="00791FA4">
      <w:pPr>
        <w:ind w:left="5812" w:firstLine="0"/>
        <w:jc w:val="left"/>
        <w:rPr>
          <w:rStyle w:val="a3"/>
          <w:rFonts w:ascii="Times New Roman" w:hAnsi="Times New Roman" w:cs="Times New Roman"/>
          <w:b w:val="0"/>
          <w:color w:val="auto"/>
        </w:rPr>
      </w:pPr>
      <w:r w:rsidRPr="00791FA4">
        <w:rPr>
          <w:rStyle w:val="a3"/>
          <w:rFonts w:ascii="Times New Roman" w:hAnsi="Times New Roman" w:cs="Times New Roman"/>
          <w:b w:val="0"/>
          <w:color w:val="auto"/>
        </w:rPr>
        <w:t>р</w:t>
      </w:r>
      <w:r w:rsidR="00604892" w:rsidRPr="00791FA4">
        <w:rPr>
          <w:rStyle w:val="a3"/>
          <w:rFonts w:ascii="Times New Roman" w:hAnsi="Times New Roman" w:cs="Times New Roman"/>
          <w:b w:val="0"/>
          <w:color w:val="auto"/>
        </w:rPr>
        <w:t>ешением Совета депутатов</w:t>
      </w:r>
    </w:p>
    <w:p w:rsidR="00604892" w:rsidRPr="00791FA4" w:rsidRDefault="00791FA4" w:rsidP="00791FA4">
      <w:pPr>
        <w:ind w:left="5812" w:firstLine="0"/>
        <w:jc w:val="left"/>
        <w:rPr>
          <w:b/>
        </w:rPr>
      </w:pPr>
      <w:r w:rsidRPr="00791FA4">
        <w:rPr>
          <w:rStyle w:val="a3"/>
          <w:rFonts w:ascii="Times New Roman" w:hAnsi="Times New Roman" w:cs="Times New Roman"/>
          <w:b w:val="0"/>
          <w:color w:val="auto"/>
        </w:rPr>
        <w:t>г</w:t>
      </w:r>
      <w:r w:rsidR="00604892" w:rsidRPr="00791FA4">
        <w:rPr>
          <w:rStyle w:val="a3"/>
          <w:rFonts w:ascii="Times New Roman" w:hAnsi="Times New Roman" w:cs="Times New Roman"/>
          <w:b w:val="0"/>
          <w:color w:val="auto"/>
        </w:rPr>
        <w:t xml:space="preserve">ородского поселения </w:t>
      </w:r>
      <w:r w:rsidR="0007253F" w:rsidRPr="00791FA4">
        <w:rPr>
          <w:rStyle w:val="a3"/>
          <w:rFonts w:ascii="Times New Roman" w:hAnsi="Times New Roman" w:cs="Times New Roman"/>
          <w:b w:val="0"/>
          <w:color w:val="auto"/>
        </w:rPr>
        <w:t>Д</w:t>
      </w:r>
      <w:r w:rsidR="00604892" w:rsidRPr="00791FA4">
        <w:rPr>
          <w:rStyle w:val="a3"/>
          <w:rFonts w:ascii="Times New Roman" w:hAnsi="Times New Roman" w:cs="Times New Roman"/>
          <w:b w:val="0"/>
          <w:color w:val="auto"/>
        </w:rPr>
        <w:t>аниловское</w:t>
      </w:r>
      <w:r w:rsidR="00604892" w:rsidRPr="00791FA4">
        <w:rPr>
          <w:rStyle w:val="a3"/>
          <w:rFonts w:ascii="Times New Roman" w:hAnsi="Times New Roman" w:cs="Times New Roman"/>
          <w:b w:val="0"/>
          <w:color w:val="auto"/>
        </w:rPr>
        <w:br/>
        <w:t xml:space="preserve">от </w:t>
      </w:r>
      <w:r w:rsidR="00BF2169">
        <w:rPr>
          <w:rStyle w:val="a3"/>
          <w:rFonts w:ascii="Times New Roman" w:hAnsi="Times New Roman" w:cs="Times New Roman"/>
          <w:b w:val="0"/>
          <w:color w:val="auto"/>
        </w:rPr>
        <w:t>08.10.</w:t>
      </w:r>
      <w:r w:rsidR="00604892" w:rsidRPr="00791FA4">
        <w:rPr>
          <w:rStyle w:val="a3"/>
          <w:rFonts w:ascii="Times New Roman" w:hAnsi="Times New Roman" w:cs="Times New Roman"/>
          <w:b w:val="0"/>
          <w:color w:val="auto"/>
        </w:rPr>
        <w:t>2020 г. №</w:t>
      </w:r>
      <w:r w:rsidR="00BF2169">
        <w:rPr>
          <w:rStyle w:val="a3"/>
          <w:rFonts w:ascii="Times New Roman" w:hAnsi="Times New Roman" w:cs="Times New Roman"/>
          <w:b w:val="0"/>
          <w:color w:val="auto"/>
        </w:rPr>
        <w:t xml:space="preserve"> 12/3</w:t>
      </w:r>
      <w:r w:rsidR="00604892" w:rsidRPr="00791FA4">
        <w:rPr>
          <w:rStyle w:val="a3"/>
          <w:rFonts w:ascii="Times New Roman" w:hAnsi="Times New Roman" w:cs="Times New Roman"/>
          <w:b w:val="0"/>
          <w:color w:val="auto"/>
        </w:rPr>
        <w:br/>
      </w:r>
      <w:bookmarkEnd w:id="2"/>
    </w:p>
    <w:p w:rsidR="00604892" w:rsidRPr="00604892" w:rsidRDefault="00604892">
      <w:pPr>
        <w:pStyle w:val="1"/>
        <w:rPr>
          <w:color w:val="auto"/>
        </w:rPr>
      </w:pPr>
      <w:r w:rsidRPr="00604892">
        <w:rPr>
          <w:color w:val="auto"/>
        </w:rPr>
        <w:t>Правила</w:t>
      </w:r>
      <w:r w:rsidRPr="00604892">
        <w:rPr>
          <w:color w:val="auto"/>
        </w:rPr>
        <w:br/>
        <w:t xml:space="preserve">благоустройства территории городского </w:t>
      </w:r>
      <w:r>
        <w:rPr>
          <w:color w:val="auto"/>
        </w:rPr>
        <w:t xml:space="preserve">поселение </w:t>
      </w:r>
      <w:r w:rsidR="008D2529">
        <w:rPr>
          <w:color w:val="auto"/>
        </w:rPr>
        <w:t>Д</w:t>
      </w:r>
      <w:r>
        <w:rPr>
          <w:color w:val="auto"/>
        </w:rPr>
        <w:t>аниловское Даниловского муниципального района Волгоградской области</w:t>
      </w:r>
    </w:p>
    <w:p w:rsidR="00604892" w:rsidRPr="00604892" w:rsidRDefault="00604892">
      <w:pPr>
        <w:pStyle w:val="1"/>
        <w:rPr>
          <w:color w:val="auto"/>
        </w:rPr>
      </w:pPr>
      <w:bookmarkStart w:id="3" w:name="sub_100"/>
      <w:r w:rsidRPr="00604892">
        <w:rPr>
          <w:color w:val="auto"/>
        </w:rPr>
        <w:t>I. Общие положения</w:t>
      </w:r>
    </w:p>
    <w:bookmarkEnd w:id="3"/>
    <w:p w:rsidR="00604892" w:rsidRDefault="00604892"/>
    <w:p w:rsidR="00604892" w:rsidRPr="00604892" w:rsidRDefault="00604892">
      <w:bookmarkStart w:id="4" w:name="sub_11"/>
      <w:r>
        <w:t xml:space="preserve">1.1. </w:t>
      </w:r>
      <w:proofErr w:type="gramStart"/>
      <w:r>
        <w:t xml:space="preserve">Правила благоустройства территории городского поселения Даниловское Даниловского муниципального района Волгоградской области (далее - Правила) разработаны в соответствии с </w:t>
      </w:r>
      <w:hyperlink r:id="rId9" w:history="1">
        <w:r w:rsidRPr="00B33C75">
          <w:rPr>
            <w:rStyle w:val="a4"/>
            <w:b w:val="0"/>
            <w:color w:val="auto"/>
          </w:rPr>
          <w:t>Гражданским кодексом</w:t>
        </w:r>
      </w:hyperlink>
      <w:r>
        <w:t xml:space="preserve"> Российской Федерации, </w:t>
      </w:r>
      <w:hyperlink r:id="rId10" w:history="1">
        <w:r w:rsidRPr="00B33C75">
          <w:rPr>
            <w:rStyle w:val="a4"/>
            <w:b w:val="0"/>
            <w:color w:val="auto"/>
          </w:rPr>
          <w:t>Земельным кодексом</w:t>
        </w:r>
      </w:hyperlink>
      <w:r w:rsidRPr="00604892">
        <w:t xml:space="preserve"> Российской Федерации, </w:t>
      </w:r>
      <w:hyperlink r:id="rId11" w:history="1">
        <w:r w:rsidRPr="00B33C75">
          <w:rPr>
            <w:rStyle w:val="a4"/>
            <w:b w:val="0"/>
            <w:color w:val="auto"/>
          </w:rPr>
          <w:t>Градостроительным кодексом</w:t>
        </w:r>
      </w:hyperlink>
      <w:r w:rsidRPr="00604892">
        <w:t xml:space="preserve"> Российской Федерации, </w:t>
      </w:r>
      <w:hyperlink r:id="rId12" w:history="1">
        <w:r w:rsidRPr="00B33C75">
          <w:rPr>
            <w:rStyle w:val="a4"/>
            <w:b w:val="0"/>
            <w:color w:val="auto"/>
          </w:rPr>
          <w:t>Жилищным кодексом</w:t>
        </w:r>
      </w:hyperlink>
      <w:r w:rsidRPr="00604892">
        <w:t xml:space="preserve"> Российской Федерации, Федеральными законами </w:t>
      </w:r>
      <w:hyperlink r:id="rId13" w:history="1">
        <w:r w:rsidRPr="00B33C75">
          <w:rPr>
            <w:rStyle w:val="a4"/>
            <w:b w:val="0"/>
            <w:color w:val="auto"/>
          </w:rPr>
          <w:t>от 06 октября 2003 г. № 131-ФЗ</w:t>
        </w:r>
      </w:hyperlink>
      <w:r w:rsidRPr="00604892">
        <w:t xml:space="preserve"> </w:t>
      </w:r>
      <w:r>
        <w:t>«</w:t>
      </w:r>
      <w:r w:rsidRPr="00604892">
        <w:t>Об общих принципах организации местного самоуправления в Российской Федерации</w:t>
      </w:r>
      <w:r w:rsidRPr="00B33C75">
        <w:rPr>
          <w:b/>
        </w:rPr>
        <w:t xml:space="preserve">», </w:t>
      </w:r>
      <w:hyperlink r:id="rId14" w:history="1">
        <w:r w:rsidRPr="00B33C75">
          <w:rPr>
            <w:rStyle w:val="a4"/>
            <w:b w:val="0"/>
            <w:color w:val="auto"/>
          </w:rPr>
          <w:t>от 30 марта 1999 г. № 52-ФЗ</w:t>
        </w:r>
      </w:hyperlink>
      <w:r w:rsidRPr="00604892">
        <w:t xml:space="preserve"> </w:t>
      </w:r>
      <w:r>
        <w:t>«</w:t>
      </w:r>
      <w:r w:rsidRPr="00604892">
        <w:t>О санитарно-эпидемиологическом благополучии населения</w:t>
      </w:r>
      <w:proofErr w:type="gramEnd"/>
      <w:r>
        <w:t>»</w:t>
      </w:r>
      <w:r w:rsidRPr="00604892">
        <w:t xml:space="preserve">, </w:t>
      </w:r>
      <w:hyperlink r:id="rId15" w:history="1">
        <w:r w:rsidRPr="00B33C75">
          <w:rPr>
            <w:rStyle w:val="a4"/>
            <w:b w:val="0"/>
            <w:color w:val="auto"/>
          </w:rPr>
          <w:t>от 10 января 2002 г. № 7-ФЗ</w:t>
        </w:r>
      </w:hyperlink>
      <w:r w:rsidRPr="00604892">
        <w:t xml:space="preserve"> </w:t>
      </w:r>
      <w:r>
        <w:t>«</w:t>
      </w:r>
      <w:r w:rsidRPr="00604892">
        <w:t>Об охране окружающей среды</w:t>
      </w:r>
      <w:r>
        <w:t>»</w:t>
      </w:r>
      <w:r w:rsidRPr="00604892">
        <w:t xml:space="preserve">, </w:t>
      </w:r>
      <w:hyperlink r:id="rId16" w:history="1">
        <w:r w:rsidRPr="00B33C75">
          <w:rPr>
            <w:rStyle w:val="a4"/>
            <w:b w:val="0"/>
            <w:color w:val="auto"/>
          </w:rPr>
          <w:t>от 24 июня 1998 г. № 89-ФЗ</w:t>
        </w:r>
      </w:hyperlink>
      <w:r w:rsidRPr="00604892">
        <w:t xml:space="preserve"> </w:t>
      </w:r>
      <w:r>
        <w:t>«</w:t>
      </w:r>
      <w:r w:rsidRPr="00604892">
        <w:t>Об отходах производства и потребления</w:t>
      </w:r>
      <w:r>
        <w:t>»</w:t>
      </w:r>
      <w:r w:rsidRPr="00604892">
        <w:t>, нормативными правовыми актами по разделам санитарной очистки, благоустройства и озеленения населенных пунктов.</w:t>
      </w:r>
    </w:p>
    <w:p w:rsidR="00604892" w:rsidRDefault="00604892">
      <w:bookmarkStart w:id="5" w:name="sub_12"/>
      <w:bookmarkEnd w:id="4"/>
      <w:r>
        <w:t xml:space="preserve">1.2. </w:t>
      </w:r>
      <w:proofErr w:type="gramStart"/>
      <w: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DE750B">
        <w:t>городского поселения Даниловское Даниловского муниципального района Волгоградской области</w:t>
      </w:r>
      <w:r>
        <w:t xml:space="preserve"> (далее </w:t>
      </w:r>
      <w:r w:rsidR="00DE750B">
        <w:t>–</w:t>
      </w:r>
      <w:r>
        <w:t xml:space="preserve"> </w:t>
      </w:r>
      <w:r w:rsidR="00DE750B">
        <w:t>городское поселение</w:t>
      </w:r>
      <w:r>
        <w:t>).</w:t>
      </w:r>
      <w:proofErr w:type="gramEnd"/>
    </w:p>
    <w:p w:rsidR="00604892" w:rsidRDefault="00604892">
      <w:bookmarkStart w:id="6" w:name="sub_13"/>
      <w:bookmarkEnd w:id="5"/>
      <w:r>
        <w:t>1.3. Задачами Правил являются:</w:t>
      </w:r>
    </w:p>
    <w:p w:rsidR="00604892" w:rsidRDefault="00604892">
      <w:bookmarkStart w:id="7" w:name="sub_131"/>
      <w:bookmarkEnd w:id="6"/>
      <w:r>
        <w:t xml:space="preserve">1) установление единого порядка содержания территории городского </w:t>
      </w:r>
      <w:r w:rsidR="00DE750B">
        <w:t>поселения</w:t>
      </w:r>
      <w:r>
        <w:t>;</w:t>
      </w:r>
    </w:p>
    <w:p w:rsidR="00604892" w:rsidRDefault="00604892">
      <w:bookmarkStart w:id="8" w:name="sub_132"/>
      <w:bookmarkEnd w:id="7"/>
      <w:r>
        <w:t xml:space="preserve">2) привлечение к осуществлению мероприятий по содержанию территории </w:t>
      </w:r>
      <w:r w:rsidR="00DE750B">
        <w:t xml:space="preserve">городского поселения </w:t>
      </w:r>
      <w:r>
        <w:t>физических и юридических лиц;</w:t>
      </w:r>
    </w:p>
    <w:p w:rsidR="00604892" w:rsidRDefault="00604892">
      <w:bookmarkStart w:id="9" w:name="sub_133"/>
      <w:bookmarkEnd w:id="8"/>
      <w:r>
        <w:t xml:space="preserve">3) усиление </w:t>
      </w:r>
      <w:proofErr w:type="gramStart"/>
      <w:r>
        <w:t>контроля за</w:t>
      </w:r>
      <w:proofErr w:type="gramEnd"/>
      <w:r>
        <w:t xml:space="preserve"> использованием, охраной и благоустройством территории </w:t>
      </w:r>
      <w:r w:rsidR="00DE750B">
        <w:t>городского поселения</w:t>
      </w:r>
      <w:r>
        <w:t xml:space="preserve">, повышение ответственности физических и юридических лиц за соблюдение чистоты и порядка в </w:t>
      </w:r>
      <w:r w:rsidR="00DE750B">
        <w:t>городском поселении</w:t>
      </w:r>
      <w:r>
        <w:t>.</w:t>
      </w:r>
    </w:p>
    <w:bookmarkEnd w:id="9"/>
    <w:p w:rsidR="00604892" w:rsidRDefault="00604892">
      <w:r>
        <w:t>1.4. В настоящих Правилах используются следующие основные понятия:</w:t>
      </w:r>
    </w:p>
    <w:p w:rsidR="00604892" w:rsidRDefault="00604892">
      <w:r w:rsidRPr="00DE750B">
        <w:rPr>
          <w:rStyle w:val="a3"/>
          <w:color w:val="auto"/>
        </w:rPr>
        <w:t>благоустройство территории</w:t>
      </w:r>
      <w:r>
        <w:rPr>
          <w:rStyle w:val="a3"/>
        </w:rPr>
        <w:t xml:space="preserve"> </w:t>
      </w:r>
      <w:r w:rsidR="00DE750B" w:rsidRPr="00DE750B">
        <w:rPr>
          <w:b/>
        </w:rPr>
        <w:t>городского поселения</w:t>
      </w:r>
      <w:r w:rsidR="00DE750B">
        <w:t xml:space="preserve"> </w:t>
      </w:r>
      <w: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04892" w:rsidRDefault="00604892">
      <w:proofErr w:type="gramStart"/>
      <w:r w:rsidRPr="00DE750B">
        <w:rPr>
          <w:rStyle w:val="a3"/>
          <w:color w:val="auto"/>
        </w:rPr>
        <w:t>объекты благоустройства территории</w:t>
      </w:r>
      <w: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DE750B">
        <w:t>городского поселения</w:t>
      </w:r>
      <w:r>
        <w:t>, в том числе:</w:t>
      </w:r>
      <w:proofErr w:type="gramEnd"/>
    </w:p>
    <w:p w:rsidR="00604892" w:rsidRDefault="00604892">
      <w:r>
        <w:t>- детские площадки, спортивные и другие площадки отдыха и досуга;</w:t>
      </w:r>
    </w:p>
    <w:p w:rsidR="00604892" w:rsidRDefault="00604892">
      <w:r>
        <w:t>- площадки для выгула и дрессировки собак;</w:t>
      </w:r>
    </w:p>
    <w:p w:rsidR="00604892" w:rsidRDefault="00604892">
      <w:r>
        <w:t>- площадки автостоянок;</w:t>
      </w:r>
    </w:p>
    <w:p w:rsidR="00604892" w:rsidRDefault="00604892">
      <w:r>
        <w:t>- улицы (в том числе пешеходные) и дороги;</w:t>
      </w:r>
    </w:p>
    <w:p w:rsidR="00604892" w:rsidRDefault="00604892">
      <w:r>
        <w:lastRenderedPageBreak/>
        <w:t>- парки, скверы, иные зеленые зоны;</w:t>
      </w:r>
    </w:p>
    <w:p w:rsidR="00604892" w:rsidRDefault="00604892">
      <w:r>
        <w:t>- площади и другие территории;</w:t>
      </w:r>
    </w:p>
    <w:p w:rsidR="00604892" w:rsidRDefault="00604892">
      <w:r>
        <w:t xml:space="preserve">- технические зоны транспортных, инженерных коммуникаций, </w:t>
      </w:r>
      <w:proofErr w:type="spellStart"/>
      <w:r>
        <w:t>водоохранные</w:t>
      </w:r>
      <w:proofErr w:type="spellEnd"/>
      <w:r>
        <w:t xml:space="preserve"> зоны;</w:t>
      </w:r>
    </w:p>
    <w:p w:rsidR="00604892" w:rsidRDefault="00604892">
      <w:r>
        <w:t>- контейнерные площадки и площадки для складирования отдельных групп коммунальных отходов.</w:t>
      </w:r>
    </w:p>
    <w:p w:rsidR="00604892" w:rsidRDefault="00604892">
      <w:proofErr w:type="gramStart"/>
      <w:r w:rsidRPr="00DE750B">
        <w:rPr>
          <w:rStyle w:val="a3"/>
          <w:color w:val="auto"/>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604892" w:rsidRDefault="00604892">
      <w:proofErr w:type="gramStart"/>
      <w:r w:rsidRPr="00890C4A">
        <w:rPr>
          <w:rStyle w:val="a3"/>
          <w:color w:val="auto"/>
        </w:rPr>
        <w:t>содержание объекта благоустройства</w:t>
      </w:r>
      <w: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604892" w:rsidRDefault="00604892">
      <w:proofErr w:type="gramStart"/>
      <w:r w:rsidRPr="00890C4A">
        <w:rPr>
          <w:rStyle w:val="a3"/>
          <w:color w:val="auto"/>
        </w:rPr>
        <w:t>малые архитектурные формы</w:t>
      </w:r>
      <w: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t>пергол</w:t>
      </w:r>
      <w:proofErr w:type="spellEnd"/>
      <w:r>
        <w:t>, подпорная стенка, лестница, парапет, оборудование для игр детей и отдыха взрослого населения, ограждение, садово-парковая мебель;</w:t>
      </w:r>
      <w:proofErr w:type="gramEnd"/>
    </w:p>
    <w:p w:rsidR="00604892" w:rsidRDefault="00604892">
      <w:r w:rsidRPr="00890C4A">
        <w:rPr>
          <w:rStyle w:val="a3"/>
          <w:color w:val="auto"/>
        </w:rPr>
        <w:t>аварийные земляные работы</w:t>
      </w:r>
      <w: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604892" w:rsidRDefault="00604892">
      <w:proofErr w:type="gramStart"/>
      <w:r w:rsidRPr="00890C4A">
        <w:rPr>
          <w:rStyle w:val="a3"/>
          <w:color w:val="auto"/>
        </w:rPr>
        <w:t>архитектурное решение</w:t>
      </w:r>
      <w:proofErr w:type="gramEnd"/>
      <w:r w:rsidRPr="00890C4A">
        <w:rPr>
          <w:rStyle w:val="a3"/>
          <w:color w:val="auto"/>
        </w:rPr>
        <w:t xml:space="preserve"> фасада</w:t>
      </w:r>
      <w: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04892" w:rsidRDefault="00604892">
      <w:r w:rsidRPr="00890C4A">
        <w:rPr>
          <w:rStyle w:val="a3"/>
          <w:color w:val="auto"/>
        </w:rPr>
        <w:t>бункер</w:t>
      </w:r>
      <w:r>
        <w:t xml:space="preserve"> - мусоросборник, предназначенный для складирования крупногабаритных отходов;</w:t>
      </w:r>
    </w:p>
    <w:p w:rsidR="00604892" w:rsidRDefault="00604892">
      <w:proofErr w:type="gramStart"/>
      <w:r w:rsidRPr="00890C4A">
        <w:rPr>
          <w:rStyle w:val="a3"/>
          <w:color w:val="auto"/>
        </w:rPr>
        <w:t>вывески, не содержащие сведений рекламного характера</w:t>
      </w:r>
      <w:r>
        <w:t xml:space="preserve">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604892" w:rsidRDefault="00604892">
      <w:r w:rsidRPr="00890C4A">
        <w:rPr>
          <w:rStyle w:val="a3"/>
          <w:color w:val="auto"/>
        </w:rPr>
        <w:t>жидкие бытовые отходы</w:t>
      </w:r>
      <w:r>
        <w:t xml:space="preserve"> - жидкие отходы, образующиеся в результате жизнедеятельности населения, фекальные отходы нецентрализованной канализации и др.;</w:t>
      </w:r>
    </w:p>
    <w:p w:rsidR="00604892" w:rsidRDefault="00604892">
      <w:r w:rsidRPr="00890C4A">
        <w:rPr>
          <w:rStyle w:val="a3"/>
          <w:color w:val="auto"/>
        </w:rPr>
        <w:t>зеленые насаждения</w:t>
      </w:r>
      <w:r>
        <w:t xml:space="preserve"> - совокупность древесных, кустарниковых и травянистых растений на определенной территории;</w:t>
      </w:r>
    </w:p>
    <w:p w:rsidR="00604892" w:rsidRDefault="00604892">
      <w:proofErr w:type="gramStart"/>
      <w:r w:rsidRPr="00890C4A">
        <w:rPr>
          <w:rStyle w:val="a3"/>
          <w:color w:val="auto"/>
        </w:rPr>
        <w:t>земляные работы</w:t>
      </w:r>
      <w:r>
        <w:t xml:space="preserve"> - комплекс работ, не требующий получения разрешения на строительство, выдаваемого в соответствии с </w:t>
      </w:r>
      <w:hyperlink r:id="rId17" w:history="1">
        <w:r w:rsidRPr="00890C4A">
          <w:rPr>
            <w:rStyle w:val="a4"/>
            <w:color w:val="auto"/>
          </w:rPr>
          <w:t>Градостроительным кодексом</w:t>
        </w:r>
      </w:hyperlink>
      <w: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604892" w:rsidRDefault="00604892">
      <w:r w:rsidRPr="00890C4A">
        <w:rPr>
          <w:rStyle w:val="a3"/>
          <w:color w:val="auto"/>
        </w:rPr>
        <w:lastRenderedPageBreak/>
        <w:t>зоны отдыха</w:t>
      </w:r>
      <w:r>
        <w:t xml:space="preserve"> - территории, предназначенные и обустроенные для организации активного массового отдыха, купания и рекреации;</w:t>
      </w:r>
    </w:p>
    <w:p w:rsidR="00604892" w:rsidRDefault="00604892">
      <w:proofErr w:type="gramStart"/>
      <w:r w:rsidRPr="00890C4A">
        <w:rPr>
          <w:rStyle w:val="a3"/>
          <w:color w:val="auto"/>
        </w:rPr>
        <w:t>информационные конструкции, размещаемые на внешних фасадах зданий и сооружений</w:t>
      </w:r>
      <w:r>
        <w:t xml:space="preserve"> - конструкции, предназначенные для размещения информации </w:t>
      </w:r>
      <w:proofErr w:type="spellStart"/>
      <w:r>
        <w:t>нерекламного</w:t>
      </w:r>
      <w:proofErr w:type="spellEnd"/>
      <w: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604892" w:rsidRDefault="00604892">
      <w:proofErr w:type="gramStart"/>
      <w:r w:rsidRPr="00890C4A">
        <w:rPr>
          <w:rStyle w:val="a3"/>
          <w:color w:val="auto"/>
        </w:rPr>
        <w:t>информационные указатели</w:t>
      </w:r>
      <w: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DE750B">
        <w:t>городского поселения</w:t>
      </w:r>
      <w:r>
        <w:t>, в том числе конструкции, содержащие информацию о местах нахождения</w:t>
      </w:r>
      <w:proofErr w:type="gramEnd"/>
      <w:r>
        <w:t xml:space="preserve"> и </w:t>
      </w:r>
      <w:proofErr w:type="gramStart"/>
      <w:r>
        <w:t>видах</w:t>
      </w:r>
      <w:proofErr w:type="gramEnd"/>
      <w: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604892" w:rsidRPr="00CC3C10" w:rsidRDefault="00604892">
      <w:r w:rsidRPr="00890C4A">
        <w:rPr>
          <w:rStyle w:val="a3"/>
          <w:color w:val="auto"/>
        </w:rPr>
        <w:t>контейнер</w:t>
      </w:r>
      <w:r>
        <w:t xml:space="preserve"> - стандартная емкость для сбора </w:t>
      </w:r>
      <w:r w:rsidRPr="00CC3C10">
        <w:t>твердых коммунальных отходов, мусора;</w:t>
      </w:r>
    </w:p>
    <w:p w:rsidR="00604892" w:rsidRDefault="00604892">
      <w:r w:rsidRPr="00CC3C10">
        <w:rPr>
          <w:rStyle w:val="a3"/>
          <w:color w:val="auto"/>
        </w:rPr>
        <w:t>контейнерная площадка</w:t>
      </w:r>
      <w:r w:rsidRPr="00CC3C10">
        <w:t xml:space="preserve"> - специально оборудованная площадка для сбора и временного хранения твердых коммунальных отходов с установленными</w:t>
      </w:r>
      <w:r>
        <w:t xml:space="preserve"> на ней контейнерами и (или) бункерами;</w:t>
      </w:r>
    </w:p>
    <w:p w:rsidR="00604892" w:rsidRDefault="00604892">
      <w:r w:rsidRPr="00890C4A">
        <w:rPr>
          <w:rStyle w:val="a3"/>
          <w:color w:val="auto"/>
        </w:rPr>
        <w:t>паспорт цветового решения фасадов здания, строения, сооружения</w:t>
      </w:r>
      <w: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604892" w:rsidRPr="00CC3C10" w:rsidRDefault="00604892">
      <w:r w:rsidRPr="00890C4A">
        <w:rPr>
          <w:rStyle w:val="a3"/>
          <w:color w:val="auto"/>
        </w:rPr>
        <w:t>придомовая территория</w:t>
      </w:r>
      <w:r>
        <w:t xml:space="preserve">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t xml:space="preserve">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w:t>
      </w:r>
      <w:r w:rsidRPr="00CC3C10">
        <w:t>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604892" w:rsidRPr="00CC3C10" w:rsidRDefault="00604892">
      <w:proofErr w:type="gramStart"/>
      <w:r w:rsidRPr="00CC3C10">
        <w:rPr>
          <w:rStyle w:val="a3"/>
          <w:color w:val="auto"/>
        </w:rPr>
        <w:t>прилегающая территория</w:t>
      </w:r>
      <w:r w:rsidRPr="00CC3C10">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предусмотренным настоящими Правилами;</w:t>
      </w:r>
      <w:proofErr w:type="gramEnd"/>
    </w:p>
    <w:p w:rsidR="00604892" w:rsidRPr="00CC3C10" w:rsidRDefault="00604892">
      <w:proofErr w:type="spellStart"/>
      <w:r w:rsidRPr="00CC3C10">
        <w:rPr>
          <w:rStyle w:val="a3"/>
          <w:color w:val="auto"/>
        </w:rPr>
        <w:t>прилотковая</w:t>
      </w:r>
      <w:proofErr w:type="spellEnd"/>
      <w:r w:rsidRPr="00CC3C10">
        <w:rPr>
          <w:rStyle w:val="a3"/>
          <w:color w:val="auto"/>
        </w:rPr>
        <w:t xml:space="preserve"> часть дороги</w:t>
      </w:r>
      <w:r w:rsidRPr="00CC3C10">
        <w:t xml:space="preserve"> - территория автомобильной дороги вдоль бордюрного камня тротуара или газона шириной 1 м;</w:t>
      </w:r>
    </w:p>
    <w:p w:rsidR="00604892" w:rsidRPr="00CC3C10" w:rsidRDefault="00604892">
      <w:r w:rsidRPr="00CC3C10">
        <w:rPr>
          <w:rStyle w:val="a3"/>
          <w:color w:val="auto"/>
        </w:rPr>
        <w:t>смет</w:t>
      </w:r>
      <w:r w:rsidRPr="00CC3C10">
        <w:t xml:space="preserve"> - мусор, пыль, листва, песок и иные загрязнения, собранные путем механизированного подметания специальным транспортом или вручную;</w:t>
      </w:r>
    </w:p>
    <w:p w:rsidR="00604892" w:rsidRPr="00CC3C10" w:rsidRDefault="00604892">
      <w:r w:rsidRPr="00CC3C10">
        <w:rPr>
          <w:rStyle w:val="a3"/>
          <w:color w:val="auto"/>
        </w:rPr>
        <w:t>стоянка автотранспорта</w:t>
      </w:r>
      <w:r w:rsidRPr="00CC3C10">
        <w:t xml:space="preserve"> - сооружение или огороженная открытая площадка, предназначенная для временного или длительного хранения (стоянки) автомобилей;</w:t>
      </w:r>
    </w:p>
    <w:p w:rsidR="00604892" w:rsidRDefault="00604892">
      <w:r w:rsidRPr="00CC3C10">
        <w:rPr>
          <w:rStyle w:val="a3"/>
          <w:color w:val="auto"/>
        </w:rPr>
        <w:t>твердые коммунальные отходы (далее - ТКО)</w:t>
      </w:r>
      <w:r w:rsidRPr="00CC3C10">
        <w:t xml:space="preserve"> - отходы, образующиеся в жилых помещениях в процессе потребления физическими лицами, а также товары, утратившие свои потребительские свойства</w:t>
      </w:r>
      <w:r>
        <w:t xml:space="preserve">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4892" w:rsidRDefault="00604892">
      <w:proofErr w:type="gramStart"/>
      <w:r w:rsidRPr="00890C4A">
        <w:rPr>
          <w:rStyle w:val="a3"/>
          <w:color w:val="auto"/>
        </w:rPr>
        <w:t>территории общего пользования</w:t>
      </w:r>
      <w:r>
        <w:t xml:space="preserve"> - территории </w:t>
      </w:r>
      <w:r w:rsidR="00DE750B">
        <w:t>городского поселения</w:t>
      </w:r>
      <w:r>
        <w:t xml:space="preserve">, которыми </w:t>
      </w:r>
      <w:r>
        <w:lastRenderedPageBreak/>
        <w:t>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604892" w:rsidRDefault="00604892">
      <w:r w:rsidRPr="000D6A80">
        <w:rPr>
          <w:rStyle w:val="a3"/>
          <w:color w:val="auto"/>
        </w:rPr>
        <w:t>транспортирование отходов</w:t>
      </w:r>
      <w: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04892" w:rsidRDefault="00604892">
      <w:r w:rsidRPr="000D6A80">
        <w:rPr>
          <w:rStyle w:val="a3"/>
          <w:color w:val="auto"/>
        </w:rPr>
        <w:t>тротуар</w:t>
      </w:r>
      <w: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604892" w:rsidRDefault="00604892">
      <w:r w:rsidRPr="000D6A80">
        <w:rPr>
          <w:rStyle w:val="a3"/>
          <w:color w:val="auto"/>
        </w:rPr>
        <w:t>уборка</w:t>
      </w:r>
      <w:r w:rsidRPr="000D6A80">
        <w:t xml:space="preserve"> </w:t>
      </w:r>
      <w:r w:rsidRPr="000D6A80">
        <w:rPr>
          <w:b/>
        </w:rPr>
        <w:t>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04892" w:rsidRDefault="00604892">
      <w:r w:rsidRPr="000D6A80">
        <w:rPr>
          <w:rStyle w:val="a3"/>
          <w:color w:val="auto"/>
        </w:rPr>
        <w:t>улица</w:t>
      </w:r>
      <w: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DE750B">
        <w:t>городского поселения</w:t>
      </w:r>
      <w:r>
        <w:t>, в том числе дорога регулируемого движения транспортных средств и тротуар;</w:t>
      </w:r>
    </w:p>
    <w:p w:rsidR="00604892" w:rsidRDefault="00604892">
      <w:r w:rsidRPr="000D6A80">
        <w:rPr>
          <w:rStyle w:val="a3"/>
          <w:color w:val="auto"/>
        </w:rPr>
        <w:t>хозяйствующие субъекты</w:t>
      </w:r>
      <w:r>
        <w:t xml:space="preserve"> - юридические лица и индивидуальные предприниматели;</w:t>
      </w:r>
    </w:p>
    <w:p w:rsidR="00604892" w:rsidRDefault="00604892">
      <w:proofErr w:type="gramStart"/>
      <w:r w:rsidRPr="000D6A80">
        <w:rPr>
          <w:rStyle w:val="a3"/>
          <w:color w:val="auto"/>
        </w:rPr>
        <w:t>элемент улично-дорожной сети</w:t>
      </w:r>
      <w:r>
        <w:t xml:space="preserve"> - улица, проспект, переулок, проезд, набережная, площадь, бульвар, тупик, съезд, шоссе, аллея и иное;</w:t>
      </w:r>
      <w:proofErr w:type="gramEnd"/>
    </w:p>
    <w:p w:rsidR="00604892" w:rsidRDefault="00604892">
      <w:bookmarkStart w:id="10" w:name="sub_1441"/>
      <w:r w:rsidRPr="000D6A80">
        <w:rPr>
          <w:rStyle w:val="a3"/>
          <w:color w:val="auto"/>
        </w:rPr>
        <w:t>хранение (стоянка)</w:t>
      </w:r>
      <w:r>
        <w:rPr>
          <w:rStyle w:val="a3"/>
        </w:rPr>
        <w:t xml:space="preserve"> </w:t>
      </w:r>
      <w:r>
        <w:t xml:space="preserve">- не регулируемое </w:t>
      </w:r>
      <w:hyperlink r:id="rId18" w:history="1">
        <w:r w:rsidRPr="000D6A80">
          <w:rPr>
            <w:rStyle w:val="a4"/>
            <w:b w:val="0"/>
            <w:color w:val="auto"/>
          </w:rPr>
          <w:t>Правилами</w:t>
        </w:r>
      </w:hyperlink>
      <w:r>
        <w:t xml:space="preserve"> дорожного движения, преднамеренное прекращение движения транспортного средства на время более 5 минут по причинам, не связанным с загрузкой или разгрузкой транспортного средства, работой специализированной техники, использования транспортных сре</w:t>
      </w:r>
      <w:proofErr w:type="gramStart"/>
      <w:r>
        <w:t>дств в ц</w:t>
      </w:r>
      <w:proofErr w:type="gramEnd"/>
      <w:r>
        <w:t>елях выполнения аварийных, уборочных работ.</w:t>
      </w:r>
    </w:p>
    <w:p w:rsidR="00604892" w:rsidRDefault="00604892">
      <w:bookmarkStart w:id="11" w:name="sub_15"/>
      <w:bookmarkEnd w:id="10"/>
      <w: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bookmarkEnd w:id="11"/>
    <w:p w:rsidR="00604892" w:rsidRDefault="00604892"/>
    <w:p w:rsidR="00604892" w:rsidRPr="00D71518" w:rsidRDefault="00604892">
      <w:pPr>
        <w:pStyle w:val="1"/>
        <w:rPr>
          <w:color w:val="auto"/>
        </w:rPr>
      </w:pPr>
      <w:bookmarkStart w:id="12" w:name="sub_200"/>
      <w:r w:rsidRPr="00D71518">
        <w:rPr>
          <w:color w:val="auto"/>
        </w:rPr>
        <w:t xml:space="preserve">II. Общие требования к организации благоустройства и распределения обязанностей по содержанию территории </w:t>
      </w:r>
      <w:r w:rsidR="00DE750B" w:rsidRPr="00D71518">
        <w:rPr>
          <w:color w:val="auto"/>
        </w:rPr>
        <w:t>городского поселения</w:t>
      </w:r>
    </w:p>
    <w:bookmarkEnd w:id="12"/>
    <w:p w:rsidR="00604892" w:rsidRDefault="00604892"/>
    <w:p w:rsidR="00604892" w:rsidRDefault="00604892">
      <w:bookmarkStart w:id="13" w:name="sub_21"/>
      <w:r>
        <w:t xml:space="preserve">2.1. Благоустройство и уборка территории </w:t>
      </w:r>
      <w:r w:rsidR="00DE750B">
        <w:t>городского поселения</w:t>
      </w:r>
      <w:r>
        <w:t xml:space="preserve">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604892" w:rsidRDefault="00604892">
      <w:bookmarkStart w:id="14" w:name="sub_22"/>
      <w:bookmarkEnd w:id="13"/>
      <w:r>
        <w:t xml:space="preserve">2.2. Благоустройство территории </w:t>
      </w:r>
      <w:r w:rsidR="00DE750B">
        <w:t>городского поселения</w:t>
      </w:r>
      <w:r>
        <w:t xml:space="preserve"> обеспечивается:</w:t>
      </w:r>
    </w:p>
    <w:p w:rsidR="00604892" w:rsidRDefault="00604892">
      <w:bookmarkStart w:id="15" w:name="sub_221"/>
      <w:bookmarkEnd w:id="14"/>
      <w:r>
        <w:t xml:space="preserve">2.2.1. Администрацией </w:t>
      </w:r>
      <w:r w:rsidR="00D71518">
        <w:t>Даниловского муниципального района</w:t>
      </w:r>
      <w:r>
        <w:t>.</w:t>
      </w:r>
    </w:p>
    <w:p w:rsidR="00604892" w:rsidRDefault="00604892">
      <w:bookmarkStart w:id="16" w:name="sub_222"/>
      <w:bookmarkEnd w:id="15"/>
      <w:r>
        <w:t>2.2.2. Специализированными организациями, выполняющими отдельные виды работ по благоустройству.</w:t>
      </w:r>
    </w:p>
    <w:p w:rsidR="00604892" w:rsidRDefault="00D25807">
      <w:bookmarkStart w:id="17" w:name="sub_223"/>
      <w:bookmarkEnd w:id="16"/>
      <w:r>
        <w:t>2.2.3.</w:t>
      </w:r>
      <w:r w:rsidR="00604892">
        <w:t>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604892" w:rsidRDefault="00604892">
      <w:bookmarkStart w:id="18" w:name="sub_224"/>
      <w:bookmarkEnd w:id="17"/>
      <w:r>
        <w:t>2.2.4. Хозяйствующими субъектами при размещении нестационарных торговых объектов на основании договора на размещение нестационарного торгового объекта.</w:t>
      </w:r>
    </w:p>
    <w:p w:rsidR="00604892" w:rsidRDefault="00604892">
      <w:bookmarkStart w:id="19" w:name="sub_23"/>
      <w:bookmarkEnd w:id="18"/>
      <w:r>
        <w:t xml:space="preserve">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r w:rsidR="00A03283">
        <w:t>Даниловского муниципального района</w:t>
      </w:r>
      <w:r>
        <w:t>.</w:t>
      </w:r>
    </w:p>
    <w:p w:rsidR="00604892" w:rsidRDefault="00604892">
      <w:bookmarkStart w:id="20" w:name="sub_24"/>
      <w:bookmarkEnd w:id="19"/>
      <w:r>
        <w:t xml:space="preserve">2.4. В целях содействия развитию благоустройства администрация </w:t>
      </w:r>
      <w:r w:rsidR="00A03283">
        <w:t xml:space="preserve">Даниловского </w:t>
      </w:r>
      <w:r w:rsidR="00A03283">
        <w:lastRenderedPageBreak/>
        <w:t>муниципального района</w:t>
      </w:r>
      <w:r>
        <w:t>:</w:t>
      </w:r>
    </w:p>
    <w:p w:rsidR="00604892" w:rsidRDefault="00604892">
      <w:bookmarkStart w:id="21" w:name="sub_241"/>
      <w:bookmarkEnd w:id="20"/>
      <w:r>
        <w:t>1) принимает правовые акты в сфере благоустройства;</w:t>
      </w:r>
    </w:p>
    <w:p w:rsidR="00604892" w:rsidRDefault="00604892">
      <w:bookmarkStart w:id="22" w:name="sub_242"/>
      <w:bookmarkEnd w:id="21"/>
      <w:r>
        <w:t xml:space="preserve">2) координирует деятельность хозяйствующих субъектов и физических лиц по вопросам благоустройства и организации уборки территории </w:t>
      </w:r>
      <w:r w:rsidR="00DE750B">
        <w:t>городского поселения</w:t>
      </w:r>
      <w:r>
        <w:t>;</w:t>
      </w:r>
    </w:p>
    <w:p w:rsidR="00604892" w:rsidRDefault="00604892">
      <w:bookmarkStart w:id="23" w:name="sub_243"/>
      <w:bookmarkEnd w:id="22"/>
      <w:r>
        <w:t>3) принимает меры профилактического и воспитательного характера, направленные на сохранение объектов благоустройства;</w:t>
      </w:r>
    </w:p>
    <w:p w:rsidR="00604892" w:rsidRDefault="00604892">
      <w:bookmarkStart w:id="24" w:name="sub_244"/>
      <w:bookmarkEnd w:id="23"/>
      <w:r>
        <w:t>4) применяет меры экономического и морального стимулирования граждан и организаций за деятельность в сфере благоустройства;</w:t>
      </w:r>
    </w:p>
    <w:p w:rsidR="00604892" w:rsidRDefault="00604892">
      <w:bookmarkStart w:id="25" w:name="sub_245"/>
      <w:bookmarkEnd w:id="24"/>
      <w:r>
        <w:t xml:space="preserve">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r w:rsidR="00DE750B">
        <w:t>городского поселения</w:t>
      </w:r>
      <w:r>
        <w:t>;</w:t>
      </w:r>
    </w:p>
    <w:p w:rsidR="00604892" w:rsidRDefault="00604892">
      <w:bookmarkStart w:id="26" w:name="sub_246"/>
      <w:bookmarkEnd w:id="25"/>
      <w: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604892" w:rsidRDefault="00604892">
      <w:bookmarkStart w:id="27" w:name="sub_247"/>
      <w:bookmarkEnd w:id="26"/>
      <w:r>
        <w:t>7) включает условия по уборке и санитарному содержанию прилегающей территории (с определением ее границ) в договоры аренды земельных участков, зданий (помещений в них)</w:t>
      </w:r>
      <w:proofErr w:type="gramStart"/>
      <w:r>
        <w:t>,н</w:t>
      </w:r>
      <w:proofErr w:type="gramEnd"/>
      <w:r>
        <w:t>аходящихся в муниципальной собственности, договоры на размещение нестационарных торговых объектов, договоры на установку и эксплуатацию рекламных конструкций, при их заключении с физическими и юридическими лицами;</w:t>
      </w:r>
    </w:p>
    <w:p w:rsidR="00604892" w:rsidRDefault="00604892">
      <w:bookmarkStart w:id="28" w:name="sub_248"/>
      <w:bookmarkEnd w:id="27"/>
      <w:r>
        <w:t>8) составляет и утверждает списки улиц и проездов, подлежащих механизированной уборке, определяет сроки и периодичность уборки;</w:t>
      </w:r>
    </w:p>
    <w:p w:rsidR="00604892" w:rsidRDefault="00604892">
      <w:bookmarkStart w:id="29" w:name="sub_249"/>
      <w:bookmarkEnd w:id="28"/>
      <w:r>
        <w:t>9) проводит инвентаризацию объектов благоустройства и формирует базу данных об этих объектах;</w:t>
      </w:r>
    </w:p>
    <w:p w:rsidR="00604892" w:rsidRPr="00A03283" w:rsidRDefault="00604892">
      <w:bookmarkStart w:id="30" w:name="sub_2410"/>
      <w:bookmarkEnd w:id="29"/>
      <w:r w:rsidRPr="00A03283">
        <w:t>10) организует проведение конкурсов по благоустройству;</w:t>
      </w:r>
    </w:p>
    <w:p w:rsidR="00604892" w:rsidRPr="00A03283" w:rsidRDefault="00604892">
      <w:bookmarkStart w:id="31" w:name="sub_2411"/>
      <w:bookmarkEnd w:id="30"/>
      <w:r w:rsidRPr="00A03283">
        <w:t xml:space="preserve">11) организует проведение месячников (субботников) по благоустройству территории </w:t>
      </w:r>
      <w:r w:rsidR="00DE750B" w:rsidRPr="00A03283">
        <w:t>городского поселения</w:t>
      </w:r>
      <w:r w:rsidRPr="00A03283">
        <w:t>;</w:t>
      </w:r>
    </w:p>
    <w:p w:rsidR="00604892" w:rsidRPr="00A03283" w:rsidRDefault="00604892">
      <w:bookmarkStart w:id="32" w:name="sub_2412"/>
      <w:bookmarkEnd w:id="31"/>
      <w:r w:rsidRPr="00A03283">
        <w:t xml:space="preserve">12) привлекает к участию в развитии территории </w:t>
      </w:r>
      <w:r w:rsidR="00DE750B" w:rsidRPr="00A03283">
        <w:t>городского поселения</w:t>
      </w:r>
      <w:r w:rsidRPr="00A03283">
        <w:t xml:space="preserve">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bookmarkEnd w:id="32"/>
    <w:p w:rsidR="00604892" w:rsidRPr="00A03283" w:rsidRDefault="00604892">
      <w:r w:rsidRPr="00A03283">
        <w:t xml:space="preserve">Формы и механизмы участия </w:t>
      </w:r>
      <w:proofErr w:type="gramStart"/>
      <w:r w:rsidRPr="00A03283">
        <w:t>в деятельности по благоустройству определены в Порядке общественного участия в деятельности по благоустройству</w:t>
      </w:r>
      <w:proofErr w:type="gramEnd"/>
      <w:r w:rsidRPr="00A03283">
        <w:t xml:space="preserve"> территории </w:t>
      </w:r>
      <w:r w:rsidR="00DE750B" w:rsidRPr="00A03283">
        <w:t>городского поселения</w:t>
      </w:r>
      <w:r w:rsidRPr="00A03283">
        <w:t xml:space="preserve"> согласно </w:t>
      </w:r>
      <w:hyperlink w:anchor="sub_1100" w:history="1">
        <w:r w:rsidRPr="00A03283">
          <w:rPr>
            <w:rStyle w:val="a4"/>
            <w:b w:val="0"/>
            <w:color w:val="auto"/>
          </w:rPr>
          <w:t>приложению</w:t>
        </w:r>
      </w:hyperlink>
      <w:r w:rsidRPr="00A03283">
        <w:t xml:space="preserve"> к настоящим Правилам.</w:t>
      </w:r>
    </w:p>
    <w:p w:rsidR="00604892" w:rsidRDefault="00604892">
      <w:bookmarkStart w:id="33" w:name="sub_2413"/>
      <w:r>
        <w:t>13) осуществляет иную предусмотренную законодательством деятельность в сфере благоустройства.</w:t>
      </w:r>
    </w:p>
    <w:p w:rsidR="00604892" w:rsidRDefault="00604892">
      <w:bookmarkStart w:id="34" w:name="sub_25"/>
      <w:bookmarkEnd w:id="33"/>
      <w:r>
        <w:t xml:space="preserve">2.5. В целях благоустройства территорий общего </w:t>
      </w:r>
      <w:proofErr w:type="gramStart"/>
      <w:r>
        <w:t>пользования</w:t>
      </w:r>
      <w:proofErr w:type="gramEnd"/>
      <w:r>
        <w:t xml:space="preserve"> хозяйствующие субъекты и физические лица вправе заключать с администрацией </w:t>
      </w:r>
      <w:r w:rsidR="00A03283">
        <w:t>Даниловского муниципального района</w:t>
      </w:r>
      <w:r>
        <w:t xml:space="preserve">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bookmarkEnd w:id="34"/>
    <w:p w:rsidR="00604892" w:rsidRDefault="00604892">
      <w:r>
        <w:t>Указанные соглашения заключаются в соответствии с правилами, установленными гражданским законодательством, для заключения договоров.</w:t>
      </w:r>
    </w:p>
    <w:p w:rsidR="00604892" w:rsidRDefault="00604892">
      <w:bookmarkStart w:id="35" w:name="sub_26"/>
      <w:r>
        <w:t>2.6. Участие собственников зданий (помещений в них) и сооружений в благоустройстве прилегающих территорий осуществляется в порядке, предусмотренном настоящими Правилами.</w:t>
      </w:r>
    </w:p>
    <w:bookmarkEnd w:id="35"/>
    <w:p w:rsidR="00604892" w:rsidRDefault="00604892">
      <w:r>
        <w:t xml:space="preserve">2.6.1. В целях обеспечения благоустройства территории </w:t>
      </w:r>
      <w:r w:rsidR="00DE750B">
        <w:t>городского поселения</w:t>
      </w:r>
      <w:r>
        <w:t xml:space="preserve"> за хозяйствующими субъектами и физическими лицами закрепляются для уборки и санитарного содержания прилегающие территории, требования к подготовке и заполнению схемы границ прилегающей территории определены в </w:t>
      </w:r>
      <w:hyperlink w:anchor="sub_1200" w:history="1">
        <w:r w:rsidRPr="00C8539F">
          <w:rPr>
            <w:rStyle w:val="a4"/>
            <w:b w:val="0"/>
            <w:color w:val="auto"/>
          </w:rPr>
          <w:t>Приложении 2</w:t>
        </w:r>
      </w:hyperlink>
      <w:r>
        <w:t xml:space="preserve"> к настоящим Правилам.</w:t>
      </w:r>
    </w:p>
    <w:p w:rsidR="00604892" w:rsidRDefault="00604892">
      <w:r>
        <w:t>2.6.2. При подготовке схем границ прилегающих территорий размер прилегающей территории определяется исходя из следующих параметров:</w:t>
      </w:r>
    </w:p>
    <w:p w:rsidR="00604892" w:rsidRDefault="00604892">
      <w:bookmarkStart w:id="36" w:name="sub_2621"/>
      <w:r>
        <w:t xml:space="preserve">2.6.2.1. </w:t>
      </w:r>
      <w:proofErr w:type="gramStart"/>
      <w:r>
        <w:t xml:space="preserve">Жилищные кооперативы, жилищно-строительные кооперативы, товарищества </w:t>
      </w:r>
      <w:r>
        <w:lastRenderedPageBreak/>
        <w:t>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 с других сторон в радиусе 10 м.</w:t>
      </w:r>
      <w:proofErr w:type="gramEnd"/>
    </w:p>
    <w:p w:rsidR="00604892" w:rsidRDefault="00604892">
      <w:bookmarkStart w:id="37" w:name="sub_2622"/>
      <w:bookmarkEnd w:id="36"/>
      <w:r>
        <w:t>2.6.2.2.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604892" w:rsidRDefault="00604892">
      <w:bookmarkStart w:id="38" w:name="sub_2623"/>
      <w:bookmarkEnd w:id="37"/>
      <w:r>
        <w:t xml:space="preserve">2.6.2.3.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hyperlink r:id="rId19" w:history="1">
        <w:r w:rsidRPr="00C8539F">
          <w:rPr>
            <w:rStyle w:val="a4"/>
            <w:b w:val="0"/>
            <w:color w:val="auto"/>
          </w:rPr>
          <w:t>СНиП 3.01.01-85</w:t>
        </w:r>
      </w:hyperlink>
      <w:r>
        <w:t xml:space="preserve"> </w:t>
      </w:r>
      <w:r w:rsidR="00C8539F">
        <w:t>«</w:t>
      </w:r>
      <w:r>
        <w:t xml:space="preserve">Организация строительного производства. </w:t>
      </w:r>
      <w:proofErr w:type="gramStart"/>
      <w:r>
        <w:t>СНиП 3.01.01-85</w:t>
      </w:r>
      <w:r w:rsidR="00C8539F">
        <w:t>»</w:t>
      </w:r>
      <w:r>
        <w:t xml:space="preserve">, утвержденных постановлением Госстроя СССР от 02 сентября 1985 г. N 140, </w:t>
      </w:r>
      <w:hyperlink r:id="rId20" w:history="1">
        <w:r w:rsidRPr="00C8539F">
          <w:rPr>
            <w:rStyle w:val="a4"/>
            <w:b w:val="0"/>
            <w:color w:val="auto"/>
          </w:rPr>
          <w:t>Сводом правил</w:t>
        </w:r>
      </w:hyperlink>
      <w:r>
        <w:t xml:space="preserve"> </w:t>
      </w:r>
      <w:r w:rsidR="00C8539F">
        <w:t>«</w:t>
      </w:r>
      <w:r>
        <w:t>Решения по охране труда и промышленной безопасности в проектах организации строительства и проектах производства работ</w:t>
      </w:r>
      <w:r w:rsidR="00C8539F">
        <w:t>»</w:t>
      </w:r>
      <w:r>
        <w:t xml:space="preserve">, утвержденным </w:t>
      </w:r>
      <w:hyperlink r:id="rId21" w:history="1">
        <w:r w:rsidRPr="00C8539F">
          <w:rPr>
            <w:rStyle w:val="a4"/>
            <w:b w:val="0"/>
            <w:color w:val="auto"/>
          </w:rPr>
          <w:t>постановлением</w:t>
        </w:r>
      </w:hyperlink>
      <w:r>
        <w:t xml:space="preserve"> Госстроя РФ от 17 сентября 2002 г. </w:t>
      </w:r>
      <w:r w:rsidR="00C8539F">
        <w:t>№</w:t>
      </w:r>
      <w:r>
        <w:t xml:space="preserve"> 122 </w:t>
      </w:r>
      <w:r w:rsidR="00C8539F">
        <w:t>«</w:t>
      </w:r>
      <w:r>
        <w:t>О Своде правил "Решения по охране труда и промышленной безопасности в проектах организации строительства и проектах производства работ</w:t>
      </w:r>
      <w:r w:rsidR="00C8539F">
        <w:t>»</w:t>
      </w:r>
      <w:r>
        <w:t>.</w:t>
      </w:r>
      <w:proofErr w:type="gramEnd"/>
    </w:p>
    <w:p w:rsidR="00604892" w:rsidRDefault="00604892">
      <w:bookmarkStart w:id="39" w:name="sub_2624"/>
      <w:bookmarkEnd w:id="38"/>
      <w:r>
        <w:t>2.6.2.4. Владельцы частного жилищного фонда - территории в границах выделенного земельного участка и прилегающая территория на расстоянии 10 м по всему периметру земельного участка или до границ соседних земельных участков, а с главного фасада дома до проезжей части улицы.</w:t>
      </w:r>
    </w:p>
    <w:p w:rsidR="00604892" w:rsidRDefault="00604892">
      <w:bookmarkStart w:id="40" w:name="sub_2625"/>
      <w:bookmarkEnd w:id="39"/>
      <w:r>
        <w:t>2.6.2.5.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604892" w:rsidRDefault="00604892">
      <w:bookmarkStart w:id="41" w:name="sub_2626"/>
      <w:bookmarkEnd w:id="40"/>
      <w:r>
        <w:t xml:space="preserve">2.6.2.6. </w:t>
      </w:r>
      <w:proofErr w:type="gramStart"/>
      <w: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604892" w:rsidRDefault="00604892">
      <w:bookmarkStart w:id="42" w:name="sub_2629"/>
      <w:bookmarkEnd w:id="41"/>
      <w:r>
        <w:t>2.6.2.</w:t>
      </w:r>
      <w:r w:rsidR="00CC3C10">
        <w:t>7</w:t>
      </w:r>
      <w: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604892" w:rsidRDefault="00604892">
      <w:bookmarkStart w:id="43" w:name="sub_26210"/>
      <w:bookmarkEnd w:id="42"/>
      <w:r>
        <w:t>2.6.2.</w:t>
      </w:r>
      <w:r w:rsidR="00CC3C10">
        <w:t>8</w:t>
      </w:r>
      <w: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604892" w:rsidRDefault="00604892">
      <w:bookmarkStart w:id="44" w:name="sub_26211"/>
      <w:bookmarkEnd w:id="43"/>
      <w:r w:rsidRPr="00CC3C10">
        <w:t>2.6.2.</w:t>
      </w:r>
      <w:r w:rsidR="00CC3C10">
        <w:t>9</w:t>
      </w:r>
      <w:r w:rsidRPr="00CC3C10">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604892" w:rsidRDefault="00604892">
      <w:bookmarkStart w:id="45" w:name="sub_263"/>
      <w:bookmarkEnd w:id="44"/>
      <w:r>
        <w:t>2.6.3. Организация и осуществление уборочных работ возлагаются:</w:t>
      </w:r>
    </w:p>
    <w:p w:rsidR="00604892" w:rsidRDefault="00604892">
      <w:bookmarkStart w:id="46" w:name="sub_2631"/>
      <w:bookmarkEnd w:id="45"/>
      <w:r>
        <w:t>2.6.3.1.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604892" w:rsidRDefault="00604892">
      <w:bookmarkStart w:id="47" w:name="sub_2632"/>
      <w:bookmarkEnd w:id="46"/>
      <w:r>
        <w:t>2.6.3.2.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604892" w:rsidRDefault="00604892">
      <w:bookmarkStart w:id="48" w:name="sub_2633"/>
      <w:bookmarkEnd w:id="47"/>
      <w:r>
        <w:t xml:space="preserve">2.6.3.3. По проезжей части по всей ширине дорог, улиц и проездов, площадей, тротуаров,  </w:t>
      </w:r>
      <w:r>
        <w:lastRenderedPageBreak/>
        <w:t>мостов, парковок - на собственников автомобильных дорог, если иное не предусмотрено законом или договором.</w:t>
      </w:r>
    </w:p>
    <w:p w:rsidR="00604892" w:rsidRDefault="00604892">
      <w:bookmarkStart w:id="49" w:name="sub_2634"/>
      <w:bookmarkEnd w:id="48"/>
      <w:r>
        <w:t xml:space="preserve">2.6.3.4.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t>водоохранные</w:t>
      </w:r>
      <w:proofErr w:type="spellEnd"/>
      <w:r>
        <w:t xml:space="preserve"> зоны вдоль рек) - на собственников указанных объектов, если иное не предусмотрено законом или договором.</w:t>
      </w:r>
    </w:p>
    <w:p w:rsidR="00604892" w:rsidRDefault="00604892">
      <w:bookmarkStart w:id="50" w:name="sub_2635"/>
      <w:bookmarkEnd w:id="49"/>
      <w:r>
        <w:t>2.6.3.5.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604892" w:rsidRDefault="00604892">
      <w:bookmarkStart w:id="51" w:name="sub_2636"/>
      <w:bookmarkEnd w:id="50"/>
      <w:r>
        <w:t>2.6.3.6. По прилегающим к отдельно стоящим объектам рекламы территориям в радиусе 5 м - на владельцев рекламных конструкций, если иное не предусмотрено законом или договором.</w:t>
      </w:r>
    </w:p>
    <w:p w:rsidR="00604892" w:rsidRDefault="00604892">
      <w:bookmarkStart w:id="52" w:name="sub_2637"/>
      <w:bookmarkEnd w:id="51"/>
      <w:r>
        <w:t xml:space="preserve">2.6.3.7. По </w:t>
      </w:r>
      <w:proofErr w:type="spellStart"/>
      <w:r>
        <w:t>автомоечным</w:t>
      </w:r>
      <w:proofErr w:type="spellEnd"/>
      <w: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604892" w:rsidRDefault="00604892">
      <w:bookmarkStart w:id="53" w:name="sub_2638"/>
      <w:bookmarkEnd w:id="52"/>
      <w:r>
        <w:t>2.6.3.8. По ограждениям - на организации, в собственности которых находятся ограждения.</w:t>
      </w:r>
    </w:p>
    <w:p w:rsidR="00604892" w:rsidRDefault="00604892">
      <w:bookmarkStart w:id="54" w:name="sub_2639"/>
      <w:bookmarkEnd w:id="53"/>
      <w:r>
        <w:t>2.6.3.9. По остановочным пунктам - на собственников сооружений, если иное не предусмотрено законом или договором.</w:t>
      </w:r>
    </w:p>
    <w:p w:rsidR="00604892" w:rsidRDefault="00604892">
      <w:bookmarkStart w:id="55" w:name="sub_26311"/>
      <w:bookmarkEnd w:id="54"/>
      <w:r>
        <w:t>2.6.3.1</w:t>
      </w:r>
      <w:r w:rsidR="00F761E5">
        <w:t>0</w:t>
      </w:r>
      <w:r>
        <w:t xml:space="preserve">. По </w:t>
      </w:r>
      <w:proofErr w:type="spellStart"/>
      <w:r>
        <w:t>притротуарным</w:t>
      </w:r>
      <w:proofErr w:type="spellEnd"/>
      <w: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604892" w:rsidRDefault="00604892">
      <w:bookmarkStart w:id="56" w:name="sub_26312"/>
      <w:bookmarkEnd w:id="55"/>
      <w:r>
        <w:t>2.6.3.1</w:t>
      </w:r>
      <w:r w:rsidR="00F761E5">
        <w:t>1</w:t>
      </w:r>
      <w:r>
        <w:t>. По территории организаций, в том числе торговых центров, автостоянок, гаражей, платных паковок, - на их собственников, если иное не предусмотрено законом или договором.</w:t>
      </w:r>
    </w:p>
    <w:p w:rsidR="00604892" w:rsidRDefault="00604892">
      <w:bookmarkStart w:id="57" w:name="sub_26313"/>
      <w:bookmarkEnd w:id="56"/>
      <w:r>
        <w:t>2.6.3.1</w:t>
      </w:r>
      <w:r w:rsidR="00F761E5">
        <w:t>2</w:t>
      </w:r>
      <w: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604892" w:rsidRDefault="00604892">
      <w:bookmarkStart w:id="58" w:name="sub_27"/>
      <w:bookmarkEnd w:id="57"/>
      <w:r>
        <w:t xml:space="preserve">2.7. На территории </w:t>
      </w:r>
      <w:r w:rsidR="00DE750B">
        <w:t>городского поселения</w:t>
      </w:r>
      <w:r>
        <w:t xml:space="preserve"> запрещается:</w:t>
      </w:r>
    </w:p>
    <w:p w:rsidR="00604892" w:rsidRPr="00CF2251" w:rsidRDefault="00604892">
      <w:bookmarkStart w:id="59" w:name="sub_271"/>
      <w:bookmarkEnd w:id="58"/>
      <w:r w:rsidRPr="00CF2251">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604892" w:rsidRPr="00CF2251" w:rsidRDefault="00604892">
      <w:bookmarkStart w:id="60" w:name="sub_272"/>
      <w:bookmarkEnd w:id="59"/>
      <w:r w:rsidRPr="00CF2251">
        <w:t>2) сброс хозяйствующими субъектами неочищенных сточных вод и иных загрязняющих веществ в водоемы и ливневую канализацию;</w:t>
      </w:r>
    </w:p>
    <w:p w:rsidR="00604892" w:rsidRDefault="00604892">
      <w:bookmarkStart w:id="61" w:name="sub_273"/>
      <w:bookmarkEnd w:id="60"/>
      <w:r w:rsidRPr="00CF2251">
        <w:t>3)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w:t>
      </w:r>
      <w:r>
        <w:t xml:space="preserve"> и причинение транспортируемыми отходами вреда здоровью людей и окружающей среде;</w:t>
      </w:r>
    </w:p>
    <w:p w:rsidR="00604892" w:rsidRDefault="00604892">
      <w:bookmarkStart w:id="62" w:name="sub_274"/>
      <w:bookmarkEnd w:id="61"/>
      <w:r>
        <w:t>4)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w:t>
      </w:r>
      <w:r w:rsidR="00CC3C10">
        <w:t>К</w:t>
      </w:r>
      <w:r>
        <w:t>О;</w:t>
      </w:r>
    </w:p>
    <w:p w:rsidR="00604892" w:rsidRDefault="00604892">
      <w:bookmarkStart w:id="63" w:name="sub_275"/>
      <w:bookmarkEnd w:id="62"/>
      <w: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604892" w:rsidRPr="00CF2251" w:rsidRDefault="00604892">
      <w:bookmarkStart w:id="64" w:name="sub_276"/>
      <w:bookmarkEnd w:id="63"/>
      <w:r>
        <w:t>6</w:t>
      </w:r>
      <w:r w:rsidRPr="00CF2251">
        <w:t>) самовольная установка временных нестационарных объектов;</w:t>
      </w:r>
    </w:p>
    <w:p w:rsidR="00604892" w:rsidRPr="00CF2251" w:rsidRDefault="00604892">
      <w:bookmarkStart w:id="65" w:name="sub_277"/>
      <w:bookmarkEnd w:id="64"/>
      <w:r w:rsidRPr="00CF2251">
        <w:t>7) мойка загрязненных транспортных средств вне специально отведенных для этого мест;</w:t>
      </w:r>
    </w:p>
    <w:p w:rsidR="00604892" w:rsidRPr="00CF2251" w:rsidRDefault="00604892">
      <w:bookmarkStart w:id="66" w:name="sub_278"/>
      <w:bookmarkEnd w:id="65"/>
      <w:r w:rsidRPr="00CF2251">
        <w:t>8) стоянка разукомплектованных транспортных средств, кроме специально отведенных для стоянки мест;</w:t>
      </w:r>
    </w:p>
    <w:p w:rsidR="00604892" w:rsidRPr="00CF2251" w:rsidRDefault="00604892">
      <w:bookmarkStart w:id="67" w:name="sub_279"/>
      <w:bookmarkEnd w:id="66"/>
      <w:r w:rsidRPr="00CF2251">
        <w:t>9) смет мусора на проезжую часть дороги при уборке;</w:t>
      </w:r>
    </w:p>
    <w:p w:rsidR="00604892" w:rsidRPr="00CF2251" w:rsidRDefault="00604892">
      <w:bookmarkStart w:id="68" w:name="sub_2710"/>
      <w:bookmarkEnd w:id="67"/>
      <w:r w:rsidRPr="00CF2251">
        <w:t xml:space="preserve">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w:t>
      </w:r>
      <w:r w:rsidRPr="00CF2251">
        <w:lastRenderedPageBreak/>
        <w:t>отведенных для этого мест;</w:t>
      </w:r>
    </w:p>
    <w:p w:rsidR="00604892" w:rsidRPr="00CF2251" w:rsidRDefault="00604892">
      <w:bookmarkStart w:id="69" w:name="sub_2711"/>
      <w:bookmarkEnd w:id="68"/>
      <w:r w:rsidRPr="00CF2251">
        <w:t xml:space="preserve">11) сброс снега и мусора в </w:t>
      </w:r>
      <w:proofErr w:type="spellStart"/>
      <w:r w:rsidRPr="00CF2251">
        <w:t>дождеприемные</w:t>
      </w:r>
      <w:proofErr w:type="spellEnd"/>
      <w:r w:rsidRPr="00CF2251">
        <w:t xml:space="preserve"> колодцы ливневой канализации;</w:t>
      </w:r>
    </w:p>
    <w:p w:rsidR="00604892" w:rsidRPr="00CF2251" w:rsidRDefault="00604892">
      <w:bookmarkStart w:id="70" w:name="sub_2712"/>
      <w:bookmarkEnd w:id="69"/>
      <w:r w:rsidRPr="00CF2251">
        <w:t>12) складирование на срок более 15 дней на землях общего пользования строительных материалов (плиты перекрытия, щебень, поддоны, кирпич и др., за исключением песка), угля, дров, удобрений и иных движимых вещей;</w:t>
      </w:r>
    </w:p>
    <w:p w:rsidR="00604892" w:rsidRDefault="00604892">
      <w:bookmarkStart w:id="71" w:name="sub_2713"/>
      <w:bookmarkEnd w:id="70"/>
      <w:r>
        <w:t>13) самовольное размещение малых архитектурных форм на землях общего пользования;</w:t>
      </w:r>
    </w:p>
    <w:p w:rsidR="00604892" w:rsidRDefault="00604892">
      <w:bookmarkStart w:id="72" w:name="sub_2714"/>
      <w:bookmarkEnd w:id="71"/>
      <w:r>
        <w:t>14) захламление, загрязнение отведенной и прилегающей территории, иных территорий;</w:t>
      </w:r>
    </w:p>
    <w:p w:rsidR="00604892" w:rsidRDefault="00604892">
      <w:bookmarkStart w:id="73" w:name="sub_2715"/>
      <w:bookmarkEnd w:id="72"/>
      <w:r>
        <w:t>15) повреждение и уничтожение объектов благоустройства;</w:t>
      </w:r>
    </w:p>
    <w:p w:rsidR="00604892" w:rsidRDefault="00604892">
      <w:bookmarkStart w:id="74" w:name="sub_2716"/>
      <w:bookmarkEnd w:id="73"/>
      <w:r>
        <w:t>16) установка и размещение афиш, объявлений и указателей в неустановленных местах;</w:t>
      </w:r>
    </w:p>
    <w:p w:rsidR="00604892" w:rsidRDefault="00604892">
      <w:bookmarkStart w:id="75" w:name="sub_2717"/>
      <w:bookmarkEnd w:id="74"/>
      <w:r>
        <w:t>17) вывоз снега, льда, мусора, твердых и жидких бытовых отходов, крупногабаритного мусора, строительного мусора, смета и иных отходов в не отведенные для этого места;</w:t>
      </w:r>
    </w:p>
    <w:p w:rsidR="00604892" w:rsidRDefault="00604892">
      <w:bookmarkStart w:id="76" w:name="sub_2718"/>
      <w:bookmarkEnd w:id="75"/>
      <w:r>
        <w:t xml:space="preserve">18) движение машин и механизмов на гусеничном ходу по дорогам с </w:t>
      </w:r>
      <w:proofErr w:type="spellStart"/>
      <w:r>
        <w:t>асфальт</w:t>
      </w:r>
      <w:proofErr w:type="gramStart"/>
      <w:r>
        <w:t>о</w:t>
      </w:r>
      <w:proofErr w:type="spellEnd"/>
      <w:r>
        <w:t>-</w:t>
      </w:r>
      <w:proofErr w:type="gramEnd"/>
      <w:r>
        <w:t xml:space="preserve"> и цементно-бетонным покрытием (за исключением случаев проведения аварийно-восстановительных работ);</w:t>
      </w:r>
    </w:p>
    <w:p w:rsidR="00604892" w:rsidRDefault="00604892">
      <w:bookmarkStart w:id="77" w:name="sub_2719"/>
      <w:bookmarkEnd w:id="76"/>
      <w:r>
        <w:t>19) засорение и засыпка водоемов, загрязнение водоемов сточными водами, устройство запруд;</w:t>
      </w:r>
    </w:p>
    <w:p w:rsidR="00604892" w:rsidRDefault="00604892">
      <w:bookmarkStart w:id="78" w:name="sub_2720"/>
      <w:bookmarkEnd w:id="77"/>
      <w:r>
        <w:t>20) производство земляных работ в нарушение правил, установленных законодательством;</w:t>
      </w:r>
    </w:p>
    <w:p w:rsidR="00604892" w:rsidRDefault="00604892">
      <w:bookmarkStart w:id="79" w:name="sub_2721"/>
      <w:bookmarkEnd w:id="78"/>
      <w:r>
        <w:t xml:space="preserve">21) самовольное размещение </w:t>
      </w:r>
      <w:proofErr w:type="spellStart"/>
      <w:r>
        <w:t>штендеров</w:t>
      </w:r>
      <w:proofErr w:type="spellEnd"/>
      <w:r>
        <w:t xml:space="preserve"> на тротуарах, пешеходных путях передвижения, парковках автотранспорта, расположенных на землях общего пользования;</w:t>
      </w:r>
    </w:p>
    <w:p w:rsidR="00604892" w:rsidRDefault="00604892">
      <w:bookmarkStart w:id="80" w:name="sub_2722"/>
      <w:bookmarkEnd w:id="79"/>
      <w:r>
        <w:t>22)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04892" w:rsidRDefault="00604892">
      <w:bookmarkStart w:id="81" w:name="sub_2723"/>
      <w:bookmarkEnd w:id="80"/>
      <w:r>
        <w:t>23) размещение надгробных сооружений вне мест, специально предназначенных для этих целей;</w:t>
      </w:r>
    </w:p>
    <w:p w:rsidR="00604892" w:rsidRDefault="00604892">
      <w:bookmarkStart w:id="82" w:name="sub_2724"/>
      <w:bookmarkEnd w:id="81"/>
      <w:r>
        <w:t>24) самовольное присоединение промышленных, хозяйственно-бытовых и иных объектов к сетям ливневой канализации;</w:t>
      </w:r>
    </w:p>
    <w:p w:rsidR="00604892" w:rsidRDefault="00604892">
      <w:bookmarkStart w:id="83" w:name="sub_2725"/>
      <w:bookmarkEnd w:id="82"/>
      <w:r>
        <w:t>25) сгребание листвы, снега и грязи к комлевой части деревьев, кустарников;</w:t>
      </w:r>
    </w:p>
    <w:p w:rsidR="00604892" w:rsidRDefault="00604892">
      <w:bookmarkStart w:id="84" w:name="sub_2726"/>
      <w:bookmarkEnd w:id="83"/>
      <w:r>
        <w:t>26) складирование тары вне торговых сооружений;</w:t>
      </w:r>
    </w:p>
    <w:p w:rsidR="00604892" w:rsidRDefault="00604892">
      <w:bookmarkStart w:id="85" w:name="sub_2727"/>
      <w:bookmarkEnd w:id="84"/>
      <w:r>
        <w:t>27)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604892" w:rsidRDefault="00604892">
      <w:bookmarkStart w:id="86" w:name="sub_2728"/>
      <w:bookmarkEnd w:id="85"/>
      <w:proofErr w:type="gramStart"/>
      <w:r>
        <w:t>28)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604892" w:rsidRDefault="00604892">
      <w:bookmarkStart w:id="87" w:name="sub_2729"/>
      <w:bookmarkEnd w:id="86"/>
      <w:r>
        <w:t>29)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604892" w:rsidRDefault="00604892">
      <w:bookmarkStart w:id="88" w:name="sub_2730"/>
      <w:bookmarkEnd w:id="87"/>
      <w:r>
        <w:t>30) использование ливневой канализации для пропуска промышленных стоков, аварийных сбросов;</w:t>
      </w:r>
    </w:p>
    <w:p w:rsidR="00604892" w:rsidRDefault="00604892">
      <w:bookmarkStart w:id="89" w:name="sub_2731"/>
      <w:bookmarkEnd w:id="88"/>
      <w:r>
        <w:t>31) самовольный спил и сруб деревьев и кустарников, за исключением территории частных домовладений;</w:t>
      </w:r>
    </w:p>
    <w:bookmarkEnd w:id="89"/>
    <w:p w:rsidR="00604892" w:rsidRDefault="00604892">
      <w:r>
        <w:t>32) хранение (стоянка) грузового автотранспорта, в том числе частного, автобусов, прицепных устройств, механизмов, тракторов, иной крупногабаритной техники, складирование оборудования, сельскохозяйственного инвентаря на придомовых территориях многоквартирных домов, прилегающих территориях и иных территориях общего пользования, за исключением мест, специально отведенных для этих целей;</w:t>
      </w:r>
    </w:p>
    <w:p w:rsidR="00604892" w:rsidRDefault="00604892">
      <w:bookmarkStart w:id="90" w:name="sub_2733"/>
      <w:r>
        <w:t>33) складирование твердых коммунальных отходов, мусора вне контейнеров, установленных на контейнерных площадках, за исключением крупногабаритных отходов.</w:t>
      </w:r>
    </w:p>
    <w:p w:rsidR="00604892" w:rsidRDefault="00604892">
      <w:bookmarkStart w:id="91" w:name="sub_28"/>
      <w:bookmarkEnd w:id="90"/>
      <w:r w:rsidRPr="00CC3C10">
        <w:lastRenderedPageBreak/>
        <w:t xml:space="preserve">2.8. Для выгула домашних животных на территории </w:t>
      </w:r>
      <w:r w:rsidR="00DE750B" w:rsidRPr="00CC3C10">
        <w:t>городского поселения</w:t>
      </w:r>
      <w:r w:rsidRPr="00CC3C10">
        <w:t xml:space="preserve"> должны быть определены специальные территории, обозначенные табличками. </w:t>
      </w:r>
      <w:bookmarkEnd w:id="91"/>
      <w:r w:rsidRPr="00CC3C10">
        <w:t>Владельцы домашних животных обязаны осуществлять уборку экскрементов домашних животных.</w:t>
      </w:r>
    </w:p>
    <w:p w:rsidR="00604892" w:rsidRDefault="00604892">
      <w:bookmarkStart w:id="92" w:name="sub_29"/>
      <w:r>
        <w:t xml:space="preserve">2.9. </w:t>
      </w:r>
      <w:proofErr w:type="gramStart"/>
      <w: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bookmarkEnd w:id="92"/>
    <w:p w:rsidR="00604892" w:rsidRDefault="00604892">
      <w: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604892" w:rsidRDefault="00604892">
      <w:bookmarkStart w:id="93" w:name="sub_291"/>
      <w: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604892" w:rsidRDefault="00604892">
      <w:bookmarkStart w:id="94" w:name="sub_210"/>
      <w:bookmarkEnd w:id="93"/>
      <w:r>
        <w:t xml:space="preserve">2.10. Общественные стационарные туалеты и биотуалеты должны содержаться в надлежащем состоянии, их уборка должна производиться </w:t>
      </w:r>
      <w:r w:rsidR="00CC3C10">
        <w:t xml:space="preserve">с периодичностью, обеспечивающей соблюдение санитарных норм, </w:t>
      </w:r>
      <w:r>
        <w:t>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04892" w:rsidRDefault="00604892">
      <w:bookmarkStart w:id="95" w:name="sub_211"/>
      <w:bookmarkEnd w:id="94"/>
      <w:r>
        <w:t>2.11.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604892" w:rsidRDefault="00604892">
      <w:bookmarkStart w:id="96" w:name="sub_212"/>
      <w:bookmarkEnd w:id="95"/>
      <w:r>
        <w:t>2.12. Очистка, ремонт, окраска урн должны производиться собственниками или лицами, осуществляющими по договору содержание территорий.</w:t>
      </w:r>
    </w:p>
    <w:bookmarkEnd w:id="96"/>
    <w:p w:rsidR="00604892" w:rsidRDefault="00604892">
      <w:r>
        <w:t>Очистка урн производится по мере их заполнения, а в местах массового движения и большого скопления граждан - не реже 1 раза в сутки.</w:t>
      </w:r>
    </w:p>
    <w:p w:rsidR="00604892" w:rsidRDefault="00604892">
      <w:r>
        <w:t>Урны должны быть исправны и окрашены. Не допускается переполнение урн.</w:t>
      </w:r>
    </w:p>
    <w:p w:rsidR="00604892" w:rsidRDefault="00604892">
      <w:r>
        <w:t>Ремонт и окраска урн выполняются по мере необходимости.</w:t>
      </w:r>
    </w:p>
    <w:p w:rsidR="00604892" w:rsidRDefault="00604892">
      <w:bookmarkStart w:id="97" w:name="sub_213"/>
      <w: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04892" w:rsidRDefault="00604892">
      <w:bookmarkStart w:id="98" w:name="sub_214"/>
      <w:bookmarkEnd w:id="97"/>
      <w: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bookmarkEnd w:id="98"/>
    <w:p w:rsidR="00604892" w:rsidRDefault="00604892"/>
    <w:p w:rsidR="00604892" w:rsidRPr="00CF2251" w:rsidRDefault="00604892">
      <w:pPr>
        <w:pStyle w:val="1"/>
        <w:rPr>
          <w:color w:val="auto"/>
        </w:rPr>
      </w:pPr>
      <w:bookmarkStart w:id="99" w:name="sub_300"/>
      <w:r w:rsidRPr="00CF2251">
        <w:rPr>
          <w:color w:val="auto"/>
        </w:rPr>
        <w:t>III. Общие требования к созданию и состоянию объектов благоустройства и их отдельных элементов</w:t>
      </w:r>
    </w:p>
    <w:bookmarkEnd w:id="99"/>
    <w:p w:rsidR="00604892" w:rsidRDefault="00604892"/>
    <w:p w:rsidR="00604892" w:rsidRDefault="00604892">
      <w:bookmarkStart w:id="100" w:name="sub_31"/>
      <w: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604892" w:rsidRDefault="00604892">
      <w:bookmarkStart w:id="101" w:name="sub_32"/>
      <w:bookmarkEnd w:id="100"/>
      <w:r>
        <w:t xml:space="preserve">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w:t>
      </w:r>
      <w:r>
        <w:lastRenderedPageBreak/>
        <w:t>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и региональных нормативов градостроительного проектирования.</w:t>
      </w:r>
    </w:p>
    <w:bookmarkEnd w:id="101"/>
    <w:p w:rsidR="00604892" w:rsidRDefault="00604892">
      <w: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604892" w:rsidRDefault="00604892">
      <w:bookmarkStart w:id="102" w:name="sub_33"/>
      <w:r>
        <w:t>3.3. Элементы благоустройства территории могут быть как типовыми, так и выполненными по специально разработанному проекту.</w:t>
      </w:r>
    </w:p>
    <w:p w:rsidR="00604892" w:rsidRDefault="00604892">
      <w:bookmarkStart w:id="103" w:name="sub_34"/>
      <w:bookmarkEnd w:id="102"/>
      <w: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04892" w:rsidRDefault="00604892">
      <w:bookmarkStart w:id="104" w:name="sub_35"/>
      <w:bookmarkEnd w:id="103"/>
      <w: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04892" w:rsidRDefault="00604892">
      <w:bookmarkStart w:id="105" w:name="sub_36"/>
      <w:bookmarkEnd w:id="104"/>
      <w: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и региональных нормативов градостроительного проектирования.</w:t>
      </w:r>
    </w:p>
    <w:p w:rsidR="00604892" w:rsidRDefault="00604892">
      <w:bookmarkStart w:id="106" w:name="sub_37"/>
      <w:bookmarkEnd w:id="105"/>
      <w:r>
        <w:t>3.7.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bookmarkEnd w:id="106"/>
    <w:p w:rsidR="00604892" w:rsidRDefault="00604892">
      <w:r>
        <w:t xml:space="preserve">Снос и (или) пересадка, обрезка зеленых насаждений на территории </w:t>
      </w:r>
      <w:r w:rsidR="00DE750B">
        <w:t>городского поселения</w:t>
      </w:r>
      <w:r>
        <w:t xml:space="preserve">, предоставление порубочного билета и (или) разрешения на пересадку деревьев и кустарников осуществляется в порядке, утверждаемом администрацией </w:t>
      </w:r>
      <w:r w:rsidR="00CF2251">
        <w:t>Даниловского муниципального района</w:t>
      </w:r>
      <w:r>
        <w:t>.</w:t>
      </w:r>
    </w:p>
    <w:p w:rsidR="00604892" w:rsidRDefault="00604892">
      <w:bookmarkStart w:id="107" w:name="sub_38"/>
      <w: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604892" w:rsidRDefault="00604892">
      <w:bookmarkStart w:id="108" w:name="sub_39"/>
      <w:bookmarkEnd w:id="107"/>
      <w:r>
        <w:t>3.9. Запрещается посадка деревьев в пределах охранных зон подземных коммуникаций.</w:t>
      </w:r>
    </w:p>
    <w:p w:rsidR="00604892" w:rsidRDefault="00604892">
      <w:bookmarkStart w:id="109" w:name="sub_310"/>
      <w:bookmarkEnd w:id="108"/>
      <w: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604892" w:rsidRDefault="00604892">
      <w:bookmarkStart w:id="110" w:name="sub_311"/>
      <w:bookmarkEnd w:id="109"/>
      <w:r>
        <w:t>3.11. На территории общественных простран</w:t>
      </w:r>
      <w:proofErr w:type="gramStart"/>
      <w:r>
        <w:t>ств вс</w:t>
      </w:r>
      <w:proofErr w:type="gramEnd"/>
      <w: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w:t>
      </w:r>
      <w:r>
        <w:lastRenderedPageBreak/>
        <w:t>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604892" w:rsidRDefault="00604892">
      <w:bookmarkStart w:id="111" w:name="sub_312"/>
      <w:bookmarkEnd w:id="110"/>
      <w: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w:t>
      </w:r>
    </w:p>
    <w:p w:rsidR="00604892" w:rsidRDefault="00604892">
      <w:bookmarkStart w:id="112" w:name="sub_313"/>
      <w:bookmarkEnd w:id="111"/>
      <w: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04892" w:rsidRDefault="00604892">
      <w:bookmarkStart w:id="113" w:name="sub_314"/>
      <w:bookmarkEnd w:id="112"/>
      <w: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04892" w:rsidRDefault="00604892">
      <w:bookmarkStart w:id="114" w:name="sub_315"/>
      <w:bookmarkEnd w:id="113"/>
      <w: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t>геоподосновы</w:t>
      </w:r>
      <w:proofErr w:type="spellEnd"/>
      <w:r>
        <w:t xml:space="preserve"> с инвентаризационным планом зеленых насаждений на весь участок застройки.</w:t>
      </w:r>
    </w:p>
    <w:p w:rsidR="00604892" w:rsidRDefault="00604892">
      <w:bookmarkStart w:id="115" w:name="sub_316"/>
      <w:bookmarkEnd w:id="114"/>
      <w: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604892" w:rsidRDefault="00604892">
      <w:bookmarkStart w:id="116" w:name="sub_317"/>
      <w:bookmarkEnd w:id="115"/>
      <w:r>
        <w:t xml:space="preserve">3.17. На основании полученных </w:t>
      </w:r>
      <w:proofErr w:type="spellStart"/>
      <w:r>
        <w:t>геоподосновы</w:t>
      </w:r>
      <w:proofErr w:type="spellEnd"/>
      <w:r>
        <w:t xml:space="preserve"> и инвентаризационного плана проектной организацией разрабатывается проект застройки (</w:t>
      </w:r>
      <w:proofErr w:type="spellStart"/>
      <w:r>
        <w:t>стройгенплан</w:t>
      </w:r>
      <w:proofErr w:type="spellEnd"/>
      <w: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bookmarkEnd w:id="116"/>
    <w:p w:rsidR="00604892" w:rsidRDefault="00604892">
      <w: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t>дендроплана</w:t>
      </w:r>
      <w:proofErr w:type="spellEnd"/>
      <w:r>
        <w:t>).</w:t>
      </w:r>
    </w:p>
    <w:p w:rsidR="00604892" w:rsidRDefault="00604892">
      <w: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604892" w:rsidRDefault="00604892">
      <w:bookmarkStart w:id="117" w:name="sub_318"/>
      <w: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bookmarkEnd w:id="117"/>
    <w:p w:rsidR="00604892" w:rsidRDefault="00604892">
      <w:r>
        <w:t xml:space="preserve">При разработке </w:t>
      </w:r>
      <w:proofErr w:type="spellStart"/>
      <w:r>
        <w:t>дендроплана</w:t>
      </w:r>
      <w:proofErr w:type="spellEnd"/>
      <w:r>
        <w:t xml:space="preserve"> сохраняется нумерация растений инвентаризационного плана.</w:t>
      </w:r>
    </w:p>
    <w:p w:rsidR="00604892" w:rsidRDefault="00604892">
      <w:bookmarkStart w:id="118" w:name="sub_319"/>
      <w:r>
        <w:t>3.19. Объекты озеленения.</w:t>
      </w:r>
    </w:p>
    <w:p w:rsidR="00604892" w:rsidRDefault="00604892">
      <w:bookmarkStart w:id="119" w:name="sub_3191"/>
      <w:bookmarkEnd w:id="118"/>
      <w:r>
        <w:t xml:space="preserve">3.19.1. Создание новых объектов озеленения на территории </w:t>
      </w:r>
      <w:r w:rsidR="00DE750B">
        <w:t>городского поселения</w:t>
      </w:r>
      <w:r>
        <w:t xml:space="preserve"> осуществляется на основании проектов, утвержденных в установленном порядке.</w:t>
      </w:r>
    </w:p>
    <w:p w:rsidR="00604892" w:rsidRDefault="00604892">
      <w:bookmarkStart w:id="120" w:name="sub_3192"/>
      <w:bookmarkEnd w:id="119"/>
      <w:r>
        <w:t xml:space="preserve">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w:t>
      </w:r>
      <w:r w:rsidR="0002214E">
        <w:t>Даниловского муниципального района</w:t>
      </w:r>
      <w:r>
        <w:t>, если иное не предусмотрено действующим законодательством.</w:t>
      </w:r>
    </w:p>
    <w:p w:rsidR="00604892" w:rsidRDefault="00604892">
      <w:bookmarkStart w:id="121" w:name="sub_3193"/>
      <w:bookmarkEnd w:id="120"/>
      <w: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604892" w:rsidRDefault="00604892">
      <w:bookmarkStart w:id="122" w:name="sub_3194"/>
      <w:bookmarkEnd w:id="121"/>
      <w:r>
        <w:t xml:space="preserve">3.19.4. Применяемый посадочный материал должен отвечать требованиям по качеству и </w:t>
      </w:r>
      <w:r>
        <w:lastRenderedPageBreak/>
        <w:t xml:space="preserve">параметрам, установленным государственным стандартом, быть адаптирован по характеристикам и устойчивости к климатическим условиям </w:t>
      </w:r>
      <w:r w:rsidR="00DE750B">
        <w:t>городского поселения</w:t>
      </w:r>
      <w:r>
        <w:t>, а также влиянию антропогенных факторов.</w:t>
      </w:r>
    </w:p>
    <w:p w:rsidR="00604892" w:rsidRDefault="00604892">
      <w:bookmarkStart w:id="123" w:name="sub_3195"/>
      <w:bookmarkEnd w:id="122"/>
      <w:r>
        <w:t>3.19.5. Оптимальным временем посадки растений являются весна и осень.</w:t>
      </w:r>
    </w:p>
    <w:p w:rsidR="00604892" w:rsidRDefault="00604892">
      <w:bookmarkStart w:id="124" w:name="sub_320"/>
      <w:bookmarkEnd w:id="123"/>
      <w:r>
        <w:t>3.20. Освещение.</w:t>
      </w:r>
    </w:p>
    <w:p w:rsidR="00604892" w:rsidRDefault="00604892">
      <w:bookmarkStart w:id="125" w:name="sub_3201"/>
      <w:bookmarkEnd w:id="124"/>
      <w:r>
        <w:t xml:space="preserve">3.20.1. На территории </w:t>
      </w:r>
      <w:r w:rsidR="00DE750B">
        <w:t>городского поселения</w:t>
      </w:r>
      <w:r>
        <w:t xml:space="preserve"> применяется наружное, архитектурное, праздничное и информационное освещение.</w:t>
      </w:r>
    </w:p>
    <w:p w:rsidR="00604892" w:rsidRDefault="00604892">
      <w:bookmarkStart w:id="126" w:name="sub_3202"/>
      <w:bookmarkEnd w:id="125"/>
      <w:r>
        <w:t xml:space="preserve">3.20.2. Наружное освещение подразделяется </w:t>
      </w:r>
      <w:proofErr w:type="gramStart"/>
      <w:r>
        <w:t>на</w:t>
      </w:r>
      <w:proofErr w:type="gramEnd"/>
      <w:r>
        <w:t xml:space="preserve"> уличное, придомовое и козырьковое.</w:t>
      </w:r>
    </w:p>
    <w:p w:rsidR="00604892" w:rsidRDefault="00604892">
      <w:bookmarkStart w:id="127" w:name="sub_3203"/>
      <w:bookmarkEnd w:id="126"/>
      <w:r>
        <w:t xml:space="preserve">3.20.3. </w:t>
      </w:r>
      <w:proofErr w:type="gramStart"/>
      <w: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604892" w:rsidRDefault="00604892">
      <w:bookmarkStart w:id="128" w:name="sub_3204"/>
      <w:bookmarkEnd w:id="127"/>
      <w: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04892" w:rsidRDefault="00604892">
      <w:bookmarkStart w:id="129" w:name="sub_3205"/>
      <w:bookmarkEnd w:id="128"/>
      <w:r>
        <w:t xml:space="preserve">3.20.5. Размещение уличных фонарей, торшеров, других источников наружного освещения в сочетании с застройкой и озеленением </w:t>
      </w:r>
      <w:r w:rsidR="00DE750B">
        <w:t>городского поселения</w:t>
      </w:r>
      <w:r>
        <w:t xml:space="preserve"> должно способствовать созданию безопасной среды, не создавать помех участникам дорожного движения.</w:t>
      </w:r>
    </w:p>
    <w:p w:rsidR="00604892" w:rsidRDefault="00604892">
      <w:bookmarkStart w:id="130" w:name="sub_3206"/>
      <w:bookmarkEnd w:id="129"/>
      <w:r>
        <w:t xml:space="preserve">3.20.6. Организация уличного освещения осуществляется в соответствии с Национальным стандартом РФ </w:t>
      </w:r>
      <w:hyperlink r:id="rId22" w:history="1">
        <w:r w:rsidRPr="0002214E">
          <w:rPr>
            <w:rStyle w:val="a4"/>
            <w:b w:val="0"/>
            <w:color w:val="auto"/>
          </w:rPr>
          <w:t xml:space="preserve">ГОСТ </w:t>
        </w:r>
        <w:proofErr w:type="gramStart"/>
        <w:r w:rsidRPr="0002214E">
          <w:rPr>
            <w:rStyle w:val="a4"/>
            <w:b w:val="0"/>
            <w:color w:val="auto"/>
          </w:rPr>
          <w:t>Р</w:t>
        </w:r>
        <w:proofErr w:type="gramEnd"/>
        <w:r w:rsidRPr="0002214E">
          <w:rPr>
            <w:rStyle w:val="a4"/>
            <w:b w:val="0"/>
            <w:color w:val="auto"/>
          </w:rPr>
          <w:t xml:space="preserve"> 54944-2012</w:t>
        </w:r>
      </w:hyperlink>
      <w:r>
        <w:t xml:space="preserve"> </w:t>
      </w:r>
      <w:r w:rsidR="0002214E">
        <w:t>«</w:t>
      </w:r>
      <w:r>
        <w:t>Здания и сооружения. Методы измерения освещенности</w:t>
      </w:r>
      <w:r w:rsidR="0002214E">
        <w:t>»</w:t>
      </w:r>
      <w:r>
        <w:t xml:space="preserve">, утвержденным и введенным в действие приказом Федерального агентства по техническому регулированию и метрологии от 30 июля 2012 г. </w:t>
      </w:r>
      <w:r w:rsidR="0002214E">
        <w:t>№</w:t>
      </w:r>
      <w:r>
        <w:t xml:space="preserve"> 205-ст </w:t>
      </w:r>
      <w:r w:rsidR="0002214E">
        <w:t>«</w:t>
      </w:r>
      <w:r>
        <w:t>Об утверждении национального стандарта</w:t>
      </w:r>
      <w:r w:rsidR="0002214E">
        <w:t>»</w:t>
      </w:r>
      <w:r>
        <w:t>.</w:t>
      </w:r>
    </w:p>
    <w:p w:rsidR="00604892" w:rsidRDefault="00604892">
      <w:bookmarkStart w:id="131" w:name="sub_3207"/>
      <w:bookmarkEnd w:id="130"/>
      <w: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E750B">
        <w:t>городского поселения</w:t>
      </w:r>
      <w:r>
        <w:t>.</w:t>
      </w:r>
    </w:p>
    <w:p w:rsidR="00604892" w:rsidRDefault="00604892">
      <w:bookmarkStart w:id="132" w:name="sub_3208"/>
      <w:bookmarkEnd w:id="131"/>
      <w: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04892" w:rsidRDefault="00604892">
      <w:bookmarkStart w:id="133" w:name="sub_3209"/>
      <w:bookmarkEnd w:id="132"/>
      <w: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604892" w:rsidRDefault="00604892">
      <w:bookmarkStart w:id="134" w:name="sub_32010"/>
      <w:bookmarkEnd w:id="133"/>
      <w: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городском </w:t>
      </w:r>
      <w:r w:rsidR="000568F7">
        <w:t xml:space="preserve">поселении </w:t>
      </w:r>
      <w:r>
        <w:t xml:space="preserve">следует принимать в соответствии с </w:t>
      </w:r>
      <w:r w:rsidR="0002214E">
        <w:t>«</w:t>
      </w:r>
      <w:hyperlink r:id="rId23" w:history="1">
        <w:r w:rsidRPr="0002214E">
          <w:rPr>
            <w:rStyle w:val="a4"/>
            <w:b w:val="0"/>
            <w:color w:val="auto"/>
          </w:rPr>
          <w:t>СП 52.13330.2011</w:t>
        </w:r>
      </w:hyperlink>
      <w:r w:rsidRPr="0002214E">
        <w:rPr>
          <w:b/>
        </w:rPr>
        <w:t xml:space="preserve">. </w:t>
      </w:r>
      <w:r>
        <w:t xml:space="preserve">Свод правил. Естественное и искусственное освещение. Актуализированная редакция СНиП 23-05-95*", </w:t>
      </w:r>
      <w:proofErr w:type="gramStart"/>
      <w:r>
        <w:t>согласованным</w:t>
      </w:r>
      <w:proofErr w:type="gramEnd"/>
      <w:r>
        <w:t xml:space="preserve"> с администрацией </w:t>
      </w:r>
      <w:r w:rsidR="0002214E">
        <w:t>Даниловского муниципального района</w:t>
      </w:r>
      <w:r>
        <w:t>.</w:t>
      </w:r>
    </w:p>
    <w:p w:rsidR="00604892" w:rsidRDefault="00604892">
      <w:bookmarkStart w:id="135" w:name="sub_32011"/>
      <w:bookmarkEnd w:id="134"/>
      <w:r>
        <w:t xml:space="preserve">3.20.11. </w:t>
      </w:r>
      <w:proofErr w:type="gramStart"/>
      <w:r>
        <w:t xml:space="preserve">К праздничному освещению (праздничной иллюминации) относятся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roofErr w:type="gramEnd"/>
    </w:p>
    <w:p w:rsidR="00604892" w:rsidRDefault="00604892">
      <w:bookmarkStart w:id="136" w:name="sub_32012"/>
      <w:bookmarkEnd w:id="135"/>
      <w:r>
        <w:t xml:space="preserve">3.20.12. Организацию размещения праздничной иллюминации улиц, площадей и иных территорий </w:t>
      </w:r>
      <w:r w:rsidR="00DE750B">
        <w:t>городского поселения</w:t>
      </w:r>
      <w:r>
        <w:t xml:space="preserve"> осуществляет администрация </w:t>
      </w:r>
      <w:r w:rsidR="0002214E">
        <w:t>Даниловского муниципального района</w:t>
      </w:r>
      <w:r>
        <w:t>.</w:t>
      </w:r>
    </w:p>
    <w:p w:rsidR="00604892" w:rsidRDefault="00604892">
      <w:bookmarkStart w:id="137" w:name="sub_32013"/>
      <w:bookmarkEnd w:id="136"/>
      <w: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04892" w:rsidRDefault="00604892">
      <w:bookmarkStart w:id="138" w:name="sub_321"/>
      <w:bookmarkEnd w:id="137"/>
      <w:r>
        <w:t>3.21. Детские и спортивные площадки.</w:t>
      </w:r>
    </w:p>
    <w:p w:rsidR="00604892" w:rsidRDefault="00604892">
      <w:bookmarkStart w:id="139" w:name="sub_3211"/>
      <w:bookmarkEnd w:id="138"/>
      <w:r>
        <w:t>3.21.1. При условии изоляции детских площадок минимальное расстояние от границ детских площадок следует принимать:</w:t>
      </w:r>
    </w:p>
    <w:bookmarkEnd w:id="139"/>
    <w:p w:rsidR="00604892" w:rsidRDefault="00604892">
      <w:r>
        <w:lastRenderedPageBreak/>
        <w:t>от парковок - не менее 25 м;</w:t>
      </w:r>
    </w:p>
    <w:p w:rsidR="00604892" w:rsidRDefault="00604892">
      <w:r>
        <w:t>до площадок мусоросборников - 20 м;</w:t>
      </w:r>
    </w:p>
    <w:p w:rsidR="00604892" w:rsidRDefault="00604892">
      <w:bookmarkStart w:id="140" w:name="sub_3212"/>
      <w: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604892" w:rsidRDefault="00604892">
      <w:bookmarkStart w:id="141" w:name="sub_3213"/>
      <w:bookmarkEnd w:id="140"/>
      <w:r>
        <w:t>3.21.3. Требования к игровому и спортивному оборудованию, установленному на придомовой территории:</w:t>
      </w:r>
    </w:p>
    <w:p w:rsidR="00604892" w:rsidRDefault="00604892">
      <w:bookmarkStart w:id="142" w:name="sub_32131"/>
      <w:bookmarkEnd w:id="141"/>
      <w: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04892" w:rsidRDefault="00604892">
      <w:bookmarkStart w:id="143" w:name="sub_32132"/>
      <w:bookmarkEnd w:id="142"/>
      <w: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04892" w:rsidRDefault="00604892">
      <w:bookmarkStart w:id="144" w:name="sub_32133"/>
      <w:bookmarkEnd w:id="143"/>
      <w: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04892" w:rsidRDefault="00604892">
      <w:bookmarkStart w:id="145" w:name="sub_322"/>
      <w:bookmarkEnd w:id="144"/>
      <w:r>
        <w:t>3.22. Площадки отдыха.</w:t>
      </w:r>
    </w:p>
    <w:p w:rsidR="00604892" w:rsidRDefault="00604892">
      <w:bookmarkStart w:id="146" w:name="sub_3221"/>
      <w:bookmarkEnd w:id="145"/>
      <w: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604892" w:rsidRDefault="00604892">
      <w:bookmarkStart w:id="147" w:name="sub_3222"/>
      <w:bookmarkEnd w:id="146"/>
      <w:r>
        <w:t>3.22.2. Расстояние от границы площадки отдыха до мест временного хранения автомо</w:t>
      </w:r>
      <w:r w:rsidR="000568F7">
        <w:t>билей должно быть не более 25 м</w:t>
      </w:r>
      <w:r>
        <w:t>.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604892" w:rsidRDefault="00604892">
      <w:bookmarkStart w:id="148" w:name="sub_3223"/>
      <w:bookmarkEnd w:id="147"/>
      <w: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604892" w:rsidRDefault="00604892">
      <w:bookmarkStart w:id="149" w:name="sub_323"/>
      <w:bookmarkEnd w:id="148"/>
      <w:r>
        <w:t>3.23. Парковки.</w:t>
      </w:r>
    </w:p>
    <w:p w:rsidR="00604892" w:rsidRDefault="00604892">
      <w:bookmarkStart w:id="150" w:name="sub_3231"/>
      <w:bookmarkEnd w:id="149"/>
      <w: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w:t>
      </w:r>
      <w:r w:rsidR="00DE750B">
        <w:t>городского поселения</w:t>
      </w:r>
      <w:r>
        <w:t xml:space="preserve">, осуществляется в порядке, утверждаемом администрацией </w:t>
      </w:r>
      <w:r w:rsidR="000568F7">
        <w:t>Даниловского муниципального района</w:t>
      </w:r>
      <w:r>
        <w:t>.</w:t>
      </w:r>
    </w:p>
    <w:p w:rsidR="00604892" w:rsidRDefault="00604892">
      <w:bookmarkStart w:id="151" w:name="sub_324"/>
      <w:bookmarkEnd w:id="150"/>
      <w:r>
        <w:t>3.24. Площадки автостоянок.</w:t>
      </w:r>
    </w:p>
    <w:p w:rsidR="00604892" w:rsidRDefault="00604892">
      <w:bookmarkStart w:id="152" w:name="sub_3241"/>
      <w:bookmarkEnd w:id="151"/>
      <w:r>
        <w:t xml:space="preserve">3.24.1. </w:t>
      </w:r>
      <w:proofErr w:type="gramStart"/>
      <w:r>
        <w:t xml:space="preserve">На территории </w:t>
      </w:r>
      <w:r w:rsidR="00DE750B">
        <w:t>городского поселения</w:t>
      </w:r>
      <w: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t>микрорайонные</w:t>
      </w:r>
      <w:proofErr w:type="spellEnd"/>
      <w:r>
        <w:t xml:space="preserve">, районные), </w:t>
      </w:r>
      <w:proofErr w:type="spellStart"/>
      <w:r>
        <w:t>приобъектные</w:t>
      </w:r>
      <w:proofErr w:type="spellEnd"/>
      <w:r>
        <w:t xml:space="preserve"> (у объекта или группы объектов), прочие (грузовые, перехватывающие и др.).</w:t>
      </w:r>
      <w:proofErr w:type="gramEnd"/>
    </w:p>
    <w:p w:rsidR="00604892" w:rsidRDefault="00604892">
      <w:bookmarkStart w:id="153" w:name="sub_3242"/>
      <w:bookmarkEnd w:id="152"/>
      <w:r>
        <w:t xml:space="preserve">3.24.2. Расстояние от границ автостоянок до окон жилых и общественных зданий принимается в соответствии с </w:t>
      </w:r>
      <w:hyperlink r:id="rId24" w:history="1">
        <w:r w:rsidRPr="00093970">
          <w:rPr>
            <w:rStyle w:val="a4"/>
            <w:b w:val="0"/>
            <w:color w:val="auto"/>
          </w:rPr>
          <w:t>СанПиН 2.2.1/2.1.1.1200-03</w:t>
        </w:r>
      </w:hyperlink>
      <w:r w:rsidRPr="00093970">
        <w:rPr>
          <w:b/>
        </w:rPr>
        <w:t xml:space="preserve">. </w:t>
      </w:r>
      <w:r>
        <w:t xml:space="preserve">На площадках </w:t>
      </w:r>
      <w:proofErr w:type="spellStart"/>
      <w:r>
        <w:t>приобъектных</w:t>
      </w:r>
      <w:proofErr w:type="spellEnd"/>
      <w:r>
        <w:t xml:space="preserve"> автостоянок доля мест для автомобилей инвалидов проектируется согласно </w:t>
      </w:r>
      <w:hyperlink r:id="rId25" w:history="1">
        <w:r w:rsidRPr="00093970">
          <w:rPr>
            <w:rStyle w:val="a4"/>
            <w:b w:val="0"/>
            <w:color w:val="auto"/>
          </w:rPr>
          <w:t>СНиП 35-01-2001</w:t>
        </w:r>
      </w:hyperlink>
      <w:r>
        <w:t>, блокируются по два или более мест без объемных разделителей, а лишь с обозначением границы прохода при помощи ярко-желтой разметки.</w:t>
      </w:r>
    </w:p>
    <w:p w:rsidR="00604892" w:rsidRDefault="00604892">
      <w:bookmarkStart w:id="154" w:name="sub_3243"/>
      <w:bookmarkEnd w:id="153"/>
      <w: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04892" w:rsidRDefault="00604892">
      <w:bookmarkStart w:id="155" w:name="sub_3244"/>
      <w:bookmarkEnd w:id="154"/>
      <w:r>
        <w:t xml:space="preserve">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w:t>
      </w:r>
      <w:r>
        <w:lastRenderedPageBreak/>
        <w:t>длительного хранения автомобилей могут быть оборудованы навесами, легкими ограждениями боксов, смотровыми эстакадами.</w:t>
      </w:r>
    </w:p>
    <w:p w:rsidR="00604892" w:rsidRDefault="00604892">
      <w:bookmarkStart w:id="156" w:name="sub_32440"/>
      <w:bookmarkEnd w:id="155"/>
      <w:r>
        <w:t>3.24.</w:t>
      </w:r>
      <w:r w:rsidR="00093970">
        <w:t>5</w:t>
      </w:r>
      <w:r>
        <w:t xml:space="preserve">. Покрытие площадок проектируется </w:t>
      </w:r>
      <w:proofErr w:type="gramStart"/>
      <w:r>
        <w:t>аналогичным</w:t>
      </w:r>
      <w:proofErr w:type="gramEnd"/>
      <w:r>
        <w:t xml:space="preserve"> покрытию транспортных проездов.</w:t>
      </w:r>
      <w:r w:rsidR="00093970">
        <w:t xml:space="preserve"> </w:t>
      </w:r>
      <w:bookmarkStart w:id="157" w:name="sub_3245"/>
      <w:bookmarkEnd w:id="156"/>
      <w:r>
        <w:t>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604892" w:rsidRDefault="00604892">
      <w:bookmarkStart w:id="158" w:name="sub_3246"/>
      <w:bookmarkEnd w:id="157"/>
      <w: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604892" w:rsidRPr="00CC3C10" w:rsidRDefault="00604892">
      <w:bookmarkStart w:id="159" w:name="sub_325"/>
      <w:bookmarkEnd w:id="158"/>
      <w:r w:rsidRPr="00CC3C10">
        <w:t>3.25. Площадки для накопления ТКО.</w:t>
      </w:r>
    </w:p>
    <w:p w:rsidR="00604892" w:rsidRPr="00CC3C10" w:rsidRDefault="00604892">
      <w:bookmarkStart w:id="160" w:name="sub_3251"/>
      <w:bookmarkEnd w:id="159"/>
      <w:r w:rsidRPr="00CC3C10">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604892" w:rsidRPr="00CC3C10" w:rsidRDefault="00604892">
      <w:bookmarkStart w:id="161" w:name="sub_3252"/>
      <w:bookmarkEnd w:id="160"/>
      <w:r w:rsidRPr="00CC3C10">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604892" w:rsidRPr="00CC3C10" w:rsidRDefault="00604892">
      <w:bookmarkStart w:id="162" w:name="sub_3253"/>
      <w:bookmarkEnd w:id="161"/>
      <w:r w:rsidRPr="00CC3C10">
        <w:t>3.25.3. Размеры контейнерных площадок и устанавливаемого оборудования определяются проектным решением.</w:t>
      </w:r>
    </w:p>
    <w:p w:rsidR="00604892" w:rsidRPr="00CC3C10" w:rsidRDefault="00604892">
      <w:bookmarkStart w:id="163" w:name="sub_3254"/>
      <w:bookmarkEnd w:id="162"/>
      <w:r w:rsidRPr="00CC3C10">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604892" w:rsidRPr="00CC3C10" w:rsidRDefault="00604892">
      <w:bookmarkStart w:id="164" w:name="sub_3255"/>
      <w:bookmarkEnd w:id="163"/>
      <w:r w:rsidRPr="00CC3C10">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bookmarkEnd w:id="164"/>
    <w:p w:rsidR="00604892" w:rsidRPr="00CC3C10" w:rsidRDefault="00604892">
      <w:r w:rsidRPr="00CC3C10">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604892" w:rsidRPr="00CC3C10" w:rsidRDefault="00604892">
      <w:bookmarkStart w:id="165" w:name="sub_3256"/>
      <w:r w:rsidRPr="00CC3C10">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604892" w:rsidRDefault="00604892">
      <w:bookmarkStart w:id="166" w:name="sub_3257"/>
      <w:bookmarkEnd w:id="165"/>
      <w:r w:rsidRPr="00CC3C10">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w:t>
      </w:r>
      <w:r>
        <w:t xml:space="preserve"> - весной и осенью.</w:t>
      </w:r>
    </w:p>
    <w:p w:rsidR="00604892" w:rsidRDefault="00604892">
      <w:bookmarkStart w:id="167" w:name="sub_3258"/>
      <w:bookmarkEnd w:id="166"/>
      <w:r>
        <w:t xml:space="preserve">3.25.8. </w:t>
      </w:r>
      <w:proofErr w:type="gramStart"/>
      <w: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604892" w:rsidRDefault="00604892">
      <w:bookmarkStart w:id="168" w:name="sub_326"/>
      <w:bookmarkEnd w:id="167"/>
      <w:r>
        <w:t>3.26. Ограждения.</w:t>
      </w:r>
    </w:p>
    <w:p w:rsidR="00604892" w:rsidRDefault="00604892">
      <w:bookmarkStart w:id="169" w:name="sub_3261"/>
      <w:bookmarkEnd w:id="168"/>
      <w:r>
        <w:t xml:space="preserve">3.26.1. Устройство ограждений является дополнительным элементом благоустройства. В целях благоустройства на территории </w:t>
      </w:r>
      <w:r w:rsidR="00DE750B">
        <w:t>городского поселения</w:t>
      </w:r>
      <w:r>
        <w:t xml:space="preserve"> следует предусматривать применение различных видов ограждений:</w:t>
      </w:r>
    </w:p>
    <w:p w:rsidR="00604892" w:rsidRDefault="00604892">
      <w:bookmarkStart w:id="170" w:name="sub_32611"/>
      <w:bookmarkEnd w:id="169"/>
      <w:r>
        <w:t>3.26.1.1. Газонные ограждения (высота 0,3 - 0,5 м).</w:t>
      </w:r>
    </w:p>
    <w:p w:rsidR="00604892" w:rsidRDefault="00604892">
      <w:bookmarkStart w:id="171" w:name="sub_32612"/>
      <w:bookmarkEnd w:id="170"/>
      <w:r>
        <w:t>3.26.1.2. Ограды: низкие (высота 0,5 - 1,0 м), средние (высота 1,0 - 1,5 м), высокие (высота 1,5 - 2,0 м).</w:t>
      </w:r>
    </w:p>
    <w:p w:rsidR="00604892" w:rsidRDefault="00604892">
      <w:bookmarkStart w:id="172" w:name="sub_32613"/>
      <w:bookmarkEnd w:id="171"/>
      <w:r>
        <w:t>3.26.1.3. Ограждения - тумбы для транспортных проездов и автостоянок (высота 0,3 - 0,4 м).</w:t>
      </w:r>
    </w:p>
    <w:p w:rsidR="00604892" w:rsidRDefault="00604892">
      <w:bookmarkStart w:id="173" w:name="sub_32614"/>
      <w:bookmarkEnd w:id="172"/>
      <w:r>
        <w:t>3.26.1.4. Ограждения спортивных площадок (высота 2,5 - 3,0 м).</w:t>
      </w:r>
    </w:p>
    <w:p w:rsidR="00604892" w:rsidRDefault="00604892">
      <w:bookmarkStart w:id="174" w:name="sub_32615"/>
      <w:bookmarkEnd w:id="173"/>
      <w:r>
        <w:t>3.26.1.5. Декоративные ограждения (высота 1,2 - 2,0 м).</w:t>
      </w:r>
    </w:p>
    <w:p w:rsidR="00604892" w:rsidRDefault="00604892">
      <w:bookmarkStart w:id="175" w:name="sub_32616"/>
      <w:bookmarkEnd w:id="174"/>
      <w:r>
        <w:t>3.26.1.6. Технические ограждения (высота в соответствии с действующими нормами).</w:t>
      </w:r>
    </w:p>
    <w:p w:rsidR="00604892" w:rsidRPr="00093970" w:rsidRDefault="00093970" w:rsidP="00093970">
      <w:pPr>
        <w:pStyle w:val="a6"/>
        <w:ind w:firstLine="550"/>
        <w:rPr>
          <w:color w:val="auto"/>
        </w:rPr>
      </w:pPr>
      <w:bookmarkStart w:id="176" w:name="sub_326120"/>
      <w:bookmarkEnd w:id="175"/>
      <w:r>
        <w:rPr>
          <w:color w:val="auto"/>
        </w:rPr>
        <w:t>3.26.1.7</w:t>
      </w:r>
      <w:r w:rsidR="00604892" w:rsidRPr="00093970">
        <w:rPr>
          <w:color w:val="auto"/>
        </w:rPr>
        <w:t>. Ограждения должны выполняться из высококачественных материалов, иметь единый характер в границах объекта благоустройства территории.</w:t>
      </w:r>
    </w:p>
    <w:p w:rsidR="00604892" w:rsidRDefault="00604892">
      <w:bookmarkStart w:id="177" w:name="sub_3262"/>
      <w:bookmarkEnd w:id="176"/>
      <w:r>
        <w:t xml:space="preserve">3.26.2. Ограждение территорий объектов культурного наследия следует выполнять в </w:t>
      </w:r>
      <w:r>
        <w:lastRenderedPageBreak/>
        <w:t>соответствии с градостроительными регламентами, установленными для данных территорий.</w:t>
      </w:r>
    </w:p>
    <w:p w:rsidR="00604892" w:rsidRDefault="00604892">
      <w:bookmarkStart w:id="178" w:name="sub_3263"/>
      <w:bookmarkEnd w:id="177"/>
      <w: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04892" w:rsidRDefault="00604892">
      <w:bookmarkStart w:id="179" w:name="sub_327"/>
      <w:bookmarkEnd w:id="178"/>
      <w:r>
        <w:t>3.27. Малые архитектурные формы.</w:t>
      </w:r>
    </w:p>
    <w:p w:rsidR="00604892" w:rsidRDefault="00604892">
      <w:bookmarkStart w:id="180" w:name="sub_3271"/>
      <w:bookmarkEnd w:id="179"/>
      <w:r>
        <w:t>3.27.1. При проектировании и выборе малых архитектурных форм рекомендуется пользоваться каталогами сертифицированных изделий.</w:t>
      </w:r>
    </w:p>
    <w:p w:rsidR="00604892" w:rsidRDefault="00604892">
      <w:bookmarkStart w:id="181" w:name="sub_3272"/>
      <w:bookmarkEnd w:id="180"/>
      <w:r>
        <w:t>3.27.2. Основными требованиями к малым архитектурным формам являются:</w:t>
      </w:r>
    </w:p>
    <w:p w:rsidR="00604892" w:rsidRDefault="00604892">
      <w:bookmarkStart w:id="182" w:name="sub_32721"/>
      <w:bookmarkEnd w:id="181"/>
      <w:r>
        <w:t>3.27.2.1. Соответствие характеру архитектурного и ландшафтного окружения элементов благоустройства территории.</w:t>
      </w:r>
    </w:p>
    <w:p w:rsidR="00604892" w:rsidRDefault="00604892">
      <w:bookmarkStart w:id="183" w:name="sub_32722"/>
      <w:bookmarkEnd w:id="182"/>
      <w: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04892" w:rsidRDefault="00604892">
      <w:bookmarkStart w:id="184" w:name="sub_32723"/>
      <w:bookmarkEnd w:id="183"/>
      <w:r>
        <w:t>3.27.2.3. Прочность, надежность, безопасность конструкции.</w:t>
      </w:r>
    </w:p>
    <w:p w:rsidR="00604892" w:rsidRDefault="00604892">
      <w:bookmarkStart w:id="185" w:name="sub_328"/>
      <w:bookmarkEnd w:id="184"/>
      <w:r>
        <w:t>3.28. Информационные указатели, вывески, рекламные конструкции.</w:t>
      </w:r>
    </w:p>
    <w:p w:rsidR="00604892" w:rsidRDefault="00604892">
      <w:bookmarkStart w:id="186" w:name="sub_3281"/>
      <w:bookmarkEnd w:id="185"/>
      <w: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w:t>
      </w:r>
      <w:r w:rsidR="00093970">
        <w:t>Даниловского муниципального района</w:t>
      </w:r>
      <w:r>
        <w:t>.</w:t>
      </w:r>
    </w:p>
    <w:bookmarkEnd w:id="186"/>
    <w:p w:rsidR="00604892" w:rsidRDefault="00604892"/>
    <w:p w:rsidR="00604892" w:rsidRPr="00093970" w:rsidRDefault="00604892">
      <w:pPr>
        <w:pStyle w:val="1"/>
        <w:rPr>
          <w:color w:val="auto"/>
        </w:rPr>
      </w:pPr>
      <w:bookmarkStart w:id="187" w:name="sub_400"/>
      <w:r w:rsidRPr="00093970">
        <w:rPr>
          <w:color w:val="auto"/>
        </w:rPr>
        <w:t>IV. Требования к уборке и содержанию объектов благоустройства</w:t>
      </w:r>
    </w:p>
    <w:bookmarkEnd w:id="187"/>
    <w:p w:rsidR="00604892" w:rsidRDefault="00604892"/>
    <w:p w:rsidR="00604892" w:rsidRDefault="00604892">
      <w:bookmarkStart w:id="188" w:name="sub_41"/>
      <w:r>
        <w:t xml:space="preserve">4.1. На протяжении всего календарного года направление работ по содержанию и уборке территорий </w:t>
      </w:r>
      <w:r w:rsidR="00DE750B">
        <w:t>городского поселения</w:t>
      </w:r>
      <w:r>
        <w:t xml:space="preserve"> носит сезонный характер.</w:t>
      </w:r>
    </w:p>
    <w:bookmarkEnd w:id="188"/>
    <w:p w:rsidR="00604892" w:rsidRDefault="00604892">
      <w:r>
        <w:t xml:space="preserve">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0568F7">
        <w:t>Даниловского муниципального района</w:t>
      </w:r>
      <w:r>
        <w:t>.</w:t>
      </w:r>
    </w:p>
    <w:p w:rsidR="00604892" w:rsidRDefault="00604892">
      <w:bookmarkStart w:id="189" w:name="sub_42"/>
      <w:r>
        <w:t xml:space="preserve">4.2. Уборка территории </w:t>
      </w:r>
      <w:r w:rsidR="00DE750B">
        <w:t>городского поселения</w:t>
      </w:r>
      <w:r>
        <w:t xml:space="preserve"> подразделяется на </w:t>
      </w:r>
      <w:proofErr w:type="gramStart"/>
      <w:r>
        <w:t>уличную</w:t>
      </w:r>
      <w:proofErr w:type="gramEnd"/>
      <w:r>
        <w:t xml:space="preserve"> и придомовую.</w:t>
      </w:r>
    </w:p>
    <w:p w:rsidR="00604892" w:rsidRDefault="00604892">
      <w:bookmarkStart w:id="190" w:name="sub_43"/>
      <w:bookmarkEnd w:id="189"/>
      <w:r>
        <w:t xml:space="preserve">4.3. Уборка территории </w:t>
      </w:r>
      <w:r w:rsidR="00DE750B">
        <w:t>городского поселения</w:t>
      </w:r>
      <w:r>
        <w:t xml:space="preserve"> должна производиться ежедневно до 08.00 часов утра с поддержанием чистоты и порядка в течение дня.</w:t>
      </w:r>
    </w:p>
    <w:bookmarkEnd w:id="190"/>
    <w:p w:rsidR="00604892" w:rsidRDefault="00604892">
      <w: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04892" w:rsidRDefault="00604892">
      <w:r>
        <w:t>Уборка дорог производится до начала движения транспорта по маршрутам регулярных перевозок.</w:t>
      </w:r>
    </w:p>
    <w:p w:rsidR="00604892" w:rsidRDefault="00604892">
      <w:bookmarkStart w:id="191" w:name="sub_44"/>
      <w:r>
        <w:t>4.4. При проведении уборки запрещается перемещать на дорогу и зеленые насаждения мусор, счищаемый с придомовых территорий, тротуаров, велодорожек, парковок, парковочных карманов и внутриквартальных проездов.</w:t>
      </w:r>
    </w:p>
    <w:p w:rsidR="00604892" w:rsidRDefault="00604892">
      <w:bookmarkStart w:id="192" w:name="sub_45"/>
      <w:bookmarkEnd w:id="191"/>
      <w: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bookmarkEnd w:id="192"/>
    <w:p w:rsidR="00604892" w:rsidRDefault="00604892">
      <w: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04892" w:rsidRDefault="00604892">
      <w:bookmarkStart w:id="193" w:name="sub_46"/>
      <w:r>
        <w:t xml:space="preserve">4.6. Организация и проведение уборки территории </w:t>
      </w:r>
      <w:r w:rsidR="00DE750B">
        <w:t>городского поселения</w:t>
      </w:r>
      <w:r>
        <w:t xml:space="preserve"> в зимний период.</w:t>
      </w:r>
    </w:p>
    <w:p w:rsidR="00604892" w:rsidRDefault="00604892">
      <w:bookmarkStart w:id="194" w:name="sub_461"/>
      <w:bookmarkEnd w:id="193"/>
      <w:r>
        <w:t>4.6.1. Уборка в зимний период дорог и проездов осуществляется в соответствии с требованиями настоящих Правил.</w:t>
      </w:r>
    </w:p>
    <w:bookmarkEnd w:id="194"/>
    <w:p w:rsidR="00604892" w:rsidRDefault="00604892">
      <w: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04892" w:rsidRDefault="00604892">
      <w:bookmarkStart w:id="195" w:name="sub_462"/>
      <w:r>
        <w:t xml:space="preserve">4.6.2. Территории хозяйствующих субъектов и физических лиц, прилегающие, придомовые, </w:t>
      </w:r>
      <w:r>
        <w:lastRenderedPageBreak/>
        <w:t>внутриквартальные территории и территории общего пользования подлежат регулярной уборке от снега.</w:t>
      </w:r>
    </w:p>
    <w:bookmarkEnd w:id="195"/>
    <w:p w:rsidR="00604892" w:rsidRDefault="00604892">
      <w:r>
        <w:t xml:space="preserve">Убираемый снег должен вывозиться в специально отведенные администрацией </w:t>
      </w:r>
      <w:r w:rsidR="000568F7">
        <w:t>Даниловского муниципального района</w:t>
      </w:r>
      <w:r>
        <w:t xml:space="preserve"> для этих целей места.</w:t>
      </w:r>
    </w:p>
    <w:p w:rsidR="00604892" w:rsidRDefault="00604892">
      <w:bookmarkStart w:id="196" w:name="sub_463"/>
      <w: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04892" w:rsidRDefault="00604892">
      <w:bookmarkStart w:id="197" w:name="sub_464"/>
      <w:bookmarkEnd w:id="196"/>
      <w:r>
        <w:t xml:space="preserve">4.6.4. К первоочередным мероприятиям зимней уборки территории </w:t>
      </w:r>
      <w:r w:rsidR="00DE750B">
        <w:t>городского поселения</w:t>
      </w:r>
      <w:r>
        <w:t xml:space="preserve"> относятся:</w:t>
      </w:r>
    </w:p>
    <w:p w:rsidR="00604892" w:rsidRDefault="00604892">
      <w:bookmarkStart w:id="198" w:name="sub_4641"/>
      <w:bookmarkEnd w:id="197"/>
      <w:r>
        <w:t>4.6.4.1. Сгребание и подметание снега.</w:t>
      </w:r>
    </w:p>
    <w:p w:rsidR="00604892" w:rsidRDefault="00604892">
      <w:bookmarkStart w:id="199" w:name="sub_4642"/>
      <w:bookmarkEnd w:id="198"/>
      <w:r>
        <w:t xml:space="preserve">4.6.4.2. Обработка проезжей части дорог, территорий общего пользования </w:t>
      </w:r>
      <w:proofErr w:type="spellStart"/>
      <w:r>
        <w:t>противогололедными</w:t>
      </w:r>
      <w:proofErr w:type="spellEnd"/>
      <w:r>
        <w:t xml:space="preserve"> материалами.</w:t>
      </w:r>
    </w:p>
    <w:p w:rsidR="00604892" w:rsidRDefault="00604892">
      <w:bookmarkStart w:id="200" w:name="sub_4643"/>
      <w:bookmarkEnd w:id="199"/>
      <w:r>
        <w:t>4.6.4.3. Формирование снежного вала для последующего вывоза.</w:t>
      </w:r>
    </w:p>
    <w:p w:rsidR="00604892" w:rsidRDefault="00604892">
      <w:bookmarkStart w:id="201" w:name="sub_4644"/>
      <w:bookmarkEnd w:id="200"/>
      <w: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04892" w:rsidRDefault="00604892">
      <w:bookmarkStart w:id="202" w:name="sub_465"/>
      <w:bookmarkEnd w:id="201"/>
      <w:r>
        <w:t xml:space="preserve">4.6.5. К мероприятиям второй очереди зимней уборки территории </w:t>
      </w:r>
      <w:r w:rsidR="00DE750B">
        <w:t>городского поселения</w:t>
      </w:r>
      <w:r>
        <w:t xml:space="preserve"> относятся:</w:t>
      </w:r>
    </w:p>
    <w:p w:rsidR="00604892" w:rsidRDefault="00604892">
      <w:bookmarkStart w:id="203" w:name="sub_4651"/>
      <w:bookmarkEnd w:id="202"/>
      <w:r>
        <w:t>4.6.5.1. Удаление (вывоз) снега.</w:t>
      </w:r>
    </w:p>
    <w:p w:rsidR="00604892" w:rsidRDefault="00604892">
      <w:bookmarkStart w:id="204" w:name="sub_4652"/>
      <w:bookmarkEnd w:id="203"/>
      <w:r>
        <w:t xml:space="preserve">4.6.5.2. Зачистка </w:t>
      </w:r>
      <w:proofErr w:type="spellStart"/>
      <w:r>
        <w:t>прилотковой</w:t>
      </w:r>
      <w:proofErr w:type="spellEnd"/>
      <w:r>
        <w:t xml:space="preserve"> части дороги после удаления снега с проезжей части.</w:t>
      </w:r>
    </w:p>
    <w:p w:rsidR="00604892" w:rsidRDefault="00604892">
      <w:bookmarkStart w:id="205" w:name="sub_4653"/>
      <w:bookmarkEnd w:id="204"/>
      <w:r>
        <w:t>4.6.5.3. Скалывание льда и уборка снежно-ледяных образований.</w:t>
      </w:r>
    </w:p>
    <w:p w:rsidR="00604892" w:rsidRDefault="00604892">
      <w:bookmarkStart w:id="206" w:name="sub_466"/>
      <w:bookmarkEnd w:id="205"/>
      <w:r>
        <w:t xml:space="preserve">4.6.6. Снегоуборочные работы должны быть проведены в сроки, установленные ГОСТ Р50597-93 </w:t>
      </w:r>
      <w:r w:rsidR="00093970">
        <w:t>«</w:t>
      </w:r>
      <w: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093970">
        <w:t>»</w:t>
      </w:r>
      <w:r>
        <w:t>.</w:t>
      </w:r>
    </w:p>
    <w:bookmarkEnd w:id="206"/>
    <w:p w:rsidR="00604892" w:rsidRDefault="00604892">
      <w:r>
        <w:t xml:space="preserve">При длительных снегопадах и метелях циклы снегоочистки и обработки </w:t>
      </w:r>
      <w:proofErr w:type="spellStart"/>
      <w:r>
        <w:t>противогололедными</w:t>
      </w:r>
      <w:proofErr w:type="spellEnd"/>
      <w:r>
        <w:t xml:space="preserve"> материалами должны повторяться, обеспечивая безопасность движения пешеходов и транспортных средств.</w:t>
      </w:r>
    </w:p>
    <w:p w:rsidR="00604892" w:rsidRDefault="00604892">
      <w:r>
        <w:t>Улицы, дороги, тротуары должны быть полностью убраны от снега и снежного наката в течение 48 часов после окончания снегопада.</w:t>
      </w:r>
    </w:p>
    <w:p w:rsidR="00604892" w:rsidRDefault="00604892">
      <w:bookmarkStart w:id="207" w:name="sub_467"/>
      <w:r>
        <w:t xml:space="preserve">4.6.7. На дорогах, улицах и проездах с односторонним движением транспорта </w:t>
      </w:r>
      <w:proofErr w:type="spellStart"/>
      <w:r>
        <w:t>прилотковая</w:t>
      </w:r>
      <w:proofErr w:type="spellEnd"/>
      <w:r>
        <w:t xml:space="preserve"> часть дороги должна быть в течение всего зимнего периода постоянно очищена от снега и наледи до бортового камня.</w:t>
      </w:r>
    </w:p>
    <w:p w:rsidR="00604892" w:rsidRDefault="00604892">
      <w:bookmarkStart w:id="208" w:name="sub_468"/>
      <w:bookmarkEnd w:id="207"/>
      <w:r>
        <w:t>4.6.8. В снежных валах на остановочных пунктах и в местах наземных пешеходных переходов должны быть сделаны разрывы шириной:</w:t>
      </w:r>
    </w:p>
    <w:p w:rsidR="00604892" w:rsidRDefault="00604892">
      <w:bookmarkStart w:id="209" w:name="sub_4681"/>
      <w:bookmarkEnd w:id="208"/>
      <w:r>
        <w:t>4.6.8.1. На остановочных пунктах - до 34 м.</w:t>
      </w:r>
    </w:p>
    <w:p w:rsidR="00604892" w:rsidRDefault="00604892">
      <w:bookmarkStart w:id="210" w:name="sub_4682"/>
      <w:bookmarkEnd w:id="209"/>
      <w:r>
        <w:t>4.6.8.2. На переходах, имеющих разметку, - на ширину разметки.</w:t>
      </w:r>
    </w:p>
    <w:p w:rsidR="00604892" w:rsidRDefault="00604892">
      <w:bookmarkStart w:id="211" w:name="sub_4683"/>
      <w:bookmarkEnd w:id="210"/>
      <w:r>
        <w:t>4.6.8.3. На переходах, не имеющих разметки, - не менее 5 м.</w:t>
      </w:r>
    </w:p>
    <w:p w:rsidR="00604892" w:rsidRDefault="00604892">
      <w:bookmarkStart w:id="212" w:name="sub_469"/>
      <w:bookmarkEnd w:id="211"/>
      <w: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bookmarkEnd w:id="212"/>
    <w:p w:rsidR="00604892" w:rsidRDefault="00604892">
      <w:r>
        <w:t>Места временного складирования снега после снеготаяния должны быть очищены от мусора и благоустроены.</w:t>
      </w:r>
    </w:p>
    <w:p w:rsidR="00604892" w:rsidRDefault="00604892">
      <w:bookmarkStart w:id="213" w:name="sub_4610"/>
      <w:r>
        <w:t xml:space="preserve">4.6.10. В период снегопадов и гололеда тротуары и другие пешеходные зоны на территории </w:t>
      </w:r>
      <w:r w:rsidR="00DE750B">
        <w:t>городского поселения</w:t>
      </w:r>
      <w:r>
        <w:t xml:space="preserve"> должны обрабатываться </w:t>
      </w:r>
      <w:proofErr w:type="spellStart"/>
      <w:r>
        <w:t>противогололедными</w:t>
      </w:r>
      <w:proofErr w:type="spellEnd"/>
      <w:r>
        <w:t xml:space="preserve"> материалами.</w:t>
      </w:r>
    </w:p>
    <w:bookmarkEnd w:id="213"/>
    <w:p w:rsidR="00604892" w:rsidRDefault="00604892">
      <w: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604892" w:rsidRDefault="00604892">
      <w:bookmarkStart w:id="214" w:name="sub_4611"/>
      <w:r>
        <w:lastRenderedPageBreak/>
        <w:t xml:space="preserve">4.6.11. Тротуары и лестничные сходы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t>противогололедными</w:t>
      </w:r>
      <w:proofErr w:type="spellEnd"/>
      <w:r>
        <w:t xml:space="preserve"> материалами и расчищаться проходы для движения пешеходов.</w:t>
      </w:r>
    </w:p>
    <w:bookmarkEnd w:id="214"/>
    <w:p w:rsidR="00604892" w:rsidRDefault="00604892">
      <w: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04892" w:rsidRDefault="007F0F08">
      <w:r>
        <w:t>С</w:t>
      </w:r>
      <w:r w:rsidR="00604892">
        <w:t xml:space="preserve">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00604892">
        <w:t>песко</w:t>
      </w:r>
      <w:r w:rsidR="004E15F7">
        <w:t>-</w:t>
      </w:r>
      <w:r w:rsidR="00604892">
        <w:t>соляной</w:t>
      </w:r>
      <w:proofErr w:type="spellEnd"/>
      <w:r w:rsidR="00604892">
        <w:t xml:space="preserve"> смесью.</w:t>
      </w:r>
    </w:p>
    <w:p w:rsidR="00604892" w:rsidRDefault="00604892">
      <w:bookmarkStart w:id="215" w:name="sub_4612"/>
      <w:r>
        <w:t>4.6.12. При применении химических реагентов необходимо строго придерживаться установленных норм их распределения.</w:t>
      </w:r>
    </w:p>
    <w:p w:rsidR="00604892" w:rsidRDefault="00604892">
      <w:bookmarkStart w:id="216" w:name="sub_4613"/>
      <w:bookmarkEnd w:id="215"/>
      <w: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bookmarkEnd w:id="216"/>
    <w:p w:rsidR="00604892" w:rsidRDefault="00604892">
      <w:r>
        <w:t xml:space="preserve">Мягкие кровли от снега не очищаются, за исключением желобов и свесов, </w:t>
      </w:r>
      <w:proofErr w:type="gramStart"/>
      <w:r>
        <w:t>разжелобках</w:t>
      </w:r>
      <w:proofErr w:type="gramEnd"/>
      <w:r>
        <w:t>, карнизов и в местах нависания снега.</w:t>
      </w:r>
    </w:p>
    <w:p w:rsidR="00604892" w:rsidRDefault="00604892">
      <w:r>
        <w:t>При наступлении оттепели сбрасывание снега следует производить в кратчайшие сроки.</w:t>
      </w:r>
    </w:p>
    <w:p w:rsidR="00604892" w:rsidRDefault="00604892">
      <w: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604892" w:rsidRDefault="00604892">
      <w:bookmarkStart w:id="217" w:name="sub_4614"/>
      <w:r>
        <w:t xml:space="preserve">4.6.14. Территории общего пользования в зимний период должны быть убраны от снега и посыпаны </w:t>
      </w:r>
      <w:proofErr w:type="spellStart"/>
      <w:r>
        <w:t>противогололедными</w:t>
      </w:r>
      <w:proofErr w:type="spellEnd"/>
      <w:r>
        <w:t xml:space="preserve"> материалами. Малые архитектурные формы, а также пространство вокруг них и подходы к ним должны быть очищены от снега и наледи.</w:t>
      </w:r>
    </w:p>
    <w:bookmarkEnd w:id="217"/>
    <w:p w:rsidR="00604892" w:rsidRDefault="00604892">
      <w: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04892" w:rsidRDefault="00604892">
      <w:bookmarkStart w:id="218" w:name="sub_4615"/>
      <w:r>
        <w:t xml:space="preserve">4.6.15. Обязанность по уборке и вывозу снега из </w:t>
      </w:r>
      <w:proofErr w:type="spellStart"/>
      <w:r>
        <w:t>прилотковой</w:t>
      </w:r>
      <w:proofErr w:type="spellEnd"/>
      <w:r>
        <w:t xml:space="preserve"> части дороги возлагается на организации, осуществляющие уборку проезжей части дороги (улицы, проезда).</w:t>
      </w:r>
    </w:p>
    <w:p w:rsidR="00604892" w:rsidRDefault="00604892">
      <w:bookmarkStart w:id="219" w:name="sub_4616"/>
      <w:bookmarkEnd w:id="218"/>
      <w: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t>противогололедными</w:t>
      </w:r>
      <w:proofErr w:type="spellEnd"/>
      <w:r>
        <w:t xml:space="preserve"> материалами, подходов и входов в здания, сооружения, строения.</w:t>
      </w:r>
    </w:p>
    <w:p w:rsidR="00604892" w:rsidRDefault="00604892">
      <w:bookmarkStart w:id="220" w:name="sub_4617"/>
      <w:bookmarkEnd w:id="219"/>
      <w: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w:t>
      </w:r>
      <w:r w:rsidRPr="00CC3C10">
        <w:t>сбора ТКО.</w:t>
      </w:r>
    </w:p>
    <w:bookmarkEnd w:id="220"/>
    <w:p w:rsidR="00604892" w:rsidRDefault="00604892">
      <w:r>
        <w:t xml:space="preserve">Ликвидация зимней скользкости производится путем обработки тротуаров и придомовых территорий </w:t>
      </w:r>
      <w:proofErr w:type="spellStart"/>
      <w:r>
        <w:t>противогололедными</w:t>
      </w:r>
      <w:proofErr w:type="spellEnd"/>
      <w: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04892" w:rsidRDefault="00604892">
      <w:r>
        <w:lastRenderedPageBreak/>
        <w:t>Тротуары и пешеходные дорожки рекомендуется посыпать сухим песком без хлоридов.</w:t>
      </w:r>
    </w:p>
    <w:p w:rsidR="00604892" w:rsidRDefault="00604892">
      <w:r>
        <w:t xml:space="preserve">Собираемый из дворов и внутриквартальных проездов снег разрешается складировать на придомовой и внутриквартальной </w:t>
      </w:r>
      <w:proofErr w:type="gramStart"/>
      <w:r>
        <w:t>территориях</w:t>
      </w:r>
      <w:proofErr w:type="gramEnd"/>
      <w: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04892" w:rsidRDefault="00604892">
      <w:bookmarkStart w:id="221" w:name="sub_4618"/>
      <w: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04892" w:rsidRDefault="00604892">
      <w:bookmarkStart w:id="222" w:name="sub_4619"/>
      <w:bookmarkEnd w:id="221"/>
      <w:r>
        <w:t>4.6.19. Запрещается:</w:t>
      </w:r>
    </w:p>
    <w:p w:rsidR="00604892" w:rsidRDefault="00604892">
      <w:bookmarkStart w:id="223" w:name="sub_46191"/>
      <w:bookmarkEnd w:id="222"/>
      <w: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04892" w:rsidRDefault="00604892">
      <w:bookmarkStart w:id="224" w:name="sub_46192"/>
      <w:bookmarkEnd w:id="223"/>
      <w: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604892" w:rsidRDefault="00604892">
      <w:bookmarkStart w:id="225" w:name="sub_46193"/>
      <w:bookmarkEnd w:id="224"/>
      <w:r>
        <w:t>4.6.19.3. Складировать снег к стенам зданий и на трассах тепловых сетей.</w:t>
      </w:r>
    </w:p>
    <w:p w:rsidR="00604892" w:rsidRDefault="00604892">
      <w:bookmarkStart w:id="226" w:name="sub_46194"/>
      <w:bookmarkEnd w:id="225"/>
      <w:r>
        <w:t>4.6.19.4. Перемещать на дорогу снег, счищаемый с внутриквартальных проездов, придомовых территорий, территорий хозяйствующих субъектов.</w:t>
      </w:r>
    </w:p>
    <w:p w:rsidR="00604892" w:rsidRDefault="00604892">
      <w:bookmarkStart w:id="227" w:name="sub_46195"/>
      <w:bookmarkEnd w:id="226"/>
      <w: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604892" w:rsidRDefault="00604892">
      <w:bookmarkStart w:id="228" w:name="sub_47"/>
      <w:bookmarkEnd w:id="227"/>
      <w:r>
        <w:t xml:space="preserve">4.7. Организация и проведение уборки территории </w:t>
      </w:r>
      <w:r w:rsidR="00DE750B">
        <w:t>городского поселения</w:t>
      </w:r>
      <w:r>
        <w:t xml:space="preserve"> в весенне-летний период.</w:t>
      </w:r>
    </w:p>
    <w:bookmarkEnd w:id="228"/>
    <w:p w:rsidR="00604892" w:rsidRDefault="00604892">
      <w:r>
        <w:t>4.7.1. Мероприятия по подготовке уборочной техники к работе в весенне-летний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604892" w:rsidRDefault="00604892">
      <w:bookmarkStart w:id="229" w:name="sub_472"/>
      <w: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393A72">
        <w:t>Даниловского муниципального района</w:t>
      </w:r>
      <w:r>
        <w:t>.</w:t>
      </w:r>
    </w:p>
    <w:bookmarkEnd w:id="229"/>
    <w:p w:rsidR="00604892" w:rsidRDefault="00604892">
      <w:r>
        <w:t>4.7.3. В весенне-летний период уборки производятся следующие виды работ:</w:t>
      </w:r>
    </w:p>
    <w:p w:rsidR="00604892" w:rsidRDefault="00604892">
      <w:bookmarkStart w:id="230" w:name="sub_4731"/>
      <w:r>
        <w:t>4.7.3.1. Подметание, мойка и поливка проезжей части дорог, тротуаров, придомовых территорий.</w:t>
      </w:r>
    </w:p>
    <w:p w:rsidR="00604892" w:rsidRDefault="00604892">
      <w:bookmarkStart w:id="231" w:name="sub_4732"/>
      <w:bookmarkEnd w:id="230"/>
      <w:r>
        <w:t>4.7.3.2. Очистка от грязи, мойка, покраска ограждений и бордюрного камня.</w:t>
      </w:r>
    </w:p>
    <w:p w:rsidR="00604892" w:rsidRDefault="00604892">
      <w:bookmarkStart w:id="232" w:name="sub_4733"/>
      <w:bookmarkEnd w:id="231"/>
      <w:r>
        <w:t xml:space="preserve">4.7.3.3. Зачистка </w:t>
      </w:r>
      <w:proofErr w:type="spellStart"/>
      <w:r>
        <w:t>прилотковой</w:t>
      </w:r>
      <w:proofErr w:type="spellEnd"/>
      <w:r>
        <w:t xml:space="preserve"> части дороги.</w:t>
      </w:r>
    </w:p>
    <w:p w:rsidR="00604892" w:rsidRDefault="00604892">
      <w:bookmarkStart w:id="233" w:name="sub_4734"/>
      <w:bookmarkEnd w:id="232"/>
      <w:r>
        <w:t>4.7.3.4. Очистка газонов, цветников и клумб от мусора, веток, листьев, сухой травы, отцветших соцветий и песка.</w:t>
      </w:r>
    </w:p>
    <w:p w:rsidR="00604892" w:rsidRDefault="00604892">
      <w:bookmarkStart w:id="234" w:name="sub_4735"/>
      <w:bookmarkEnd w:id="233"/>
      <w:r>
        <w:t>4.7.3.5. Вывоз смета и мусора в места санкционированного складирования, обезвреживания и утилизации.</w:t>
      </w:r>
    </w:p>
    <w:p w:rsidR="00604892" w:rsidRDefault="00604892">
      <w:bookmarkStart w:id="235" w:name="sub_4736"/>
      <w:bookmarkEnd w:id="234"/>
      <w:r>
        <w:t>4.7.3.6. Уборка мусора с придомовых территорий, включая территории, прилегающие к домам частной застройки.</w:t>
      </w:r>
    </w:p>
    <w:p w:rsidR="00604892" w:rsidRDefault="00604892">
      <w:bookmarkStart w:id="236" w:name="sub_4737"/>
      <w:bookmarkEnd w:id="235"/>
      <w:r>
        <w:t>4.7.3.7. Скашивание травы.</w:t>
      </w:r>
    </w:p>
    <w:p w:rsidR="00604892" w:rsidRDefault="00604892">
      <w:bookmarkStart w:id="237" w:name="sub_474"/>
      <w:bookmarkEnd w:id="236"/>
      <w:r>
        <w:t xml:space="preserve">4.7.4. В период листопада производятся </w:t>
      </w:r>
      <w:proofErr w:type="gramStart"/>
      <w:r>
        <w:t>сгребание</w:t>
      </w:r>
      <w:proofErr w:type="gramEnd"/>
      <w: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604892" w:rsidRDefault="00604892">
      <w:bookmarkStart w:id="238" w:name="sub_475"/>
      <w:bookmarkEnd w:id="237"/>
      <w:r>
        <w:t xml:space="preserve">4.7.5. Подметание территорий </w:t>
      </w:r>
      <w:r w:rsidR="00DE750B">
        <w:t>городского поселения</w:t>
      </w:r>
      <w:r>
        <w:t xml:space="preserve"> производится:</w:t>
      </w:r>
    </w:p>
    <w:p w:rsidR="00604892" w:rsidRDefault="00604892">
      <w:bookmarkStart w:id="239" w:name="sub_4751"/>
      <w:bookmarkEnd w:id="238"/>
      <w:r>
        <w:t>4.7.5.1. Тротуаров - ежедневно до 07.00 часов и далее в течение дня по мере накопления загрязнений.</w:t>
      </w:r>
    </w:p>
    <w:p w:rsidR="00604892" w:rsidRDefault="00604892">
      <w:bookmarkStart w:id="240" w:name="sub_4752"/>
      <w:bookmarkEnd w:id="239"/>
      <w:r>
        <w:t>4.7.5.2. Придомовых территорий - ежедневно до 10.00 часов и далее в течение дня по мере необходимости.</w:t>
      </w:r>
    </w:p>
    <w:p w:rsidR="00604892" w:rsidRDefault="00604892">
      <w:bookmarkStart w:id="241" w:name="sub_4753"/>
      <w:bookmarkEnd w:id="240"/>
      <w:r>
        <w:lastRenderedPageBreak/>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04892" w:rsidRDefault="00604892">
      <w:bookmarkStart w:id="242" w:name="sub_479"/>
      <w:bookmarkEnd w:id="241"/>
      <w:r>
        <w:t>4.7.</w:t>
      </w:r>
      <w:r w:rsidR="008440BD">
        <w:t>6</w:t>
      </w:r>
      <w:r>
        <w:t xml:space="preserve">. Удаление смета с территорий </w:t>
      </w:r>
      <w:r w:rsidR="00DE750B">
        <w:t>городского поселения</w:t>
      </w:r>
      <w:r>
        <w:t xml:space="preserve">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604892" w:rsidRDefault="00604892">
      <w:bookmarkStart w:id="243" w:name="sub_4710"/>
      <w:bookmarkEnd w:id="242"/>
      <w:r>
        <w:t>4.7.</w:t>
      </w:r>
      <w:r w:rsidR="008440BD">
        <w:t>7</w:t>
      </w:r>
      <w:r>
        <w:t>. Осевые, резервные полосы, обозначенные линиями регулирования, должны быть постоянно очищены от песка и различного мелкого мусора.</w:t>
      </w:r>
    </w:p>
    <w:bookmarkEnd w:id="243"/>
    <w:p w:rsidR="00604892" w:rsidRDefault="00604892">
      <w: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604892" w:rsidRDefault="00604892">
      <w:r>
        <w:t>Металлические ограждения, дорожные знаки и указатели должны быть промыты.</w:t>
      </w:r>
    </w:p>
    <w:p w:rsidR="00604892" w:rsidRDefault="00604892">
      <w:bookmarkStart w:id="244" w:name="sub_4711"/>
      <w:r>
        <w:t>4.7.</w:t>
      </w:r>
      <w:r w:rsidR="008440BD">
        <w:t>8</w:t>
      </w:r>
      <w:r>
        <w:t xml:space="preserve">. Для исключения застоев дождевой воды крышки люков и патрубки </w:t>
      </w:r>
      <w:proofErr w:type="spellStart"/>
      <w:r>
        <w:t>дождеприемных</w:t>
      </w:r>
      <w:proofErr w:type="spellEnd"/>
      <w:r>
        <w:t xml:space="preserve"> колодцев должны постоянно очищаться </w:t>
      </w:r>
      <w:proofErr w:type="gramStart"/>
      <w:r>
        <w:t>от</w:t>
      </w:r>
      <w:proofErr w:type="gramEnd"/>
      <w:r>
        <w:t xml:space="preserve"> </w:t>
      </w:r>
      <w:proofErr w:type="gramStart"/>
      <w:r>
        <w:t>смета</w:t>
      </w:r>
      <w:proofErr w:type="gramEnd"/>
      <w:r>
        <w:t xml:space="preserve"> и других загрязнений.</w:t>
      </w:r>
    </w:p>
    <w:p w:rsidR="00604892" w:rsidRDefault="00604892">
      <w:bookmarkStart w:id="245" w:name="sub_4712"/>
      <w:bookmarkEnd w:id="244"/>
      <w:r>
        <w:t>4.7.</w:t>
      </w:r>
      <w:r w:rsidR="008440BD">
        <w:t>9</w:t>
      </w:r>
      <w:r>
        <w:t>. Высота травяного покрова не должна превышать 20 см, за исключением высоты травяного покрова газонов на разделительных полосах.</w:t>
      </w:r>
    </w:p>
    <w:bookmarkEnd w:id="245"/>
    <w:p w:rsidR="00604892" w:rsidRDefault="00604892">
      <w:proofErr w:type="spellStart"/>
      <w:r>
        <w:t>Окос</w:t>
      </w:r>
      <w:proofErr w:type="spellEnd"/>
      <w:r>
        <w:t xml:space="preserve"> травы производится с последующим вывозом.</w:t>
      </w:r>
    </w:p>
    <w:p w:rsidR="00604892" w:rsidRDefault="00604892">
      <w:bookmarkStart w:id="246" w:name="sub_4713"/>
      <w:r>
        <w:t>4.7.</w:t>
      </w:r>
      <w:r w:rsidR="008440BD">
        <w:t>10</w:t>
      </w:r>
      <w: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bookmarkEnd w:id="246"/>
    <w:p w:rsidR="00604892" w:rsidRDefault="00604892">
      <w:r>
        <w:t>4.7.1</w:t>
      </w:r>
      <w:r w:rsidR="008440BD">
        <w:t>1</w:t>
      </w:r>
      <w:r>
        <w:t>. При производстве весенне-летней уборки запрещается:</w:t>
      </w:r>
    </w:p>
    <w:p w:rsidR="00604892" w:rsidRDefault="00604892">
      <w:bookmarkStart w:id="247" w:name="sub_47141"/>
      <w:r>
        <w:t>4.7.1</w:t>
      </w:r>
      <w:r w:rsidR="008440BD">
        <w:t>1</w:t>
      </w:r>
      <w:r>
        <w:t>.1. Сбрасывать смет, мусор и ветки на зеленые насаждения, в смотровые колодцы инженерных сетей, реки и водоемы, на проезжую часть дорог и тротуары.</w:t>
      </w:r>
    </w:p>
    <w:p w:rsidR="00604892" w:rsidRDefault="00604892">
      <w:bookmarkStart w:id="248" w:name="sub_47142"/>
      <w:bookmarkEnd w:id="247"/>
      <w:r>
        <w:t>4.7.1</w:t>
      </w:r>
      <w:r w:rsidR="008440BD">
        <w:t>1</w:t>
      </w:r>
      <w:r>
        <w:t>.2. Выбивать струей воды смет и мусор на тротуары и газоны при мойке проезжей части дорог.</w:t>
      </w:r>
    </w:p>
    <w:p w:rsidR="00604892" w:rsidRDefault="00604892">
      <w:bookmarkStart w:id="249" w:name="sub_47143"/>
      <w:bookmarkEnd w:id="248"/>
      <w:r>
        <w:t>4.7.1</w:t>
      </w:r>
      <w:r w:rsidR="008440BD">
        <w:t>1</w:t>
      </w:r>
      <w:r>
        <w:t>.3. Сжигать мусор, листву, деревья, ветки, траву, отходы производства и потребления, разводить костры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04892" w:rsidRDefault="00604892">
      <w:bookmarkStart w:id="250" w:name="sub_47144"/>
      <w:bookmarkEnd w:id="249"/>
      <w:r>
        <w:t>4.7.1</w:t>
      </w:r>
      <w:r w:rsidR="00F80D70">
        <w:t>1</w:t>
      </w:r>
      <w:r>
        <w:t>.4. Откачивать воду на проезжую часть дорог при ликвидации аварий на водопроводных, канализационных и тепловых сетях.</w:t>
      </w:r>
    </w:p>
    <w:p w:rsidR="00604892" w:rsidRDefault="00604892">
      <w:bookmarkStart w:id="251" w:name="sub_47145"/>
      <w:bookmarkEnd w:id="250"/>
      <w:r>
        <w:t>4.7.1</w:t>
      </w:r>
      <w:r w:rsidR="00F80D70">
        <w:t>1</w:t>
      </w:r>
      <w:r>
        <w:t>.5. Вывозить смет в не отведенные для этих целей места.</w:t>
      </w:r>
    </w:p>
    <w:p w:rsidR="00604892" w:rsidRDefault="00604892">
      <w:bookmarkStart w:id="252" w:name="sub_48"/>
      <w:bookmarkEnd w:id="251"/>
      <w:r>
        <w:t>4.8. Содержание и уборка придомовых территорий.</w:t>
      </w:r>
    </w:p>
    <w:p w:rsidR="00604892" w:rsidRDefault="00604892">
      <w:bookmarkStart w:id="253" w:name="sub_481"/>
      <w:bookmarkEnd w:id="252"/>
      <w:r>
        <w:t xml:space="preserve">4.8.1. Придомовые территории должны содержаться в чистоте. Уборка придомовых территорий должна производиться ежедневно в соответствии с </w:t>
      </w:r>
      <w:hyperlink r:id="rId26" w:history="1">
        <w:r w:rsidRPr="00393A72">
          <w:rPr>
            <w:rStyle w:val="a4"/>
            <w:b w:val="0"/>
            <w:color w:val="auto"/>
          </w:rPr>
          <w:t>Правилами и нормами</w:t>
        </w:r>
      </w:hyperlink>
      <w:r>
        <w:t xml:space="preserve"> технической эксплуатации жилого фонда, утвержденными </w:t>
      </w:r>
      <w:hyperlink r:id="rId27" w:history="1">
        <w:r w:rsidRPr="00393A72">
          <w:rPr>
            <w:rStyle w:val="a4"/>
            <w:b w:val="0"/>
            <w:color w:val="auto"/>
          </w:rPr>
          <w:t>постановлением</w:t>
        </w:r>
      </w:hyperlink>
      <w:r>
        <w:t xml:space="preserve"> Госстроя РФ от 27 сентября 2003 г. </w:t>
      </w:r>
      <w:r w:rsidR="00F80D70">
        <w:t>№</w:t>
      </w:r>
      <w:r>
        <w:t xml:space="preserve"> 170 </w:t>
      </w:r>
      <w:r w:rsidR="00393A72">
        <w:t>«</w:t>
      </w:r>
      <w:r>
        <w:t>Об утверждении Правил и норм технической эксплуатации жилищного фонда</w:t>
      </w:r>
      <w:r w:rsidR="00393A72">
        <w:t>»</w:t>
      </w:r>
      <w:r>
        <w:t>, и другими нормативными актами.</w:t>
      </w:r>
    </w:p>
    <w:p w:rsidR="00604892" w:rsidRPr="00CC3C10" w:rsidRDefault="00604892">
      <w:bookmarkStart w:id="254" w:name="sub_482"/>
      <w:bookmarkEnd w:id="253"/>
      <w:r w:rsidRPr="00CC3C10">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04892" w:rsidRDefault="00604892">
      <w:bookmarkStart w:id="255" w:name="sub_483"/>
      <w:bookmarkEnd w:id="254"/>
      <w:r w:rsidRPr="00CC3C10">
        <w:t xml:space="preserve">4.8.3. Сбор и вывоз ТКО и жидких бытовых отходов из </w:t>
      </w:r>
      <w:proofErr w:type="spellStart"/>
      <w:r w:rsidRPr="00CC3C10">
        <w:t>неканализованных</w:t>
      </w:r>
      <w:proofErr w:type="spellEnd"/>
      <w:r w:rsidRPr="00CC3C10">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04892" w:rsidRDefault="00604892">
      <w:bookmarkStart w:id="256" w:name="sub_484"/>
      <w:bookmarkEnd w:id="255"/>
      <w:r>
        <w:t>4.8.4.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bookmarkEnd w:id="256"/>
    <w:p w:rsidR="00604892" w:rsidRDefault="00604892">
      <w:proofErr w:type="gramStart"/>
      <w:r>
        <w:lastRenderedPageBreak/>
        <w:t>Контроль за</w:t>
      </w:r>
      <w:proofErr w:type="gramEnd"/>
      <w: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604892" w:rsidRDefault="00604892">
      <w:bookmarkStart w:id="257" w:name="sub_485"/>
      <w:r>
        <w:t>4.8.5.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04892" w:rsidRDefault="00604892">
      <w:bookmarkStart w:id="258" w:name="sub_486"/>
      <w:bookmarkEnd w:id="257"/>
      <w:r>
        <w:t xml:space="preserve">4.8.6.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t>наледи</w:t>
      </w:r>
      <w:proofErr w:type="gramEnd"/>
      <w: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604892" w:rsidRDefault="00604892">
      <w:bookmarkStart w:id="259" w:name="sub_487"/>
      <w:bookmarkEnd w:id="258"/>
      <w:r>
        <w:t>4.8.7.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04892" w:rsidRDefault="00604892">
      <w:bookmarkStart w:id="260" w:name="sub_488"/>
      <w:bookmarkEnd w:id="259"/>
      <w:r>
        <w:t>4.8.8.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04892" w:rsidRPr="00CC3C10" w:rsidRDefault="00604892">
      <w:bookmarkStart w:id="261" w:name="sub_4881"/>
      <w:bookmarkEnd w:id="260"/>
      <w:r w:rsidRPr="00CC3C10">
        <w:t xml:space="preserve">4.8.8.1. Установку на обслуживаемой территории сборников для ТКО, а в </w:t>
      </w:r>
      <w:proofErr w:type="spellStart"/>
      <w:r w:rsidRPr="00CC3C10">
        <w:t>неканализированных</w:t>
      </w:r>
      <w:proofErr w:type="spellEnd"/>
      <w:r w:rsidRPr="00CC3C10">
        <w:t xml:space="preserve"> зданиях иметь, кроме того, сборники (выгребы) для жидких бытовых отходов.</w:t>
      </w:r>
    </w:p>
    <w:p w:rsidR="00604892" w:rsidRPr="00CC3C10" w:rsidRDefault="00604892">
      <w:bookmarkStart w:id="262" w:name="sub_4882"/>
      <w:bookmarkEnd w:id="261"/>
      <w:r w:rsidRPr="00CC3C10">
        <w:t>4.8.8.2. Своевременную уборку обслуживаемой территории и систематическое наблюдение за ее санитарным состоянием.</w:t>
      </w:r>
    </w:p>
    <w:p w:rsidR="00604892" w:rsidRPr="00CC3C10" w:rsidRDefault="00604892">
      <w:bookmarkStart w:id="263" w:name="sub_4883"/>
      <w:bookmarkEnd w:id="262"/>
      <w:r w:rsidRPr="00CC3C10">
        <w:t xml:space="preserve">4.8.8.3. Организацию вывоза отходов и </w:t>
      </w:r>
      <w:proofErr w:type="gramStart"/>
      <w:r w:rsidRPr="00CC3C10">
        <w:t>контроль за</w:t>
      </w:r>
      <w:proofErr w:type="gramEnd"/>
      <w:r w:rsidRPr="00CC3C10">
        <w:t xml:space="preserve"> выполнением графика удаления отходов.</w:t>
      </w:r>
    </w:p>
    <w:p w:rsidR="00604892" w:rsidRPr="00CC3C10" w:rsidRDefault="00604892">
      <w:bookmarkStart w:id="264" w:name="sub_4884"/>
      <w:bookmarkEnd w:id="263"/>
      <w:r w:rsidRPr="00CC3C10">
        <w:t>4.8.8.4.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04892" w:rsidRPr="00CC3C10" w:rsidRDefault="00604892">
      <w:bookmarkStart w:id="265" w:name="sub_4885"/>
      <w:bookmarkEnd w:id="264"/>
      <w:r w:rsidRPr="00CC3C10">
        <w:t>4.8.8.5.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604892" w:rsidRDefault="00604892">
      <w:bookmarkStart w:id="266" w:name="sub_4886"/>
      <w:bookmarkEnd w:id="265"/>
      <w:r w:rsidRPr="00CC3C10">
        <w:t>4.8.8.6. Проведение среди населения широкой разъяснительной работы по организации уборки территории.</w:t>
      </w:r>
    </w:p>
    <w:p w:rsidR="00604892" w:rsidRDefault="00604892">
      <w:bookmarkStart w:id="267" w:name="sub_49"/>
      <w:bookmarkEnd w:id="266"/>
      <w:r>
        <w:t>4.9. Детские и спортивные площадки, площадки отдыха должны:</w:t>
      </w:r>
    </w:p>
    <w:p w:rsidR="00604892" w:rsidRDefault="00604892">
      <w:bookmarkStart w:id="268" w:name="sub_491"/>
      <w:bookmarkEnd w:id="267"/>
      <w:r>
        <w:t>4.9.1. Регулярно подметаться.</w:t>
      </w:r>
    </w:p>
    <w:p w:rsidR="00604892" w:rsidRDefault="00604892">
      <w:bookmarkStart w:id="269" w:name="sub_492"/>
      <w:bookmarkEnd w:id="268"/>
      <w:r>
        <w:t>4.9.2. Очищаться от снега в зимнее время.</w:t>
      </w:r>
    </w:p>
    <w:p w:rsidR="00604892" w:rsidRDefault="00604892">
      <w:bookmarkStart w:id="270" w:name="sub_493"/>
      <w:bookmarkEnd w:id="269"/>
      <w:r>
        <w:t xml:space="preserve">4.9.3. Содержаться в надлежащем техническом состоянии, быть </w:t>
      </w:r>
      <w:proofErr w:type="gramStart"/>
      <w:r>
        <w:t>покрашены</w:t>
      </w:r>
      <w:proofErr w:type="gramEnd"/>
      <w:r>
        <w:t>. Окраску ограждений и строений на детских и спортивных площадках следует производить не реже 1 раза в год.</w:t>
      </w:r>
    </w:p>
    <w:p w:rsidR="00604892" w:rsidRDefault="00604892">
      <w:bookmarkStart w:id="271" w:name="sub_494"/>
      <w:bookmarkEnd w:id="270"/>
      <w: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04892" w:rsidRDefault="00604892">
      <w:bookmarkStart w:id="272" w:name="sub_410"/>
      <w:bookmarkEnd w:id="271"/>
      <w:r>
        <w:t>4.10. На придомовых территориях запрещается:</w:t>
      </w:r>
    </w:p>
    <w:p w:rsidR="00604892" w:rsidRDefault="00604892">
      <w:bookmarkStart w:id="273" w:name="sub_4101"/>
      <w:bookmarkEnd w:id="272"/>
      <w:r>
        <w:t xml:space="preserve">4.10.1. Самовольная установка железобетонных блоков, столбов, ограждений и других сооружений во внутриквартальных и </w:t>
      </w:r>
      <w:proofErr w:type="spellStart"/>
      <w:r>
        <w:t>внутридворовых</w:t>
      </w:r>
      <w:proofErr w:type="spellEnd"/>
      <w:r>
        <w:t xml:space="preserve"> проездах.</w:t>
      </w:r>
    </w:p>
    <w:p w:rsidR="00604892" w:rsidRDefault="00604892">
      <w:bookmarkStart w:id="274" w:name="sub_4102"/>
      <w:bookmarkEnd w:id="273"/>
      <w:r>
        <w:t xml:space="preserve">4.10.2. </w:t>
      </w:r>
      <w:proofErr w:type="gramStart"/>
      <w: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t xml:space="preserve"> </w:t>
      </w:r>
      <w:proofErr w:type="gramStart"/>
      <w:r>
        <w:t>целях</w:t>
      </w:r>
      <w:proofErr w:type="gramEnd"/>
      <w:r>
        <w:t xml:space="preserve"> выполнения аварийных работ.</w:t>
      </w:r>
    </w:p>
    <w:p w:rsidR="00604892" w:rsidRDefault="00604892">
      <w:bookmarkStart w:id="275" w:name="sub_4103"/>
      <w:bookmarkEnd w:id="274"/>
      <w:r>
        <w:t>4.10.3. Мойка транспортных средств, слив топлива и масел, регулирование звуковых сигналов, тормозов и двигателей транспортных средств.</w:t>
      </w:r>
    </w:p>
    <w:p w:rsidR="00604892" w:rsidRDefault="00604892">
      <w:bookmarkStart w:id="276" w:name="sub_4104"/>
      <w:bookmarkEnd w:id="275"/>
      <w:r>
        <w:lastRenderedPageBreak/>
        <w:t>4.10.4. Загромождать и засорять территории металлическим ломом, строительным и бытовым мусором и другими материалами.</w:t>
      </w:r>
    </w:p>
    <w:p w:rsidR="00604892" w:rsidRDefault="00604892">
      <w:bookmarkStart w:id="277" w:name="sub_4105"/>
      <w:bookmarkEnd w:id="276"/>
      <w:r>
        <w:t xml:space="preserve">4.10.5. Устанавливать (размещать, вкапывать) на </w:t>
      </w:r>
      <w:proofErr w:type="spellStart"/>
      <w:r>
        <w:t>внутридворовых</w:t>
      </w:r>
      <w:proofErr w:type="spellEnd"/>
      <w: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04892" w:rsidRDefault="00604892">
      <w:bookmarkStart w:id="278" w:name="sub_4106"/>
      <w:bookmarkEnd w:id="277"/>
      <w:r>
        <w:t>4.10.6.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04892" w:rsidRDefault="00604892">
      <w:bookmarkStart w:id="279" w:name="sub_4107"/>
      <w:bookmarkEnd w:id="278"/>
      <w:r>
        <w:t>4.10.7. Образовывать свалки вокруг контейнерных площадок.</w:t>
      </w:r>
    </w:p>
    <w:p w:rsidR="00604892" w:rsidRDefault="00604892">
      <w:bookmarkStart w:id="280" w:name="sub_4108"/>
      <w:bookmarkEnd w:id="279"/>
      <w:r>
        <w:t>4.10.8. Стирать ковры, вещи, мыть автомашины, автобусы, прицепы и другие технические средства.</w:t>
      </w:r>
    </w:p>
    <w:p w:rsidR="00604892" w:rsidRDefault="00604892">
      <w:bookmarkStart w:id="281" w:name="sub_411"/>
      <w:bookmarkEnd w:id="280"/>
      <w:r>
        <w:t>4.11. Содержание и уборка частного жилищного фонда.</w:t>
      </w:r>
    </w:p>
    <w:p w:rsidR="00604892" w:rsidRDefault="00604892">
      <w:bookmarkStart w:id="282" w:name="sub_4111"/>
      <w:bookmarkEnd w:id="281"/>
      <w:r>
        <w:t>4.11.1. Собственники частного жилищного фонда, если иное не предусмотрено законом или договором, обязаны:</w:t>
      </w:r>
    </w:p>
    <w:p w:rsidR="00604892" w:rsidRDefault="00604892">
      <w:bookmarkStart w:id="283" w:name="sub_41111"/>
      <w:bookmarkEnd w:id="282"/>
      <w: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04892" w:rsidRDefault="00604892">
      <w:bookmarkStart w:id="284" w:name="sub_41112"/>
      <w:bookmarkEnd w:id="283"/>
      <w:r>
        <w:t>4.11.1.2. Иметь на жилом доме номерной знак и поддерживать его в исправном состоянии.</w:t>
      </w:r>
    </w:p>
    <w:p w:rsidR="00604892" w:rsidRDefault="00604892">
      <w:bookmarkStart w:id="285" w:name="sub_41113"/>
      <w:bookmarkEnd w:id="284"/>
      <w: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t>окашивание</w:t>
      </w:r>
      <w:proofErr w:type="spellEnd"/>
      <w:r>
        <w:t>.</w:t>
      </w:r>
    </w:p>
    <w:p w:rsidR="00604892" w:rsidRDefault="00604892">
      <w:bookmarkStart w:id="286" w:name="sub_41114"/>
      <w:bookmarkEnd w:id="285"/>
      <w: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04892" w:rsidRDefault="00604892">
      <w:bookmarkStart w:id="287" w:name="sub_41115"/>
      <w:bookmarkEnd w:id="286"/>
      <w:r>
        <w:t xml:space="preserve">4.11.1.5. Оборудовать в соответствии с санитарными нормами в пределах землеотвода при отсутствии централизованного </w:t>
      </w:r>
      <w:proofErr w:type="spellStart"/>
      <w:r>
        <w:t>канализования</w:t>
      </w:r>
      <w:proofErr w:type="spellEnd"/>
      <w:r>
        <w:t xml:space="preserve"> местную канализацию, помойную яму, туалет, содержать их в чистоте и порядке, регулярно производить их очистку и дезинфекцию.</w:t>
      </w:r>
    </w:p>
    <w:p w:rsidR="00604892" w:rsidRDefault="00604892">
      <w:bookmarkStart w:id="288" w:name="sub_41116"/>
      <w:bookmarkEnd w:id="287"/>
      <w:r>
        <w:t>4.11.1.6. Не допускать захламления прилегающей территории отходами.</w:t>
      </w:r>
    </w:p>
    <w:p w:rsidR="00604892" w:rsidRDefault="00604892">
      <w:bookmarkStart w:id="289" w:name="sub_41117"/>
      <w:bookmarkEnd w:id="288"/>
      <w: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04892" w:rsidRDefault="00604892">
      <w:bookmarkStart w:id="290" w:name="sub_41118"/>
      <w:bookmarkEnd w:id="289"/>
      <w:r>
        <w:t>4.11.1.8.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604892" w:rsidRDefault="00604892">
      <w:bookmarkStart w:id="291" w:name="sub_41119"/>
      <w:bookmarkEnd w:id="290"/>
      <w:r>
        <w:t>4.11.1.9. Обустраивать и содержать ливневые канализации, не допуская розлива (слива) сточных и фекальных вод;</w:t>
      </w:r>
    </w:p>
    <w:p w:rsidR="00604892" w:rsidRDefault="00604892">
      <w:bookmarkStart w:id="292" w:name="sub_4112"/>
      <w:bookmarkEnd w:id="291"/>
      <w:r>
        <w:t>4.11.2. Собственникам частного жилищного фонда запрещается:</w:t>
      </w:r>
    </w:p>
    <w:p w:rsidR="00604892" w:rsidRDefault="00604892">
      <w:bookmarkStart w:id="293" w:name="sub_41121"/>
      <w:bookmarkEnd w:id="292"/>
      <w:r>
        <w:t>4.11.2.1. Осуществлять сброс, накопление отходов и мусора в местах, не отведенных для этих целей;</w:t>
      </w:r>
    </w:p>
    <w:p w:rsidR="00604892" w:rsidRDefault="00604892">
      <w:bookmarkStart w:id="294" w:name="sub_41122"/>
      <w:bookmarkEnd w:id="293"/>
      <w:r>
        <w:t xml:space="preserve">4.11.2.2. 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 складировать на прилегающей территории навоз и иные отходы сельского хозяйства;</w:t>
      </w:r>
    </w:p>
    <w:p w:rsidR="00604892" w:rsidRDefault="00604892">
      <w:bookmarkStart w:id="295" w:name="sub_41123"/>
      <w:bookmarkEnd w:id="294"/>
      <w:r>
        <w:t xml:space="preserve">4.11.2.3.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604892" w:rsidRDefault="00604892">
      <w:bookmarkStart w:id="296" w:name="sub_41124"/>
      <w:bookmarkEnd w:id="295"/>
      <w:r>
        <w:t xml:space="preserve">4.11.2.4. Самовольно устанавливать объекты (шлагбаумы, </w:t>
      </w:r>
      <w:r w:rsidR="00393A72">
        <w:t>искусственные неровности</w:t>
      </w:r>
      <w: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04892" w:rsidRDefault="00604892">
      <w:bookmarkStart w:id="297" w:name="sub_41125"/>
      <w:bookmarkEnd w:id="296"/>
      <w:r>
        <w:t>4.11.2.5.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04892" w:rsidRDefault="00604892">
      <w:bookmarkStart w:id="298" w:name="sub_41126"/>
      <w:bookmarkEnd w:id="297"/>
      <w:r>
        <w:lastRenderedPageBreak/>
        <w:t>4.11.2.6. Самовольное строительство выгреба для сбора жидких бытовых отходов вне придомовой территории.</w:t>
      </w:r>
    </w:p>
    <w:p w:rsidR="00604892" w:rsidRDefault="00604892">
      <w:bookmarkStart w:id="299" w:name="sub_412"/>
      <w:bookmarkEnd w:id="298"/>
      <w:r>
        <w:t>4.12. Содержание и охрана зеленых насаждений.</w:t>
      </w:r>
    </w:p>
    <w:p w:rsidR="00604892" w:rsidRDefault="00604892">
      <w:bookmarkStart w:id="300" w:name="sub_4121"/>
      <w:bookmarkEnd w:id="299"/>
      <w:r>
        <w:t>4.12.1. Ответственность за сохранность зеленых насаждений возлагается:</w:t>
      </w:r>
    </w:p>
    <w:bookmarkEnd w:id="300"/>
    <w:p w:rsidR="00604892" w:rsidRDefault="00604892">
      <w: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604892" w:rsidRDefault="00604892">
      <w: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604892" w:rsidRDefault="00604892">
      <w: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04892" w:rsidRDefault="00604892">
      <w:r>
        <w:t>на предприятия, организации и учреждения независимо от форм собственности - на территориях указанных юридических лиц;</w:t>
      </w:r>
    </w:p>
    <w:p w:rsidR="00604892" w:rsidRDefault="00604892">
      <w:r>
        <w:t>на организации, которым отведены земельные участки для осуществления строительства, - на территориях, отведенных под застройку.</w:t>
      </w:r>
    </w:p>
    <w:p w:rsidR="00604892" w:rsidRDefault="00604892">
      <w:bookmarkStart w:id="301" w:name="sub_4122"/>
      <w:r>
        <w:t xml:space="preserve">4.12.2. </w:t>
      </w:r>
      <w:proofErr w:type="gramStart"/>
      <w:r>
        <w:t>Ответственные</w:t>
      </w:r>
      <w:proofErr w:type="gramEnd"/>
      <w:r>
        <w:t xml:space="preserve"> за содержание и охрану зеленых насаждений обязаны:</w:t>
      </w:r>
    </w:p>
    <w:p w:rsidR="00604892" w:rsidRDefault="00604892">
      <w:bookmarkStart w:id="302" w:name="sub_41221"/>
      <w:bookmarkEnd w:id="301"/>
      <w: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04892" w:rsidRDefault="00604892">
      <w:bookmarkStart w:id="303" w:name="sub_41222"/>
      <w:bookmarkEnd w:id="302"/>
      <w: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04892" w:rsidRDefault="00604892">
      <w:bookmarkStart w:id="304" w:name="sub_41223"/>
      <w:bookmarkEnd w:id="303"/>
      <w:r>
        <w:t>4.12.2.3. Обеспечивать своевременный ремонт ограждений зеленых насаждений.</w:t>
      </w:r>
    </w:p>
    <w:p w:rsidR="00604892" w:rsidRDefault="00604892">
      <w:bookmarkStart w:id="305" w:name="sub_41224"/>
      <w:bookmarkEnd w:id="304"/>
      <w:r>
        <w:t>4.12.2.4. Поддерживать на участках озеленения чистоту и порядок, не допускать их засорения бытовыми и промышленными отходами.</w:t>
      </w:r>
    </w:p>
    <w:p w:rsidR="00604892" w:rsidRDefault="00604892">
      <w:bookmarkStart w:id="306" w:name="sub_41225"/>
      <w:bookmarkEnd w:id="305"/>
      <w:r>
        <w:t>4.12.2.5. Своевременно проводить мероприятия по выявлению и борьбе с вредителями и возбудителями заболеваний зеленых насаждений.</w:t>
      </w:r>
    </w:p>
    <w:p w:rsidR="00604892" w:rsidRDefault="00604892">
      <w:bookmarkStart w:id="307" w:name="sub_41226"/>
      <w:bookmarkEnd w:id="306"/>
      <w:r>
        <w:t>4.12.2.6. В период листопада производить сгребание и вывоз опавшей листвы с газонов вдоль улиц и магистралей, придомовых территорий.</w:t>
      </w:r>
    </w:p>
    <w:p w:rsidR="00604892" w:rsidRDefault="00604892">
      <w:bookmarkStart w:id="308" w:name="sub_41227"/>
      <w:bookmarkEnd w:id="307"/>
      <w: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04892" w:rsidRDefault="00604892">
      <w:bookmarkStart w:id="309" w:name="sub_41228"/>
      <w:bookmarkEnd w:id="308"/>
      <w:r>
        <w:t xml:space="preserve">4.12.2.8. Проводить стрижку и </w:t>
      </w:r>
      <w:proofErr w:type="spellStart"/>
      <w:r>
        <w:t>окос</w:t>
      </w:r>
      <w:proofErr w:type="spellEnd"/>
      <w: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04892" w:rsidRDefault="00604892">
      <w:bookmarkStart w:id="310" w:name="sub_4123"/>
      <w:bookmarkEnd w:id="309"/>
      <w: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04892" w:rsidRDefault="00604892">
      <w:bookmarkStart w:id="311" w:name="sub_4124"/>
      <w:bookmarkEnd w:id="310"/>
      <w:r>
        <w:t>4.12.4. На земельных участках с зелеными насаждениями, расположенных на территориях общего пользования, запрещается:</w:t>
      </w:r>
    </w:p>
    <w:p w:rsidR="00604892" w:rsidRDefault="00604892">
      <w:bookmarkStart w:id="312" w:name="sub_41241"/>
      <w:bookmarkEnd w:id="311"/>
      <w:r>
        <w:t>4.12.4.1. Устройство катков, организация игр (в том числе футбол, волейбол, городки), за исключением мест, специально отведенных для этих целей.</w:t>
      </w:r>
    </w:p>
    <w:p w:rsidR="00604892" w:rsidRDefault="00604892">
      <w:bookmarkStart w:id="313" w:name="sub_41242"/>
      <w:bookmarkEnd w:id="312"/>
      <w:r>
        <w:t>4.12.4.2. Замусоривание, складирование отходов производства и потребления, предметов, оборудования, устройство несанкционированных свалок мусора.</w:t>
      </w:r>
    </w:p>
    <w:p w:rsidR="00604892" w:rsidRDefault="00604892">
      <w:bookmarkStart w:id="314" w:name="sub_41243"/>
      <w:bookmarkEnd w:id="313"/>
      <w:r>
        <w:lastRenderedPageBreak/>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04892" w:rsidRDefault="00604892">
      <w:bookmarkStart w:id="315" w:name="sub_41244"/>
      <w:bookmarkEnd w:id="314"/>
      <w:r>
        <w:t>4.12.4.4. Самовольная разработка песка, глины, растительного грунта.</w:t>
      </w:r>
    </w:p>
    <w:p w:rsidR="00604892" w:rsidRDefault="00604892">
      <w:bookmarkStart w:id="316" w:name="sub_41245"/>
      <w:bookmarkEnd w:id="315"/>
      <w:r>
        <w:t>4.12.4.5. Самовольная разбивка огородов.</w:t>
      </w:r>
    </w:p>
    <w:p w:rsidR="00604892" w:rsidRDefault="00604892">
      <w:bookmarkStart w:id="317" w:name="sub_41246"/>
      <w:bookmarkEnd w:id="316"/>
      <w: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04892" w:rsidRDefault="00604892">
      <w:bookmarkStart w:id="318" w:name="sub_41247"/>
      <w:bookmarkEnd w:id="317"/>
      <w:r>
        <w:t xml:space="preserve">4.12.4.7. Подвешивание на деревьях гамаков, качелей, веревок для сушки белья, прикрепление рекламных щитов, электропроводов, </w:t>
      </w:r>
      <w:proofErr w:type="spellStart"/>
      <w:r>
        <w:t>электрогирлянд</w:t>
      </w:r>
      <w:proofErr w:type="spellEnd"/>
      <w:r>
        <w:t xml:space="preserve"> из лампочек, колючей проволоки и других ограждений, которые могут повредить зеленые насаждения.</w:t>
      </w:r>
    </w:p>
    <w:p w:rsidR="00604892" w:rsidRDefault="00604892">
      <w:bookmarkStart w:id="319" w:name="sub_41248"/>
      <w:bookmarkEnd w:id="318"/>
      <w:r>
        <w:t>4.12.4.8. Разведение открытого огня в целях сжигания листьев и древесно-кустарниковых отходов.</w:t>
      </w:r>
    </w:p>
    <w:p w:rsidR="00604892" w:rsidRDefault="00604892">
      <w:bookmarkStart w:id="320" w:name="sub_41249"/>
      <w:bookmarkEnd w:id="319"/>
      <w:r>
        <w:t>4.12.4.9. Сливание хозяйственно-фекальных и промышленных канализационных стоков, химических веществ.</w:t>
      </w:r>
    </w:p>
    <w:p w:rsidR="00604892" w:rsidRDefault="00604892">
      <w:bookmarkStart w:id="321" w:name="sub_412410"/>
      <w:bookmarkEnd w:id="320"/>
      <w:r>
        <w:t>4.12.4.10. Ловля и уничтожение птиц и животных.</w:t>
      </w:r>
    </w:p>
    <w:p w:rsidR="00604892" w:rsidRDefault="00604892">
      <w:bookmarkStart w:id="322" w:name="sub_412411"/>
      <w:bookmarkEnd w:id="321"/>
      <w:r>
        <w:t xml:space="preserve">4.12.4.11. Производство новых посадок зеленых насаждений без согласования с администрацией </w:t>
      </w:r>
      <w:r w:rsidR="00E84B4A">
        <w:t>Даниловского муниципального района</w:t>
      </w:r>
      <w:r>
        <w:t>.</w:t>
      </w:r>
    </w:p>
    <w:p w:rsidR="00604892" w:rsidRDefault="00604892">
      <w:bookmarkStart w:id="323" w:name="sub_412412"/>
      <w:bookmarkEnd w:id="322"/>
      <w:r>
        <w:t xml:space="preserve">4.12.4.12. Проведение разрытия для прокладки инженерных сетей и коммуникаций без согласования с администрацией </w:t>
      </w:r>
      <w:r w:rsidR="00851DD4">
        <w:t>Даниловского муниципального района</w:t>
      </w:r>
      <w:r>
        <w:t>.</w:t>
      </w:r>
    </w:p>
    <w:p w:rsidR="00604892" w:rsidRDefault="00604892">
      <w:bookmarkStart w:id="324" w:name="sub_412413"/>
      <w:bookmarkEnd w:id="323"/>
      <w:r>
        <w:t>4.12.4.13. В период листопада сгребание листвы к комлевой части зеленых насаждений.</w:t>
      </w:r>
    </w:p>
    <w:p w:rsidR="00604892" w:rsidRDefault="00604892">
      <w:bookmarkStart w:id="325" w:name="sub_412414"/>
      <w:bookmarkEnd w:id="324"/>
      <w:r>
        <w:t>4.12.4.14. Устанавливать аттракционы, временные торговые точки и кафе, рекламные конструкции с нарушением установленного порядка.</w:t>
      </w:r>
    </w:p>
    <w:p w:rsidR="00604892" w:rsidRDefault="00604892">
      <w:bookmarkStart w:id="326" w:name="sub_412415"/>
      <w:bookmarkEnd w:id="325"/>
      <w:r>
        <w:t>4.12.4.15. Добывать из деревьев сок, смолу, делать зарубки, надрезы, надписи.</w:t>
      </w:r>
    </w:p>
    <w:p w:rsidR="00604892" w:rsidRDefault="00604892">
      <w:bookmarkStart w:id="327" w:name="sub_412416"/>
      <w:bookmarkEnd w:id="326"/>
      <w:r>
        <w:t>4.12.4.16. Мыть, чистить и ремонтировать автотранспортные средства.</w:t>
      </w:r>
    </w:p>
    <w:p w:rsidR="00604892" w:rsidRDefault="00604892">
      <w:bookmarkStart w:id="328" w:name="sub_412417"/>
      <w:bookmarkEnd w:id="327"/>
      <w:r>
        <w:t>4.12.4.17. На газонах и цветниках, расположенных на земельных участках, находящихся в муниципальной собственности, запрещается:</w:t>
      </w:r>
    </w:p>
    <w:p w:rsidR="00604892" w:rsidRDefault="00604892">
      <w:bookmarkStart w:id="329" w:name="sub_412418"/>
      <w:bookmarkEnd w:id="328"/>
      <w:r>
        <w:t>4.12.4.18. Складировать снег, лед и уличный смет.</w:t>
      </w:r>
    </w:p>
    <w:p w:rsidR="00604892" w:rsidRDefault="00604892">
      <w:bookmarkStart w:id="330" w:name="sub_412419"/>
      <w:bookmarkEnd w:id="329"/>
      <w:r>
        <w:t>4.12.4.19. Ходить, сидеть и лежать (за исключением луговых газонов), рвать цветы.</w:t>
      </w:r>
    </w:p>
    <w:p w:rsidR="00604892" w:rsidRDefault="00604892">
      <w:bookmarkStart w:id="331" w:name="sub_412420"/>
      <w:bookmarkEnd w:id="330"/>
      <w:r>
        <w:t xml:space="preserve">4.12.4.20. Заезжать и ездить на автомобилях и спецтехнике, мотоциклах, скутерах, </w:t>
      </w:r>
      <w:proofErr w:type="spellStart"/>
      <w:r>
        <w:t>квадроциклах</w:t>
      </w:r>
      <w:proofErr w:type="spellEnd"/>
      <w:r>
        <w:t>, лошадях, за исключением мест, специально отведенных для этих целей, а также проведения работ по обслуживанию указанных объектов.</w:t>
      </w:r>
    </w:p>
    <w:p w:rsidR="00604892" w:rsidRDefault="00604892">
      <w:bookmarkStart w:id="332" w:name="sub_4125"/>
      <w:bookmarkEnd w:id="331"/>
      <w:r>
        <w:t>4.12.5. За незаконное уничтожение (повреждение) зеленых насаждений взыскивается ущерб в соответствии с действующим законодательством.</w:t>
      </w:r>
    </w:p>
    <w:p w:rsidR="00604892" w:rsidRDefault="00604892">
      <w:bookmarkStart w:id="333" w:name="sub_413"/>
      <w:bookmarkEnd w:id="332"/>
      <w:r>
        <w:t>4.13. Содержание объектов освещения.</w:t>
      </w:r>
    </w:p>
    <w:p w:rsidR="00604892" w:rsidRDefault="00604892">
      <w:bookmarkStart w:id="334" w:name="sub_4131"/>
      <w:bookmarkEnd w:id="333"/>
      <w:r>
        <w:t xml:space="preserve">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w:t>
      </w:r>
      <w:r w:rsidR="00DE750B">
        <w:t>городского поселения</w:t>
      </w:r>
      <w: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04892" w:rsidRDefault="00604892">
      <w:bookmarkStart w:id="335" w:name="sub_4132"/>
      <w:bookmarkEnd w:id="334"/>
      <w:r>
        <w:t>4.13.2. Запрещается самовольное подсоединение и подключение проводов и кабелей к сетям и устройствам наружного освещения.</w:t>
      </w:r>
    </w:p>
    <w:p w:rsidR="00604892" w:rsidRDefault="00604892">
      <w:bookmarkStart w:id="336" w:name="sub_4133"/>
      <w:bookmarkEnd w:id="335"/>
      <w: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bookmarkEnd w:id="336"/>
    <w:p w:rsidR="00604892" w:rsidRDefault="00604892">
      <w:r>
        <w:t>При замене опор электроснабжения указанные конструкции должны быть демонтированы и вывезены владельцами сетей в течение 3 суток.</w:t>
      </w:r>
    </w:p>
    <w:p w:rsidR="00604892" w:rsidRDefault="00604892">
      <w:r>
        <w:t xml:space="preserve">За исправное состояние, безопасное состояние и удовлетворительный внешний вид всех элементов и </w:t>
      </w:r>
      <w:proofErr w:type="gramStart"/>
      <w:r>
        <w:t>объектов, размещенных на опорах освещения несет</w:t>
      </w:r>
      <w:proofErr w:type="gramEnd"/>
      <w:r>
        <w:t xml:space="preserve"> ответственность собственник указанных опор.</w:t>
      </w:r>
    </w:p>
    <w:p w:rsidR="00604892" w:rsidRDefault="00604892">
      <w:r>
        <w:lastRenderedPageBreak/>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04892" w:rsidRDefault="00604892">
      <w:bookmarkStart w:id="337" w:name="sub_4134"/>
      <w:r>
        <w:t>4.13.4. Не допускается эксплуатация сетей и устройств наружного освещения при наличии обрывов проводов, повреждений опор, изоляторов.</w:t>
      </w:r>
    </w:p>
    <w:p w:rsidR="00604892" w:rsidRDefault="00604892">
      <w:bookmarkStart w:id="338" w:name="sub_4135"/>
      <w:bookmarkEnd w:id="337"/>
      <w: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04892" w:rsidRDefault="00604892">
      <w:bookmarkStart w:id="339" w:name="sub_4136"/>
      <w:bookmarkEnd w:id="338"/>
      <w: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t>отключение</w:t>
      </w:r>
      <w:proofErr w:type="gramEnd"/>
      <w:r>
        <w:t xml:space="preserve"> и бесперебойную работу устройств наружного освещения в ночное время.</w:t>
      </w:r>
    </w:p>
    <w:p w:rsidR="00604892" w:rsidRDefault="00604892">
      <w:bookmarkStart w:id="340" w:name="sub_4137"/>
      <w:bookmarkEnd w:id="339"/>
      <w:r>
        <w:t xml:space="preserve">4.13.7. </w:t>
      </w:r>
      <w:proofErr w:type="gramStart"/>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604892" w:rsidRDefault="00604892">
      <w:bookmarkStart w:id="341" w:name="sub_41371"/>
      <w:bookmarkEnd w:id="340"/>
      <w: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04892" w:rsidRDefault="00604892">
      <w:bookmarkStart w:id="342" w:name="sub_41372"/>
      <w:bookmarkEnd w:id="341"/>
      <w:r>
        <w:t>4.13.7.2. Следить за включением и отключением освещения в соответствии с установленным порядком.</w:t>
      </w:r>
    </w:p>
    <w:p w:rsidR="00604892" w:rsidRDefault="00604892">
      <w:bookmarkStart w:id="343" w:name="sub_41373"/>
      <w:bookmarkEnd w:id="342"/>
      <w:r>
        <w:t>4.13.7.3. Соблюдать правила установки, содержания, размещения и эксплуатации наружного освещения и оформления.</w:t>
      </w:r>
    </w:p>
    <w:p w:rsidR="00604892" w:rsidRDefault="00604892">
      <w:bookmarkStart w:id="344" w:name="sub_41374"/>
      <w:bookmarkEnd w:id="343"/>
      <w:r>
        <w:t>4.13.7.4. Своевременно производить замену фонарей наружного освещения.</w:t>
      </w:r>
    </w:p>
    <w:p w:rsidR="00604892" w:rsidRDefault="00604892">
      <w:bookmarkStart w:id="345" w:name="sub_4138"/>
      <w:bookmarkEnd w:id="344"/>
      <w: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04892" w:rsidRDefault="00604892">
      <w:bookmarkStart w:id="346" w:name="sub_4139"/>
      <w:bookmarkEnd w:id="345"/>
      <w: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04892" w:rsidRDefault="00604892">
      <w:bookmarkStart w:id="347" w:name="sub_41310"/>
      <w:bookmarkEnd w:id="346"/>
      <w: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04892" w:rsidRDefault="00604892">
      <w:bookmarkStart w:id="348" w:name="sub_41311"/>
      <w:bookmarkEnd w:id="347"/>
      <w: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604892" w:rsidRDefault="00604892">
      <w:bookmarkStart w:id="349" w:name="sub_41312"/>
      <w:bookmarkEnd w:id="348"/>
      <w: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04892" w:rsidRDefault="00604892">
      <w:bookmarkStart w:id="350" w:name="sub_41313"/>
      <w:bookmarkEnd w:id="349"/>
      <w:r>
        <w:t xml:space="preserve">4.13.13. В охранной зоне инженерных сетей производится </w:t>
      </w:r>
      <w:proofErr w:type="spellStart"/>
      <w:r>
        <w:t>окос</w:t>
      </w:r>
      <w:proofErr w:type="spellEnd"/>
      <w:r>
        <w:t xml:space="preserve"> травы и уборка дикорастущей поросли собственниками (пользователями) инженерных сетей. Трава и поросль подлежат вывозу в течение суток с момента уборки.</w:t>
      </w:r>
    </w:p>
    <w:p w:rsidR="00604892" w:rsidRDefault="00604892">
      <w:bookmarkStart w:id="351" w:name="sub_414"/>
      <w:bookmarkEnd w:id="350"/>
      <w:r>
        <w:t>4.14. Содержание сооружений, зданий и их фасадов.</w:t>
      </w:r>
    </w:p>
    <w:p w:rsidR="00604892" w:rsidRDefault="00604892">
      <w:bookmarkStart w:id="352" w:name="sub_4141"/>
      <w:bookmarkEnd w:id="351"/>
      <w: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bookmarkEnd w:id="352"/>
    <w:p w:rsidR="00604892" w:rsidRDefault="00604892">
      <w:r>
        <w:t>Разрушенные, сломанные части (элементы) сооружений, зданий и их фасадов, входных групп, декоративных заграждений подлежат ремонту (замене) в течение трех недель с момента выявления.</w:t>
      </w:r>
    </w:p>
    <w:p w:rsidR="00604892" w:rsidRDefault="00604892">
      <w:bookmarkStart w:id="353" w:name="sub_4142"/>
      <w: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t>домов</w:t>
      </w:r>
      <w:proofErr w:type="gramEnd"/>
      <w:r>
        <w:t xml:space="preserve"> установленных администрацией </w:t>
      </w:r>
      <w:r w:rsidR="00851DD4">
        <w:t>Даниловского муниципального района</w:t>
      </w:r>
      <w:r>
        <w:t xml:space="preserve"> образцов в </w:t>
      </w:r>
      <w:r>
        <w:lastRenderedPageBreak/>
        <w:t xml:space="preserve">соответствии с адресами объектов недвижимости, указанными в </w:t>
      </w:r>
      <w:r w:rsidR="00851DD4">
        <w:t>ФИАС</w:t>
      </w:r>
      <w:r>
        <w:t>. Указатели и номера домов должны содержаться в чистоте и исправном состоянии.</w:t>
      </w:r>
    </w:p>
    <w:bookmarkEnd w:id="353"/>
    <w:p w:rsidR="00604892" w:rsidRDefault="00604892">
      <w: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604892" w:rsidRDefault="00604892">
      <w: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w:t>
      </w:r>
      <w:r w:rsidR="00851DD4">
        <w:t>администрации Даниловского муниципального района</w:t>
      </w:r>
      <w:r>
        <w:t>.</w:t>
      </w:r>
    </w:p>
    <w:p w:rsidR="00604892" w:rsidRDefault="00604892">
      <w:r>
        <w:t xml:space="preserve">4.14.3. Колористическое решение фасадов, а также изменение внешнего вида фасадов многоквартирных жилых домов, зданий нежилого назначения, павильонов, киосков, прочих зданий и сооружений общественного назначения проектируется с учетом концепции общего цветового решения застройки улиц и территорий </w:t>
      </w:r>
      <w:r w:rsidR="00DE750B">
        <w:t>городского поселения</w:t>
      </w:r>
      <w:r>
        <w:t xml:space="preserve"> по согласованию с администрацией </w:t>
      </w:r>
      <w:r w:rsidR="00DE750B">
        <w:t>городского поселения</w:t>
      </w:r>
      <w:r>
        <w:t>.</w:t>
      </w:r>
    </w:p>
    <w:p w:rsidR="00604892" w:rsidRDefault="00604892">
      <w:r>
        <w:t>Под изменением внешнего вида фасадов понимается:</w:t>
      </w:r>
    </w:p>
    <w:p w:rsidR="00604892" w:rsidRDefault="00604892">
      <w:proofErr w:type="gramStart"/>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04892" w:rsidRDefault="00604892">
      <w:r>
        <w:t>- замена облицовочного материала;</w:t>
      </w:r>
    </w:p>
    <w:p w:rsidR="00604892" w:rsidRDefault="00604892">
      <w:r>
        <w:t>- покраска фасада, его частей в цвет, отличающийся от цвета здания;</w:t>
      </w:r>
    </w:p>
    <w:p w:rsidR="00604892" w:rsidRDefault="00604892">
      <w:r>
        <w:t>- изменение конструкции крыши, материала кровли, элементов безопасности крыши, элементов организованного наружного водостока;</w:t>
      </w:r>
    </w:p>
    <w:p w:rsidR="00604892" w:rsidRDefault="00604892">
      <w:r>
        <w:t>- установка (крепление) или демонтаж дополнительных элементов и устройств (флагштоки, указатели).</w:t>
      </w:r>
    </w:p>
    <w:p w:rsidR="00604892" w:rsidRDefault="00604892">
      <w:r>
        <w:t>4.14.4. При проектировании входных групп, обновлении, изменении фасадов многоквартирных жилых домов, общественных зданий не допускается:</w:t>
      </w:r>
    </w:p>
    <w:p w:rsidR="00604892" w:rsidRDefault="00604892">
      <w:r>
        <w:t>- закрытие существующих декоративных, архитектурных и художественных элементов фасада элементами входной группы, новой отделкой и рекламой;</w:t>
      </w:r>
    </w:p>
    <w:p w:rsidR="00604892" w:rsidRDefault="00604892">
      <w:r>
        <w:t>- устройство опорных элементов (в том числе колонн, стоек), препятствующих движению пешеходов;</w:t>
      </w:r>
    </w:p>
    <w:p w:rsidR="00604892" w:rsidRDefault="00604892">
      <w:r>
        <w:t>- прокладка сетей инженерно-технического обеспечения открытым способом по фасаду здания, выходящему на улицу.</w:t>
      </w:r>
    </w:p>
    <w:p w:rsidR="00604892" w:rsidRDefault="00604892">
      <w:r>
        <w:t xml:space="preserve">4.14.5. Запрещается использовать в отделке фасадов многоквартирных жилых домов, </w:t>
      </w:r>
      <w:proofErr w:type="spellStart"/>
      <w:r>
        <w:t>сайдинговые</w:t>
      </w:r>
      <w:proofErr w:type="spellEnd"/>
      <w:r>
        <w:t xml:space="preserve"> панели, </w:t>
      </w:r>
      <w:proofErr w:type="spellStart"/>
      <w:proofErr w:type="gramStart"/>
      <w:r>
        <w:t>сэндвич-панели</w:t>
      </w:r>
      <w:proofErr w:type="spellEnd"/>
      <w:proofErr w:type="gramEnd"/>
      <w:r>
        <w:t>, фасадные кассеты, прочие облицовочные материалы, которые крепятся на каркас к несущим стенам здания (система "вентилируемого фасада"), за исключением фрагментов фасадов встроенных нежилых помещений.</w:t>
      </w:r>
    </w:p>
    <w:p w:rsidR="00604892" w:rsidRDefault="00604892">
      <w:bookmarkStart w:id="354" w:name="sub_415"/>
      <w:r>
        <w:t>4.15. Содержание некапитальных объектов.</w:t>
      </w:r>
    </w:p>
    <w:p w:rsidR="00604892" w:rsidRDefault="00604892">
      <w:bookmarkStart w:id="355" w:name="sub_4151"/>
      <w:bookmarkEnd w:id="354"/>
      <w: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bookmarkEnd w:id="355"/>
    <w:p w:rsidR="00604892" w:rsidRDefault="00604892">
      <w: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04892" w:rsidRDefault="00604892">
      <w:bookmarkStart w:id="356" w:name="sub_4152"/>
      <w: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604892" w:rsidRDefault="00604892">
      <w:bookmarkStart w:id="357" w:name="sub_4153"/>
      <w:bookmarkEnd w:id="356"/>
      <w:r>
        <w:t>4.15.3. Юридическим и физическим лицам, которые являются собственниками некапитальных объектов, запрещается:</w:t>
      </w:r>
    </w:p>
    <w:p w:rsidR="00604892" w:rsidRDefault="00604892">
      <w:bookmarkStart w:id="358" w:name="sub_41531"/>
      <w:bookmarkEnd w:id="357"/>
      <w:r>
        <w:t>4.15.3.1. Возводить к временным сооружениям пристройки, козырьки, навесы и прочие конструкции, не предусмотренные проектами.</w:t>
      </w:r>
    </w:p>
    <w:p w:rsidR="00604892" w:rsidRDefault="00604892">
      <w:bookmarkStart w:id="359" w:name="sub_41532"/>
      <w:bookmarkEnd w:id="358"/>
      <w:r>
        <w:t xml:space="preserve">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w:t>
      </w:r>
      <w:r>
        <w:lastRenderedPageBreak/>
        <w:t>где осуществляется торговля, оказываются бытовые услуги и услуги общественного питания, под складские цели.</w:t>
      </w:r>
    </w:p>
    <w:p w:rsidR="00604892" w:rsidRDefault="00604892">
      <w:bookmarkStart w:id="360" w:name="sub_41533"/>
      <w:bookmarkEnd w:id="359"/>
      <w:r>
        <w:t>4.15.3.3. Загромождать противопожарные разрывы между некапитальными объектами оборудованием, отходами.</w:t>
      </w:r>
    </w:p>
    <w:p w:rsidR="00604892" w:rsidRDefault="00604892">
      <w:bookmarkStart w:id="361" w:name="sub_416"/>
      <w:bookmarkEnd w:id="360"/>
      <w:r>
        <w:t>4.16. Содержание мест производства строительных работ.</w:t>
      </w:r>
    </w:p>
    <w:p w:rsidR="00604892" w:rsidRDefault="00604892">
      <w:bookmarkStart w:id="362" w:name="sub_4161"/>
      <w:bookmarkEnd w:id="361"/>
      <w: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t>Контроль за</w:t>
      </w:r>
      <w:proofErr w:type="gramEnd"/>
      <w:r>
        <w:t xml:space="preserve"> содержанием строительных площадок, прилегающей территории и подъездов к строительным площадкам осуществляется администрацией </w:t>
      </w:r>
      <w:r w:rsidR="00DE750B">
        <w:t>городского поселения</w:t>
      </w:r>
      <w:r>
        <w:t>.</w:t>
      </w:r>
    </w:p>
    <w:p w:rsidR="00604892" w:rsidRDefault="00604892">
      <w:bookmarkStart w:id="363" w:name="sub_4162"/>
      <w:bookmarkEnd w:id="362"/>
      <w:r>
        <w:t>4.16.2. При проведении строительных и (или) ремонтных работ необходимо:</w:t>
      </w:r>
    </w:p>
    <w:p w:rsidR="00604892" w:rsidRDefault="00604892">
      <w:bookmarkStart w:id="364" w:name="sub_41621"/>
      <w:bookmarkEnd w:id="363"/>
      <w: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тротуар под козырьком.</w:t>
      </w:r>
    </w:p>
    <w:bookmarkEnd w:id="364"/>
    <w:p w:rsidR="00604892" w:rsidRDefault="00604892">
      <w:r>
        <w:t>Строительные площадки также должны быть огорожены пленкой, препятствующей выветриванию пыли и грунта с территории, высотой не менее 20 см.</w:t>
      </w:r>
    </w:p>
    <w:p w:rsidR="00604892" w:rsidRDefault="00604892">
      <w:bookmarkStart w:id="365" w:name="sub_41622"/>
      <w:r>
        <w:t xml:space="preserve">4.16.2.2. </w:t>
      </w:r>
      <w:proofErr w:type="gramStart"/>
      <w: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04892" w:rsidRDefault="00604892">
      <w:bookmarkStart w:id="366" w:name="sub_41623"/>
      <w:bookmarkEnd w:id="365"/>
      <w:r>
        <w:t>4.16.2.3. Следить за очисткой ограждения строительной площадки от грязи, снега, наледи, информационно-печатной продукции.</w:t>
      </w:r>
    </w:p>
    <w:p w:rsidR="00604892" w:rsidRDefault="00604892">
      <w:bookmarkStart w:id="367" w:name="sub_41624"/>
      <w:bookmarkEnd w:id="366"/>
      <w:r>
        <w:t xml:space="preserve">4.16.2.4. Разместить при въезде на территорию строительной площадки информационный щит строительного объекта, отвечающий требованиям </w:t>
      </w:r>
      <w:hyperlink r:id="rId28" w:history="1">
        <w:r w:rsidRPr="007D2C01">
          <w:rPr>
            <w:rStyle w:val="a4"/>
            <w:b w:val="0"/>
            <w:color w:val="auto"/>
          </w:rPr>
          <w:t>СП 48.13330.2011</w:t>
        </w:r>
      </w:hyperlink>
      <w:r>
        <w:t xml:space="preserve"> </w:t>
      </w:r>
      <w:r w:rsidR="007D2C01">
        <w:t>«</w:t>
      </w:r>
      <w:r>
        <w:t xml:space="preserve">СНиП 12-01-2004 </w:t>
      </w:r>
      <w:r w:rsidR="007D2C01">
        <w:t>«</w:t>
      </w:r>
      <w:r>
        <w:t>Организация строительства</w:t>
      </w:r>
      <w:r w:rsidR="007D2C01">
        <w:t>»</w:t>
      </w:r>
      <w:r>
        <w:t>.</w:t>
      </w:r>
    </w:p>
    <w:p w:rsidR="00604892" w:rsidRDefault="00604892">
      <w:bookmarkStart w:id="368" w:name="sub_41625"/>
      <w:bookmarkEnd w:id="367"/>
      <w:r>
        <w:t>4.16.2.5. Обеспечить временные тротуары для пешеходов (в случае необходимости).</w:t>
      </w:r>
    </w:p>
    <w:p w:rsidR="00604892" w:rsidRDefault="00604892">
      <w:bookmarkStart w:id="369" w:name="sub_41626"/>
      <w:bookmarkEnd w:id="368"/>
      <w: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04892" w:rsidRDefault="00604892">
      <w:bookmarkStart w:id="370" w:name="sub_41627"/>
      <w:bookmarkEnd w:id="369"/>
      <w: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04892" w:rsidRDefault="00604892">
      <w:bookmarkStart w:id="371" w:name="sub_41628"/>
      <w:bookmarkEnd w:id="370"/>
      <w: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04892" w:rsidRDefault="00604892">
      <w:bookmarkStart w:id="372" w:name="sub_4163"/>
      <w:bookmarkEnd w:id="371"/>
      <w:r>
        <w:t xml:space="preserve">4.16.3. Выдача разрешения на перемещение отходов строительства, сноса зданий и сооружений, в том числе грунтов, осуществляется в порядке, установленном администрацией </w:t>
      </w:r>
      <w:r w:rsidR="002C5BDA">
        <w:t>Даниловского муниципального района</w:t>
      </w:r>
      <w:r>
        <w:t>.</w:t>
      </w:r>
    </w:p>
    <w:p w:rsidR="00604892" w:rsidRDefault="00604892">
      <w:bookmarkStart w:id="373" w:name="sub_417"/>
      <w:bookmarkEnd w:id="372"/>
      <w: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04892" w:rsidRDefault="00604892">
      <w:bookmarkStart w:id="374" w:name="sub_418"/>
      <w:bookmarkEnd w:id="373"/>
      <w:r>
        <w:t>4.18. Содержание сетей ливневой канализации, смотровых и ливневых колодцев, водоотводящих сооружений.</w:t>
      </w:r>
    </w:p>
    <w:p w:rsidR="00604892" w:rsidRDefault="00604892">
      <w:bookmarkStart w:id="375" w:name="sub_4181"/>
      <w:bookmarkEnd w:id="374"/>
      <w: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04892" w:rsidRDefault="00604892">
      <w:bookmarkStart w:id="376" w:name="sub_41811"/>
      <w:bookmarkEnd w:id="375"/>
      <w:r>
        <w:lastRenderedPageBreak/>
        <w:t>4.18.1.1. Производить земляные работы.</w:t>
      </w:r>
    </w:p>
    <w:p w:rsidR="00604892" w:rsidRDefault="00604892">
      <w:bookmarkStart w:id="377" w:name="sub_41812"/>
      <w:bookmarkEnd w:id="376"/>
      <w:r>
        <w:t>4.18.1.2. Повреждать сети ливневой канализации, взламывать или разрушать водоприемные люки.</w:t>
      </w:r>
    </w:p>
    <w:p w:rsidR="00604892" w:rsidRDefault="00604892">
      <w:bookmarkStart w:id="378" w:name="sub_41813"/>
      <w:bookmarkEnd w:id="377"/>
      <w:r>
        <w:t>4.18.1.3. Осуществлять строительство, устанавливать торговые, хозяйственные и бытовые сооружения.</w:t>
      </w:r>
    </w:p>
    <w:p w:rsidR="00604892" w:rsidRDefault="00604892">
      <w:bookmarkStart w:id="379" w:name="sub_41814"/>
      <w:bookmarkEnd w:id="378"/>
      <w:r>
        <w:t>4.18.1.4. Сбрасывать промышленные, бытовые отходы, мусор и иные материалы.</w:t>
      </w:r>
    </w:p>
    <w:p w:rsidR="00604892" w:rsidRDefault="00604892">
      <w:bookmarkStart w:id="380" w:name="sub_4182"/>
      <w:bookmarkEnd w:id="379"/>
      <w:r>
        <w:t>4.18.2. Организации, эксплуатирующие сети ливневой канализации, обязаны содержать их в соответствии с техническими правилами.</w:t>
      </w:r>
    </w:p>
    <w:p w:rsidR="00604892" w:rsidRDefault="00604892">
      <w:bookmarkStart w:id="381" w:name="sub_4183"/>
      <w:bookmarkEnd w:id="380"/>
      <w:r>
        <w:t xml:space="preserve">4.18.3. Решетки </w:t>
      </w:r>
      <w:proofErr w:type="spellStart"/>
      <w:r>
        <w:t>дождеприемных</w:t>
      </w:r>
      <w:proofErr w:type="spellEnd"/>
      <w: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t>дождеприемных</w:t>
      </w:r>
      <w:proofErr w:type="spellEnd"/>
      <w:r>
        <w:t xml:space="preserve"> колодцев ливневой канализации и их очистка производятся не реже 1 раза в год.</w:t>
      </w:r>
    </w:p>
    <w:p w:rsidR="00604892" w:rsidRDefault="00604892">
      <w:bookmarkStart w:id="382" w:name="sub_4184"/>
      <w:bookmarkEnd w:id="381"/>
      <w: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04892" w:rsidRDefault="00604892">
      <w:bookmarkStart w:id="383" w:name="sub_4185"/>
      <w:bookmarkEnd w:id="382"/>
      <w: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04892" w:rsidRDefault="00604892">
      <w:bookmarkStart w:id="384" w:name="sub_419"/>
      <w:bookmarkEnd w:id="383"/>
      <w:r>
        <w:t>4.19. Содержание малых архитектурных форм:</w:t>
      </w:r>
    </w:p>
    <w:p w:rsidR="00604892" w:rsidRDefault="00604892">
      <w:bookmarkStart w:id="385" w:name="sub_4191"/>
      <w:bookmarkEnd w:id="384"/>
      <w: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04892" w:rsidRDefault="00604892">
      <w:bookmarkStart w:id="386" w:name="sub_4192"/>
      <w:bookmarkEnd w:id="385"/>
      <w:r>
        <w:t>4.19.2. В весенний период производится осмотр малых архитектурных форм, их очистка от старой краски, ржавчины, промывка, окраска, а также замена сломанных элементов при необходимости.</w:t>
      </w:r>
    </w:p>
    <w:p w:rsidR="00604892" w:rsidRDefault="00604892">
      <w:bookmarkStart w:id="387" w:name="sub_4193"/>
      <w:bookmarkEnd w:id="386"/>
      <w:r>
        <w:t>4.19.3. Для содержания цветочных ваз и урн в надлежащем состоянии должны быть обеспечены:</w:t>
      </w:r>
    </w:p>
    <w:p w:rsidR="00604892" w:rsidRDefault="00604892">
      <w:bookmarkStart w:id="388" w:name="sub_41931"/>
      <w:bookmarkEnd w:id="387"/>
      <w:r>
        <w:t>4.19.3.1. Ремонт поврежденных элементов.</w:t>
      </w:r>
    </w:p>
    <w:p w:rsidR="00604892" w:rsidRDefault="00604892">
      <w:bookmarkStart w:id="389" w:name="sub_41932"/>
      <w:bookmarkEnd w:id="388"/>
      <w:r>
        <w:t>4.19.3.2. Удаление подтеков и грязи.</w:t>
      </w:r>
    </w:p>
    <w:p w:rsidR="00604892" w:rsidRDefault="00604892">
      <w:bookmarkStart w:id="390" w:name="sub_41933"/>
      <w:bookmarkEnd w:id="389"/>
      <w:r>
        <w:t>4.19.3.3. Удаление мусора, отцветших соцветий и цветов, засохших листьев.</w:t>
      </w:r>
    </w:p>
    <w:p w:rsidR="00604892" w:rsidRDefault="00604892">
      <w:bookmarkStart w:id="391" w:name="sub_4194"/>
      <w:bookmarkEnd w:id="390"/>
      <w: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604892" w:rsidRDefault="00604892">
      <w:bookmarkStart w:id="392" w:name="sub_4195"/>
      <w:bookmarkEnd w:id="391"/>
      <w: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04892" w:rsidRDefault="00604892">
      <w:bookmarkStart w:id="393" w:name="sub_4196"/>
      <w:bookmarkEnd w:id="392"/>
      <w:r>
        <w:t xml:space="preserve">4.19.6.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DE750B">
        <w:t>городского поселения</w:t>
      </w:r>
      <w:r>
        <w:t>.</w:t>
      </w:r>
    </w:p>
    <w:p w:rsidR="00604892" w:rsidRDefault="00604892">
      <w:bookmarkStart w:id="394" w:name="sub_4197"/>
      <w:bookmarkEnd w:id="393"/>
      <w:r>
        <w:t xml:space="preserve">4.19.7. Ответственность за состояние и эксплуатацию фонтанов возлагается на предприятие, организацию, учреждение, в </w:t>
      </w:r>
      <w:proofErr w:type="gramStart"/>
      <w:r>
        <w:t>собственности</w:t>
      </w:r>
      <w:proofErr w:type="gramEnd"/>
      <w:r>
        <w:t xml:space="preserve"> или пользовании </w:t>
      </w:r>
      <w:proofErr w:type="gramStart"/>
      <w:r>
        <w:t>которых</w:t>
      </w:r>
      <w:proofErr w:type="gramEnd"/>
      <w:r>
        <w:t xml:space="preserve"> они находятся.</w:t>
      </w:r>
    </w:p>
    <w:p w:rsidR="00604892" w:rsidRDefault="00604892">
      <w:bookmarkStart w:id="395" w:name="sub_4198"/>
      <w:bookmarkEnd w:id="394"/>
      <w: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604892" w:rsidRDefault="00604892">
      <w:bookmarkStart w:id="396" w:name="sub_4199"/>
      <w:bookmarkEnd w:id="395"/>
      <w:r>
        <w:t>4.19.9. Купаться в фонтанах запрещено.</w:t>
      </w:r>
    </w:p>
    <w:p w:rsidR="00604892" w:rsidRDefault="00604892">
      <w:bookmarkStart w:id="397" w:name="sub_420"/>
      <w:bookmarkEnd w:id="396"/>
      <w:r>
        <w:t>4.20. Информационные указатели, вывески, рекламные конструкции.</w:t>
      </w:r>
    </w:p>
    <w:p w:rsidR="00604892" w:rsidRDefault="00604892">
      <w:bookmarkStart w:id="398" w:name="sub_4201"/>
      <w:bookmarkEnd w:id="397"/>
      <w:r>
        <w:t xml:space="preserve">4.20.1. Информационные указатели, вывески, рекламные конструкции (в том числе информационные поля рекламных конструкций), декоративные панно размещаются в соответствии с порядком </w:t>
      </w:r>
      <w:r w:rsidRPr="004E15F7">
        <w:t xml:space="preserve">определенным органом местного самоуправления </w:t>
      </w:r>
      <w:r w:rsidR="00DE750B" w:rsidRPr="004E15F7">
        <w:t>городского поселения</w:t>
      </w:r>
      <w:r>
        <w:t xml:space="preserve"> и должны содержаться в надлежащем и технически исправном состоянии.</w:t>
      </w:r>
    </w:p>
    <w:p w:rsidR="00604892" w:rsidRDefault="00604892">
      <w:bookmarkStart w:id="399" w:name="sub_4202"/>
      <w:bookmarkEnd w:id="398"/>
      <w: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04892" w:rsidRDefault="00604892">
      <w:bookmarkStart w:id="400" w:name="sub_421"/>
      <w:bookmarkEnd w:id="399"/>
      <w:r>
        <w:lastRenderedPageBreak/>
        <w:t xml:space="preserve">4.21. На территории </w:t>
      </w:r>
      <w:r w:rsidR="00DE750B">
        <w:t>городского поселения</w:t>
      </w:r>
      <w:r>
        <w:t xml:space="preserve"> запрещается:</w:t>
      </w:r>
    </w:p>
    <w:p w:rsidR="00604892" w:rsidRDefault="00604892">
      <w:bookmarkStart w:id="401" w:name="sub_4211"/>
      <w:bookmarkEnd w:id="400"/>
      <w: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bookmarkEnd w:id="401"/>
    <w:p w:rsidR="00604892" w:rsidRDefault="00604892">
      <w:r>
        <w:t>4.21.2. Наносить надписи, рисунки, расклеивать и развешивать какие-либо объявления (в том числе рекламного характера)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 а также лиц, осуществивших самовольное размещение.</w:t>
      </w:r>
    </w:p>
    <w:p w:rsidR="00604892" w:rsidRDefault="00604892">
      <w:bookmarkStart w:id="402" w:name="sub_42122"/>
      <w:r>
        <w:t xml:space="preserve">Размещение, установка и эксплуатация объектов наружной рекламы на территории </w:t>
      </w:r>
      <w:r w:rsidR="00DE750B">
        <w:t>городского поселения</w:t>
      </w:r>
      <w:r>
        <w:t xml:space="preserve"> осуществляется в соответствии с законодательством Российской Федерации, Волгоградской области и муниципальными правовыми актами.</w:t>
      </w:r>
    </w:p>
    <w:p w:rsidR="00604892" w:rsidRDefault="00604892">
      <w:bookmarkStart w:id="403" w:name="sub_4213"/>
      <w:bookmarkEnd w:id="402"/>
      <w:r>
        <w:t>4.21.3.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04892" w:rsidRDefault="00604892">
      <w:bookmarkStart w:id="404" w:name="sub_4214"/>
      <w:bookmarkEnd w:id="403"/>
      <w:r>
        <w:t xml:space="preserve">4.21.4.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w:t>
      </w:r>
      <w:hyperlink r:id="rId29" w:history="1">
        <w:r w:rsidRPr="00BB7424">
          <w:rPr>
            <w:rStyle w:val="a4"/>
            <w:b w:val="0"/>
            <w:color w:val="auto"/>
          </w:rPr>
          <w:t>Градостроительного кодекса</w:t>
        </w:r>
      </w:hyperlink>
      <w:r w:rsidRPr="00BB7424">
        <w:rPr>
          <w:b/>
        </w:rPr>
        <w:t xml:space="preserve"> </w:t>
      </w:r>
      <w:r>
        <w:t>Российской Федерации, нормативных правовых актов органов местного самоуправления.</w:t>
      </w:r>
    </w:p>
    <w:bookmarkEnd w:id="404"/>
    <w:p w:rsidR="00604892" w:rsidRDefault="00604892"/>
    <w:p w:rsidR="00604892" w:rsidRPr="00BB7424" w:rsidRDefault="00604892">
      <w:pPr>
        <w:pStyle w:val="1"/>
        <w:rPr>
          <w:color w:val="auto"/>
        </w:rPr>
      </w:pPr>
      <w:bookmarkStart w:id="405" w:name="sub_500"/>
      <w:r w:rsidRPr="00BB7424">
        <w:rPr>
          <w:color w:val="auto"/>
        </w:rPr>
        <w:t xml:space="preserve">V.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rsidRPr="00CC3C10">
        <w:rPr>
          <w:color w:val="auto"/>
        </w:rPr>
        <w:t>коммунальных отходов</w:t>
      </w:r>
    </w:p>
    <w:bookmarkEnd w:id="405"/>
    <w:p w:rsidR="00604892" w:rsidRDefault="00604892"/>
    <w:p w:rsidR="00604892" w:rsidRDefault="00604892">
      <w:bookmarkStart w:id="406" w:name="sub_51"/>
      <w:r>
        <w:t>5.1. Основными задачами в области обращения с отходами являются уменьшение количества отходов и вовлечение их в хозяйственный оборот, экономическое стимулирование деятельности в области обращения с отходами, минимизация вреда, причиняемого окружающей среде,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w:t>
      </w:r>
    </w:p>
    <w:p w:rsidR="00604892" w:rsidRDefault="00604892">
      <w:bookmarkStart w:id="407" w:name="sub_52"/>
      <w:bookmarkEnd w:id="406"/>
      <w:r>
        <w:t>5.2. Система обращения с отходами - совокупность взаимосвязанных элементов, направленных на предупреждение, минимизацию, учет и контроль образования, накопления отходов, их сбор, размещение, утилизацию, обезвреживание, транспортировку и захоронение отходов, функционирование которых обеспечивает выполнение санитарно-эпидемиологических и экологических требований.</w:t>
      </w:r>
    </w:p>
    <w:p w:rsidR="00604892" w:rsidRDefault="00604892">
      <w:bookmarkStart w:id="408" w:name="sub_53"/>
      <w:bookmarkEnd w:id="407"/>
      <w:r>
        <w:t xml:space="preserve">5.3. Функционирование системы обращения с отходами на территории </w:t>
      </w:r>
      <w:r w:rsidR="00DE750B">
        <w:t>городского поселения</w:t>
      </w:r>
      <w:r>
        <w:t xml:space="preserve"> осуществляется с учетом следующих требований:</w:t>
      </w:r>
    </w:p>
    <w:p w:rsidR="00604892" w:rsidRDefault="00604892">
      <w:bookmarkStart w:id="409" w:name="sub_54"/>
      <w:bookmarkEnd w:id="408"/>
      <w:r>
        <w:t xml:space="preserve">5.4. Обеспечения конституционных прав жителей </w:t>
      </w:r>
      <w:r w:rsidR="00DE750B">
        <w:t>городского поселения</w:t>
      </w:r>
      <w:r>
        <w:t xml:space="preserve"> на благоприятную среду обитания и охрану здоровья.</w:t>
      </w:r>
    </w:p>
    <w:p w:rsidR="00604892" w:rsidRDefault="00604892">
      <w:bookmarkStart w:id="410" w:name="sub_55"/>
      <w:bookmarkEnd w:id="409"/>
      <w:r>
        <w:t>5.5. Исполнения юридическими лицами и индивидуальными предпринимателями при эксплуатации зданий, сооружений и иных объектов, связанных с обращением с отходами, обязанностей:</w:t>
      </w:r>
    </w:p>
    <w:bookmarkEnd w:id="410"/>
    <w:p w:rsidR="00604892" w:rsidRDefault="00604892">
      <w:r>
        <w:t>соблюдать федеральные нормы и правила и иные требования в области обращения с отходами;</w:t>
      </w:r>
    </w:p>
    <w:p w:rsidR="00604892" w:rsidRDefault="00604892">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604892" w:rsidRDefault="00604892">
      <w:r>
        <w:lastRenderedPageBreak/>
        <w:t>вносить плату за негативное воздействие на окружающую среду при размещении отходов;</w:t>
      </w:r>
    </w:p>
    <w:p w:rsidR="00604892" w:rsidRDefault="00604892">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604892" w:rsidRDefault="00604892">
      <w:r>
        <w:t>проводить мониторинг состояния и загрязнения окружающей среды на территориях объектов размещения отходов;</w:t>
      </w:r>
    </w:p>
    <w:p w:rsidR="00604892" w:rsidRDefault="00604892">
      <w:r>
        <w:t>предоставлять в установленном порядке необходимую информацию в области обращения с отходами;</w:t>
      </w:r>
    </w:p>
    <w:p w:rsidR="00604892" w:rsidRDefault="00604892">
      <w:r>
        <w:t>соблюдать требования по предупреждению аварий, связанных с обращением с отходами, и принимать неотложные меры по их ликвидации;</w:t>
      </w:r>
    </w:p>
    <w:p w:rsidR="00604892" w:rsidRDefault="00604892">
      <w: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местного самоуправления </w:t>
      </w:r>
      <w:r w:rsidR="00DE750B">
        <w:t>городского поселения</w:t>
      </w:r>
      <w:r>
        <w:t>.</w:t>
      </w:r>
    </w:p>
    <w:p w:rsidR="00604892" w:rsidRPr="00CC3C10" w:rsidRDefault="00604892">
      <w:bookmarkStart w:id="411" w:name="sub_56"/>
      <w:r w:rsidRPr="00CC3C10">
        <w:t xml:space="preserve">5.6. Территория </w:t>
      </w:r>
      <w:r w:rsidR="00DE750B" w:rsidRPr="00CC3C10">
        <w:t>городского поселения</w:t>
      </w:r>
      <w:r w:rsidRPr="00CC3C10">
        <w:t xml:space="preserve"> подлежит регулярной очистке от ТКО в соответствии с Территориальной схемой обращения с отходами, в том числе ТКО, на территории Волгоградской области, утвержденной комитетом природных ресурсов и экологии Волгоградской области,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bookmarkEnd w:id="411"/>
    <w:p w:rsidR="00604892" w:rsidRDefault="00604892">
      <w:r w:rsidRPr="00CC3C10">
        <w:t xml:space="preserve">Порядок участия в организации деятельности по сбору (в том числе раздельному сбору), обработке, утилизации, обезвреживанию, захоронению твердых коммунальных отходов в городском округе определяется администрацией </w:t>
      </w:r>
      <w:r w:rsidR="00BB7424" w:rsidRPr="00CC3C10">
        <w:t>Даниловского муниципального района</w:t>
      </w:r>
      <w:r w:rsidRPr="00CC3C10">
        <w:t>.</w:t>
      </w:r>
    </w:p>
    <w:p w:rsidR="00604892" w:rsidRDefault="00604892">
      <w:bookmarkStart w:id="412" w:name="sub_57"/>
      <w:r>
        <w:t xml:space="preserve">5.7. </w:t>
      </w:r>
      <w:proofErr w:type="gramStart"/>
      <w:r>
        <w:t>Контроль за</w:t>
      </w:r>
      <w:proofErr w:type="gramEnd"/>
      <w:r>
        <w:t xml:space="preserve"> деятельностью </w:t>
      </w:r>
      <w:proofErr w:type="spellStart"/>
      <w:r>
        <w:t>природопользователей</w:t>
      </w:r>
      <w:proofErr w:type="spellEnd"/>
      <w:r>
        <w:t xml:space="preserve"> и граждан, осуществляющих деятельность, связанную с обращением с отходами, осуществляется в соответствии с действующим законодательством.</w:t>
      </w:r>
    </w:p>
    <w:bookmarkEnd w:id="412"/>
    <w:p w:rsidR="00604892" w:rsidRDefault="00604892"/>
    <w:p w:rsidR="00604892" w:rsidRPr="00BB7424" w:rsidRDefault="00604892">
      <w:pPr>
        <w:pStyle w:val="1"/>
        <w:rPr>
          <w:color w:val="auto"/>
        </w:rPr>
      </w:pPr>
      <w:bookmarkStart w:id="413" w:name="sub_600"/>
      <w:r w:rsidRPr="00BB7424">
        <w:rPr>
          <w:color w:val="auto"/>
        </w:rPr>
        <w:t xml:space="preserve">VI. Основные требования к проведению земляных работ и обеспечению </w:t>
      </w:r>
      <w:proofErr w:type="gramStart"/>
      <w:r w:rsidRPr="00BB7424">
        <w:rPr>
          <w:color w:val="auto"/>
        </w:rPr>
        <w:t>контроля за</w:t>
      </w:r>
      <w:proofErr w:type="gramEnd"/>
      <w:r w:rsidRPr="00BB7424">
        <w:rPr>
          <w:color w:val="auto"/>
        </w:rPr>
        <w:t xml:space="preserve"> их производством</w:t>
      </w:r>
    </w:p>
    <w:bookmarkEnd w:id="413"/>
    <w:p w:rsidR="00604892" w:rsidRDefault="00604892"/>
    <w:p w:rsidR="00604892" w:rsidRDefault="00604892">
      <w:bookmarkStart w:id="414" w:name="sub_61"/>
      <w:r>
        <w:t xml:space="preserve">6.1. </w:t>
      </w:r>
      <w:proofErr w:type="gramStart"/>
      <w:r>
        <w:t xml:space="preserve">На земельных участках, расположенных на территории </w:t>
      </w:r>
      <w:r w:rsidR="00DE750B">
        <w:t>городского поселения</w:t>
      </w:r>
      <w: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bookmarkEnd w:id="414"/>
    <w:p w:rsidR="00604892" w:rsidRDefault="00604892">
      <w: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04892" w:rsidRDefault="00604892">
      <w:bookmarkStart w:id="415" w:name="sub_62"/>
      <w:r>
        <w:t xml:space="preserve">6.2. Разрешение на осуществление земляных работ (далее - разрешение) выдается администрацией </w:t>
      </w:r>
      <w:r w:rsidR="006B6995">
        <w:t>Даниловского муниципального района</w:t>
      </w:r>
      <w:r>
        <w:t xml:space="preserve"> на основании заявления хозяйствующего субъекта или физического лица (далее - Заказчик работ)</w:t>
      </w:r>
      <w:proofErr w:type="gramStart"/>
      <w:r>
        <w:t>.Д</w:t>
      </w:r>
      <w:proofErr w:type="gramEnd"/>
      <w:r>
        <w:t xml:space="preserve">ля получения разрешения Заказчик работ представляет в администрацию </w:t>
      </w:r>
      <w:r w:rsidR="00BB7424">
        <w:t>Даниловского муниципального района</w:t>
      </w:r>
      <w:r>
        <w:t xml:space="preserve"> заявление по установленной форме. Порядок предоставления разрешения, форма заявления на получение разрешения, форма разрешения, а также требования к проведению земляных работ и обеспечению </w:t>
      </w:r>
      <w:proofErr w:type="gramStart"/>
      <w:r>
        <w:t>контроля за</w:t>
      </w:r>
      <w:proofErr w:type="gramEnd"/>
      <w:r>
        <w:t xml:space="preserve"> их производством утверждаются постановлением администрации </w:t>
      </w:r>
      <w:r w:rsidR="006B6995">
        <w:t>Даниловского муниципального района</w:t>
      </w:r>
      <w:r>
        <w:t>.</w:t>
      </w:r>
    </w:p>
    <w:p w:rsidR="00604892" w:rsidRDefault="00604892">
      <w:bookmarkStart w:id="416" w:name="sub_63"/>
      <w:bookmarkEnd w:id="415"/>
      <w:r>
        <w:t xml:space="preserve">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w:t>
      </w:r>
      <w:r>
        <w:lastRenderedPageBreak/>
        <w:t>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604892" w:rsidRDefault="00604892">
      <w:bookmarkStart w:id="417" w:name="sub_631"/>
      <w:bookmarkEnd w:id="416"/>
      <w: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w:t>
      </w:r>
      <w:r w:rsidR="006B6995">
        <w:t>Даниловского муниципального района</w:t>
      </w:r>
      <w:r>
        <w:t>.</w:t>
      </w:r>
    </w:p>
    <w:p w:rsidR="00604892" w:rsidRDefault="00604892">
      <w:bookmarkStart w:id="418" w:name="sub_632"/>
      <w:bookmarkEnd w:id="417"/>
      <w:r>
        <w:t xml:space="preserve">6.3.2. В случае если проведение земляных работ ограничивает или перекрывает движение транспорта, после выхода распоряжения о закрытии или ограничении движения транспорта администрация </w:t>
      </w:r>
      <w:r w:rsidR="006B6995">
        <w:t>Даниловского муниципального района</w:t>
      </w:r>
      <w: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604892" w:rsidRDefault="00604892">
      <w:bookmarkStart w:id="419" w:name="sub_64"/>
      <w:bookmarkEnd w:id="418"/>
      <w:r>
        <w:t>6.4. В случае возникновения аварии на инженерных коммуникациях выполнение работ проводится с учетом следующих особенностей:</w:t>
      </w:r>
    </w:p>
    <w:p w:rsidR="00604892" w:rsidRDefault="00604892">
      <w:bookmarkStart w:id="420" w:name="sub_641"/>
      <w:bookmarkEnd w:id="419"/>
      <w:r>
        <w:t xml:space="preserve">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w:t>
      </w:r>
      <w:r w:rsidR="00DE750B">
        <w:t>городского поселения</w:t>
      </w:r>
      <w:r>
        <w:t>, территориальное подразделение ГИ</w:t>
      </w:r>
      <w:proofErr w:type="gramStart"/>
      <w:r>
        <w:t>БДД в сл</w:t>
      </w:r>
      <w:proofErr w:type="gramEnd"/>
      <w:r>
        <w:t>учае возникновения аварии на проезжей части дорог о месте произошедшей аварии и начале проведения работ.</w:t>
      </w:r>
    </w:p>
    <w:p w:rsidR="00604892" w:rsidRDefault="00604892">
      <w:bookmarkStart w:id="421" w:name="sub_642"/>
      <w:bookmarkEnd w:id="420"/>
      <w:r>
        <w:t xml:space="preserve">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DE750B">
        <w:t>городского поселения</w:t>
      </w:r>
      <w:r>
        <w:t xml:space="preserve"> заявление на получение разрешения и необходимые документы.</w:t>
      </w:r>
    </w:p>
    <w:p w:rsidR="00604892" w:rsidRDefault="00604892">
      <w:bookmarkStart w:id="422" w:name="sub_643"/>
      <w:bookmarkEnd w:id="421"/>
      <w:r>
        <w:t>6.4.3. Аварийные работы производятся непрерывно (круглосуточно), в том числе в выходные и праздничные дни.</w:t>
      </w:r>
    </w:p>
    <w:p w:rsidR="00604892" w:rsidRDefault="00604892">
      <w:bookmarkStart w:id="423" w:name="sub_644"/>
      <w:bookmarkEnd w:id="422"/>
      <w:r>
        <w:t xml:space="preserve">6.4.4. Согласование схемы движения транспорта и пешеходов на период проведения работ на проезжей части осуществляется в порядке, определенном администрацией </w:t>
      </w:r>
      <w:r w:rsidR="006B6995">
        <w:t>Даниловского муниципального района</w:t>
      </w:r>
      <w:r>
        <w:t>.</w:t>
      </w:r>
    </w:p>
    <w:p w:rsidR="00604892" w:rsidRDefault="00604892">
      <w:bookmarkStart w:id="424" w:name="sub_65"/>
      <w:bookmarkEnd w:id="423"/>
      <w: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w:t>
      </w:r>
      <w:r w:rsidR="004E7DE4">
        <w:t>Даниловского муниципального района</w:t>
      </w:r>
      <w: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w:t>
      </w:r>
      <w:r w:rsidR="00DE750B">
        <w:t>городского поселения</w:t>
      </w:r>
      <w:r>
        <w:t xml:space="preserve"> предъявляет требования </w:t>
      </w:r>
      <w:proofErr w:type="gramStart"/>
      <w:r>
        <w:t>к Заказчику работ о понуждении к исполнению обязательств по восстановлению благоустройства в судебном порядке</w:t>
      </w:r>
      <w:proofErr w:type="gramEnd"/>
      <w:r>
        <w:t>.</w:t>
      </w:r>
    </w:p>
    <w:p w:rsidR="00604892" w:rsidRDefault="00604892">
      <w:bookmarkStart w:id="425" w:name="sub_66"/>
      <w:bookmarkEnd w:id="424"/>
      <w: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604892" w:rsidRDefault="00604892">
      <w:bookmarkStart w:id="426" w:name="sub_67"/>
      <w:bookmarkEnd w:id="425"/>
      <w:r>
        <w:t xml:space="preserve">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w:t>
      </w:r>
      <w:r w:rsidR="004E7DE4">
        <w:t>населенных пунктов, входящих в состав городского поселения</w:t>
      </w:r>
      <w:r>
        <w:t>.</w:t>
      </w:r>
    </w:p>
    <w:p w:rsidR="00604892" w:rsidRDefault="004E7DE4">
      <w:bookmarkStart w:id="427" w:name="sub_68"/>
      <w:bookmarkEnd w:id="426"/>
      <w:r>
        <w:t>6</w:t>
      </w:r>
      <w:r w:rsidR="00604892">
        <w:t xml:space="preserve">.8. При производстве земляных работ в местах прохода пешеходов траншеи должны быть </w:t>
      </w:r>
      <w:r w:rsidR="00604892">
        <w:lastRenderedPageBreak/>
        <w:t>оборудованы пешеходными мостиками. Мостик для пешеходов должен иметь ширину не менее 0,8 м и перила высотой не менее 1,0 м.</w:t>
      </w:r>
    </w:p>
    <w:p w:rsidR="00604892" w:rsidRDefault="00604892">
      <w:bookmarkStart w:id="428" w:name="sub_69"/>
      <w:bookmarkEnd w:id="427"/>
      <w:r>
        <w:t xml:space="preserve">6.9. При производстве работ, указанных в </w:t>
      </w:r>
      <w:hyperlink w:anchor="sub_61" w:history="1">
        <w:r w:rsidRPr="004E7DE4">
          <w:rPr>
            <w:rStyle w:val="a4"/>
            <w:b w:val="0"/>
            <w:color w:val="auto"/>
          </w:rPr>
          <w:t>пункте 6.1</w:t>
        </w:r>
      </w:hyperlink>
      <w:r>
        <w:t xml:space="preserve"> настоящего раздела, должны быть приняты меры по сохранению растительного слоя грунта и использованию его по назначению.</w:t>
      </w:r>
    </w:p>
    <w:p w:rsidR="00604892" w:rsidRDefault="00604892">
      <w:bookmarkStart w:id="429" w:name="sub_610"/>
      <w:bookmarkEnd w:id="428"/>
      <w:r>
        <w:t xml:space="preserve">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w:t>
      </w:r>
      <w:r w:rsidR="006B6995">
        <w:t xml:space="preserve">соответствующим </w:t>
      </w:r>
      <w:r>
        <w:t xml:space="preserve">решением </w:t>
      </w:r>
      <w:r w:rsidR="006B6995">
        <w:t>о</w:t>
      </w:r>
      <w:r>
        <w:t xml:space="preserve"> подготовке </w:t>
      </w:r>
      <w:r w:rsidR="006B6995">
        <w:t>поселения</w:t>
      </w:r>
      <w:r>
        <w:t xml:space="preserve"> к зиме и отопительному сезону). Места производства работ должны быть засыпаны, защебенены и не должны иметь просадок и выбоин.</w:t>
      </w:r>
    </w:p>
    <w:p w:rsidR="00604892" w:rsidRDefault="00604892">
      <w:bookmarkStart w:id="430" w:name="sub_611"/>
      <w:bookmarkEnd w:id="429"/>
      <w:r>
        <w:t xml:space="preserve">6.11. </w:t>
      </w:r>
      <w:proofErr w:type="gramStart"/>
      <w:r>
        <w:t xml:space="preserve">Работа, выполняемая Заказчиком работ и указанная в </w:t>
      </w:r>
      <w:hyperlink w:anchor="sub_61" w:history="1">
        <w:r w:rsidRPr="004E7DE4">
          <w:rPr>
            <w:rStyle w:val="a4"/>
            <w:b w:val="0"/>
            <w:color w:val="auto"/>
          </w:rPr>
          <w:t>пункте 6.1</w:t>
        </w:r>
      </w:hyperlink>
      <w:r>
        <w:t xml:space="preserve">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w:t>
      </w:r>
      <w:r w:rsidR="004E7DE4">
        <w:t>Даниловского муниципального района</w:t>
      </w:r>
      <w:r>
        <w:t xml:space="preserve"> акта о восстановлении благоустройства.</w:t>
      </w:r>
      <w:proofErr w:type="gramEnd"/>
      <w: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6B6995">
        <w:t xml:space="preserve">Даниловского </w:t>
      </w:r>
      <w:proofErr w:type="spellStart"/>
      <w:r w:rsidR="006B6995">
        <w:t>муниципалььного</w:t>
      </w:r>
      <w:proofErr w:type="spellEnd"/>
      <w:r w:rsidR="006B6995">
        <w:t xml:space="preserve">  района</w:t>
      </w:r>
      <w:r>
        <w:t>.</w:t>
      </w:r>
    </w:p>
    <w:bookmarkEnd w:id="430"/>
    <w:p w:rsidR="00604892" w:rsidRDefault="00604892">
      <w: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604892" w:rsidRDefault="00604892"/>
    <w:p w:rsidR="00604892" w:rsidRPr="004E7DE4" w:rsidRDefault="00604892">
      <w:pPr>
        <w:pStyle w:val="1"/>
        <w:rPr>
          <w:color w:val="auto"/>
        </w:rPr>
      </w:pPr>
      <w:bookmarkStart w:id="431" w:name="sub_700"/>
      <w:r w:rsidRPr="004E7DE4">
        <w:rPr>
          <w:color w:val="auto"/>
        </w:rPr>
        <w:t>VII. Особые требования к доступности среды для маломобильных групп населения</w:t>
      </w:r>
    </w:p>
    <w:bookmarkEnd w:id="431"/>
    <w:p w:rsidR="00604892" w:rsidRDefault="00604892"/>
    <w:p w:rsidR="00604892" w:rsidRDefault="00604892">
      <w:bookmarkStart w:id="432" w:name="sub_71"/>
      <w:r>
        <w:t xml:space="preserve">7.1. </w:t>
      </w:r>
      <w:proofErr w:type="gramStart"/>
      <w: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 транспорта и автостоянках, поручни, ограждения, приспособления и т.д.).</w:t>
      </w:r>
      <w:proofErr w:type="gramEnd"/>
    </w:p>
    <w:p w:rsidR="00604892" w:rsidRDefault="00604892">
      <w:bookmarkStart w:id="433" w:name="sub_72"/>
      <w:bookmarkEnd w:id="432"/>
      <w: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04892" w:rsidRDefault="00604892">
      <w:bookmarkStart w:id="434" w:name="sub_73"/>
      <w:bookmarkEnd w:id="433"/>
      <w: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04892" w:rsidRDefault="00604892">
      <w:bookmarkStart w:id="435" w:name="sub_74"/>
      <w:bookmarkEnd w:id="434"/>
      <w:r>
        <w:t xml:space="preserve">7.4. Пути движения маломобильных групп населения, входные группы в здания должны соответствовать требованиям, установленным Сводом правил СП 59.13330.2016 </w:t>
      </w:r>
      <w:r w:rsidR="004E7DE4">
        <w:t>«</w:t>
      </w:r>
      <w:r>
        <w:t>Доступность зданий и сооружений для маломобильных групп населения</w:t>
      </w:r>
      <w:r w:rsidR="004E7DE4">
        <w:t>»</w:t>
      </w:r>
      <w:r>
        <w:t>.</w:t>
      </w:r>
    </w:p>
    <w:p w:rsidR="00604892" w:rsidRDefault="00604892">
      <w:bookmarkStart w:id="436" w:name="sub_75"/>
      <w:bookmarkEnd w:id="435"/>
      <w: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04892" w:rsidRDefault="00604892">
      <w:bookmarkStart w:id="437" w:name="sub_76"/>
      <w:bookmarkEnd w:id="436"/>
      <w:r>
        <w:t>7.6. Тротуары, подходы к зданиям, пандусы и ступени должны иметь нескользкую поверхность.</w:t>
      </w:r>
    </w:p>
    <w:p w:rsidR="00604892" w:rsidRDefault="00604892">
      <w:bookmarkStart w:id="438" w:name="sub_77"/>
      <w:bookmarkEnd w:id="437"/>
      <w: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t>противогололедными</w:t>
      </w:r>
      <w:proofErr w:type="spellEnd"/>
      <w:r>
        <w:t xml:space="preserve"> средствами или принимаются меры по укрытию этих поверхностей противоскользящими материалами.</w:t>
      </w:r>
    </w:p>
    <w:bookmarkEnd w:id="438"/>
    <w:p w:rsidR="00604892" w:rsidRDefault="00604892"/>
    <w:p w:rsidR="00604892" w:rsidRPr="004E7DE4" w:rsidRDefault="00604892">
      <w:pPr>
        <w:pStyle w:val="1"/>
        <w:rPr>
          <w:color w:val="auto"/>
        </w:rPr>
      </w:pPr>
      <w:bookmarkStart w:id="439" w:name="sub_800"/>
      <w:r w:rsidRPr="004E7DE4">
        <w:rPr>
          <w:color w:val="auto"/>
        </w:rPr>
        <w:t xml:space="preserve">VIII. </w:t>
      </w:r>
      <w:proofErr w:type="gramStart"/>
      <w:r w:rsidRPr="004E7DE4">
        <w:rPr>
          <w:color w:val="auto"/>
        </w:rPr>
        <w:t>Контроль за</w:t>
      </w:r>
      <w:proofErr w:type="gramEnd"/>
      <w:r w:rsidRPr="004E7DE4">
        <w:rPr>
          <w:color w:val="auto"/>
        </w:rPr>
        <w:t xml:space="preserve"> исполнением настоящих Правил и ответственность за их нарушение</w:t>
      </w:r>
    </w:p>
    <w:bookmarkEnd w:id="439"/>
    <w:p w:rsidR="00604892" w:rsidRDefault="00604892"/>
    <w:p w:rsidR="00604892" w:rsidRDefault="00604892">
      <w:bookmarkStart w:id="440" w:name="sub_81"/>
      <w:r>
        <w:t xml:space="preserve">8.1. Организация работ по уборке и благоустройству территории </w:t>
      </w:r>
      <w:r w:rsidR="00DE750B">
        <w:t>городского поселения</w:t>
      </w:r>
      <w:r>
        <w:t xml:space="preserve"> и ответственность за </w:t>
      </w:r>
      <w:proofErr w:type="gramStart"/>
      <w:r>
        <w:t>качество</w:t>
      </w:r>
      <w:proofErr w:type="gramEnd"/>
      <w:r>
        <w:t xml:space="preserve"> и своевременность выполненной работы возлагаются на администрацию </w:t>
      </w:r>
      <w:r w:rsidR="0047573B">
        <w:t>Даниловского муниципального района</w:t>
      </w:r>
      <w: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04892" w:rsidRDefault="00604892">
      <w:bookmarkStart w:id="441" w:name="sub_82"/>
      <w:bookmarkEnd w:id="440"/>
      <w:r>
        <w:t xml:space="preserve">8.2. Администрация </w:t>
      </w:r>
      <w:r w:rsidR="004E7DE4">
        <w:t>Даниловского муниципального района</w:t>
      </w:r>
      <w:r>
        <w:t>, ее структурные подразделения осуществляют контроль в пределах своей компетенции за соблюдением физическими и юридическими лицами Правил.</w:t>
      </w:r>
    </w:p>
    <w:p w:rsidR="00604892" w:rsidRDefault="00604892">
      <w:bookmarkStart w:id="442" w:name="sub_83"/>
      <w:bookmarkEnd w:id="441"/>
      <w:r>
        <w:t>8.3. В случае выявления фактов нарушений Правил уполномоченные органы местного самоуправления и их должностные лица вправе:</w:t>
      </w:r>
    </w:p>
    <w:bookmarkEnd w:id="442"/>
    <w:p w:rsidR="00604892" w:rsidRDefault="00604892">
      <w:r>
        <w:t>выдать предписание об устранении нарушений;</w:t>
      </w:r>
    </w:p>
    <w:p w:rsidR="00604892" w:rsidRDefault="00604892">
      <w:r>
        <w:t>составить протокол об административном правонарушении в порядке,</w:t>
      </w:r>
      <w:r w:rsidR="0047573B">
        <w:t xml:space="preserve"> </w:t>
      </w:r>
      <w:r>
        <w:t>установленном действующим законодательством;</w:t>
      </w:r>
    </w:p>
    <w:p w:rsidR="00604892" w:rsidRDefault="00604892">
      <w:r>
        <w:t xml:space="preserve">обратиться в суд с заявлением (исковым заявлением) о признании </w:t>
      </w:r>
      <w:proofErr w:type="gramStart"/>
      <w:r>
        <w:t>незаконными</w:t>
      </w:r>
      <w:proofErr w:type="gramEnd"/>
      <w:r>
        <w:t xml:space="preserve"> действий (бездействия) физических и (или) юридических лиц, нарушающих Правила, и о возмещении ущерба.</w:t>
      </w:r>
    </w:p>
    <w:p w:rsidR="00604892" w:rsidRDefault="00604892">
      <w:bookmarkStart w:id="443" w:name="sub_84"/>
      <w:r>
        <w:t xml:space="preserve">8.4. Лица, виновные в нарушении настоящих Правил, несут ответственность в административном порядке в соответствии с </w:t>
      </w:r>
      <w:hyperlink w:anchor="sub_0" w:history="1">
        <w:r w:rsidRPr="004E7DE4">
          <w:rPr>
            <w:rStyle w:val="a4"/>
            <w:b w:val="0"/>
            <w:color w:val="auto"/>
          </w:rPr>
          <w:t>Кодексом</w:t>
        </w:r>
      </w:hyperlink>
      <w:r>
        <w:t xml:space="preserve"> Волгоградской области об административной ответственности.</w:t>
      </w:r>
    </w:p>
    <w:p w:rsidR="00604892" w:rsidRDefault="00604892">
      <w:bookmarkStart w:id="444" w:name="sub_85"/>
      <w:bookmarkEnd w:id="443"/>
      <w: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bookmarkEnd w:id="444"/>
    <w:p w:rsidR="00604892" w:rsidRDefault="00604892">
      <w:r>
        <w:t>Вред, причиненный в результате нарушения Правил, возмещается виновными лицами в порядке, установленном действующим законодательством.</w:t>
      </w:r>
    </w:p>
    <w:p w:rsidR="00604892" w:rsidRDefault="00604892"/>
    <w:p w:rsidR="0047573B" w:rsidRDefault="0047573B"/>
    <w:p w:rsidR="0047573B" w:rsidRDefault="0047573B"/>
    <w:p w:rsidR="0047573B" w:rsidRDefault="0047573B"/>
    <w:p w:rsidR="0047573B" w:rsidRDefault="0047573B"/>
    <w:p w:rsidR="0047573B" w:rsidRDefault="0047573B"/>
    <w:p w:rsidR="0047573B" w:rsidRDefault="0047573B"/>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47573B" w:rsidRDefault="0047573B"/>
    <w:p w:rsidR="0047573B" w:rsidRDefault="0047573B"/>
    <w:p w:rsidR="00791FA4" w:rsidRDefault="00791FA4"/>
    <w:p w:rsidR="00791FA4" w:rsidRDefault="00791FA4"/>
    <w:p w:rsidR="00791FA4" w:rsidRDefault="00791FA4"/>
    <w:p w:rsidR="00791FA4" w:rsidRDefault="00791FA4"/>
    <w:p w:rsidR="004E7DE4" w:rsidRPr="00791FA4" w:rsidRDefault="00604892" w:rsidP="00791FA4">
      <w:pPr>
        <w:ind w:left="5812" w:firstLine="0"/>
        <w:jc w:val="left"/>
        <w:rPr>
          <w:rStyle w:val="a3"/>
          <w:rFonts w:ascii="Times New Roman" w:hAnsi="Times New Roman" w:cs="Times New Roman"/>
          <w:b w:val="0"/>
          <w:color w:val="auto"/>
        </w:rPr>
      </w:pPr>
      <w:bookmarkStart w:id="445" w:name="sub_1100"/>
      <w:r w:rsidRPr="00791FA4">
        <w:rPr>
          <w:rStyle w:val="a3"/>
          <w:rFonts w:ascii="Times New Roman" w:hAnsi="Times New Roman" w:cs="Times New Roman"/>
          <w:b w:val="0"/>
          <w:color w:val="auto"/>
        </w:rPr>
        <w:lastRenderedPageBreak/>
        <w:t>Приложение</w:t>
      </w:r>
      <w:r w:rsidRPr="00791FA4">
        <w:rPr>
          <w:rStyle w:val="a3"/>
          <w:rFonts w:ascii="Times New Roman" w:hAnsi="Times New Roman" w:cs="Times New Roman"/>
          <w:b w:val="0"/>
          <w:color w:val="auto"/>
        </w:rPr>
        <w:br/>
        <w:t xml:space="preserve">к </w:t>
      </w:r>
      <w:hyperlink w:anchor="sub_1000" w:history="1">
        <w:r w:rsidRPr="00791FA4">
          <w:rPr>
            <w:rStyle w:val="a4"/>
            <w:rFonts w:ascii="Times New Roman" w:hAnsi="Times New Roman" w:cs="Times New Roman"/>
            <w:b w:val="0"/>
            <w:color w:val="auto"/>
          </w:rPr>
          <w:t>Правилам</w:t>
        </w:r>
      </w:hyperlink>
      <w:r w:rsidRPr="00791FA4">
        <w:rPr>
          <w:rStyle w:val="a3"/>
          <w:rFonts w:ascii="Times New Roman" w:hAnsi="Times New Roman" w:cs="Times New Roman"/>
          <w:b w:val="0"/>
          <w:color w:val="auto"/>
        </w:rPr>
        <w:t xml:space="preserve"> благоустройства</w:t>
      </w:r>
      <w:r w:rsidRPr="00791FA4">
        <w:rPr>
          <w:rStyle w:val="a3"/>
          <w:rFonts w:ascii="Times New Roman" w:hAnsi="Times New Roman" w:cs="Times New Roman"/>
          <w:b w:val="0"/>
          <w:color w:val="auto"/>
        </w:rPr>
        <w:br/>
        <w:t xml:space="preserve">территории </w:t>
      </w:r>
      <w:r w:rsidR="00DE750B" w:rsidRPr="00791FA4">
        <w:rPr>
          <w:rStyle w:val="a3"/>
          <w:rFonts w:ascii="Times New Roman" w:hAnsi="Times New Roman" w:cs="Times New Roman"/>
          <w:b w:val="0"/>
          <w:color w:val="auto"/>
        </w:rPr>
        <w:t>городского поселения</w:t>
      </w:r>
      <w:r w:rsidRPr="00791FA4">
        <w:rPr>
          <w:rStyle w:val="a3"/>
          <w:rFonts w:ascii="Times New Roman" w:hAnsi="Times New Roman" w:cs="Times New Roman"/>
          <w:b w:val="0"/>
          <w:color w:val="auto"/>
        </w:rPr>
        <w:br/>
      </w:r>
      <w:r w:rsidR="004E7DE4" w:rsidRPr="00791FA4">
        <w:rPr>
          <w:rStyle w:val="a3"/>
          <w:rFonts w:ascii="Times New Roman" w:hAnsi="Times New Roman" w:cs="Times New Roman"/>
          <w:b w:val="0"/>
          <w:color w:val="auto"/>
        </w:rPr>
        <w:t>Даниловское Даниловского муниципального</w:t>
      </w:r>
      <w:r w:rsidR="00791FA4" w:rsidRPr="00791FA4">
        <w:rPr>
          <w:rStyle w:val="a3"/>
          <w:rFonts w:ascii="Times New Roman" w:hAnsi="Times New Roman" w:cs="Times New Roman"/>
          <w:b w:val="0"/>
          <w:color w:val="auto"/>
        </w:rPr>
        <w:t xml:space="preserve"> р</w:t>
      </w:r>
      <w:r w:rsidR="004E7DE4" w:rsidRPr="00791FA4">
        <w:rPr>
          <w:rStyle w:val="a3"/>
          <w:rFonts w:ascii="Times New Roman" w:hAnsi="Times New Roman" w:cs="Times New Roman"/>
          <w:b w:val="0"/>
          <w:color w:val="auto"/>
        </w:rPr>
        <w:t>айона Волгоградской области</w:t>
      </w:r>
    </w:p>
    <w:bookmarkEnd w:id="445"/>
    <w:p w:rsidR="00604892" w:rsidRPr="004E7DE4" w:rsidRDefault="00604892"/>
    <w:p w:rsidR="00604892" w:rsidRPr="004E7DE4" w:rsidRDefault="00604892">
      <w:pPr>
        <w:pStyle w:val="1"/>
        <w:rPr>
          <w:color w:val="auto"/>
        </w:rPr>
      </w:pPr>
      <w:r w:rsidRPr="004E7DE4">
        <w:rPr>
          <w:color w:val="auto"/>
        </w:rPr>
        <w:t>Порядок</w:t>
      </w:r>
      <w:r w:rsidRPr="004E7DE4">
        <w:rPr>
          <w:color w:val="auto"/>
        </w:rPr>
        <w:br/>
        <w:t xml:space="preserve">общественного участия в деятельности по благоустройству территории </w:t>
      </w:r>
      <w:r w:rsidR="00DE750B" w:rsidRPr="004E7DE4">
        <w:rPr>
          <w:color w:val="auto"/>
        </w:rPr>
        <w:t>городского поселения</w:t>
      </w:r>
      <w:r w:rsidRPr="004E7DE4">
        <w:rPr>
          <w:color w:val="auto"/>
        </w:rPr>
        <w:t xml:space="preserve"> </w:t>
      </w:r>
      <w:r w:rsidR="004E7DE4">
        <w:rPr>
          <w:color w:val="auto"/>
        </w:rPr>
        <w:t>Даниловское Даниловского муниципального района Волгоградской области</w:t>
      </w:r>
    </w:p>
    <w:p w:rsidR="00604892" w:rsidRDefault="00604892"/>
    <w:p w:rsidR="00604892" w:rsidRDefault="00604892">
      <w:bookmarkStart w:id="446" w:name="sub_1101"/>
      <w:r>
        <w:t xml:space="preserve">1. </w:t>
      </w:r>
      <w:proofErr w:type="gramStart"/>
      <w:r>
        <w:t xml:space="preserve">Жители, представители сообществ и различных объединений и организаций (далее - заинтересованные лица) </w:t>
      </w:r>
      <w:r w:rsidR="004E7DE4">
        <w:t xml:space="preserve">городского поселения Даниловское Даниловского муниципального района Волгоградской области </w:t>
      </w:r>
      <w:r>
        <w:t>(далее - городско</w:t>
      </w:r>
      <w:r w:rsidR="004E7DE4">
        <w:t>е</w:t>
      </w:r>
      <w:r>
        <w:t xml:space="preserve"> </w:t>
      </w:r>
      <w:r w:rsidR="004E7DE4">
        <w:t>поселение</w:t>
      </w:r>
      <w:r>
        <w:t xml:space="preserve">) имеют право участвовать в мероприятиях по развитию территории </w:t>
      </w:r>
      <w:r w:rsidR="00DE750B">
        <w:t>городского поселения</w:t>
      </w:r>
      <w:r>
        <w:t>,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roofErr w:type="gramEnd"/>
    </w:p>
    <w:p w:rsidR="00604892" w:rsidRDefault="00604892">
      <w:bookmarkStart w:id="447" w:name="sub_1102"/>
      <w:bookmarkEnd w:id="446"/>
      <w:r>
        <w:t>2. Формами участия являются:</w:t>
      </w:r>
    </w:p>
    <w:p w:rsidR="00604892" w:rsidRDefault="00604892">
      <w:bookmarkStart w:id="448" w:name="sub_1121"/>
      <w:bookmarkEnd w:id="447"/>
      <w:r>
        <w:t>2.1. Совместное определение целей и задач по развитию территории, инвентаризация проблем и потенциалов среды.</w:t>
      </w:r>
    </w:p>
    <w:p w:rsidR="00604892" w:rsidRDefault="00604892">
      <w:bookmarkStart w:id="449" w:name="sub_1122"/>
      <w:bookmarkEnd w:id="448"/>
      <w: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04892" w:rsidRDefault="00604892">
      <w:bookmarkStart w:id="450" w:name="sub_1123"/>
      <w:bookmarkEnd w:id="449"/>
      <w: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04892" w:rsidRDefault="00604892">
      <w:bookmarkStart w:id="451" w:name="sub_1124"/>
      <w:bookmarkEnd w:id="450"/>
      <w: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04892" w:rsidRDefault="00604892">
      <w:bookmarkStart w:id="452" w:name="sub_1125"/>
      <w:bookmarkEnd w:id="451"/>
      <w:r>
        <w:t>2.5. Одобрение проектных решений.</w:t>
      </w:r>
    </w:p>
    <w:p w:rsidR="00604892" w:rsidRDefault="00604892">
      <w:bookmarkStart w:id="453" w:name="sub_1126"/>
      <w:bookmarkEnd w:id="452"/>
      <w: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604892" w:rsidRDefault="00604892">
      <w:bookmarkStart w:id="454" w:name="sub_1128"/>
      <w:bookmarkEnd w:id="453"/>
      <w:r>
        <w:t>2.</w:t>
      </w:r>
      <w:r w:rsidR="004E7DE4">
        <w:t>7</w:t>
      </w:r>
      <w:r>
        <w:t xml:space="preserve">. Самостоятельное благоустройство территории, в том числе путем создания общественных советов по совместному решению задач в сфере развития и благоустройства территории </w:t>
      </w:r>
      <w:r w:rsidR="00DE750B">
        <w:t>городского поселения</w:t>
      </w:r>
      <w:r>
        <w:t>.</w:t>
      </w:r>
    </w:p>
    <w:p w:rsidR="00604892" w:rsidRDefault="00604892">
      <w:bookmarkStart w:id="455" w:name="sub_1129"/>
      <w:bookmarkEnd w:id="454"/>
      <w:r>
        <w:t>2.</w:t>
      </w:r>
      <w:r w:rsidR="004E7DE4">
        <w:t>8</w:t>
      </w:r>
      <w:r>
        <w:t xml:space="preserve">. Участие в конкурсе на лучший проект благоустройства (далее - конкурс) с последующей передачей его для реализации администрации </w:t>
      </w:r>
      <w:r w:rsidR="00DE750B">
        <w:t>городского поселения</w:t>
      </w:r>
      <w:r>
        <w:t>.</w:t>
      </w:r>
    </w:p>
    <w:p w:rsidR="00604892" w:rsidRDefault="00604892">
      <w:bookmarkStart w:id="456" w:name="sub_11210"/>
      <w:bookmarkEnd w:id="455"/>
      <w:r>
        <w:t>2.</w:t>
      </w:r>
      <w:r w:rsidR="004E7DE4">
        <w:t>9</w:t>
      </w:r>
      <w:r>
        <w:t xml:space="preserve">. Направление предложений по благоустройству в администрацию </w:t>
      </w:r>
      <w:r w:rsidR="00DE750B">
        <w:t>городского поселения</w:t>
      </w:r>
      <w:r>
        <w:t>.</w:t>
      </w:r>
    </w:p>
    <w:p w:rsidR="00604892" w:rsidRDefault="00604892">
      <w:bookmarkStart w:id="457" w:name="sub_1103"/>
      <w:bookmarkEnd w:id="456"/>
      <w:r>
        <w:t>3. Механизмы общественного участия.</w:t>
      </w:r>
    </w:p>
    <w:p w:rsidR="00604892" w:rsidRDefault="00604892">
      <w:bookmarkStart w:id="458" w:name="sub_1131"/>
      <w:bookmarkEnd w:id="457"/>
      <w:r>
        <w:t xml:space="preserve">3.1. Обсуждение проектов проводится в интерактивном формате способами, предусмотренными </w:t>
      </w:r>
      <w:hyperlink r:id="rId30" w:history="1">
        <w:r w:rsidRPr="004E7DE4">
          <w:rPr>
            <w:rStyle w:val="a4"/>
            <w:b w:val="0"/>
            <w:color w:val="auto"/>
          </w:rPr>
          <w:t>Федеральным законом</w:t>
        </w:r>
      </w:hyperlink>
      <w:r>
        <w:t xml:space="preserve"> от 21 июля 2014 г. </w:t>
      </w:r>
      <w:r w:rsidR="004E7DE4">
        <w:t>№</w:t>
      </w:r>
      <w:r>
        <w:t xml:space="preserve"> 212-ФЗ </w:t>
      </w:r>
      <w:r w:rsidR="004E7DE4">
        <w:t>«</w:t>
      </w:r>
      <w:r>
        <w:t>Об основах общественного контроля в Российской Федерации</w:t>
      </w:r>
      <w:r w:rsidR="004E7DE4">
        <w:t>»</w:t>
      </w:r>
      <w:r>
        <w:t>.</w:t>
      </w:r>
    </w:p>
    <w:p w:rsidR="00604892" w:rsidRDefault="00604892">
      <w:bookmarkStart w:id="459" w:name="sub_1132"/>
      <w:bookmarkEnd w:id="458"/>
      <w:r>
        <w:t xml:space="preserve">3.2. </w:t>
      </w:r>
      <w:proofErr w:type="gramStart"/>
      <w: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04892" w:rsidRDefault="00604892">
      <w:bookmarkStart w:id="460" w:name="sub_1133"/>
      <w:bookmarkEnd w:id="459"/>
      <w:r>
        <w:t xml:space="preserve">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w:t>
      </w:r>
      <w:r>
        <w:lastRenderedPageBreak/>
        <w:t>транспортной доступности, расположенные по соседству с объектом проектирования.</w:t>
      </w:r>
    </w:p>
    <w:p w:rsidR="00604892" w:rsidRDefault="00604892">
      <w:bookmarkStart w:id="461" w:name="sub_1134"/>
      <w:bookmarkEnd w:id="460"/>
      <w:r>
        <w:t xml:space="preserve">3.4. Итоги встреч, проектных семинаров, </w:t>
      </w:r>
      <w:proofErr w:type="gramStart"/>
      <w:r>
        <w:t>дизайн-игр</w:t>
      </w:r>
      <w:proofErr w:type="gramEnd"/>
      <w: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w:t>
      </w:r>
      <w:r w:rsidR="00DE750B">
        <w:t>городского поселения</w:t>
      </w:r>
      <w:r w:rsidR="003A36B3">
        <w:t xml:space="preserve"> или сайте администрации Даниловского муниципального района</w:t>
      </w:r>
      <w:r>
        <w:t>.</w:t>
      </w:r>
    </w:p>
    <w:p w:rsidR="00604892" w:rsidRDefault="00604892">
      <w:bookmarkStart w:id="462" w:name="sub_1135"/>
      <w:bookmarkEnd w:id="461"/>
      <w: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t>предпроектного</w:t>
      </w:r>
      <w:proofErr w:type="spellEnd"/>
      <w:r>
        <w:t xml:space="preserve"> исследования, а также сам проект.</w:t>
      </w:r>
    </w:p>
    <w:p w:rsidR="00604892" w:rsidRDefault="00604892">
      <w:bookmarkStart w:id="463" w:name="sub_1136"/>
      <w:bookmarkEnd w:id="462"/>
      <w:r>
        <w:t>3.6. Общественный контроль является одним из механизмов общественного участия.</w:t>
      </w:r>
    </w:p>
    <w:p w:rsidR="00604892" w:rsidRDefault="00604892">
      <w:bookmarkStart w:id="464" w:name="sub_1137"/>
      <w:bookmarkEnd w:id="463"/>
      <w: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3A36B3">
        <w:t>Даниловского муниципального района</w:t>
      </w:r>
      <w:r>
        <w:t xml:space="preserve"> и (или) на интерактивный портал в сети Интернет.</w:t>
      </w:r>
    </w:p>
    <w:p w:rsidR="00604892" w:rsidRDefault="00604892">
      <w:bookmarkStart w:id="465" w:name="sub_1138"/>
      <w:bookmarkEnd w:id="464"/>
      <w: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04892" w:rsidRDefault="00604892">
      <w:bookmarkStart w:id="466" w:name="sub_1104"/>
      <w:bookmarkEnd w:id="465"/>
      <w:r>
        <w:t xml:space="preserve">4. </w:t>
      </w:r>
      <w:proofErr w:type="gramStart"/>
      <w: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604892" w:rsidRDefault="00604892">
      <w:bookmarkStart w:id="467" w:name="sub_1105"/>
      <w:bookmarkEnd w:id="466"/>
      <w:r>
        <w:t xml:space="preserve">5. Участие в конкурсе с последующей передачей его для реализации администрации </w:t>
      </w:r>
      <w:r w:rsidR="003A36B3">
        <w:t>Даниловского муниципального района</w:t>
      </w:r>
      <w:r>
        <w:t>.</w:t>
      </w:r>
    </w:p>
    <w:p w:rsidR="00604892" w:rsidRDefault="00604892">
      <w:bookmarkStart w:id="468" w:name="sub_1151"/>
      <w:bookmarkEnd w:id="467"/>
      <w:r>
        <w:t>5.1. Лицо, заинтересованное в благоустройстве территории, имеет право разработать проект благоустройства за счет собственных сре</w:t>
      </w:r>
      <w:proofErr w:type="gramStart"/>
      <w:r>
        <w:t>дств в с</w:t>
      </w:r>
      <w:proofErr w:type="gramEnd"/>
      <w: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04892" w:rsidRDefault="00604892">
      <w:bookmarkStart w:id="469" w:name="sub_1152"/>
      <w:bookmarkEnd w:id="468"/>
      <w: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604892" w:rsidRDefault="00604892">
      <w:bookmarkStart w:id="470" w:name="sub_1106"/>
      <w:bookmarkEnd w:id="469"/>
      <w:r>
        <w:t xml:space="preserve">6. Направление предложений по благоустройству в администрацию </w:t>
      </w:r>
      <w:r w:rsidR="0047573B">
        <w:t>Даниловского муниципального района</w:t>
      </w:r>
      <w:r>
        <w:t>.</w:t>
      </w:r>
    </w:p>
    <w:p w:rsidR="00604892" w:rsidRDefault="00604892">
      <w:bookmarkStart w:id="471" w:name="sub_1161"/>
      <w:bookmarkEnd w:id="470"/>
      <w:r>
        <w:t xml:space="preserve">6.1. Заинтересованные лица вправе подать в администрацию </w:t>
      </w:r>
      <w:r w:rsidR="0047573B">
        <w:t xml:space="preserve">Даниловского муниципального района </w:t>
      </w:r>
      <w:r>
        <w:t xml:space="preserve"> предложения по благоустройству внутриквартальной территории.</w:t>
      </w:r>
    </w:p>
    <w:p w:rsidR="00604892" w:rsidRDefault="00604892">
      <w:bookmarkStart w:id="472" w:name="sub_1162"/>
      <w:bookmarkEnd w:id="471"/>
      <w:r>
        <w:t xml:space="preserve">6.2. Администрация </w:t>
      </w:r>
      <w:r w:rsidR="0047573B">
        <w:t>Даниловского муниципального района</w:t>
      </w:r>
      <w:r>
        <w:t xml:space="preserve"> учитывает поданные предложения при формировании адресных программ благоустройства внутриквартальной территории на очередной финансовый год.</w:t>
      </w:r>
    </w:p>
    <w:bookmarkEnd w:id="472"/>
    <w:p w:rsidR="00604892" w:rsidRDefault="00604892"/>
    <w:p w:rsidR="003A36B3" w:rsidRDefault="003A36B3">
      <w:pPr>
        <w:jc w:val="right"/>
        <w:rPr>
          <w:rStyle w:val="a3"/>
          <w:rFonts w:ascii="Arial" w:hAnsi="Arial" w:cs="Arial"/>
        </w:rPr>
      </w:pPr>
    </w:p>
    <w:p w:rsidR="003A36B3" w:rsidRDefault="003A36B3">
      <w:pPr>
        <w:jc w:val="right"/>
        <w:rPr>
          <w:rStyle w:val="a3"/>
          <w:rFonts w:ascii="Arial" w:hAnsi="Arial" w:cs="Arial"/>
        </w:rPr>
      </w:pPr>
    </w:p>
    <w:p w:rsidR="003449A4" w:rsidRDefault="003449A4">
      <w:pPr>
        <w:jc w:val="right"/>
        <w:rPr>
          <w:rStyle w:val="a3"/>
          <w:rFonts w:ascii="Arial" w:hAnsi="Arial" w:cs="Arial"/>
        </w:rPr>
      </w:pPr>
    </w:p>
    <w:p w:rsidR="003449A4" w:rsidRDefault="003449A4">
      <w:pPr>
        <w:jc w:val="right"/>
        <w:rPr>
          <w:rStyle w:val="a3"/>
          <w:rFonts w:ascii="Arial" w:hAnsi="Arial" w:cs="Arial"/>
        </w:rPr>
      </w:pPr>
    </w:p>
    <w:p w:rsidR="003449A4" w:rsidRDefault="003449A4">
      <w:pPr>
        <w:jc w:val="right"/>
        <w:rPr>
          <w:rStyle w:val="a3"/>
          <w:rFonts w:ascii="Arial" w:hAnsi="Arial" w:cs="Arial"/>
        </w:rPr>
      </w:pPr>
    </w:p>
    <w:p w:rsidR="003449A4" w:rsidRDefault="003449A4">
      <w:pPr>
        <w:jc w:val="right"/>
        <w:rPr>
          <w:rStyle w:val="a3"/>
          <w:rFonts w:ascii="Arial" w:hAnsi="Arial" w:cs="Arial"/>
        </w:rPr>
      </w:pPr>
    </w:p>
    <w:p w:rsidR="003449A4" w:rsidRDefault="003449A4">
      <w:pPr>
        <w:jc w:val="right"/>
        <w:rPr>
          <w:rStyle w:val="a3"/>
          <w:rFonts w:ascii="Arial" w:hAnsi="Arial" w:cs="Arial"/>
        </w:rPr>
      </w:pPr>
    </w:p>
    <w:p w:rsidR="003449A4" w:rsidRDefault="003449A4">
      <w:pPr>
        <w:jc w:val="right"/>
        <w:rPr>
          <w:rStyle w:val="a3"/>
          <w:rFonts w:ascii="Arial" w:hAnsi="Arial" w:cs="Arial"/>
        </w:rPr>
      </w:pPr>
    </w:p>
    <w:p w:rsidR="003449A4" w:rsidRDefault="003449A4">
      <w:pPr>
        <w:jc w:val="right"/>
        <w:rPr>
          <w:rStyle w:val="a3"/>
          <w:rFonts w:ascii="Arial" w:hAnsi="Arial" w:cs="Arial"/>
        </w:rPr>
      </w:pPr>
    </w:p>
    <w:p w:rsidR="003449A4" w:rsidRDefault="003449A4">
      <w:pPr>
        <w:jc w:val="right"/>
        <w:rPr>
          <w:rStyle w:val="a3"/>
          <w:rFonts w:ascii="Arial" w:hAnsi="Arial" w:cs="Arial"/>
        </w:rPr>
      </w:pPr>
    </w:p>
    <w:p w:rsidR="003A36B3" w:rsidRPr="00791FA4" w:rsidRDefault="003A36B3" w:rsidP="00791FA4">
      <w:pPr>
        <w:ind w:left="5954" w:firstLine="0"/>
        <w:jc w:val="left"/>
        <w:rPr>
          <w:rStyle w:val="a3"/>
          <w:rFonts w:ascii="Times New Roman" w:hAnsi="Times New Roman" w:cs="Times New Roman"/>
          <w:b w:val="0"/>
          <w:color w:val="auto"/>
        </w:rPr>
      </w:pPr>
      <w:r w:rsidRPr="00791FA4">
        <w:rPr>
          <w:rStyle w:val="a3"/>
          <w:rFonts w:ascii="Times New Roman" w:hAnsi="Times New Roman" w:cs="Times New Roman"/>
          <w:b w:val="0"/>
          <w:color w:val="auto"/>
        </w:rPr>
        <w:t>Приложение №2</w:t>
      </w:r>
      <w:r w:rsidRPr="00791FA4">
        <w:rPr>
          <w:rStyle w:val="a3"/>
          <w:rFonts w:ascii="Times New Roman" w:hAnsi="Times New Roman" w:cs="Times New Roman"/>
          <w:b w:val="0"/>
          <w:color w:val="auto"/>
        </w:rPr>
        <w:br/>
        <w:t xml:space="preserve">к </w:t>
      </w:r>
      <w:hyperlink w:anchor="sub_1000" w:history="1">
        <w:r w:rsidRPr="00791FA4">
          <w:rPr>
            <w:rStyle w:val="a4"/>
            <w:rFonts w:ascii="Times New Roman" w:hAnsi="Times New Roman" w:cs="Times New Roman"/>
            <w:b w:val="0"/>
            <w:color w:val="auto"/>
          </w:rPr>
          <w:t>Правилам</w:t>
        </w:r>
      </w:hyperlink>
      <w:r w:rsidRPr="00791FA4">
        <w:rPr>
          <w:rStyle w:val="a3"/>
          <w:rFonts w:ascii="Times New Roman" w:hAnsi="Times New Roman" w:cs="Times New Roman"/>
          <w:b w:val="0"/>
          <w:color w:val="auto"/>
        </w:rPr>
        <w:t xml:space="preserve"> благоустройства</w:t>
      </w:r>
      <w:r w:rsidRPr="00791FA4">
        <w:rPr>
          <w:rStyle w:val="a3"/>
          <w:rFonts w:ascii="Times New Roman" w:hAnsi="Times New Roman" w:cs="Times New Roman"/>
          <w:b w:val="0"/>
          <w:color w:val="auto"/>
        </w:rPr>
        <w:br/>
        <w:t>территории городского поселения</w:t>
      </w:r>
      <w:r w:rsidRPr="00791FA4">
        <w:rPr>
          <w:rStyle w:val="a3"/>
          <w:rFonts w:ascii="Times New Roman" w:hAnsi="Times New Roman" w:cs="Times New Roman"/>
          <w:b w:val="0"/>
          <w:color w:val="auto"/>
        </w:rPr>
        <w:br/>
        <w:t>Даниловское Даниловского муниципального</w:t>
      </w:r>
      <w:r w:rsidR="00791FA4">
        <w:rPr>
          <w:rStyle w:val="a3"/>
          <w:rFonts w:ascii="Times New Roman" w:hAnsi="Times New Roman" w:cs="Times New Roman"/>
          <w:b w:val="0"/>
          <w:color w:val="auto"/>
        </w:rPr>
        <w:t xml:space="preserve"> </w:t>
      </w:r>
      <w:r w:rsidR="003449A4" w:rsidRPr="00791FA4">
        <w:rPr>
          <w:rStyle w:val="a3"/>
          <w:rFonts w:ascii="Times New Roman" w:hAnsi="Times New Roman" w:cs="Times New Roman"/>
          <w:b w:val="0"/>
          <w:color w:val="auto"/>
        </w:rPr>
        <w:t>р</w:t>
      </w:r>
      <w:r w:rsidRPr="00791FA4">
        <w:rPr>
          <w:rStyle w:val="a3"/>
          <w:rFonts w:ascii="Times New Roman" w:hAnsi="Times New Roman" w:cs="Times New Roman"/>
          <w:b w:val="0"/>
          <w:color w:val="auto"/>
        </w:rPr>
        <w:t>айона Волгоградской области</w:t>
      </w:r>
    </w:p>
    <w:p w:rsidR="00604892" w:rsidRDefault="00604892"/>
    <w:p w:rsidR="00604892" w:rsidRPr="003A36B3" w:rsidRDefault="00604892">
      <w:pPr>
        <w:pStyle w:val="1"/>
        <w:rPr>
          <w:color w:val="auto"/>
        </w:rPr>
      </w:pPr>
      <w:r w:rsidRPr="003A36B3">
        <w:rPr>
          <w:color w:val="auto"/>
        </w:rPr>
        <w:t>Требования</w:t>
      </w:r>
      <w:r w:rsidRPr="003A36B3">
        <w:rPr>
          <w:color w:val="auto"/>
        </w:rPr>
        <w:br/>
        <w:t>к подготовке схемы границ прилегающей территории</w:t>
      </w:r>
    </w:p>
    <w:p w:rsidR="00604892" w:rsidRDefault="00604892"/>
    <w:p w:rsidR="00604892" w:rsidRPr="003A36B3" w:rsidRDefault="00604892">
      <w:pPr>
        <w:pStyle w:val="1"/>
        <w:rPr>
          <w:color w:val="auto"/>
        </w:rPr>
      </w:pPr>
      <w:bookmarkStart w:id="473" w:name="sub_10"/>
      <w:r w:rsidRPr="003A36B3">
        <w:rPr>
          <w:color w:val="auto"/>
        </w:rPr>
        <w:t>Раздел 1. Общие положения</w:t>
      </w:r>
    </w:p>
    <w:bookmarkEnd w:id="473"/>
    <w:p w:rsidR="00604892" w:rsidRDefault="00604892"/>
    <w:p w:rsidR="00604892" w:rsidRDefault="00604892">
      <w:bookmarkStart w:id="474" w:name="sub_1211"/>
      <w:r>
        <w:t>1.1. Настоящим документом устанавливаются основные требования к подготовке и заполнению схемы границ прилегающей территории.</w:t>
      </w:r>
    </w:p>
    <w:p w:rsidR="00604892" w:rsidRDefault="00604892">
      <w:bookmarkStart w:id="475" w:name="sub_1212"/>
      <w:bookmarkEnd w:id="474"/>
      <w:r>
        <w:t xml:space="preserve">1.2. Правовой основой настоящих требований являются </w:t>
      </w:r>
      <w:hyperlink r:id="rId31" w:history="1">
        <w:r w:rsidRPr="003A36B3">
          <w:rPr>
            <w:rStyle w:val="a4"/>
            <w:b w:val="0"/>
            <w:color w:val="auto"/>
          </w:rPr>
          <w:t>Градостроительный кодекс</w:t>
        </w:r>
      </w:hyperlink>
      <w:r w:rsidRPr="003A36B3">
        <w:t xml:space="preserve"> Российской Федерации, </w:t>
      </w:r>
      <w:hyperlink r:id="rId32" w:history="1">
        <w:r w:rsidRPr="003A36B3">
          <w:rPr>
            <w:rStyle w:val="a4"/>
            <w:b w:val="0"/>
            <w:color w:val="auto"/>
          </w:rPr>
          <w:t>Закон</w:t>
        </w:r>
      </w:hyperlink>
      <w:r w:rsidRPr="003A36B3">
        <w:t xml:space="preserve"> Волгоградской области от 10.07.201</w:t>
      </w:r>
      <w:r>
        <w:t xml:space="preserve">8 </w:t>
      </w:r>
      <w:r w:rsidR="003A36B3">
        <w:t>№</w:t>
      </w:r>
      <w:r>
        <w:t xml:space="preserve"> 83-ОД </w:t>
      </w:r>
      <w:r w:rsidR="003A36B3">
        <w:t>«</w:t>
      </w:r>
      <w:r>
        <w:t>Об определении органами местного самоуправления границ прилегающих территорий</w:t>
      </w:r>
      <w:r w:rsidR="003A36B3">
        <w:t>»</w:t>
      </w:r>
      <w:r>
        <w:t>.</w:t>
      </w:r>
    </w:p>
    <w:p w:rsidR="00604892" w:rsidRDefault="00604892">
      <w:bookmarkStart w:id="476" w:name="sub_1213"/>
      <w:bookmarkEnd w:id="475"/>
      <w:r>
        <w:t xml:space="preserve">1.3. </w:t>
      </w:r>
      <w:proofErr w:type="gramStart"/>
      <w: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bookmarkEnd w:id="476"/>
    <w:p w:rsidR="00604892" w:rsidRDefault="00604892"/>
    <w:p w:rsidR="00604892" w:rsidRPr="003A36B3" w:rsidRDefault="00604892">
      <w:pPr>
        <w:pStyle w:val="1"/>
        <w:rPr>
          <w:color w:val="auto"/>
        </w:rPr>
      </w:pPr>
      <w:bookmarkStart w:id="477" w:name="sub_20"/>
      <w:r w:rsidRPr="003A36B3">
        <w:rPr>
          <w:color w:val="auto"/>
        </w:rPr>
        <w:t>Раздел 2. Основные требования к подготовке и заполнению схемы границ прилегающей территории</w:t>
      </w:r>
    </w:p>
    <w:bookmarkEnd w:id="477"/>
    <w:p w:rsidR="00604892" w:rsidRDefault="00604892"/>
    <w:p w:rsidR="00604892" w:rsidRDefault="00604892">
      <w:bookmarkStart w:id="478" w:name="sub_1221"/>
      <w:r>
        <w:t xml:space="preserve">2.1.Схема границ прилегающей территории подготавливается по прилагаемой </w:t>
      </w:r>
      <w:hyperlink w:anchor="sub_12100" w:history="1">
        <w:r w:rsidRPr="003A36B3">
          <w:rPr>
            <w:rStyle w:val="a4"/>
            <w:b w:val="0"/>
            <w:color w:val="auto"/>
          </w:rPr>
          <w:t>форме</w:t>
        </w:r>
      </w:hyperlink>
      <w:r>
        <w:t>.</w:t>
      </w:r>
    </w:p>
    <w:p w:rsidR="00604892" w:rsidRDefault="00604892">
      <w:bookmarkStart w:id="479" w:name="sub_1222"/>
      <w:bookmarkEnd w:id="478"/>
      <w:r>
        <w:t xml:space="preserve">2.2.Схема границ прилегающей территории утверждается постановлением администрации </w:t>
      </w:r>
      <w:r w:rsidR="003449A4">
        <w:t>Даниловского муниципального района</w:t>
      </w:r>
      <w:r>
        <w:t>.</w:t>
      </w:r>
    </w:p>
    <w:p w:rsidR="00604892" w:rsidRDefault="00604892">
      <w:bookmarkStart w:id="480" w:name="sub_1223"/>
      <w:bookmarkEnd w:id="479"/>
      <w:r>
        <w:t>2.3.Схема границ прилегающих территорий представляет собой текстовую часть и графическое изображение границ прилегающей территории.</w:t>
      </w:r>
    </w:p>
    <w:p w:rsidR="00604892" w:rsidRDefault="00604892">
      <w:bookmarkStart w:id="481" w:name="sub_1224"/>
      <w:bookmarkEnd w:id="480"/>
      <w:r>
        <w:t xml:space="preserve">2.4.Схема границ прилегающей территории подготавливается лицами, указанными в </w:t>
      </w:r>
      <w:hyperlink r:id="rId33" w:history="1">
        <w:r w:rsidRPr="003A36B3">
          <w:rPr>
            <w:rStyle w:val="a4"/>
            <w:b w:val="0"/>
            <w:color w:val="auto"/>
          </w:rPr>
          <w:t>части 6 статьи 3</w:t>
        </w:r>
      </w:hyperlink>
      <w:r w:rsidRPr="003A36B3">
        <w:rPr>
          <w:b/>
        </w:rPr>
        <w:t xml:space="preserve"> </w:t>
      </w:r>
      <w:r w:rsidRPr="003A36B3">
        <w:t xml:space="preserve">закона Волгоградской области от 10.07.2018 </w:t>
      </w:r>
      <w:r w:rsidR="003A36B3">
        <w:t>№</w:t>
      </w:r>
      <w:r w:rsidRPr="003A36B3">
        <w:t xml:space="preserve"> 83-ОД </w:t>
      </w:r>
      <w:r w:rsidR="003A36B3">
        <w:t>«</w:t>
      </w:r>
      <w:r w:rsidRPr="003A36B3">
        <w:t xml:space="preserve">Об определении органами </w:t>
      </w:r>
      <w:r>
        <w:t>местного самоуправления границ прилегающих территорий</w:t>
      </w:r>
      <w:r w:rsidR="003A36B3">
        <w:t>»</w:t>
      </w:r>
      <w:r>
        <w:t xml:space="preserve"> (далее - Закон),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bookmarkEnd w:id="481"/>
    <w:p w:rsidR="00604892" w:rsidRDefault="00604892">
      <w:r>
        <w:t>утвержденных документов территориального планирования;</w:t>
      </w:r>
    </w:p>
    <w:p w:rsidR="00604892" w:rsidRDefault="00604892">
      <w:r>
        <w:t>правил землепользования и застройки;</w:t>
      </w:r>
    </w:p>
    <w:p w:rsidR="00604892" w:rsidRDefault="00604892">
      <w:r>
        <w:t>проектов планировки территории;</w:t>
      </w:r>
    </w:p>
    <w:p w:rsidR="00604892" w:rsidRDefault="00604892">
      <w:r>
        <w:t>землеустроительной документации;</w:t>
      </w:r>
    </w:p>
    <w:p w:rsidR="00604892" w:rsidRDefault="00604892">
      <w:r>
        <w:t>положения об особо охраняемой природной территории;</w:t>
      </w:r>
    </w:p>
    <w:p w:rsidR="00604892" w:rsidRDefault="00604892">
      <w:r>
        <w:t>о зонах с особыми условиями использования территории;</w:t>
      </w:r>
    </w:p>
    <w:p w:rsidR="00604892" w:rsidRDefault="00604892">
      <w:r>
        <w:t>о земельных участках общего пользования и территориях общего пользования, красных линиях;</w:t>
      </w:r>
    </w:p>
    <w:p w:rsidR="00604892" w:rsidRDefault="00604892">
      <w:r>
        <w:t>о местоположении границ прилегающих земельных участков;</w:t>
      </w:r>
    </w:p>
    <w:p w:rsidR="00604892" w:rsidRDefault="00604892">
      <w: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w:t>
      </w:r>
      <w:r>
        <w:lastRenderedPageBreak/>
        <w:t>Российской Федерации, адресными инвестиционными программами), объектов незавершенного строительства.</w:t>
      </w:r>
    </w:p>
    <w:p w:rsidR="00604892" w:rsidRDefault="00604892">
      <w:bookmarkStart w:id="482" w:name="sub_1225"/>
      <w:r>
        <w:t>2.5. Подготовка схемы границ прилегающей территории может осуществляться с использованием технологических и программных средств.</w:t>
      </w:r>
    </w:p>
    <w:p w:rsidR="00604892" w:rsidRDefault="00604892">
      <w:bookmarkStart w:id="483" w:name="sub_1226"/>
      <w:bookmarkEnd w:id="482"/>
      <w:r>
        <w:t>2.6.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04892" w:rsidRDefault="00604892">
      <w:bookmarkStart w:id="484" w:name="sub_1227"/>
      <w:bookmarkEnd w:id="483"/>
      <w:r>
        <w:t>2.7. В текстовой части схемы границ прилегающей территории приводятся:</w:t>
      </w:r>
    </w:p>
    <w:p w:rsidR="00604892" w:rsidRDefault="00604892">
      <w:bookmarkStart w:id="485" w:name="sub_12271"/>
      <w:bookmarkEnd w:id="484"/>
      <w:proofErr w:type="gramStart"/>
      <w: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604892" w:rsidRDefault="00604892">
      <w:bookmarkStart w:id="486" w:name="sub_12272"/>
      <w:bookmarkEnd w:id="485"/>
      <w:proofErr w:type="gramStart"/>
      <w: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604892" w:rsidRDefault="00604892">
      <w:bookmarkStart w:id="487" w:name="sub_12273"/>
      <w:bookmarkEnd w:id="486"/>
      <w:r>
        <w:t>3) проектная площадь прилегающей территории, образуемой в соответствии со схемой границ прилегающей территории;</w:t>
      </w:r>
    </w:p>
    <w:p w:rsidR="00604892" w:rsidRDefault="00604892">
      <w:bookmarkStart w:id="488" w:name="sub_12274"/>
      <w:bookmarkEnd w:id="487"/>
      <w:r>
        <w:t>4) наличие объектов (в том числе благоустройства), расположенных на прилегающей территории, с их описанием;</w:t>
      </w:r>
    </w:p>
    <w:p w:rsidR="00604892" w:rsidRDefault="00604892">
      <w:bookmarkStart w:id="489" w:name="sub_12275"/>
      <w:bookmarkEnd w:id="488"/>
      <w:r>
        <w:t>5) площадь озелененной территории с указанием состава озеленения;</w:t>
      </w:r>
    </w:p>
    <w:p w:rsidR="00604892" w:rsidRDefault="00604892">
      <w:bookmarkStart w:id="490" w:name="sub_12276"/>
      <w:bookmarkEnd w:id="489"/>
      <w: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604892" w:rsidRDefault="00604892">
      <w:bookmarkStart w:id="491" w:name="sub_12277"/>
      <w:bookmarkEnd w:id="490"/>
      <w:r>
        <w:t>7) изображение границ прилегающей территории, условные обозначения, примененные при подготовке изображения;</w:t>
      </w:r>
    </w:p>
    <w:p w:rsidR="00604892" w:rsidRDefault="00604892">
      <w:bookmarkStart w:id="492" w:name="sub_12278"/>
      <w:bookmarkEnd w:id="491"/>
      <w:r>
        <w:t>8) сведения об утверждении схемы границ прилегающей территории: наименование и реквизиты документа об утверждении схемы границ прилегающей территории.</w:t>
      </w:r>
    </w:p>
    <w:p w:rsidR="00604892" w:rsidRDefault="00604892">
      <w:bookmarkStart w:id="493" w:name="sub_1228"/>
      <w:bookmarkEnd w:id="492"/>
      <w: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bookmarkEnd w:id="493"/>
    <w:p w:rsidR="00604892" w:rsidRDefault="00604892"/>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CC3C10" w:rsidRDefault="00CC3C10"/>
    <w:p w:rsidR="00604892" w:rsidRPr="003A36B3" w:rsidRDefault="00604892" w:rsidP="00791FA4">
      <w:pPr>
        <w:ind w:left="5954" w:firstLine="0"/>
        <w:jc w:val="left"/>
        <w:rPr>
          <w:rStyle w:val="a3"/>
          <w:rFonts w:ascii="Times New Roman" w:hAnsi="Times New Roman" w:cs="Times New Roman"/>
        </w:rPr>
      </w:pPr>
      <w:bookmarkStart w:id="494" w:name="sub_12100"/>
      <w:r w:rsidRPr="003A36B3">
        <w:rPr>
          <w:rStyle w:val="a3"/>
          <w:rFonts w:ascii="Times New Roman" w:hAnsi="Times New Roman" w:cs="Times New Roman"/>
        </w:rPr>
        <w:lastRenderedPageBreak/>
        <w:t xml:space="preserve">Приложение к </w:t>
      </w:r>
      <w:hyperlink w:anchor="sub_1200" w:history="1">
        <w:r w:rsidRPr="003A36B3">
          <w:rPr>
            <w:rStyle w:val="a4"/>
            <w:rFonts w:ascii="Times New Roman" w:hAnsi="Times New Roman" w:cs="Times New Roman"/>
            <w:color w:val="auto"/>
          </w:rPr>
          <w:t>требованиям</w:t>
        </w:r>
      </w:hyperlink>
      <w:r w:rsidRPr="003A36B3">
        <w:rPr>
          <w:rStyle w:val="a3"/>
          <w:rFonts w:ascii="Times New Roman" w:hAnsi="Times New Roman" w:cs="Times New Roman"/>
        </w:rPr>
        <w:br/>
        <w:t>к подготовке и заполнению схемы</w:t>
      </w:r>
      <w:r w:rsidRPr="003A36B3">
        <w:rPr>
          <w:rStyle w:val="a3"/>
          <w:rFonts w:ascii="Times New Roman" w:hAnsi="Times New Roman" w:cs="Times New Roman"/>
        </w:rPr>
        <w:br/>
        <w:t>границ прилегающей территории</w:t>
      </w:r>
    </w:p>
    <w:bookmarkEnd w:id="494"/>
    <w:p w:rsidR="00604892" w:rsidRDefault="00604892"/>
    <w:p w:rsidR="00604892" w:rsidRPr="003A36B3" w:rsidRDefault="00604892">
      <w:pPr>
        <w:pStyle w:val="ab"/>
        <w:rPr>
          <w:rFonts w:ascii="Times New Roman" w:hAnsi="Times New Roman" w:cs="Times New Roman"/>
        </w:rPr>
      </w:pPr>
      <w:r w:rsidRPr="003A36B3">
        <w:rPr>
          <w:rStyle w:val="a3"/>
          <w:rFonts w:ascii="Times New Roman" w:hAnsi="Times New Roman" w:cs="Times New Roman"/>
        </w:rPr>
        <w:t xml:space="preserve">                </w:t>
      </w:r>
      <w:r w:rsidR="003449A4">
        <w:rPr>
          <w:rStyle w:val="a3"/>
          <w:rFonts w:ascii="Times New Roman" w:hAnsi="Times New Roman" w:cs="Times New Roman"/>
        </w:rPr>
        <w:t xml:space="preserve">          </w:t>
      </w:r>
      <w:r w:rsidRPr="003A36B3">
        <w:rPr>
          <w:rStyle w:val="a3"/>
          <w:rFonts w:ascii="Times New Roman" w:hAnsi="Times New Roman" w:cs="Times New Roman"/>
        </w:rPr>
        <w:t>Форма схемы границ прилегающей территории</w:t>
      </w:r>
    </w:p>
    <w:p w:rsidR="00604892" w:rsidRPr="003A36B3" w:rsidRDefault="00604892">
      <w:pPr>
        <w:rPr>
          <w:rFonts w:ascii="Times New Roman" w:hAnsi="Times New Roman" w:cs="Times New Roman"/>
        </w:rPr>
      </w:pPr>
    </w:p>
    <w:p w:rsidR="00604892" w:rsidRPr="003A36B3" w:rsidRDefault="00604892" w:rsidP="003449A4">
      <w:pPr>
        <w:pStyle w:val="ab"/>
        <w:jc w:val="right"/>
        <w:rPr>
          <w:rFonts w:ascii="Times New Roman" w:hAnsi="Times New Roman" w:cs="Times New Roman"/>
        </w:rPr>
      </w:pPr>
      <w:r w:rsidRPr="003A36B3">
        <w:rPr>
          <w:rFonts w:ascii="Times New Roman" w:hAnsi="Times New Roman" w:cs="Times New Roman"/>
        </w:rPr>
        <w:t xml:space="preserve">                                                 Утверждена</w:t>
      </w:r>
    </w:p>
    <w:p w:rsidR="00604892" w:rsidRPr="003A36B3" w:rsidRDefault="00604892" w:rsidP="003449A4">
      <w:pPr>
        <w:pStyle w:val="ab"/>
        <w:jc w:val="right"/>
        <w:rPr>
          <w:rFonts w:ascii="Times New Roman" w:hAnsi="Times New Roman" w:cs="Times New Roman"/>
        </w:rPr>
      </w:pPr>
      <w:r w:rsidRPr="003A36B3">
        <w:rPr>
          <w:rFonts w:ascii="Times New Roman" w:hAnsi="Times New Roman" w:cs="Times New Roman"/>
        </w:rPr>
        <w:t xml:space="preserve">                                 ________________________________________</w:t>
      </w:r>
    </w:p>
    <w:p w:rsidR="00604892" w:rsidRPr="003A36B3" w:rsidRDefault="00604892" w:rsidP="003449A4">
      <w:pPr>
        <w:pStyle w:val="ab"/>
        <w:jc w:val="right"/>
        <w:rPr>
          <w:rFonts w:ascii="Times New Roman" w:hAnsi="Times New Roman" w:cs="Times New Roman"/>
        </w:rPr>
      </w:pPr>
      <w:r w:rsidRPr="003A36B3">
        <w:rPr>
          <w:rFonts w:ascii="Times New Roman" w:hAnsi="Times New Roman" w:cs="Times New Roman"/>
        </w:rPr>
        <w:t xml:space="preserve">                                 </w:t>
      </w:r>
      <w:proofErr w:type="gramStart"/>
      <w:r w:rsidRPr="003A36B3">
        <w:rPr>
          <w:rFonts w:ascii="Times New Roman" w:hAnsi="Times New Roman" w:cs="Times New Roman"/>
        </w:rPr>
        <w:t>(наименование  документа об утверждении,</w:t>
      </w:r>
      <w:proofErr w:type="gramEnd"/>
    </w:p>
    <w:p w:rsidR="00604892" w:rsidRPr="003A36B3" w:rsidRDefault="00604892" w:rsidP="003449A4">
      <w:pPr>
        <w:pStyle w:val="ab"/>
        <w:jc w:val="right"/>
        <w:rPr>
          <w:rFonts w:ascii="Times New Roman" w:hAnsi="Times New Roman" w:cs="Times New Roman"/>
        </w:rPr>
      </w:pPr>
      <w:r w:rsidRPr="003A36B3">
        <w:rPr>
          <w:rFonts w:ascii="Times New Roman" w:hAnsi="Times New Roman" w:cs="Times New Roman"/>
        </w:rPr>
        <w:t xml:space="preserve">                                       включая наименование органа</w:t>
      </w:r>
    </w:p>
    <w:p w:rsidR="00604892" w:rsidRPr="003A36B3" w:rsidRDefault="00604892" w:rsidP="003449A4">
      <w:pPr>
        <w:pStyle w:val="ab"/>
        <w:jc w:val="right"/>
        <w:rPr>
          <w:rFonts w:ascii="Times New Roman" w:hAnsi="Times New Roman" w:cs="Times New Roman"/>
        </w:rPr>
      </w:pPr>
      <w:r w:rsidRPr="003A36B3">
        <w:rPr>
          <w:rFonts w:ascii="Times New Roman" w:hAnsi="Times New Roman" w:cs="Times New Roman"/>
        </w:rPr>
        <w:t xml:space="preserve">                                         местного самоуправления,</w:t>
      </w:r>
    </w:p>
    <w:p w:rsidR="00604892" w:rsidRPr="003A36B3" w:rsidRDefault="00604892" w:rsidP="003449A4">
      <w:pPr>
        <w:pStyle w:val="ab"/>
        <w:jc w:val="right"/>
        <w:rPr>
          <w:rFonts w:ascii="Times New Roman" w:hAnsi="Times New Roman" w:cs="Times New Roman"/>
        </w:rPr>
      </w:pPr>
      <w:r w:rsidRPr="003A36B3">
        <w:rPr>
          <w:rFonts w:ascii="Times New Roman" w:hAnsi="Times New Roman" w:cs="Times New Roman"/>
        </w:rPr>
        <w:t xml:space="preserve">                                 </w:t>
      </w:r>
      <w:proofErr w:type="gramStart"/>
      <w:r w:rsidRPr="003A36B3">
        <w:rPr>
          <w:rFonts w:ascii="Times New Roman" w:hAnsi="Times New Roman" w:cs="Times New Roman"/>
        </w:rPr>
        <w:t>принявшего</w:t>
      </w:r>
      <w:proofErr w:type="gramEnd"/>
      <w:r w:rsidRPr="003A36B3">
        <w:rPr>
          <w:rFonts w:ascii="Times New Roman" w:hAnsi="Times New Roman" w:cs="Times New Roman"/>
        </w:rPr>
        <w:t xml:space="preserve"> решение об утверждении схемы)</w:t>
      </w:r>
    </w:p>
    <w:p w:rsidR="00604892" w:rsidRPr="003A36B3" w:rsidRDefault="00604892" w:rsidP="003449A4">
      <w:pPr>
        <w:pStyle w:val="ab"/>
        <w:jc w:val="right"/>
        <w:rPr>
          <w:rFonts w:ascii="Times New Roman" w:hAnsi="Times New Roman" w:cs="Times New Roman"/>
        </w:rPr>
      </w:pPr>
      <w:r w:rsidRPr="003A36B3">
        <w:rPr>
          <w:rFonts w:ascii="Times New Roman" w:hAnsi="Times New Roman" w:cs="Times New Roman"/>
        </w:rPr>
        <w:t xml:space="preserve">                                 от _________________ </w:t>
      </w:r>
      <w:r w:rsidR="003449A4">
        <w:rPr>
          <w:rFonts w:ascii="Times New Roman" w:hAnsi="Times New Roman" w:cs="Times New Roman"/>
        </w:rPr>
        <w:t>№</w:t>
      </w:r>
      <w:r w:rsidRPr="003A36B3">
        <w:rPr>
          <w:rFonts w:ascii="Times New Roman" w:hAnsi="Times New Roman" w:cs="Times New Roman"/>
        </w:rPr>
        <w:t xml:space="preserve"> _________________</w:t>
      </w:r>
    </w:p>
    <w:p w:rsidR="00604892" w:rsidRPr="003A36B3" w:rsidRDefault="00604892">
      <w:pPr>
        <w:rPr>
          <w:rFonts w:ascii="Times New Roman" w:hAnsi="Times New Roman" w:cs="Times New Roman"/>
        </w:rPr>
      </w:pPr>
    </w:p>
    <w:p w:rsidR="00604892" w:rsidRPr="003A36B3" w:rsidRDefault="00604892">
      <w:pPr>
        <w:pStyle w:val="ab"/>
        <w:rPr>
          <w:rFonts w:ascii="Times New Roman" w:hAnsi="Times New Roman" w:cs="Times New Roman"/>
        </w:rPr>
      </w:pPr>
      <w:r w:rsidRPr="003A36B3">
        <w:rPr>
          <w:rStyle w:val="a3"/>
          <w:rFonts w:ascii="Times New Roman" w:hAnsi="Times New Roman" w:cs="Times New Roman"/>
        </w:rPr>
        <w:t xml:space="preserve">             Схема прилегающей территории ____________________</w:t>
      </w:r>
    </w:p>
    <w:p w:rsidR="00604892" w:rsidRPr="003A36B3" w:rsidRDefault="00604892">
      <w:pPr>
        <w:rPr>
          <w:rFonts w:ascii="Times New Roman" w:hAnsi="Times New Roman" w:cs="Times New Roman"/>
        </w:rPr>
      </w:pPr>
    </w:p>
    <w:p w:rsidR="00604892" w:rsidRPr="003A36B3" w:rsidRDefault="00604892">
      <w:pPr>
        <w:pStyle w:val="ab"/>
        <w:rPr>
          <w:rFonts w:ascii="Times New Roman" w:hAnsi="Times New Roman" w:cs="Times New Roman"/>
        </w:rPr>
      </w:pPr>
      <w:r w:rsidRPr="003A36B3">
        <w:rPr>
          <w:rFonts w:ascii="Times New Roman" w:hAnsi="Times New Roman" w:cs="Times New Roman"/>
        </w:rPr>
        <w:t>1. Местоположение    прилегающей    территории    (адресные    ориентиры)</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2. Кадастровый  номер  объекта,  по  отношению к которому устанавливается</w:t>
      </w:r>
    </w:p>
    <w:p w:rsidR="00604892" w:rsidRPr="003A36B3" w:rsidRDefault="00604892">
      <w:pPr>
        <w:pStyle w:val="ab"/>
        <w:rPr>
          <w:rFonts w:ascii="Times New Roman" w:hAnsi="Times New Roman" w:cs="Times New Roman"/>
        </w:rPr>
      </w:pPr>
      <w:r w:rsidRPr="003A36B3">
        <w:rPr>
          <w:rFonts w:ascii="Times New Roman" w:hAnsi="Times New Roman" w:cs="Times New Roman"/>
        </w:rPr>
        <w:t>прилегающая территория 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3. Сведения  о  собственнике  и  (или)  ином  законном  владельце здания,</w:t>
      </w:r>
    </w:p>
    <w:p w:rsidR="00604892" w:rsidRPr="003A36B3" w:rsidRDefault="00604892">
      <w:pPr>
        <w:pStyle w:val="ab"/>
        <w:rPr>
          <w:rFonts w:ascii="Times New Roman" w:hAnsi="Times New Roman" w:cs="Times New Roman"/>
        </w:rPr>
      </w:pPr>
      <w:r w:rsidRPr="003A36B3">
        <w:rPr>
          <w:rFonts w:ascii="Times New Roman" w:hAnsi="Times New Roman" w:cs="Times New Roman"/>
        </w:rPr>
        <w:t xml:space="preserve">строения,  сооружения,  земельного участка, а  также </w:t>
      </w:r>
      <w:proofErr w:type="gramStart"/>
      <w:r w:rsidRPr="003A36B3">
        <w:rPr>
          <w:rFonts w:ascii="Times New Roman" w:hAnsi="Times New Roman" w:cs="Times New Roman"/>
        </w:rPr>
        <w:t>уполномоченном</w:t>
      </w:r>
      <w:proofErr w:type="gramEnd"/>
      <w:r w:rsidRPr="003A36B3">
        <w:rPr>
          <w:rFonts w:ascii="Times New Roman" w:hAnsi="Times New Roman" w:cs="Times New Roman"/>
        </w:rPr>
        <w:t xml:space="preserve"> лице:</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4 Площадь прилегающей территории: _______________________________ (кв. м)</w:t>
      </w:r>
    </w:p>
    <w:p w:rsidR="00604892" w:rsidRPr="003A36B3" w:rsidRDefault="00604892">
      <w:pPr>
        <w:pStyle w:val="ab"/>
        <w:rPr>
          <w:rFonts w:ascii="Times New Roman" w:hAnsi="Times New Roman" w:cs="Times New Roman"/>
        </w:rPr>
      </w:pPr>
      <w:r w:rsidRPr="003A36B3">
        <w:rPr>
          <w:rFonts w:ascii="Times New Roman" w:hAnsi="Times New Roman" w:cs="Times New Roman"/>
        </w:rPr>
        <w:t xml:space="preserve">5. Вид  разрешенного  использования  земельного  участка, по отношению  </w:t>
      </w:r>
      <w:proofErr w:type="gramStart"/>
      <w:r w:rsidRPr="003A36B3">
        <w:rPr>
          <w:rFonts w:ascii="Times New Roman" w:hAnsi="Times New Roman" w:cs="Times New Roman"/>
        </w:rPr>
        <w:t>к</w:t>
      </w:r>
      <w:proofErr w:type="gramEnd"/>
    </w:p>
    <w:p w:rsidR="00604892" w:rsidRPr="003A36B3" w:rsidRDefault="00604892">
      <w:pPr>
        <w:pStyle w:val="ab"/>
        <w:rPr>
          <w:rFonts w:ascii="Times New Roman" w:hAnsi="Times New Roman" w:cs="Times New Roman"/>
        </w:rPr>
      </w:pPr>
      <w:proofErr w:type="gramStart"/>
      <w:r w:rsidRPr="003A36B3">
        <w:rPr>
          <w:rFonts w:ascii="Times New Roman" w:hAnsi="Times New Roman" w:cs="Times New Roman"/>
        </w:rPr>
        <w:t>которому</w:t>
      </w:r>
      <w:proofErr w:type="gramEnd"/>
      <w:r w:rsidRPr="003A36B3">
        <w:rPr>
          <w:rFonts w:ascii="Times New Roman" w:hAnsi="Times New Roman" w:cs="Times New Roman"/>
        </w:rPr>
        <w:t xml:space="preserve"> устанавливается прилегающая территория:</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 xml:space="preserve">                              (при наличии)</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 xml:space="preserve">6. Наличие   объектов (в  том  числе  благоустройства), расположенных  </w:t>
      </w:r>
      <w:proofErr w:type="gramStart"/>
      <w:r w:rsidRPr="003A36B3">
        <w:rPr>
          <w:rFonts w:ascii="Times New Roman" w:hAnsi="Times New Roman" w:cs="Times New Roman"/>
        </w:rPr>
        <w:t>на</w:t>
      </w:r>
      <w:proofErr w:type="gramEnd"/>
    </w:p>
    <w:p w:rsidR="00604892" w:rsidRPr="003A36B3" w:rsidRDefault="00604892">
      <w:pPr>
        <w:pStyle w:val="ab"/>
        <w:rPr>
          <w:rFonts w:ascii="Times New Roman" w:hAnsi="Times New Roman" w:cs="Times New Roman"/>
        </w:rPr>
      </w:pPr>
      <w:r w:rsidRPr="003A36B3">
        <w:rPr>
          <w:rFonts w:ascii="Times New Roman" w:hAnsi="Times New Roman" w:cs="Times New Roman"/>
        </w:rPr>
        <w:t>прилегающей территории, с их описанием</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_________________________________________________________________________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7. Площадь озелененной территории (при ее наличии _______________ кв. м),</w:t>
      </w:r>
    </w:p>
    <w:p w:rsidR="00604892" w:rsidRPr="003A36B3" w:rsidRDefault="00604892">
      <w:pPr>
        <w:pStyle w:val="ab"/>
        <w:rPr>
          <w:rFonts w:ascii="Times New Roman" w:hAnsi="Times New Roman" w:cs="Times New Roman"/>
        </w:rPr>
      </w:pPr>
      <w:proofErr w:type="gramStart"/>
      <w:r w:rsidRPr="003A36B3">
        <w:rPr>
          <w:rFonts w:ascii="Times New Roman" w:hAnsi="Times New Roman" w:cs="Times New Roman"/>
        </w:rPr>
        <w:t>состав      озеленения      (при      наличии - деревья - __________ шт.,</w:t>
      </w:r>
      <w:proofErr w:type="gramEnd"/>
    </w:p>
    <w:p w:rsidR="00604892" w:rsidRPr="003A36B3" w:rsidRDefault="00604892">
      <w:pPr>
        <w:pStyle w:val="ab"/>
        <w:rPr>
          <w:rFonts w:ascii="Times New Roman" w:hAnsi="Times New Roman" w:cs="Times New Roman"/>
        </w:rPr>
      </w:pPr>
      <w:r w:rsidRPr="003A36B3">
        <w:rPr>
          <w:rFonts w:ascii="Times New Roman" w:hAnsi="Times New Roman" w:cs="Times New Roman"/>
        </w:rPr>
        <w:t>газон, цветники - ___ кв. м.)</w:t>
      </w:r>
    </w:p>
    <w:p w:rsidR="00604892" w:rsidRPr="003A36B3" w:rsidRDefault="006048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080"/>
        <w:gridCol w:w="3080"/>
      </w:tblGrid>
      <w:tr w:rsidR="00604892" w:rsidRPr="003A36B3">
        <w:tc>
          <w:tcPr>
            <w:tcW w:w="4060" w:type="dxa"/>
            <w:tcBorders>
              <w:top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Обозначение характерных точек границ</w:t>
            </w:r>
          </w:p>
        </w:tc>
        <w:tc>
          <w:tcPr>
            <w:tcW w:w="6160" w:type="dxa"/>
            <w:gridSpan w:val="2"/>
            <w:tcBorders>
              <w:top w:val="single" w:sz="4" w:space="0" w:color="auto"/>
              <w:left w:val="single" w:sz="4" w:space="0" w:color="auto"/>
              <w:bottom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 xml:space="preserve">Координаты, </w:t>
            </w:r>
            <w:proofErr w:type="gramStart"/>
            <w:r w:rsidRPr="003A36B3">
              <w:rPr>
                <w:rFonts w:ascii="Times New Roman" w:hAnsi="Times New Roman" w:cs="Times New Roman"/>
              </w:rPr>
              <w:t>м</w:t>
            </w:r>
            <w:proofErr w:type="gramEnd"/>
            <w:r w:rsidRPr="003A36B3">
              <w:rPr>
                <w:rFonts w:ascii="Times New Roman" w:hAnsi="Times New Roman" w:cs="Times New Roman"/>
              </w:rPr>
              <w:t xml:space="preserve"> (с точностью до двух знаков после запятой)</w:t>
            </w:r>
          </w:p>
        </w:tc>
      </w:tr>
      <w:tr w:rsidR="00604892" w:rsidRPr="003A36B3">
        <w:tc>
          <w:tcPr>
            <w:tcW w:w="4060" w:type="dxa"/>
            <w:tcBorders>
              <w:top w:val="single" w:sz="4" w:space="0" w:color="auto"/>
              <w:bottom w:val="single" w:sz="4" w:space="0" w:color="auto"/>
              <w:right w:val="single" w:sz="4" w:space="0" w:color="auto"/>
            </w:tcBorders>
          </w:tcPr>
          <w:p w:rsidR="00604892" w:rsidRPr="003A36B3" w:rsidRDefault="00604892">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Х</w:t>
            </w:r>
          </w:p>
        </w:tc>
        <w:tc>
          <w:tcPr>
            <w:tcW w:w="3080" w:type="dxa"/>
            <w:tcBorders>
              <w:top w:val="single" w:sz="4" w:space="0" w:color="auto"/>
              <w:left w:val="single" w:sz="4" w:space="0" w:color="auto"/>
              <w:bottom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Y</w:t>
            </w:r>
          </w:p>
        </w:tc>
      </w:tr>
      <w:tr w:rsidR="00604892" w:rsidRPr="003A36B3">
        <w:tc>
          <w:tcPr>
            <w:tcW w:w="4060" w:type="dxa"/>
            <w:tcBorders>
              <w:top w:val="single" w:sz="4" w:space="0" w:color="auto"/>
              <w:bottom w:val="single" w:sz="4" w:space="0" w:color="auto"/>
              <w:right w:val="single" w:sz="4" w:space="0" w:color="auto"/>
            </w:tcBorders>
          </w:tcPr>
          <w:p w:rsidR="00604892" w:rsidRPr="003A36B3" w:rsidRDefault="00604892">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604892" w:rsidRPr="003A36B3" w:rsidRDefault="00604892">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tcBorders>
          </w:tcPr>
          <w:p w:rsidR="00604892" w:rsidRPr="003A36B3" w:rsidRDefault="00604892">
            <w:pPr>
              <w:pStyle w:val="aa"/>
              <w:rPr>
                <w:rFonts w:ascii="Times New Roman" w:hAnsi="Times New Roman" w:cs="Times New Roman"/>
              </w:rPr>
            </w:pPr>
          </w:p>
        </w:tc>
      </w:tr>
      <w:tr w:rsidR="00604892" w:rsidRPr="003A36B3">
        <w:tc>
          <w:tcPr>
            <w:tcW w:w="4060" w:type="dxa"/>
            <w:tcBorders>
              <w:top w:val="single" w:sz="4" w:space="0" w:color="auto"/>
              <w:bottom w:val="single" w:sz="4" w:space="0" w:color="auto"/>
              <w:right w:val="single" w:sz="4" w:space="0" w:color="auto"/>
            </w:tcBorders>
          </w:tcPr>
          <w:p w:rsidR="00604892" w:rsidRPr="003A36B3" w:rsidRDefault="00604892">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604892" w:rsidRPr="003A36B3" w:rsidRDefault="00604892">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tcBorders>
          </w:tcPr>
          <w:p w:rsidR="00604892" w:rsidRPr="003A36B3" w:rsidRDefault="00604892">
            <w:pPr>
              <w:pStyle w:val="aa"/>
              <w:rPr>
                <w:rFonts w:ascii="Times New Roman" w:hAnsi="Times New Roman" w:cs="Times New Roman"/>
              </w:rPr>
            </w:pPr>
          </w:p>
        </w:tc>
      </w:tr>
      <w:tr w:rsidR="00604892" w:rsidRPr="003A36B3">
        <w:tc>
          <w:tcPr>
            <w:tcW w:w="4060" w:type="dxa"/>
            <w:tcBorders>
              <w:top w:val="single" w:sz="4" w:space="0" w:color="auto"/>
              <w:bottom w:val="single" w:sz="4" w:space="0" w:color="auto"/>
              <w:right w:val="single" w:sz="4" w:space="0" w:color="auto"/>
            </w:tcBorders>
          </w:tcPr>
          <w:p w:rsidR="00604892" w:rsidRPr="003A36B3" w:rsidRDefault="00604892">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604892" w:rsidRPr="003A36B3" w:rsidRDefault="00604892">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tcBorders>
          </w:tcPr>
          <w:p w:rsidR="00604892" w:rsidRPr="003A36B3" w:rsidRDefault="00604892">
            <w:pPr>
              <w:pStyle w:val="aa"/>
              <w:rPr>
                <w:rFonts w:ascii="Times New Roman" w:hAnsi="Times New Roman" w:cs="Times New Roman"/>
              </w:rPr>
            </w:pPr>
          </w:p>
        </w:tc>
      </w:tr>
    </w:tbl>
    <w:p w:rsidR="00604892" w:rsidRDefault="00604892">
      <w:pPr>
        <w:rPr>
          <w:rFonts w:ascii="Times New Roman" w:hAnsi="Times New Roman" w:cs="Times New Roman"/>
        </w:rPr>
      </w:pPr>
    </w:p>
    <w:p w:rsidR="00CC3C10" w:rsidRDefault="00CC3C10">
      <w:pPr>
        <w:rPr>
          <w:rFonts w:ascii="Times New Roman" w:hAnsi="Times New Roman" w:cs="Times New Roman"/>
        </w:rPr>
      </w:pPr>
    </w:p>
    <w:p w:rsidR="00CC3C10" w:rsidRDefault="00CC3C10">
      <w:pPr>
        <w:rPr>
          <w:rFonts w:ascii="Times New Roman" w:hAnsi="Times New Roman" w:cs="Times New Roman"/>
        </w:rPr>
      </w:pPr>
    </w:p>
    <w:p w:rsidR="00CC3C10" w:rsidRDefault="00CC3C10">
      <w:pPr>
        <w:rPr>
          <w:rFonts w:ascii="Times New Roman" w:hAnsi="Times New Roman" w:cs="Times New Roman"/>
        </w:rPr>
      </w:pPr>
    </w:p>
    <w:p w:rsidR="00CC3C10" w:rsidRPr="003A36B3" w:rsidRDefault="00CC3C1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604892" w:rsidRPr="003A36B3">
        <w:tc>
          <w:tcPr>
            <w:tcW w:w="10220" w:type="dxa"/>
            <w:tcBorders>
              <w:top w:val="nil"/>
              <w:left w:val="nil"/>
              <w:bottom w:val="single" w:sz="4" w:space="0" w:color="auto"/>
              <w:right w:val="nil"/>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lastRenderedPageBreak/>
              <w:t>Графическая часть</w:t>
            </w:r>
          </w:p>
        </w:tc>
      </w:tr>
      <w:tr w:rsidR="00604892" w:rsidRPr="003A36B3">
        <w:tc>
          <w:tcPr>
            <w:tcW w:w="10220" w:type="dxa"/>
            <w:tcBorders>
              <w:top w:val="single" w:sz="4" w:space="0" w:color="auto"/>
              <w:bottom w:val="nil"/>
            </w:tcBorders>
          </w:tcPr>
          <w:p w:rsidR="00604892" w:rsidRPr="003A36B3" w:rsidRDefault="00604892">
            <w:pPr>
              <w:pStyle w:val="aa"/>
              <w:rPr>
                <w:rFonts w:ascii="Times New Roman" w:hAnsi="Times New Roman" w:cs="Times New Roman"/>
              </w:rPr>
            </w:pPr>
          </w:p>
        </w:tc>
      </w:tr>
      <w:tr w:rsidR="00604892" w:rsidRPr="003A36B3">
        <w:tc>
          <w:tcPr>
            <w:tcW w:w="10220" w:type="dxa"/>
            <w:tcBorders>
              <w:top w:val="nil"/>
              <w:bottom w:val="nil"/>
            </w:tcBorders>
          </w:tcPr>
          <w:p w:rsidR="00604892" w:rsidRPr="003A36B3" w:rsidRDefault="00604892">
            <w:pPr>
              <w:pStyle w:val="aa"/>
              <w:rPr>
                <w:rFonts w:ascii="Times New Roman" w:hAnsi="Times New Roman" w:cs="Times New Roman"/>
              </w:rPr>
            </w:pPr>
          </w:p>
        </w:tc>
      </w:tr>
      <w:tr w:rsidR="00604892" w:rsidRPr="003A36B3">
        <w:tc>
          <w:tcPr>
            <w:tcW w:w="10220" w:type="dxa"/>
            <w:tcBorders>
              <w:top w:val="nil"/>
              <w:bottom w:val="nil"/>
            </w:tcBorders>
          </w:tcPr>
          <w:p w:rsidR="00604892" w:rsidRPr="003A36B3" w:rsidRDefault="00604892">
            <w:pPr>
              <w:pStyle w:val="aa"/>
              <w:rPr>
                <w:rFonts w:ascii="Times New Roman" w:hAnsi="Times New Roman" w:cs="Times New Roman"/>
              </w:rPr>
            </w:pPr>
          </w:p>
        </w:tc>
      </w:tr>
      <w:tr w:rsidR="00604892" w:rsidRPr="003A36B3">
        <w:tc>
          <w:tcPr>
            <w:tcW w:w="10220" w:type="dxa"/>
            <w:tcBorders>
              <w:top w:val="nil"/>
              <w:bottom w:val="nil"/>
            </w:tcBorders>
          </w:tcPr>
          <w:p w:rsidR="00604892" w:rsidRPr="003A36B3" w:rsidRDefault="00604892">
            <w:pPr>
              <w:pStyle w:val="aa"/>
              <w:rPr>
                <w:rFonts w:ascii="Times New Roman" w:hAnsi="Times New Roman" w:cs="Times New Roman"/>
              </w:rPr>
            </w:pPr>
          </w:p>
        </w:tc>
      </w:tr>
      <w:tr w:rsidR="00604892" w:rsidRPr="003A36B3">
        <w:tc>
          <w:tcPr>
            <w:tcW w:w="10220" w:type="dxa"/>
            <w:tcBorders>
              <w:top w:val="nil"/>
              <w:bottom w:val="nil"/>
            </w:tcBorders>
          </w:tcPr>
          <w:p w:rsidR="00604892" w:rsidRPr="003A36B3" w:rsidRDefault="00604892">
            <w:pPr>
              <w:pStyle w:val="aa"/>
              <w:rPr>
                <w:rFonts w:ascii="Times New Roman" w:hAnsi="Times New Roman" w:cs="Times New Roman"/>
              </w:rPr>
            </w:pPr>
          </w:p>
        </w:tc>
      </w:tr>
      <w:tr w:rsidR="00604892" w:rsidRPr="003A36B3">
        <w:tc>
          <w:tcPr>
            <w:tcW w:w="10220" w:type="dxa"/>
            <w:tcBorders>
              <w:top w:val="nil"/>
              <w:bottom w:val="single" w:sz="4" w:space="0" w:color="auto"/>
            </w:tcBorders>
          </w:tcPr>
          <w:p w:rsidR="00604892" w:rsidRPr="003A36B3" w:rsidRDefault="00604892">
            <w:pPr>
              <w:pStyle w:val="aa"/>
              <w:rPr>
                <w:rFonts w:ascii="Times New Roman" w:hAnsi="Times New Roman" w:cs="Times New Roman"/>
              </w:rPr>
            </w:pPr>
          </w:p>
        </w:tc>
      </w:tr>
      <w:tr w:rsidR="00604892" w:rsidRPr="003A36B3">
        <w:tc>
          <w:tcPr>
            <w:tcW w:w="10220" w:type="dxa"/>
            <w:tcBorders>
              <w:top w:val="single" w:sz="4" w:space="0" w:color="auto"/>
              <w:left w:val="nil"/>
              <w:bottom w:val="nil"/>
              <w:right w:val="nil"/>
            </w:tcBorders>
          </w:tcPr>
          <w:p w:rsidR="00604892" w:rsidRPr="003A36B3" w:rsidRDefault="00604892">
            <w:pPr>
              <w:pStyle w:val="aa"/>
              <w:jc w:val="right"/>
              <w:rPr>
                <w:rFonts w:ascii="Times New Roman" w:hAnsi="Times New Roman" w:cs="Times New Roman"/>
              </w:rPr>
            </w:pPr>
            <w:r w:rsidRPr="003A36B3">
              <w:rPr>
                <w:rFonts w:ascii="Times New Roman" w:hAnsi="Times New Roman" w:cs="Times New Roman"/>
              </w:rPr>
              <w:t>Масштаб 1:500 (1:1000)</w:t>
            </w:r>
          </w:p>
        </w:tc>
      </w:tr>
    </w:tbl>
    <w:p w:rsidR="00604892" w:rsidRPr="003A36B3" w:rsidRDefault="00604892">
      <w:pPr>
        <w:rPr>
          <w:rFonts w:ascii="Times New Roman" w:hAnsi="Times New Roman" w:cs="Times New Roman"/>
        </w:rPr>
      </w:pPr>
    </w:p>
    <w:p w:rsidR="00604892" w:rsidRPr="003A36B3" w:rsidRDefault="00604892">
      <w:pPr>
        <w:pStyle w:val="ab"/>
        <w:rPr>
          <w:rFonts w:ascii="Times New Roman" w:hAnsi="Times New Roman" w:cs="Times New Roman"/>
        </w:rPr>
      </w:pPr>
      <w:r w:rsidRPr="003A36B3">
        <w:rPr>
          <w:rFonts w:ascii="Times New Roman" w:hAnsi="Times New Roman" w:cs="Times New Roman"/>
        </w:rPr>
        <w:t>Заявитель ___________ ___________________________________________________</w:t>
      </w:r>
    </w:p>
    <w:p w:rsidR="00604892" w:rsidRPr="003A36B3" w:rsidRDefault="00604892">
      <w:pPr>
        <w:pStyle w:val="ab"/>
        <w:rPr>
          <w:rFonts w:ascii="Times New Roman" w:hAnsi="Times New Roman" w:cs="Times New Roman"/>
        </w:rPr>
      </w:pPr>
      <w:r w:rsidRPr="003A36B3">
        <w:rPr>
          <w:rFonts w:ascii="Times New Roman" w:hAnsi="Times New Roman" w:cs="Times New Roman"/>
        </w:rPr>
        <w:t xml:space="preserve">           (подпись)                   (расшифровка подписи)</w:t>
      </w:r>
    </w:p>
    <w:p w:rsidR="00604892" w:rsidRPr="003A36B3" w:rsidRDefault="00604892">
      <w:pPr>
        <w:pStyle w:val="ab"/>
        <w:rPr>
          <w:rFonts w:ascii="Times New Roman" w:hAnsi="Times New Roman" w:cs="Times New Roman"/>
        </w:rPr>
      </w:pPr>
      <w:r w:rsidRPr="003A36B3">
        <w:rPr>
          <w:rFonts w:ascii="Times New Roman" w:hAnsi="Times New Roman" w:cs="Times New Roman"/>
        </w:rPr>
        <w:t>М.П.</w:t>
      </w:r>
    </w:p>
    <w:p w:rsidR="00604892" w:rsidRPr="003A36B3" w:rsidRDefault="00604892">
      <w:pPr>
        <w:pStyle w:val="ab"/>
        <w:rPr>
          <w:rFonts w:ascii="Times New Roman" w:hAnsi="Times New Roman" w:cs="Times New Roman"/>
        </w:rPr>
      </w:pPr>
      <w:r w:rsidRPr="003A36B3">
        <w:rPr>
          <w:rFonts w:ascii="Times New Roman" w:hAnsi="Times New Roman" w:cs="Times New Roman"/>
        </w:rPr>
        <w:t>(для юридических лиц и индивидуальных предпринимателей)</w:t>
      </w:r>
    </w:p>
    <w:p w:rsidR="00604892" w:rsidRPr="003A36B3" w:rsidRDefault="00604892">
      <w:pPr>
        <w:rPr>
          <w:rFonts w:ascii="Times New Roman" w:hAnsi="Times New Roman" w:cs="Times New Roman"/>
        </w:rPr>
      </w:pPr>
    </w:p>
    <w:p w:rsidR="00604892" w:rsidRPr="003A36B3" w:rsidRDefault="00604892">
      <w:pPr>
        <w:pStyle w:val="ab"/>
        <w:rPr>
          <w:rFonts w:ascii="Times New Roman" w:hAnsi="Times New Roman" w:cs="Times New Roman"/>
        </w:rPr>
      </w:pPr>
      <w:r w:rsidRPr="003A36B3">
        <w:rPr>
          <w:rFonts w:ascii="Times New Roman" w:hAnsi="Times New Roman" w:cs="Times New Roman"/>
        </w:rPr>
        <w:t>Условные обозначения:</w:t>
      </w:r>
    </w:p>
    <w:p w:rsidR="00604892" w:rsidRPr="003A36B3" w:rsidRDefault="006048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6720"/>
      </w:tblGrid>
      <w:tr w:rsidR="00604892" w:rsidRPr="003A36B3">
        <w:tc>
          <w:tcPr>
            <w:tcW w:w="3500" w:type="dxa"/>
            <w:tcBorders>
              <w:top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____________</w:t>
            </w:r>
          </w:p>
        </w:tc>
        <w:tc>
          <w:tcPr>
            <w:tcW w:w="6720" w:type="dxa"/>
            <w:tcBorders>
              <w:top w:val="single" w:sz="4" w:space="0" w:color="auto"/>
              <w:left w:val="single" w:sz="4" w:space="0" w:color="auto"/>
              <w:bottom w:val="single" w:sz="4" w:space="0" w:color="auto"/>
            </w:tcBorders>
          </w:tcPr>
          <w:p w:rsidR="00604892" w:rsidRPr="003A36B3" w:rsidRDefault="00604892">
            <w:pPr>
              <w:pStyle w:val="ad"/>
              <w:rPr>
                <w:rFonts w:ascii="Times New Roman" w:hAnsi="Times New Roman" w:cs="Times New Roman"/>
              </w:rPr>
            </w:pPr>
            <w:r w:rsidRPr="003A36B3">
              <w:rPr>
                <w:rFonts w:ascii="Times New Roman" w:hAnsi="Times New Roman" w:cs="Times New Roman"/>
              </w:rPr>
              <w:t>граница прилегающей территории (отображается красным цветом)</w:t>
            </w:r>
          </w:p>
        </w:tc>
      </w:tr>
      <w:tr w:rsidR="00604892" w:rsidRPr="003A36B3">
        <w:tc>
          <w:tcPr>
            <w:tcW w:w="3500" w:type="dxa"/>
            <w:tcBorders>
              <w:top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1.</w:t>
            </w:r>
          </w:p>
        </w:tc>
        <w:tc>
          <w:tcPr>
            <w:tcW w:w="6720" w:type="dxa"/>
            <w:tcBorders>
              <w:top w:val="single" w:sz="4" w:space="0" w:color="auto"/>
              <w:left w:val="single" w:sz="4" w:space="0" w:color="auto"/>
              <w:bottom w:val="single" w:sz="4" w:space="0" w:color="auto"/>
            </w:tcBorders>
          </w:tcPr>
          <w:p w:rsidR="00604892" w:rsidRPr="003A36B3" w:rsidRDefault="00604892">
            <w:pPr>
              <w:pStyle w:val="ad"/>
              <w:rPr>
                <w:rFonts w:ascii="Times New Roman" w:hAnsi="Times New Roman" w:cs="Times New Roman"/>
              </w:rPr>
            </w:pPr>
            <w:r w:rsidRPr="003A36B3">
              <w:rPr>
                <w:rFonts w:ascii="Times New Roman" w:hAnsi="Times New Roman" w:cs="Times New Roman"/>
              </w:rPr>
              <w:t>поворотная точка границ прилегающей территории (отображается красным цветом)</w:t>
            </w:r>
          </w:p>
        </w:tc>
      </w:tr>
      <w:tr w:rsidR="00604892" w:rsidRPr="003A36B3">
        <w:tc>
          <w:tcPr>
            <w:tcW w:w="3500" w:type="dxa"/>
            <w:tcBorders>
              <w:top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34:хх</w:t>
            </w:r>
            <w:proofErr w:type="gramStart"/>
            <w:r w:rsidRPr="003A36B3">
              <w:rPr>
                <w:rFonts w:ascii="Times New Roman" w:hAnsi="Times New Roman" w:cs="Times New Roman"/>
              </w:rPr>
              <w:t>:х</w:t>
            </w:r>
            <w:proofErr w:type="gramEnd"/>
            <w:r w:rsidRPr="003A36B3">
              <w:rPr>
                <w:rFonts w:ascii="Times New Roman" w:hAnsi="Times New Roman" w:cs="Times New Roman"/>
              </w:rPr>
              <w:t>ххххх:хх</w:t>
            </w:r>
          </w:p>
        </w:tc>
        <w:tc>
          <w:tcPr>
            <w:tcW w:w="6720" w:type="dxa"/>
            <w:tcBorders>
              <w:top w:val="single" w:sz="4" w:space="0" w:color="auto"/>
              <w:left w:val="single" w:sz="4" w:space="0" w:color="auto"/>
              <w:bottom w:val="single" w:sz="4" w:space="0" w:color="auto"/>
            </w:tcBorders>
          </w:tcPr>
          <w:p w:rsidR="00604892" w:rsidRPr="003A36B3" w:rsidRDefault="00604892">
            <w:pPr>
              <w:pStyle w:val="ad"/>
              <w:rPr>
                <w:rFonts w:ascii="Times New Roman" w:hAnsi="Times New Roman" w:cs="Times New Roman"/>
              </w:rPr>
            </w:pPr>
            <w:r w:rsidRPr="003A36B3">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синим цветом)</w:t>
            </w:r>
          </w:p>
        </w:tc>
      </w:tr>
      <w:tr w:rsidR="00604892" w:rsidRPr="003A36B3">
        <w:tc>
          <w:tcPr>
            <w:tcW w:w="3500" w:type="dxa"/>
            <w:tcBorders>
              <w:top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34:хх</w:t>
            </w:r>
            <w:proofErr w:type="gramStart"/>
            <w:r w:rsidRPr="003A36B3">
              <w:rPr>
                <w:rFonts w:ascii="Times New Roman" w:hAnsi="Times New Roman" w:cs="Times New Roman"/>
              </w:rPr>
              <w:t>:х</w:t>
            </w:r>
            <w:proofErr w:type="gramEnd"/>
            <w:r w:rsidRPr="003A36B3">
              <w:rPr>
                <w:rFonts w:ascii="Times New Roman" w:hAnsi="Times New Roman" w:cs="Times New Roman"/>
              </w:rPr>
              <w:t>хххххх</w:t>
            </w:r>
          </w:p>
        </w:tc>
        <w:tc>
          <w:tcPr>
            <w:tcW w:w="6720" w:type="dxa"/>
            <w:tcBorders>
              <w:top w:val="single" w:sz="4" w:space="0" w:color="auto"/>
              <w:left w:val="single" w:sz="4" w:space="0" w:color="auto"/>
              <w:bottom w:val="single" w:sz="4" w:space="0" w:color="auto"/>
            </w:tcBorders>
          </w:tcPr>
          <w:p w:rsidR="00604892" w:rsidRPr="003A36B3" w:rsidRDefault="00604892">
            <w:pPr>
              <w:pStyle w:val="ad"/>
              <w:rPr>
                <w:rFonts w:ascii="Times New Roman" w:hAnsi="Times New Roman" w:cs="Times New Roman"/>
              </w:rPr>
            </w:pPr>
            <w:r w:rsidRPr="003A36B3">
              <w:rPr>
                <w:rFonts w:ascii="Times New Roman" w:hAnsi="Times New Roman" w:cs="Times New Roman"/>
              </w:rPr>
              <w:t>кадастровый квартал (отображается черным цветом)</w:t>
            </w:r>
          </w:p>
        </w:tc>
      </w:tr>
      <w:tr w:rsidR="00604892" w:rsidRPr="003A36B3">
        <w:tc>
          <w:tcPr>
            <w:tcW w:w="3500" w:type="dxa"/>
            <w:tcBorders>
              <w:top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____________</w:t>
            </w:r>
          </w:p>
        </w:tc>
        <w:tc>
          <w:tcPr>
            <w:tcW w:w="6720" w:type="dxa"/>
            <w:tcBorders>
              <w:top w:val="single" w:sz="4" w:space="0" w:color="auto"/>
              <w:left w:val="single" w:sz="4" w:space="0" w:color="auto"/>
              <w:bottom w:val="single" w:sz="4" w:space="0" w:color="auto"/>
            </w:tcBorders>
          </w:tcPr>
          <w:p w:rsidR="00604892" w:rsidRPr="003A36B3" w:rsidRDefault="00604892">
            <w:pPr>
              <w:pStyle w:val="ad"/>
              <w:rPr>
                <w:rFonts w:ascii="Times New Roman" w:hAnsi="Times New Roman" w:cs="Times New Roman"/>
              </w:rPr>
            </w:pPr>
            <w:r w:rsidRPr="003A36B3">
              <w:rPr>
                <w:rFonts w:ascii="Times New Roman" w:hAnsi="Times New Roman" w:cs="Times New Roman"/>
              </w:rPr>
              <w:t>граница кадастрового квартала (отображается черным цветом)</w:t>
            </w:r>
          </w:p>
        </w:tc>
      </w:tr>
      <w:tr w:rsidR="00604892" w:rsidRPr="003A36B3">
        <w:tc>
          <w:tcPr>
            <w:tcW w:w="3500" w:type="dxa"/>
            <w:tcBorders>
              <w:top w:val="single" w:sz="4" w:space="0" w:color="auto"/>
              <w:bottom w:val="single" w:sz="4" w:space="0" w:color="auto"/>
              <w:right w:val="single" w:sz="4" w:space="0" w:color="auto"/>
            </w:tcBorders>
          </w:tcPr>
          <w:p w:rsidR="00604892" w:rsidRPr="003A36B3" w:rsidRDefault="00604892">
            <w:pPr>
              <w:pStyle w:val="aa"/>
              <w:jc w:val="center"/>
              <w:rPr>
                <w:rFonts w:ascii="Times New Roman" w:hAnsi="Times New Roman" w:cs="Times New Roman"/>
              </w:rPr>
            </w:pPr>
            <w:r w:rsidRPr="003A36B3">
              <w:rPr>
                <w:rFonts w:ascii="Times New Roman" w:hAnsi="Times New Roman" w:cs="Times New Roman"/>
              </w:rPr>
              <w:t>- - - - - - -</w:t>
            </w:r>
          </w:p>
        </w:tc>
        <w:tc>
          <w:tcPr>
            <w:tcW w:w="6720" w:type="dxa"/>
            <w:tcBorders>
              <w:top w:val="single" w:sz="4" w:space="0" w:color="auto"/>
              <w:left w:val="single" w:sz="4" w:space="0" w:color="auto"/>
              <w:bottom w:val="single" w:sz="4" w:space="0" w:color="auto"/>
            </w:tcBorders>
          </w:tcPr>
          <w:p w:rsidR="00604892" w:rsidRPr="003A36B3" w:rsidRDefault="00604892">
            <w:pPr>
              <w:pStyle w:val="ad"/>
              <w:rPr>
                <w:rFonts w:ascii="Times New Roman" w:hAnsi="Times New Roman" w:cs="Times New Roman"/>
              </w:rPr>
            </w:pPr>
            <w:r w:rsidRPr="003A36B3">
              <w:rPr>
                <w:rFonts w:ascii="Times New Roman" w:hAnsi="Times New Roman" w:cs="Times New Roman"/>
              </w:rPr>
              <w:t>границы объектов, расположенных на прилегающей территории (отображается черным цветом)</w:t>
            </w:r>
          </w:p>
        </w:tc>
      </w:tr>
    </w:tbl>
    <w:p w:rsidR="00604892" w:rsidRPr="003A36B3" w:rsidRDefault="00604892">
      <w:pPr>
        <w:rPr>
          <w:rFonts w:ascii="Times New Roman" w:hAnsi="Times New Roman" w:cs="Times New Roman"/>
        </w:rPr>
      </w:pPr>
    </w:p>
    <w:sectPr w:rsidR="00604892" w:rsidRPr="003A36B3" w:rsidSect="00B82503">
      <w:footerReference w:type="default" r:id="rId3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9D" w:rsidRDefault="0044239D">
      <w:r>
        <w:separator/>
      </w:r>
    </w:p>
  </w:endnote>
  <w:endnote w:type="continuationSeparator" w:id="0">
    <w:p w:rsidR="0044239D" w:rsidRDefault="00442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44239D" w:rsidTr="00604892">
      <w:trPr>
        <w:trHeight w:val="284"/>
      </w:trPr>
      <w:tc>
        <w:tcPr>
          <w:tcW w:w="3433" w:type="dxa"/>
          <w:tcBorders>
            <w:top w:val="nil"/>
            <w:left w:val="nil"/>
            <w:bottom w:val="nil"/>
            <w:right w:val="nil"/>
          </w:tcBorders>
        </w:tcPr>
        <w:p w:rsidR="0044239D" w:rsidRDefault="0044239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4239D" w:rsidRDefault="0044239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4239D" w:rsidRDefault="0044239D">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9D" w:rsidRDefault="0044239D">
      <w:r>
        <w:separator/>
      </w:r>
    </w:p>
  </w:footnote>
  <w:footnote w:type="continuationSeparator" w:id="0">
    <w:p w:rsidR="0044239D" w:rsidRDefault="00442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6FC7"/>
    <w:multiLevelType w:val="hybridMultilevel"/>
    <w:tmpl w:val="3580C5BE"/>
    <w:lvl w:ilvl="0" w:tplc="8024459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A131E0"/>
    <w:multiLevelType w:val="hybridMultilevel"/>
    <w:tmpl w:val="4178125C"/>
    <w:lvl w:ilvl="0" w:tplc="8024459E">
      <w:start w:val="1"/>
      <w:numFmt w:val="decimal"/>
      <w:lvlText w:val="%1."/>
      <w:lvlJc w:val="left"/>
      <w:pPr>
        <w:ind w:left="249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892"/>
    <w:rsid w:val="0002214E"/>
    <w:rsid w:val="000568F7"/>
    <w:rsid w:val="0007253F"/>
    <w:rsid w:val="00093970"/>
    <w:rsid w:val="000D6A80"/>
    <w:rsid w:val="001538D7"/>
    <w:rsid w:val="00167BA0"/>
    <w:rsid w:val="002C5BDA"/>
    <w:rsid w:val="003449A4"/>
    <w:rsid w:val="00372FFC"/>
    <w:rsid w:val="00393A72"/>
    <w:rsid w:val="003A36B3"/>
    <w:rsid w:val="0044239D"/>
    <w:rsid w:val="0047573B"/>
    <w:rsid w:val="004E15F7"/>
    <w:rsid w:val="004E7DE4"/>
    <w:rsid w:val="004F5F65"/>
    <w:rsid w:val="00526630"/>
    <w:rsid w:val="00566CE1"/>
    <w:rsid w:val="005B668C"/>
    <w:rsid w:val="00604892"/>
    <w:rsid w:val="006B6995"/>
    <w:rsid w:val="007318A0"/>
    <w:rsid w:val="0075008A"/>
    <w:rsid w:val="00791FA4"/>
    <w:rsid w:val="007D2C01"/>
    <w:rsid w:val="007F0F08"/>
    <w:rsid w:val="00824163"/>
    <w:rsid w:val="008440BD"/>
    <w:rsid w:val="00851DD4"/>
    <w:rsid w:val="00890C4A"/>
    <w:rsid w:val="008D2529"/>
    <w:rsid w:val="00A03283"/>
    <w:rsid w:val="00A65B0C"/>
    <w:rsid w:val="00A87A16"/>
    <w:rsid w:val="00B33C75"/>
    <w:rsid w:val="00B82503"/>
    <w:rsid w:val="00BA13E1"/>
    <w:rsid w:val="00BB7424"/>
    <w:rsid w:val="00BF2169"/>
    <w:rsid w:val="00C8539F"/>
    <w:rsid w:val="00CA2B22"/>
    <w:rsid w:val="00CB1568"/>
    <w:rsid w:val="00CC3C10"/>
    <w:rsid w:val="00CF2251"/>
    <w:rsid w:val="00D25807"/>
    <w:rsid w:val="00D32E3D"/>
    <w:rsid w:val="00D71518"/>
    <w:rsid w:val="00DE750B"/>
    <w:rsid w:val="00E46E15"/>
    <w:rsid w:val="00E84B4A"/>
    <w:rsid w:val="00F761E5"/>
    <w:rsid w:val="00F80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B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8250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82503"/>
    <w:rPr>
      <w:b/>
      <w:bCs/>
      <w:color w:val="26282F"/>
    </w:rPr>
  </w:style>
  <w:style w:type="character" w:customStyle="1" w:styleId="a4">
    <w:name w:val="Гипертекстовая ссылка"/>
    <w:basedOn w:val="a3"/>
    <w:uiPriority w:val="99"/>
    <w:rsid w:val="00B82503"/>
    <w:rPr>
      <w:b/>
      <w:bCs/>
      <w:color w:val="106BBE"/>
    </w:rPr>
  </w:style>
  <w:style w:type="character" w:customStyle="1" w:styleId="10">
    <w:name w:val="Заголовок 1 Знак"/>
    <w:basedOn w:val="a0"/>
    <w:link w:val="1"/>
    <w:uiPriority w:val="9"/>
    <w:rsid w:val="00B82503"/>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82503"/>
    <w:pPr>
      <w:ind w:left="170" w:right="170" w:firstLine="0"/>
      <w:jc w:val="left"/>
    </w:pPr>
  </w:style>
  <w:style w:type="paragraph" w:customStyle="1" w:styleId="a6">
    <w:name w:val="Комментарий"/>
    <w:basedOn w:val="a5"/>
    <w:next w:val="a"/>
    <w:uiPriority w:val="99"/>
    <w:rsid w:val="00B82503"/>
    <w:pPr>
      <w:spacing w:before="75"/>
      <w:ind w:right="0"/>
      <w:jc w:val="both"/>
    </w:pPr>
    <w:rPr>
      <w:color w:val="353842"/>
    </w:rPr>
  </w:style>
  <w:style w:type="paragraph" w:customStyle="1" w:styleId="a7">
    <w:name w:val="Информация о версии"/>
    <w:basedOn w:val="a6"/>
    <w:next w:val="a"/>
    <w:uiPriority w:val="99"/>
    <w:rsid w:val="00B82503"/>
    <w:rPr>
      <w:i/>
      <w:iCs/>
    </w:rPr>
  </w:style>
  <w:style w:type="paragraph" w:customStyle="1" w:styleId="a8">
    <w:name w:val="Текст информации об изменениях"/>
    <w:basedOn w:val="a"/>
    <w:next w:val="a"/>
    <w:uiPriority w:val="99"/>
    <w:rsid w:val="00B82503"/>
    <w:rPr>
      <w:color w:val="353842"/>
      <w:sz w:val="20"/>
      <w:szCs w:val="20"/>
    </w:rPr>
  </w:style>
  <w:style w:type="paragraph" w:customStyle="1" w:styleId="a9">
    <w:name w:val="Информация об изменениях"/>
    <w:basedOn w:val="a8"/>
    <w:next w:val="a"/>
    <w:uiPriority w:val="99"/>
    <w:rsid w:val="00B82503"/>
    <w:pPr>
      <w:spacing w:before="180"/>
      <w:ind w:left="360" w:right="360" w:firstLine="0"/>
    </w:pPr>
  </w:style>
  <w:style w:type="paragraph" w:customStyle="1" w:styleId="aa">
    <w:name w:val="Нормальный (таблица)"/>
    <w:basedOn w:val="a"/>
    <w:next w:val="a"/>
    <w:uiPriority w:val="99"/>
    <w:rsid w:val="00B82503"/>
    <w:pPr>
      <w:ind w:firstLine="0"/>
    </w:pPr>
  </w:style>
  <w:style w:type="paragraph" w:customStyle="1" w:styleId="ab">
    <w:name w:val="Таблицы (моноширинный)"/>
    <w:basedOn w:val="a"/>
    <w:next w:val="a"/>
    <w:uiPriority w:val="99"/>
    <w:rsid w:val="00B82503"/>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B82503"/>
    <w:rPr>
      <w:b/>
      <w:bCs/>
    </w:rPr>
  </w:style>
  <w:style w:type="paragraph" w:customStyle="1" w:styleId="ad">
    <w:name w:val="Прижатый влево"/>
    <w:basedOn w:val="a"/>
    <w:next w:val="a"/>
    <w:uiPriority w:val="99"/>
    <w:rsid w:val="00B82503"/>
    <w:pPr>
      <w:ind w:firstLine="0"/>
      <w:jc w:val="left"/>
    </w:pPr>
  </w:style>
  <w:style w:type="character" w:customStyle="1" w:styleId="ae">
    <w:name w:val="Цветовое выделение для Текст"/>
    <w:uiPriority w:val="99"/>
    <w:rsid w:val="00B82503"/>
    <w:rPr>
      <w:rFonts w:ascii="Times New Roman CYR" w:hAnsi="Times New Roman CYR" w:cs="Times New Roman CYR"/>
    </w:rPr>
  </w:style>
  <w:style w:type="paragraph" w:styleId="af">
    <w:name w:val="header"/>
    <w:basedOn w:val="a"/>
    <w:link w:val="af0"/>
    <w:uiPriority w:val="99"/>
    <w:semiHidden/>
    <w:unhideWhenUsed/>
    <w:rsid w:val="00B82503"/>
    <w:pPr>
      <w:tabs>
        <w:tab w:val="center" w:pos="4677"/>
        <w:tab w:val="right" w:pos="9355"/>
      </w:tabs>
    </w:pPr>
  </w:style>
  <w:style w:type="character" w:customStyle="1" w:styleId="af0">
    <w:name w:val="Верхний колонтитул Знак"/>
    <w:basedOn w:val="a0"/>
    <w:link w:val="af"/>
    <w:uiPriority w:val="99"/>
    <w:semiHidden/>
    <w:rsid w:val="00B82503"/>
    <w:rPr>
      <w:rFonts w:ascii="Times New Roman CYR" w:hAnsi="Times New Roman CYR" w:cs="Times New Roman CYR"/>
      <w:sz w:val="24"/>
      <w:szCs w:val="24"/>
    </w:rPr>
  </w:style>
  <w:style w:type="paragraph" w:styleId="af1">
    <w:name w:val="footer"/>
    <w:basedOn w:val="a"/>
    <w:link w:val="af2"/>
    <w:uiPriority w:val="99"/>
    <w:semiHidden/>
    <w:unhideWhenUsed/>
    <w:rsid w:val="00B82503"/>
    <w:pPr>
      <w:tabs>
        <w:tab w:val="center" w:pos="4677"/>
        <w:tab w:val="right" w:pos="9355"/>
      </w:tabs>
    </w:pPr>
  </w:style>
  <w:style w:type="character" w:customStyle="1" w:styleId="af2">
    <w:name w:val="Нижний колонтитул Знак"/>
    <w:basedOn w:val="a0"/>
    <w:link w:val="af1"/>
    <w:uiPriority w:val="99"/>
    <w:semiHidden/>
    <w:rsid w:val="00B82503"/>
    <w:rPr>
      <w:rFonts w:ascii="Times New Roman CYR" w:hAnsi="Times New Roman CYR" w:cs="Times New Roman CYR"/>
      <w:sz w:val="24"/>
      <w:szCs w:val="24"/>
    </w:rPr>
  </w:style>
  <w:style w:type="paragraph" w:styleId="af3">
    <w:name w:val="Balloon Text"/>
    <w:basedOn w:val="a"/>
    <w:link w:val="af4"/>
    <w:uiPriority w:val="99"/>
    <w:semiHidden/>
    <w:unhideWhenUsed/>
    <w:rsid w:val="00604892"/>
    <w:rPr>
      <w:rFonts w:ascii="Tahoma" w:hAnsi="Tahoma" w:cs="Tahoma"/>
      <w:sz w:val="16"/>
      <w:szCs w:val="16"/>
    </w:rPr>
  </w:style>
  <w:style w:type="character" w:customStyle="1" w:styleId="af4">
    <w:name w:val="Текст выноски Знак"/>
    <w:basedOn w:val="a0"/>
    <w:link w:val="af3"/>
    <w:uiPriority w:val="99"/>
    <w:semiHidden/>
    <w:rsid w:val="00604892"/>
    <w:rPr>
      <w:rFonts w:ascii="Tahoma" w:hAnsi="Tahoma" w:cs="Tahoma"/>
      <w:sz w:val="16"/>
      <w:szCs w:val="16"/>
    </w:rPr>
  </w:style>
  <w:style w:type="paragraph" w:styleId="af5">
    <w:name w:val="List Paragraph"/>
    <w:basedOn w:val="a"/>
    <w:uiPriority w:val="34"/>
    <w:qFormat/>
    <w:rsid w:val="00566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B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8250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82503"/>
    <w:rPr>
      <w:b/>
      <w:bCs/>
      <w:color w:val="26282F"/>
    </w:rPr>
  </w:style>
  <w:style w:type="character" w:customStyle="1" w:styleId="a4">
    <w:name w:val="Гипертекстовая ссылка"/>
    <w:basedOn w:val="a3"/>
    <w:uiPriority w:val="99"/>
    <w:rsid w:val="00B82503"/>
    <w:rPr>
      <w:b/>
      <w:bCs/>
      <w:color w:val="106BBE"/>
    </w:rPr>
  </w:style>
  <w:style w:type="character" w:customStyle="1" w:styleId="10">
    <w:name w:val="Заголовок 1 Знак"/>
    <w:basedOn w:val="a0"/>
    <w:link w:val="1"/>
    <w:uiPriority w:val="9"/>
    <w:rsid w:val="00B82503"/>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82503"/>
    <w:pPr>
      <w:ind w:left="170" w:right="170" w:firstLine="0"/>
      <w:jc w:val="left"/>
    </w:pPr>
  </w:style>
  <w:style w:type="paragraph" w:customStyle="1" w:styleId="a6">
    <w:name w:val="Комментарий"/>
    <w:basedOn w:val="a5"/>
    <w:next w:val="a"/>
    <w:uiPriority w:val="99"/>
    <w:rsid w:val="00B82503"/>
    <w:pPr>
      <w:spacing w:before="75"/>
      <w:ind w:right="0"/>
      <w:jc w:val="both"/>
    </w:pPr>
    <w:rPr>
      <w:color w:val="353842"/>
    </w:rPr>
  </w:style>
  <w:style w:type="paragraph" w:customStyle="1" w:styleId="a7">
    <w:name w:val="Информация о версии"/>
    <w:basedOn w:val="a6"/>
    <w:next w:val="a"/>
    <w:uiPriority w:val="99"/>
    <w:rsid w:val="00B82503"/>
    <w:rPr>
      <w:i/>
      <w:iCs/>
    </w:rPr>
  </w:style>
  <w:style w:type="paragraph" w:customStyle="1" w:styleId="a8">
    <w:name w:val="Текст информации об изменениях"/>
    <w:basedOn w:val="a"/>
    <w:next w:val="a"/>
    <w:uiPriority w:val="99"/>
    <w:rsid w:val="00B82503"/>
    <w:rPr>
      <w:color w:val="353842"/>
      <w:sz w:val="20"/>
      <w:szCs w:val="20"/>
    </w:rPr>
  </w:style>
  <w:style w:type="paragraph" w:customStyle="1" w:styleId="a9">
    <w:name w:val="Информация об изменениях"/>
    <w:basedOn w:val="a8"/>
    <w:next w:val="a"/>
    <w:uiPriority w:val="99"/>
    <w:rsid w:val="00B82503"/>
    <w:pPr>
      <w:spacing w:before="180"/>
      <w:ind w:left="360" w:right="360" w:firstLine="0"/>
    </w:pPr>
  </w:style>
  <w:style w:type="paragraph" w:customStyle="1" w:styleId="aa">
    <w:name w:val="Нормальный (таблица)"/>
    <w:basedOn w:val="a"/>
    <w:next w:val="a"/>
    <w:uiPriority w:val="99"/>
    <w:rsid w:val="00B82503"/>
    <w:pPr>
      <w:ind w:firstLine="0"/>
    </w:pPr>
  </w:style>
  <w:style w:type="paragraph" w:customStyle="1" w:styleId="ab">
    <w:name w:val="Таблицы (моноширинный)"/>
    <w:basedOn w:val="a"/>
    <w:next w:val="a"/>
    <w:uiPriority w:val="99"/>
    <w:rsid w:val="00B82503"/>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B82503"/>
    <w:rPr>
      <w:b/>
      <w:bCs/>
    </w:rPr>
  </w:style>
  <w:style w:type="paragraph" w:customStyle="1" w:styleId="ad">
    <w:name w:val="Прижатый влево"/>
    <w:basedOn w:val="a"/>
    <w:next w:val="a"/>
    <w:uiPriority w:val="99"/>
    <w:rsid w:val="00B82503"/>
    <w:pPr>
      <w:ind w:firstLine="0"/>
      <w:jc w:val="left"/>
    </w:pPr>
  </w:style>
  <w:style w:type="character" w:customStyle="1" w:styleId="ae">
    <w:name w:val="Цветовое выделение для Текст"/>
    <w:uiPriority w:val="99"/>
    <w:rsid w:val="00B82503"/>
    <w:rPr>
      <w:rFonts w:ascii="Times New Roman CYR" w:hAnsi="Times New Roman CYR" w:cs="Times New Roman CYR"/>
    </w:rPr>
  </w:style>
  <w:style w:type="paragraph" w:styleId="af">
    <w:name w:val="header"/>
    <w:basedOn w:val="a"/>
    <w:link w:val="af0"/>
    <w:uiPriority w:val="99"/>
    <w:semiHidden/>
    <w:unhideWhenUsed/>
    <w:rsid w:val="00B82503"/>
    <w:pPr>
      <w:tabs>
        <w:tab w:val="center" w:pos="4677"/>
        <w:tab w:val="right" w:pos="9355"/>
      </w:tabs>
    </w:pPr>
  </w:style>
  <w:style w:type="character" w:customStyle="1" w:styleId="af0">
    <w:name w:val="Верхний колонтитул Знак"/>
    <w:basedOn w:val="a0"/>
    <w:link w:val="af"/>
    <w:uiPriority w:val="99"/>
    <w:semiHidden/>
    <w:rsid w:val="00B82503"/>
    <w:rPr>
      <w:rFonts w:ascii="Times New Roman CYR" w:hAnsi="Times New Roman CYR" w:cs="Times New Roman CYR"/>
      <w:sz w:val="24"/>
      <w:szCs w:val="24"/>
    </w:rPr>
  </w:style>
  <w:style w:type="paragraph" w:styleId="af1">
    <w:name w:val="footer"/>
    <w:basedOn w:val="a"/>
    <w:link w:val="af2"/>
    <w:uiPriority w:val="99"/>
    <w:semiHidden/>
    <w:unhideWhenUsed/>
    <w:rsid w:val="00B82503"/>
    <w:pPr>
      <w:tabs>
        <w:tab w:val="center" w:pos="4677"/>
        <w:tab w:val="right" w:pos="9355"/>
      </w:tabs>
    </w:pPr>
  </w:style>
  <w:style w:type="character" w:customStyle="1" w:styleId="af2">
    <w:name w:val="Нижний колонтитул Знак"/>
    <w:basedOn w:val="a0"/>
    <w:link w:val="af1"/>
    <w:uiPriority w:val="99"/>
    <w:semiHidden/>
    <w:rsid w:val="00B82503"/>
    <w:rPr>
      <w:rFonts w:ascii="Times New Roman CYR" w:hAnsi="Times New Roman CYR" w:cs="Times New Roman CYR"/>
      <w:sz w:val="24"/>
      <w:szCs w:val="24"/>
    </w:rPr>
  </w:style>
  <w:style w:type="paragraph" w:styleId="af3">
    <w:name w:val="Balloon Text"/>
    <w:basedOn w:val="a"/>
    <w:link w:val="af4"/>
    <w:uiPriority w:val="99"/>
    <w:semiHidden/>
    <w:unhideWhenUsed/>
    <w:rsid w:val="00604892"/>
    <w:rPr>
      <w:rFonts w:ascii="Tahoma" w:hAnsi="Tahoma" w:cs="Tahoma"/>
      <w:sz w:val="16"/>
      <w:szCs w:val="16"/>
    </w:rPr>
  </w:style>
  <w:style w:type="character" w:customStyle="1" w:styleId="af4">
    <w:name w:val="Текст выноски Знак"/>
    <w:basedOn w:val="a0"/>
    <w:link w:val="af3"/>
    <w:uiPriority w:val="99"/>
    <w:semiHidden/>
    <w:rsid w:val="00604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8544851/0" TargetMode="External"/><Relationship Id="rId13" Type="http://schemas.openxmlformats.org/officeDocument/2006/relationships/hyperlink" Target="http://mobileonline.garant.ru/document/redirect/186367/0" TargetMode="External"/><Relationship Id="rId18" Type="http://schemas.openxmlformats.org/officeDocument/2006/relationships/hyperlink" Target="http://mobileonline.garant.ru/document/redirect/1305770/1000" TargetMode="External"/><Relationship Id="rId26" Type="http://schemas.openxmlformats.org/officeDocument/2006/relationships/hyperlink" Target="http://mobileonline.garant.ru/document/redirect/12132859/1000" TargetMode="External"/><Relationship Id="rId3" Type="http://schemas.openxmlformats.org/officeDocument/2006/relationships/settings" Target="settings.xml"/><Relationship Id="rId21" Type="http://schemas.openxmlformats.org/officeDocument/2006/relationships/hyperlink" Target="http://mobileonline.garant.ru/document/redirect/12129183/0" TargetMode="External"/><Relationship Id="rId34" Type="http://schemas.openxmlformats.org/officeDocument/2006/relationships/footer" Target="footer1.xml"/><Relationship Id="rId7" Type="http://schemas.openxmlformats.org/officeDocument/2006/relationships/hyperlink" Target="http://mobileonline.garant.ru/document/redirect/186367/16" TargetMode="External"/><Relationship Id="rId12" Type="http://schemas.openxmlformats.org/officeDocument/2006/relationships/hyperlink" Target="http://mobileonline.garant.ru/document/redirect/12138291/0" TargetMode="External"/><Relationship Id="rId17" Type="http://schemas.openxmlformats.org/officeDocument/2006/relationships/hyperlink" Target="http://mobileonline.garant.ru/document/redirect/12138258/0" TargetMode="External"/><Relationship Id="rId25" Type="http://schemas.openxmlformats.org/officeDocument/2006/relationships/hyperlink" Target="http://mobileonline.garant.ru/document/redirect/70158682/0" TargetMode="External"/><Relationship Id="rId33" Type="http://schemas.openxmlformats.org/officeDocument/2006/relationships/hyperlink" Target="http://mobileonline.garant.ru/document/redirect/48563232/36" TargetMode="External"/><Relationship Id="rId2" Type="http://schemas.openxmlformats.org/officeDocument/2006/relationships/styles" Target="styles.xml"/><Relationship Id="rId16" Type="http://schemas.openxmlformats.org/officeDocument/2006/relationships/hyperlink" Target="http://mobileonline.garant.ru/document/redirect/12112084/0" TargetMode="External"/><Relationship Id="rId20" Type="http://schemas.openxmlformats.org/officeDocument/2006/relationships/hyperlink" Target="http://mobileonline.garant.ru/document/redirect/12129183/1000" TargetMode="External"/><Relationship Id="rId29" Type="http://schemas.openxmlformats.org/officeDocument/2006/relationships/hyperlink" Target="http://mobileonline.garant.ru/document/redirect/1213825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38258/0" TargetMode="External"/><Relationship Id="rId24" Type="http://schemas.openxmlformats.org/officeDocument/2006/relationships/hyperlink" Target="http://mobileonline.garant.ru/document/redirect/12158477/10000" TargetMode="External"/><Relationship Id="rId32" Type="http://schemas.openxmlformats.org/officeDocument/2006/relationships/hyperlink" Target="http://mobileonline.garant.ru/document/redirect/48563232/0"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mobileonline.garant.ru/document/redirect/12125350/0" TargetMode="External"/><Relationship Id="rId23" Type="http://schemas.openxmlformats.org/officeDocument/2006/relationships/hyperlink" Target="http://mobileonline.garant.ru/document/redirect/6180769/0" TargetMode="External"/><Relationship Id="rId28" Type="http://schemas.openxmlformats.org/officeDocument/2006/relationships/hyperlink" Target="http://mobileonline.garant.ru/document/redirect/6180766/0" TargetMode="External"/><Relationship Id="rId36" Type="http://schemas.openxmlformats.org/officeDocument/2006/relationships/theme" Target="theme/theme1.xml"/><Relationship Id="rId10" Type="http://schemas.openxmlformats.org/officeDocument/2006/relationships/hyperlink" Target="http://mobileonline.garant.ru/document/redirect/12124624/0" TargetMode="External"/><Relationship Id="rId19" Type="http://schemas.openxmlformats.org/officeDocument/2006/relationships/hyperlink" Target="http://mobileonline.garant.ru/document/redirect/2306274/0" TargetMode="External"/><Relationship Id="rId31" Type="http://schemas.openxmlformats.org/officeDocument/2006/relationships/hyperlink" Target="http://mobileonline.garant.ru/document/redirect/12138258/0" TargetMode="External"/><Relationship Id="rId4" Type="http://schemas.openxmlformats.org/officeDocument/2006/relationships/webSettings" Target="webSettings.xml"/><Relationship Id="rId9" Type="http://schemas.openxmlformats.org/officeDocument/2006/relationships/hyperlink" Target="http://mobileonline.garant.ru/document/redirect/10164072/0" TargetMode="External"/><Relationship Id="rId14" Type="http://schemas.openxmlformats.org/officeDocument/2006/relationships/hyperlink" Target="http://mobileonline.garant.ru/document/redirect/12115118/0" TargetMode="External"/><Relationship Id="rId22" Type="http://schemas.openxmlformats.org/officeDocument/2006/relationships/hyperlink" Target="http://mobileonline.garant.ru/document/redirect/70316334/0" TargetMode="External"/><Relationship Id="rId27" Type="http://schemas.openxmlformats.org/officeDocument/2006/relationships/hyperlink" Target="http://mobileonline.garant.ru/document/redirect/12132859/0" TargetMode="External"/><Relationship Id="rId30" Type="http://schemas.openxmlformats.org/officeDocument/2006/relationships/hyperlink" Target="http://mobileonline.garant.ru/document/redirect/7070045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39</Pages>
  <Words>14754</Words>
  <Characters>113815</Characters>
  <Application>Microsoft Office Word</Application>
  <DocSecurity>0</DocSecurity>
  <Lines>948</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g.prygina</cp:lastModifiedBy>
  <cp:revision>8</cp:revision>
  <cp:lastPrinted>2020-10-09T10:17:00Z</cp:lastPrinted>
  <dcterms:created xsi:type="dcterms:W3CDTF">2020-09-16T11:22:00Z</dcterms:created>
  <dcterms:modified xsi:type="dcterms:W3CDTF">2020-10-09T11:16:00Z</dcterms:modified>
</cp:coreProperties>
</file>