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108"/>
        <w:gridCol w:w="2587"/>
        <w:gridCol w:w="623"/>
        <w:gridCol w:w="2614"/>
        <w:gridCol w:w="1748"/>
        <w:gridCol w:w="1784"/>
        <w:gridCol w:w="16"/>
        <w:gridCol w:w="220"/>
      </w:tblGrid>
      <w:tr w:rsidR="004770F0" w:rsidRPr="00397461" w:rsidTr="00F61C82">
        <w:trPr>
          <w:gridBefore w:val="1"/>
          <w:gridAfter w:val="1"/>
          <w:wBefore w:w="176" w:type="dxa"/>
          <w:wAfter w:w="220" w:type="dxa"/>
          <w:trHeight w:val="1382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770F0" w:rsidRPr="004770F0" w:rsidRDefault="004770F0" w:rsidP="004770F0">
            <w:pPr>
              <w:jc w:val="center"/>
              <w:rPr>
                <w:rFonts w:eastAsia="Calibri"/>
                <w:b/>
                <w:lang w:eastAsia="en-US"/>
              </w:rPr>
            </w:pPr>
            <w:r w:rsidRPr="004770F0">
              <w:rPr>
                <w:rFonts w:eastAsia="Calibri"/>
                <w:b/>
                <w:lang w:eastAsia="en-US"/>
              </w:rPr>
              <w:t>ИЗБИРАТЕЛЬНАЯ КОМИССИЯ</w:t>
            </w:r>
            <w:r w:rsidRPr="004770F0">
              <w:rPr>
                <w:rFonts w:eastAsia="Calibri"/>
                <w:b/>
                <w:lang w:eastAsia="en-US"/>
              </w:rPr>
              <w:br/>
              <w:t>МАРЬЯНОВСКОГО МУНИЦИПАЛЬНОГО РАЙОНА</w:t>
            </w:r>
            <w:r w:rsidRPr="004770F0">
              <w:rPr>
                <w:rFonts w:eastAsia="Calibri"/>
                <w:b/>
                <w:lang w:eastAsia="en-US"/>
              </w:rPr>
              <w:br/>
              <w:t>ОМСКОЙ ОБЛАСТИ</w:t>
            </w:r>
          </w:p>
        </w:tc>
      </w:tr>
      <w:tr w:rsidR="004770F0" w:rsidRPr="00397461" w:rsidTr="00F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4" w:type="dxa"/>
            <w:gridSpan w:val="4"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14" w:type="dxa"/>
            <w:hideMark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</w:rPr>
            </w:pPr>
            <w:r w:rsidRPr="00397461">
              <w:rPr>
                <w:b/>
              </w:rPr>
              <w:t>РЕШЕНИЕ</w:t>
            </w:r>
          </w:p>
        </w:tc>
        <w:tc>
          <w:tcPr>
            <w:tcW w:w="3768" w:type="dxa"/>
            <w:gridSpan w:val="4"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</w:rPr>
            </w:pPr>
          </w:p>
        </w:tc>
      </w:tr>
      <w:tr w:rsidR="004770F0" w:rsidRPr="00397461" w:rsidTr="00F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6" w:type="dxa"/>
            <w:gridSpan w:val="9"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</w:rPr>
            </w:pPr>
          </w:p>
        </w:tc>
      </w:tr>
      <w:tr w:rsidR="004770F0" w:rsidRPr="00397461" w:rsidTr="00F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F0" w:rsidRPr="00397461" w:rsidRDefault="004770F0" w:rsidP="00D7487F">
            <w:pPr>
              <w:outlineLvl w:val="0"/>
            </w:pPr>
            <w:r w:rsidRPr="00397461">
              <w:t xml:space="preserve">20 </w:t>
            </w:r>
            <w:r w:rsidR="00D7487F">
              <w:t>августа</w:t>
            </w:r>
            <w:r w:rsidRPr="00397461">
              <w:t xml:space="preserve"> 2020 года</w:t>
            </w:r>
          </w:p>
        </w:tc>
        <w:tc>
          <w:tcPr>
            <w:tcW w:w="4985" w:type="dxa"/>
            <w:gridSpan w:val="3"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F0" w:rsidRPr="00397461" w:rsidRDefault="004770F0" w:rsidP="00D7487F">
            <w:pPr>
              <w:jc w:val="center"/>
            </w:pPr>
            <w:r w:rsidRPr="00397461">
              <w:t>№</w:t>
            </w:r>
            <w:r w:rsidR="001326D7">
              <w:t xml:space="preserve"> </w:t>
            </w:r>
            <w:r w:rsidR="00D7487F">
              <w:t>14</w:t>
            </w:r>
            <w:r w:rsidRPr="00397461">
              <w:t>/</w:t>
            </w:r>
            <w:r w:rsidR="00D7487F">
              <w:t>50</w:t>
            </w:r>
          </w:p>
        </w:tc>
      </w:tr>
      <w:tr w:rsidR="004770F0" w:rsidRPr="00397461" w:rsidTr="00F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6" w:type="dxa"/>
            <w:gridSpan w:val="9"/>
          </w:tcPr>
          <w:p w:rsidR="004770F0" w:rsidRPr="00397461" w:rsidRDefault="004770F0" w:rsidP="004B7AD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97461">
              <w:rPr>
                <w:b/>
                <w:sz w:val="24"/>
                <w:szCs w:val="24"/>
              </w:rPr>
              <w:t>р.п. Марьяновка</w:t>
            </w:r>
          </w:p>
          <w:p w:rsidR="004770F0" w:rsidRPr="00397461" w:rsidRDefault="004770F0" w:rsidP="004B7ADD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F61C82" w:rsidTr="00F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284" w:type="dxa"/>
          <w:wAfter w:w="236" w:type="dxa"/>
          <w:trHeight w:val="1132"/>
        </w:trPr>
        <w:tc>
          <w:tcPr>
            <w:tcW w:w="9356" w:type="dxa"/>
            <w:gridSpan w:val="5"/>
          </w:tcPr>
          <w:p w:rsidR="00D7487F" w:rsidRDefault="00D7487F" w:rsidP="00D7487F">
            <w:pPr>
              <w:jc w:val="center"/>
              <w:rPr>
                <w:b/>
              </w:rPr>
            </w:pPr>
            <w:r w:rsidRPr="00093F98">
              <w:rPr>
                <w:b/>
              </w:rPr>
              <w:t xml:space="preserve">О поступлении и расходовании средств избирательных фондов кандидатов в депутаты Совета Марьяновского муниципального </w:t>
            </w:r>
            <w:r>
              <w:rPr>
                <w:b/>
              </w:rPr>
              <w:t>р</w:t>
            </w:r>
            <w:r w:rsidRPr="00093F98">
              <w:rPr>
                <w:b/>
              </w:rPr>
              <w:t>айона Омской области</w:t>
            </w:r>
            <w:r>
              <w:rPr>
                <w:b/>
              </w:rPr>
              <w:t xml:space="preserve"> шестого созыва</w:t>
            </w:r>
            <w:r w:rsidRPr="00093F98">
              <w:rPr>
                <w:b/>
              </w:rPr>
              <w:t xml:space="preserve"> </w:t>
            </w:r>
          </w:p>
          <w:p w:rsidR="00F61C82" w:rsidRPr="00CC7140" w:rsidRDefault="00D7487F" w:rsidP="00CC7140">
            <w:pPr>
              <w:jc w:val="center"/>
              <w:rPr>
                <w:b/>
              </w:rPr>
            </w:pPr>
            <w:r w:rsidRPr="00093F98">
              <w:rPr>
                <w:b/>
              </w:rPr>
              <w:t xml:space="preserve">по состоянию на </w:t>
            </w:r>
            <w:r>
              <w:rPr>
                <w:b/>
              </w:rPr>
              <w:t xml:space="preserve">17 августа </w:t>
            </w:r>
            <w:r w:rsidRPr="00093F9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93F98">
              <w:rPr>
                <w:b/>
              </w:rPr>
              <w:t xml:space="preserve"> года</w:t>
            </w:r>
          </w:p>
        </w:tc>
      </w:tr>
    </w:tbl>
    <w:p w:rsidR="001312FE" w:rsidRDefault="001312FE" w:rsidP="00F61C82">
      <w:pPr>
        <w:suppressAutoHyphens/>
        <w:spacing w:line="360" w:lineRule="auto"/>
        <w:ind w:firstLine="709"/>
        <w:jc w:val="both"/>
      </w:pPr>
    </w:p>
    <w:p w:rsidR="00F61C82" w:rsidRPr="002A2935" w:rsidRDefault="00D7487F" w:rsidP="00F61C82">
      <w:pPr>
        <w:suppressAutoHyphens/>
        <w:spacing w:line="360" w:lineRule="auto"/>
        <w:ind w:firstLine="709"/>
        <w:jc w:val="both"/>
        <w:rPr>
          <w:rFonts w:cs="Courier New"/>
        </w:rPr>
      </w:pPr>
      <w:r w:rsidRPr="000A67B1">
        <w:t>В соответствии со статьями 58, 59 Федерального Закона "Об основных гарантиях избирательных прав и права на участие в референдуме граждан Российской Федерации", статьями 41, 42 Закона Омской области "О выборах в органы местного самоуправления Омской области",</w:t>
      </w:r>
      <w:r w:rsidR="00F61C82">
        <w:t xml:space="preserve"> руководствуясь </w:t>
      </w:r>
      <w:r w:rsidR="00F61C82" w:rsidRPr="00225ABD">
        <w:t>Постановлени</w:t>
      </w:r>
      <w:r w:rsidR="00F61C82">
        <w:t xml:space="preserve">ем </w:t>
      </w:r>
      <w:r w:rsidR="00F61C82" w:rsidRPr="00225ABD">
        <w:t xml:space="preserve">Избирательной комиссии Омской области № </w:t>
      </w:r>
      <w:r w:rsidR="00F61C82">
        <w:t>77</w:t>
      </w:r>
      <w:r w:rsidR="00F61C82" w:rsidRPr="00225ABD">
        <w:t>-</w:t>
      </w:r>
      <w:r w:rsidR="00F61C82">
        <w:t>445</w:t>
      </w:r>
      <w:r w:rsidR="00F61C82" w:rsidRPr="00225ABD">
        <w:t xml:space="preserve"> </w:t>
      </w:r>
      <w:r w:rsidR="00A73C6E">
        <w:br/>
      </w:r>
      <w:r w:rsidR="00F61C82" w:rsidRPr="00A2279D">
        <w:t xml:space="preserve">от 24 августа 2009 года № 65-327 </w:t>
      </w:r>
      <w:r w:rsidR="001312FE">
        <w:t>"</w:t>
      </w:r>
      <w:r w:rsidR="00F61C82" w:rsidRPr="00A2279D">
        <w:t xml:space="preserve">О возложении полномочий избирательной комиссии Марьяновского муниципального района Омской области </w:t>
      </w:r>
      <w:r w:rsidR="00A73C6E">
        <w:br/>
      </w:r>
      <w:r w:rsidR="00F61C82" w:rsidRPr="00A2279D">
        <w:t>на Марьяновскую территориальную избирательную комиссию</w:t>
      </w:r>
      <w:r w:rsidR="001312FE">
        <w:t>"</w:t>
      </w:r>
      <w:r w:rsidR="00F61C82">
        <w:t xml:space="preserve">, избирательная комиссия Марьяновского муниципального района Омской области </w:t>
      </w:r>
      <w:r w:rsidR="00F61C82" w:rsidRPr="00227A8F">
        <w:rPr>
          <w:bCs/>
          <w:spacing w:val="60"/>
        </w:rPr>
        <w:t>решила:</w:t>
      </w:r>
    </w:p>
    <w:p w:rsidR="00D7487F" w:rsidRPr="000A67B1" w:rsidRDefault="00276DBA" w:rsidP="00D7487F">
      <w:pPr>
        <w:suppressAutoHyphens/>
        <w:spacing w:line="360" w:lineRule="auto"/>
        <w:ind w:firstLine="567"/>
        <w:jc w:val="both"/>
      </w:pPr>
      <w:r>
        <w:t>1.</w:t>
      </w:r>
      <w:r w:rsidR="00CC7140">
        <w:t> </w:t>
      </w:r>
      <w:r w:rsidR="00D7487F" w:rsidRPr="000A67B1">
        <w:t xml:space="preserve">Информацию о поступлении и расходовании средств избирательных фондов кандидатов </w:t>
      </w:r>
      <w:r w:rsidR="00D7487F">
        <w:t>в депутаты Совета Марьяновского</w:t>
      </w:r>
      <w:r w:rsidR="00D7487F" w:rsidRPr="000A67B1">
        <w:t xml:space="preserve"> муниципального района Омской области</w:t>
      </w:r>
      <w:r w:rsidR="00D7487F" w:rsidRPr="000A67B1">
        <w:rPr>
          <w:b/>
        </w:rPr>
        <w:t xml:space="preserve"> </w:t>
      </w:r>
      <w:r w:rsidR="00D7487F">
        <w:t xml:space="preserve">шестого созыва </w:t>
      </w:r>
      <w:r w:rsidR="00D7487F" w:rsidRPr="000A67B1">
        <w:t xml:space="preserve">по состоянию </w:t>
      </w:r>
      <w:r w:rsidR="00D7487F" w:rsidRPr="00093F98">
        <w:t xml:space="preserve">на </w:t>
      </w:r>
      <w:r w:rsidR="00D7487F">
        <w:t>17</w:t>
      </w:r>
      <w:r w:rsidR="00D7487F" w:rsidRPr="00093F98">
        <w:t xml:space="preserve"> </w:t>
      </w:r>
      <w:r w:rsidR="00D7487F">
        <w:t>августа 2020</w:t>
      </w:r>
      <w:r w:rsidR="00D7487F" w:rsidRPr="000A67B1">
        <w:t>года п</w:t>
      </w:r>
      <w:r w:rsidR="00D7487F">
        <w:t>ринять к сведению (прилагается</w:t>
      </w:r>
      <w:r w:rsidR="00D7487F" w:rsidRPr="000A67B1">
        <w:t xml:space="preserve">). </w:t>
      </w:r>
    </w:p>
    <w:p w:rsidR="00D7487F" w:rsidRDefault="00CC7140" w:rsidP="00D7487F">
      <w:pPr>
        <w:suppressAutoHyphens/>
        <w:spacing w:line="360" w:lineRule="auto"/>
        <w:ind w:firstLine="567"/>
        <w:jc w:val="both"/>
      </w:pPr>
      <w:r>
        <w:t>2. </w:t>
      </w:r>
      <w:r w:rsidR="00D7487F" w:rsidRPr="000A67B1">
        <w:t>Опубликовать</w:t>
      </w:r>
      <w:r w:rsidR="00D7487F" w:rsidRPr="009749E0">
        <w:t xml:space="preserve"> </w:t>
      </w:r>
      <w:r w:rsidR="00D7487F">
        <w:t xml:space="preserve">Сведения о поступлении средств в избирательные фонды кандидатов в депутаты Совета Марьяновского муниципального района Омской области шестого созыва и расходовании этих средств по состоянию на 17 августа 2020 года в газете Марьяновского района Омской области </w:t>
      </w:r>
      <w:r w:rsidR="00DC2FB1">
        <w:t>"</w:t>
      </w:r>
      <w:r w:rsidR="00D7487F">
        <w:t>Авангард</w:t>
      </w:r>
      <w:r w:rsidR="00DC2FB1">
        <w:t>"</w:t>
      </w:r>
      <w:r w:rsidR="00D7487F">
        <w:t>.</w:t>
      </w:r>
    </w:p>
    <w:p w:rsidR="00D7487F" w:rsidRDefault="00CC7140" w:rsidP="00D7487F">
      <w:pPr>
        <w:suppressAutoHyphens/>
        <w:spacing w:line="360" w:lineRule="auto"/>
        <w:ind w:firstLine="540"/>
        <w:jc w:val="both"/>
      </w:pPr>
      <w:r>
        <w:lastRenderedPageBreak/>
        <w:t>3. </w:t>
      </w:r>
      <w:r w:rsidR="00D7487F">
        <w:t>Контроль за выполнением решения возложить на секретаря избирательной комиссии Дзына Т.В.</w:t>
      </w:r>
    </w:p>
    <w:p w:rsidR="00D7487F" w:rsidRDefault="00D7487F" w:rsidP="00D7487F">
      <w:pPr>
        <w:suppressAutoHyphens/>
        <w:spacing w:line="360" w:lineRule="auto"/>
        <w:ind w:firstLine="540"/>
        <w:jc w:val="both"/>
      </w:pPr>
    </w:p>
    <w:p w:rsidR="00F61C82" w:rsidRDefault="00F61C82" w:rsidP="00F61C82">
      <w:pPr>
        <w:suppressAutoHyphens/>
        <w:spacing w:line="360" w:lineRule="auto"/>
        <w:rPr>
          <w:rFonts w:cs="Courier New"/>
        </w:rPr>
      </w:pPr>
      <w:r>
        <w:rPr>
          <w:rFonts w:cs="Courier New"/>
        </w:rPr>
        <w:t xml:space="preserve">Председатель                                                                          </w:t>
      </w:r>
      <w:r>
        <w:rPr>
          <w:rFonts w:cs="Courier New"/>
        </w:rPr>
        <w:tab/>
        <w:t>Н.В. Мышкова</w:t>
      </w:r>
    </w:p>
    <w:p w:rsidR="00F61C82" w:rsidRPr="007D6061" w:rsidRDefault="00F61C82" w:rsidP="007D6061">
      <w:pPr>
        <w:suppressAutoHyphens/>
        <w:spacing w:line="360" w:lineRule="auto"/>
        <w:rPr>
          <w:rFonts w:cs="Courier New"/>
        </w:rPr>
        <w:sectPr w:rsidR="00F61C82" w:rsidRPr="007D6061" w:rsidSect="00D7487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cs="Courier New"/>
        </w:rPr>
        <w:t xml:space="preserve">Секретарь                                                                                </w:t>
      </w:r>
      <w:r>
        <w:rPr>
          <w:rFonts w:cs="Courier New"/>
        </w:rPr>
        <w:tab/>
        <w:t>Т.В. Дзына</w:t>
      </w:r>
    </w:p>
    <w:p w:rsidR="00F61C82" w:rsidRDefault="00F61C82" w:rsidP="007D6061">
      <w:pPr>
        <w:rPr>
          <w:rFonts w:cs="Courier New"/>
        </w:rPr>
      </w:pPr>
    </w:p>
    <w:sectPr w:rsidR="00F61C82" w:rsidSect="00347098">
      <w:headerReference w:type="default" r:id="rId10"/>
      <w:headerReference w:type="first" r:id="rId11"/>
      <w:footerReference w:type="first" r:id="rId12"/>
      <w:pgSz w:w="11907" w:h="16840"/>
      <w:pgMar w:top="1134" w:right="851" w:bottom="1134" w:left="1701" w:header="720" w:footer="720" w:gutter="0"/>
      <w:pgNumType w:start="1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DF" w:rsidRDefault="00AC17DF" w:rsidP="00822BAE">
      <w:r>
        <w:separator/>
      </w:r>
    </w:p>
  </w:endnote>
  <w:endnote w:type="continuationSeparator" w:id="1">
    <w:p w:rsidR="00AC17DF" w:rsidRDefault="00AC17DF" w:rsidP="0082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5" w:rsidRPr="00EB5B00" w:rsidRDefault="008F3E15" w:rsidP="004B7A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DF" w:rsidRDefault="00AC17DF" w:rsidP="00822BAE">
      <w:r>
        <w:separator/>
      </w:r>
    </w:p>
  </w:footnote>
  <w:footnote w:type="continuationSeparator" w:id="1">
    <w:p w:rsidR="00AC17DF" w:rsidRDefault="00AC17DF" w:rsidP="00822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5" w:rsidRDefault="00D30ACF" w:rsidP="004B7AD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F3E1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F3E15" w:rsidRDefault="008F3E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5" w:rsidRDefault="00D30ACF" w:rsidP="004B7AD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F3E1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6061">
      <w:rPr>
        <w:rStyle w:val="af"/>
        <w:noProof/>
      </w:rPr>
      <w:t>2</w:t>
    </w:r>
    <w:r>
      <w:rPr>
        <w:rStyle w:val="af"/>
      </w:rPr>
      <w:fldChar w:fldCharType="end"/>
    </w:r>
  </w:p>
  <w:p w:rsidR="008F3E15" w:rsidRDefault="008F3E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5" w:rsidRPr="003B4BEA" w:rsidRDefault="008F3E15" w:rsidP="004B7ADD">
    <w:pPr>
      <w:pStyle w:val="a3"/>
      <w:rPr>
        <w:sz w:val="21"/>
        <w:szCs w:val="21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5" w:rsidRPr="003B4BEA" w:rsidRDefault="008F3E15">
    <w:pPr>
      <w:pStyle w:val="a3"/>
      <w:rPr>
        <w:sz w:val="21"/>
        <w:szCs w:val="21"/>
        <w:lang w:val="en-US"/>
      </w:rPr>
    </w:pPr>
    <w:r>
      <w:rPr>
        <w:sz w:val="21"/>
        <w:szCs w:val="21"/>
        <w:lang w:val="en-US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BAE"/>
    <w:rsid w:val="00033086"/>
    <w:rsid w:val="00054E20"/>
    <w:rsid w:val="000664FF"/>
    <w:rsid w:val="000D2BA3"/>
    <w:rsid w:val="000E2457"/>
    <w:rsid w:val="001312FE"/>
    <w:rsid w:val="001326D7"/>
    <w:rsid w:val="00135BD5"/>
    <w:rsid w:val="00151C53"/>
    <w:rsid w:val="0015320F"/>
    <w:rsid w:val="001A50EE"/>
    <w:rsid w:val="001A72B1"/>
    <w:rsid w:val="001C2F84"/>
    <w:rsid w:val="001C6FFD"/>
    <w:rsid w:val="001D1175"/>
    <w:rsid w:val="001F47FD"/>
    <w:rsid w:val="00221A3A"/>
    <w:rsid w:val="00227A8F"/>
    <w:rsid w:val="00276DBA"/>
    <w:rsid w:val="002808AD"/>
    <w:rsid w:val="002C557E"/>
    <w:rsid w:val="002F4261"/>
    <w:rsid w:val="003153AF"/>
    <w:rsid w:val="0032116A"/>
    <w:rsid w:val="00347098"/>
    <w:rsid w:val="00356EF8"/>
    <w:rsid w:val="00381F2A"/>
    <w:rsid w:val="00383ADB"/>
    <w:rsid w:val="00394BF4"/>
    <w:rsid w:val="003978FA"/>
    <w:rsid w:val="003B3FEA"/>
    <w:rsid w:val="003D7196"/>
    <w:rsid w:val="003E465F"/>
    <w:rsid w:val="0044313E"/>
    <w:rsid w:val="00450004"/>
    <w:rsid w:val="00460393"/>
    <w:rsid w:val="0046506F"/>
    <w:rsid w:val="004770F0"/>
    <w:rsid w:val="004948F4"/>
    <w:rsid w:val="004B7ADD"/>
    <w:rsid w:val="005837CE"/>
    <w:rsid w:val="0058602F"/>
    <w:rsid w:val="005871A0"/>
    <w:rsid w:val="005A5DE5"/>
    <w:rsid w:val="005A7AB4"/>
    <w:rsid w:val="005B3EE6"/>
    <w:rsid w:val="005D7AAF"/>
    <w:rsid w:val="00616776"/>
    <w:rsid w:val="0069076B"/>
    <w:rsid w:val="006A11C0"/>
    <w:rsid w:val="006A5ACC"/>
    <w:rsid w:val="006E591E"/>
    <w:rsid w:val="00710C31"/>
    <w:rsid w:val="00721784"/>
    <w:rsid w:val="00792347"/>
    <w:rsid w:val="00796F11"/>
    <w:rsid w:val="007A04D1"/>
    <w:rsid w:val="007A5C28"/>
    <w:rsid w:val="007D2347"/>
    <w:rsid w:val="007D6061"/>
    <w:rsid w:val="007F2ED7"/>
    <w:rsid w:val="0080747E"/>
    <w:rsid w:val="00822BAE"/>
    <w:rsid w:val="00824FD1"/>
    <w:rsid w:val="00825876"/>
    <w:rsid w:val="00834CB7"/>
    <w:rsid w:val="00846B63"/>
    <w:rsid w:val="00847B97"/>
    <w:rsid w:val="00854AC7"/>
    <w:rsid w:val="00887BBE"/>
    <w:rsid w:val="00887F97"/>
    <w:rsid w:val="008B3667"/>
    <w:rsid w:val="008D6406"/>
    <w:rsid w:val="008F3E15"/>
    <w:rsid w:val="00942E1D"/>
    <w:rsid w:val="0096351A"/>
    <w:rsid w:val="00976630"/>
    <w:rsid w:val="00993E64"/>
    <w:rsid w:val="009B0193"/>
    <w:rsid w:val="009C40D4"/>
    <w:rsid w:val="009F1124"/>
    <w:rsid w:val="009F54BC"/>
    <w:rsid w:val="00A14965"/>
    <w:rsid w:val="00A20F56"/>
    <w:rsid w:val="00A2279D"/>
    <w:rsid w:val="00A24404"/>
    <w:rsid w:val="00A41349"/>
    <w:rsid w:val="00A468D3"/>
    <w:rsid w:val="00A73C6E"/>
    <w:rsid w:val="00AB3676"/>
    <w:rsid w:val="00AC17DF"/>
    <w:rsid w:val="00AD6B88"/>
    <w:rsid w:val="00B129D2"/>
    <w:rsid w:val="00B1764C"/>
    <w:rsid w:val="00B21D5D"/>
    <w:rsid w:val="00B42D34"/>
    <w:rsid w:val="00BC402B"/>
    <w:rsid w:val="00BD08D7"/>
    <w:rsid w:val="00BE57C8"/>
    <w:rsid w:val="00BF492C"/>
    <w:rsid w:val="00C024D3"/>
    <w:rsid w:val="00C427A9"/>
    <w:rsid w:val="00C465BE"/>
    <w:rsid w:val="00C5227F"/>
    <w:rsid w:val="00C52DB5"/>
    <w:rsid w:val="00C66BB7"/>
    <w:rsid w:val="00CA375A"/>
    <w:rsid w:val="00CC7140"/>
    <w:rsid w:val="00CD41CE"/>
    <w:rsid w:val="00CE0E18"/>
    <w:rsid w:val="00CE30F1"/>
    <w:rsid w:val="00D30ACF"/>
    <w:rsid w:val="00D54D79"/>
    <w:rsid w:val="00D641EA"/>
    <w:rsid w:val="00D7487F"/>
    <w:rsid w:val="00D842D6"/>
    <w:rsid w:val="00DA5591"/>
    <w:rsid w:val="00DB2AE3"/>
    <w:rsid w:val="00DC13A4"/>
    <w:rsid w:val="00DC2FB1"/>
    <w:rsid w:val="00E10FAD"/>
    <w:rsid w:val="00EA1F2E"/>
    <w:rsid w:val="00EA7413"/>
    <w:rsid w:val="00EB7936"/>
    <w:rsid w:val="00EC6F64"/>
    <w:rsid w:val="00ED73FF"/>
    <w:rsid w:val="00EF5A45"/>
    <w:rsid w:val="00EF712B"/>
    <w:rsid w:val="00F01E3A"/>
    <w:rsid w:val="00F168FE"/>
    <w:rsid w:val="00F47F3D"/>
    <w:rsid w:val="00F61C82"/>
    <w:rsid w:val="00F97E75"/>
    <w:rsid w:val="00FD233A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A7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A7AB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5A7AB4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uiPriority w:val="9"/>
    <w:qFormat/>
    <w:rsid w:val="00A2279D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7AB4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uiPriority w:val="9"/>
    <w:qFormat/>
    <w:rsid w:val="005A7AB4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uiPriority w:val="9"/>
    <w:qFormat/>
    <w:rsid w:val="005A7AB4"/>
    <w:pPr>
      <w:keepNext/>
      <w:tabs>
        <w:tab w:val="left" w:pos="8789"/>
      </w:tabs>
      <w:ind w:right="42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2B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2B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822BAE"/>
    <w:rPr>
      <w:vertAlign w:val="superscript"/>
    </w:rPr>
  </w:style>
  <w:style w:type="paragraph" w:styleId="a6">
    <w:name w:val="footnote text"/>
    <w:basedOn w:val="a"/>
    <w:link w:val="a7"/>
    <w:rsid w:val="00822BA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2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0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F5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17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EF712B"/>
    <w:rPr>
      <w:b/>
      <w:bCs/>
    </w:rPr>
  </w:style>
  <w:style w:type="paragraph" w:styleId="ac">
    <w:name w:val="Body Text"/>
    <w:basedOn w:val="a"/>
    <w:link w:val="ad"/>
    <w:uiPriority w:val="99"/>
    <w:rsid w:val="00BD08D7"/>
    <w:pPr>
      <w:jc w:val="both"/>
    </w:pPr>
    <w:rPr>
      <w:sz w:val="24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BD08D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2279D"/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A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7AB4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qFormat/>
    <w:rsid w:val="005A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7AB4"/>
  </w:style>
  <w:style w:type="paragraph" w:customStyle="1" w:styleId="14-15">
    <w:name w:val="14-15"/>
    <w:basedOn w:val="a"/>
    <w:rsid w:val="005A7AB4"/>
    <w:pPr>
      <w:spacing w:line="360" w:lineRule="auto"/>
      <w:ind w:firstLine="709"/>
      <w:jc w:val="both"/>
    </w:pPr>
  </w:style>
  <w:style w:type="character" w:styleId="af">
    <w:name w:val="page number"/>
    <w:basedOn w:val="a0"/>
    <w:rsid w:val="005A7AB4"/>
    <w:rPr>
      <w:rFonts w:ascii="Times New Roman" w:hAnsi="Times New Roman" w:cs="Times New Roman"/>
      <w:sz w:val="22"/>
      <w:szCs w:val="22"/>
    </w:rPr>
  </w:style>
  <w:style w:type="paragraph" w:customStyle="1" w:styleId="af0">
    <w:name w:val="Письмо"/>
    <w:basedOn w:val="a"/>
    <w:rsid w:val="005A7AB4"/>
    <w:pPr>
      <w:spacing w:after="120"/>
      <w:ind w:left="4253"/>
      <w:jc w:val="center"/>
    </w:pPr>
  </w:style>
  <w:style w:type="paragraph" w:styleId="af1">
    <w:name w:val="Body Text Indent"/>
    <w:basedOn w:val="a"/>
    <w:link w:val="af2"/>
    <w:uiPriority w:val="99"/>
    <w:rsid w:val="005A7AB4"/>
    <w:pPr>
      <w:jc w:val="center"/>
    </w:pPr>
    <w:rPr>
      <w:b/>
      <w:bCs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A7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Норм"/>
    <w:basedOn w:val="a"/>
    <w:rsid w:val="005A7AB4"/>
    <w:pPr>
      <w:jc w:val="center"/>
    </w:pPr>
  </w:style>
  <w:style w:type="paragraph" w:customStyle="1" w:styleId="13">
    <w:name w:val="Письмо13"/>
    <w:basedOn w:val="14-15"/>
    <w:rsid w:val="005A7AB4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5A7AB4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5A7AB4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1"/>
    <w:rsid w:val="005A7AB4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1"/>
    <w:rsid w:val="005A7AB4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">
    <w:name w:val="ПП14"/>
    <w:basedOn w:val="13"/>
    <w:rsid w:val="005A7AB4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"/>
    <w:rsid w:val="005A7AB4"/>
    <w:rPr>
      <w:sz w:val="28"/>
      <w:szCs w:val="28"/>
    </w:rPr>
  </w:style>
  <w:style w:type="paragraph" w:customStyle="1" w:styleId="13-17">
    <w:name w:val="13-17"/>
    <w:basedOn w:val="af1"/>
    <w:rsid w:val="005A7AB4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">
    <w:name w:val="12"/>
    <w:aliases w:val="5-17"/>
    <w:basedOn w:val="a"/>
    <w:rsid w:val="005A7AB4"/>
    <w:pPr>
      <w:spacing w:line="340" w:lineRule="exact"/>
      <w:ind w:firstLine="709"/>
      <w:jc w:val="both"/>
    </w:pPr>
    <w:rPr>
      <w:sz w:val="25"/>
      <w:szCs w:val="25"/>
    </w:rPr>
  </w:style>
  <w:style w:type="paragraph" w:styleId="af4">
    <w:name w:val="Block Text"/>
    <w:basedOn w:val="a"/>
    <w:uiPriority w:val="99"/>
    <w:rsid w:val="005A7AB4"/>
    <w:pPr>
      <w:ind w:left="1066" w:right="1134"/>
      <w:jc w:val="both"/>
    </w:pPr>
    <w:rPr>
      <w:sz w:val="21"/>
      <w:szCs w:val="21"/>
    </w:rPr>
  </w:style>
  <w:style w:type="paragraph" w:styleId="21">
    <w:name w:val="Body Text Indent 2"/>
    <w:basedOn w:val="a"/>
    <w:link w:val="22"/>
    <w:uiPriority w:val="99"/>
    <w:rsid w:val="005A7AB4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7A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"/>
    <w:basedOn w:val="a"/>
    <w:rsid w:val="005A7AB4"/>
    <w:pPr>
      <w:spacing w:line="360" w:lineRule="auto"/>
      <w:ind w:firstLine="720"/>
      <w:jc w:val="both"/>
    </w:pPr>
  </w:style>
  <w:style w:type="paragraph" w:styleId="af5">
    <w:name w:val="Balloon Text"/>
    <w:basedOn w:val="a"/>
    <w:link w:val="af6"/>
    <w:uiPriority w:val="99"/>
    <w:rsid w:val="005A7AB4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5A7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1">
    <w:name w:val="Загл.14"/>
    <w:basedOn w:val="a"/>
    <w:rsid w:val="005A7AB4"/>
    <w:pPr>
      <w:jc w:val="center"/>
    </w:pPr>
    <w:rPr>
      <w:rFonts w:ascii="Times New Roman CYR" w:hAnsi="Times New Roman CYR" w:cs="Times New Roman CYR"/>
      <w:b/>
      <w:bCs/>
    </w:rPr>
  </w:style>
  <w:style w:type="character" w:styleId="af7">
    <w:name w:val="Hyperlink"/>
    <w:basedOn w:val="a0"/>
    <w:uiPriority w:val="99"/>
    <w:rsid w:val="005A7AB4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rsid w:val="005A7AB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5A7AB4"/>
    <w:pPr>
      <w:jc w:val="center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7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5A7AB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A7AB4"/>
    <w:rPr>
      <w:b/>
      <w:bCs/>
    </w:rPr>
  </w:style>
  <w:style w:type="paragraph" w:customStyle="1" w:styleId="Caae14">
    <w:name w:val="Caae.14"/>
    <w:basedOn w:val="a"/>
    <w:rsid w:val="005A7AB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fd">
    <w:name w:val="endnote text"/>
    <w:basedOn w:val="a"/>
    <w:link w:val="afe"/>
    <w:uiPriority w:val="99"/>
    <w:rsid w:val="005A7AB4"/>
    <w:pPr>
      <w:jc w:val="center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5A7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rsid w:val="005A7AB4"/>
    <w:rPr>
      <w:rFonts w:cs="Times New Roman"/>
      <w:vertAlign w:val="superscript"/>
    </w:rPr>
  </w:style>
  <w:style w:type="paragraph" w:customStyle="1" w:styleId="aff0">
    <w:name w:val="Стиль"/>
    <w:rsid w:val="00CA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7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27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27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F61C8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C8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Адресат"/>
    <w:basedOn w:val="a"/>
    <w:rsid w:val="00F61C82"/>
    <w:pPr>
      <w:spacing w:after="120"/>
      <w:ind w:left="3969"/>
      <w:jc w:val="center"/>
    </w:pPr>
    <w:rPr>
      <w:sz w:val="24"/>
      <w:szCs w:val="20"/>
    </w:rPr>
  </w:style>
  <w:style w:type="paragraph" w:customStyle="1" w:styleId="aff2">
    <w:name w:val="ТабличныйТекст"/>
    <w:basedOn w:val="a"/>
    <w:rsid w:val="00F61C82"/>
    <w:pPr>
      <w:snapToGrid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A4B3-937B-489B-9D20-3C4A5F4C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2020-08-19T10:53:00Z</cp:lastPrinted>
  <dcterms:created xsi:type="dcterms:W3CDTF">2020-08-19T10:43:00Z</dcterms:created>
  <dcterms:modified xsi:type="dcterms:W3CDTF">2020-08-20T02:44:00Z</dcterms:modified>
</cp:coreProperties>
</file>