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D9" w:rsidRPr="00A9726B" w:rsidRDefault="00CE48D9" w:rsidP="00CE48D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26B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:rsidR="00CE48D9" w:rsidRPr="00A9726B" w:rsidRDefault="00CE48D9" w:rsidP="00CE48D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26B">
        <w:rPr>
          <w:rFonts w:ascii="Times New Roman" w:hAnsi="Times New Roman" w:cs="Times New Roman"/>
          <w:b/>
          <w:bCs/>
          <w:sz w:val="28"/>
          <w:szCs w:val="28"/>
        </w:rPr>
        <w:t xml:space="preserve">денежного вознаграждения гражданам за </w:t>
      </w:r>
      <w:proofErr w:type="gramStart"/>
      <w:r w:rsidRPr="00A9726B">
        <w:rPr>
          <w:rFonts w:ascii="Times New Roman" w:hAnsi="Times New Roman" w:cs="Times New Roman"/>
          <w:b/>
          <w:bCs/>
          <w:sz w:val="28"/>
          <w:szCs w:val="28"/>
        </w:rPr>
        <w:t>добровольную</w:t>
      </w:r>
      <w:proofErr w:type="gramEnd"/>
    </w:p>
    <w:p w:rsidR="00CE48D9" w:rsidRPr="00A9726B" w:rsidRDefault="00CE48D9" w:rsidP="00CE48D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26B">
        <w:rPr>
          <w:rFonts w:ascii="Times New Roman" w:hAnsi="Times New Roman" w:cs="Times New Roman"/>
          <w:b/>
          <w:bCs/>
          <w:sz w:val="28"/>
          <w:szCs w:val="28"/>
        </w:rPr>
        <w:t xml:space="preserve">сдачу незаконно </w:t>
      </w:r>
      <w:proofErr w:type="gramStart"/>
      <w:r w:rsidRPr="00A9726B">
        <w:rPr>
          <w:rFonts w:ascii="Times New Roman" w:hAnsi="Times New Roman" w:cs="Times New Roman"/>
          <w:b/>
          <w:bCs/>
          <w:sz w:val="28"/>
          <w:szCs w:val="28"/>
        </w:rPr>
        <w:t>хранящихся</w:t>
      </w:r>
      <w:proofErr w:type="gramEnd"/>
      <w:r w:rsidRPr="00A9726B">
        <w:rPr>
          <w:rFonts w:ascii="Times New Roman" w:hAnsi="Times New Roman" w:cs="Times New Roman"/>
          <w:b/>
          <w:bCs/>
          <w:sz w:val="28"/>
          <w:szCs w:val="28"/>
        </w:rPr>
        <w:t xml:space="preserve"> огнестрельного оружия, его</w:t>
      </w:r>
    </w:p>
    <w:p w:rsidR="00CE48D9" w:rsidRPr="00A9726B" w:rsidRDefault="00CE48D9" w:rsidP="00CE48D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26B">
        <w:rPr>
          <w:rFonts w:ascii="Times New Roman" w:hAnsi="Times New Roman" w:cs="Times New Roman"/>
          <w:b/>
          <w:bCs/>
          <w:sz w:val="28"/>
          <w:szCs w:val="28"/>
        </w:rPr>
        <w:t>основных частей, боеприпасов, взрывчатых веществ</w:t>
      </w:r>
    </w:p>
    <w:p w:rsidR="00CE48D9" w:rsidRPr="00A9726B" w:rsidRDefault="00CE48D9" w:rsidP="00CE48D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26B">
        <w:rPr>
          <w:rFonts w:ascii="Times New Roman" w:hAnsi="Times New Roman" w:cs="Times New Roman"/>
          <w:b/>
          <w:bCs/>
          <w:sz w:val="28"/>
          <w:szCs w:val="28"/>
        </w:rPr>
        <w:t>и взрывных устройств</w:t>
      </w:r>
    </w:p>
    <w:p w:rsidR="00CE48D9" w:rsidRDefault="00CE48D9" w:rsidP="00CE48D9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5760"/>
        <w:gridCol w:w="2520"/>
      </w:tblGrid>
      <w:tr w:rsidR="00CE48D9" w:rsidTr="00B232DA">
        <w:trPr>
          <w:trHeight w:val="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N  </w:t>
            </w:r>
            <w:r>
              <w:rPr>
                <w:rFonts w:ascii="Courier New CYR" w:hAnsi="Courier New CYR" w:cs="Courier New CYR"/>
              </w:rPr>
              <w:br/>
              <w:t xml:space="preserve"> </w:t>
            </w:r>
            <w:proofErr w:type="spellStart"/>
            <w:proofErr w:type="gramStart"/>
            <w:r>
              <w:rPr>
                <w:rFonts w:ascii="Courier New CYR" w:hAnsi="Courier New CYR" w:cs="Courier New CYR"/>
              </w:rPr>
              <w:t>п</w:t>
            </w:r>
            <w:proofErr w:type="spellEnd"/>
            <w:proofErr w:type="gramEnd"/>
            <w:r>
              <w:rPr>
                <w:rFonts w:ascii="Courier New CYR" w:hAnsi="Courier New CYR" w:cs="Courier New CYR"/>
              </w:rPr>
              <w:t>/</w:t>
            </w:r>
            <w:proofErr w:type="spellStart"/>
            <w:r>
              <w:rPr>
                <w:rFonts w:ascii="Courier New CYR" w:hAnsi="Courier New CYR" w:cs="Courier New CYR"/>
              </w:rPr>
              <w:t>п</w:t>
            </w:r>
            <w:proofErr w:type="spellEnd"/>
            <w:r>
              <w:rPr>
                <w:rFonts w:ascii="Courier New CYR" w:hAnsi="Courier New CYR" w:cs="Courier New CYR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Наименование огнестрельного оружия, его    </w:t>
            </w:r>
            <w:r>
              <w:rPr>
                <w:rFonts w:ascii="Courier New CYR" w:hAnsi="Courier New CYR" w:cs="Courier New CYR"/>
              </w:rPr>
              <w:br/>
              <w:t xml:space="preserve">   основных частей, боеприпасов, взрывчатых   </w:t>
            </w:r>
            <w:r>
              <w:rPr>
                <w:rFonts w:ascii="Courier New CYR" w:hAnsi="Courier New CYR" w:cs="Courier New CYR"/>
              </w:rPr>
              <w:br/>
              <w:t xml:space="preserve">         веществ и взрывных устройств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Размеры      </w:t>
            </w:r>
            <w:r>
              <w:rPr>
                <w:rFonts w:ascii="Courier New CYR" w:hAnsi="Courier New CYR" w:cs="Courier New CYR"/>
              </w:rPr>
              <w:br/>
              <w:t xml:space="preserve">     денежного     </w:t>
            </w:r>
            <w:r>
              <w:rPr>
                <w:rFonts w:ascii="Courier New CYR" w:hAnsi="Courier New CYR" w:cs="Courier New CYR"/>
              </w:rPr>
              <w:br/>
              <w:t xml:space="preserve">  вознаграждения   </w:t>
            </w:r>
            <w:r>
              <w:rPr>
                <w:rFonts w:ascii="Courier New CYR" w:hAnsi="Courier New CYR" w:cs="Courier New CYR"/>
              </w:rPr>
              <w:br/>
              <w:t xml:space="preserve"> за единицу (руб.) </w:t>
            </w:r>
          </w:p>
        </w:tc>
      </w:tr>
      <w:tr w:rsidR="00CE48D9" w:rsidTr="00B232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1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Пулемет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8000        </w:t>
            </w:r>
          </w:p>
        </w:tc>
      </w:tr>
      <w:tr w:rsidR="00CE48D9" w:rsidTr="00B232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2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Гранатомет РПГ-7, 7В, 27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8000        </w:t>
            </w:r>
          </w:p>
        </w:tc>
      </w:tr>
      <w:tr w:rsidR="00CE48D9" w:rsidTr="00B232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3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Одноразовый гранатомет РПГ-18, 22, 26, 27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6000        </w:t>
            </w:r>
          </w:p>
        </w:tc>
      </w:tr>
      <w:tr w:rsidR="00CE48D9" w:rsidTr="00B232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4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proofErr w:type="spellStart"/>
            <w:r>
              <w:rPr>
                <w:rFonts w:ascii="Courier New CYR" w:hAnsi="Courier New CYR" w:cs="Courier New CYR"/>
              </w:rPr>
              <w:t>Подствольный</w:t>
            </w:r>
            <w:proofErr w:type="spellEnd"/>
            <w:r>
              <w:rPr>
                <w:rFonts w:ascii="Courier New CYR" w:hAnsi="Courier New CYR" w:cs="Courier New CYR"/>
              </w:rPr>
              <w:t xml:space="preserve"> гранатомет ГП-25, ГП-30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6000        </w:t>
            </w:r>
          </w:p>
        </w:tc>
      </w:tr>
      <w:tr w:rsidR="00CE48D9" w:rsidTr="00B232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5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Автомат 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5000        </w:t>
            </w:r>
          </w:p>
        </w:tc>
      </w:tr>
      <w:tr w:rsidR="00CE48D9" w:rsidTr="00B232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6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Пистолет-пулемет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5000        </w:t>
            </w:r>
          </w:p>
        </w:tc>
      </w:tr>
      <w:tr w:rsidR="00CE48D9" w:rsidTr="00B232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7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Боевой (служебный) пистолет, револьвер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4000        </w:t>
            </w:r>
          </w:p>
        </w:tc>
      </w:tr>
      <w:tr w:rsidR="00CE48D9" w:rsidTr="00B232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8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Боевой карабин, винтовка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4000        </w:t>
            </w:r>
          </w:p>
        </w:tc>
      </w:tr>
      <w:tr w:rsidR="00CE48D9" w:rsidTr="00B232DA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9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Охотничье, спортивное огнестрельное оружие с  </w:t>
            </w:r>
            <w:r>
              <w:rPr>
                <w:rFonts w:ascii="Courier New CYR" w:hAnsi="Courier New CYR" w:cs="Courier New CYR"/>
              </w:rPr>
              <w:br/>
              <w:t xml:space="preserve">нарезным стволом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3000        </w:t>
            </w:r>
          </w:p>
        </w:tc>
      </w:tr>
      <w:tr w:rsidR="00CE48D9" w:rsidTr="00B232DA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10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Охотничье гладкоствольное оружие, включая     </w:t>
            </w:r>
            <w:r>
              <w:rPr>
                <w:rFonts w:ascii="Courier New CYR" w:hAnsi="Courier New CYR" w:cs="Courier New CYR"/>
              </w:rPr>
              <w:br/>
              <w:t xml:space="preserve">обрезы, сменные, вкладные стволы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2000        </w:t>
            </w:r>
          </w:p>
        </w:tc>
      </w:tr>
      <w:tr w:rsidR="00CE48D9" w:rsidTr="00B232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11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Охотничье оружие в неисправном состоянии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 500        </w:t>
            </w:r>
          </w:p>
        </w:tc>
      </w:tr>
      <w:tr w:rsidR="00CE48D9" w:rsidTr="00B232DA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12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Газовый пистолет и револьвер, огнестрельное   </w:t>
            </w:r>
            <w:r>
              <w:rPr>
                <w:rFonts w:ascii="Courier New CYR" w:hAnsi="Courier New CYR" w:cs="Courier New CYR"/>
              </w:rPr>
              <w:br/>
              <w:t xml:space="preserve">бесствольное, сигнальное оружие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1000        </w:t>
            </w:r>
          </w:p>
        </w:tc>
      </w:tr>
      <w:tr w:rsidR="00CE48D9" w:rsidTr="00B232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13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Пистолет и револьвер кустарного производства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1000        </w:t>
            </w:r>
          </w:p>
        </w:tc>
      </w:tr>
      <w:tr w:rsidR="00CE48D9" w:rsidTr="00B232DA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14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Основная часть огнестрельного оружия (ствол,  </w:t>
            </w:r>
            <w:r>
              <w:rPr>
                <w:rFonts w:ascii="Courier New CYR" w:hAnsi="Courier New CYR" w:cs="Courier New CYR"/>
              </w:rPr>
              <w:br/>
              <w:t xml:space="preserve">затвор, барабан, рамка, ствольная коробка)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 100        </w:t>
            </w:r>
          </w:p>
        </w:tc>
      </w:tr>
      <w:tr w:rsidR="00CE48D9" w:rsidTr="00B232DA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15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Взрывчатое вещество (тротил, аммонит,         </w:t>
            </w:r>
            <w:r>
              <w:rPr>
                <w:rFonts w:ascii="Courier New CYR" w:hAnsi="Courier New CYR" w:cs="Courier New CYR"/>
              </w:rPr>
              <w:br/>
            </w:r>
            <w:proofErr w:type="spellStart"/>
            <w:r>
              <w:rPr>
                <w:rFonts w:ascii="Courier New CYR" w:hAnsi="Courier New CYR" w:cs="Courier New CYR"/>
              </w:rPr>
              <w:t>граммонит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гексаген</w:t>
            </w:r>
            <w:proofErr w:type="spellEnd"/>
            <w:r>
              <w:rPr>
                <w:rFonts w:ascii="Courier New CYR" w:hAnsi="Courier New CYR" w:cs="Courier New CYR"/>
              </w:rPr>
              <w:t xml:space="preserve"> и др.) 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rFonts w:ascii="Courier New CYR" w:hAnsi="Courier New CYR" w:cs="Courier New CYR"/>
                </w:rPr>
                <w:t>100 г</w:t>
              </w:r>
            </w:smartTag>
            <w:r>
              <w:rPr>
                <w:rFonts w:ascii="Courier New CYR" w:hAnsi="Courier New CYR" w:cs="Courier New CYR"/>
              </w:rPr>
              <w:t xml:space="preserve">)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 300        </w:t>
            </w:r>
          </w:p>
        </w:tc>
      </w:tr>
      <w:tr w:rsidR="00CE48D9" w:rsidTr="00B232DA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16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Взрывное устройство (устройство, включающее в </w:t>
            </w:r>
            <w:r>
              <w:rPr>
                <w:rFonts w:ascii="Courier New CYR" w:hAnsi="Courier New CYR" w:cs="Courier New CYR"/>
              </w:rPr>
              <w:br/>
              <w:t>себя взрывчатое вещество и средство взрывания)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1000        </w:t>
            </w:r>
          </w:p>
        </w:tc>
      </w:tr>
      <w:tr w:rsidR="00CE48D9" w:rsidTr="00B232DA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17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Средство взрывания (</w:t>
            </w:r>
            <w:proofErr w:type="spellStart"/>
            <w:r>
              <w:rPr>
                <w:rFonts w:ascii="Courier New CYR" w:hAnsi="Courier New CYR" w:cs="Courier New CYR"/>
              </w:rPr>
              <w:t>электродетонатор</w:t>
            </w:r>
            <w:proofErr w:type="spellEnd"/>
            <w:r>
              <w:rPr>
                <w:rFonts w:ascii="Courier New CYR" w:hAnsi="Courier New CYR" w:cs="Courier New CYR"/>
              </w:rPr>
              <w:t xml:space="preserve">,         </w:t>
            </w:r>
            <w:r>
              <w:rPr>
                <w:rFonts w:ascii="Courier New CYR" w:hAnsi="Courier New CYR" w:cs="Courier New CYR"/>
              </w:rPr>
              <w:br/>
              <w:t xml:space="preserve">капсюль, детонатор, взрыватель - в шт.,       </w:t>
            </w:r>
            <w:r>
              <w:rPr>
                <w:rFonts w:ascii="Courier New CYR" w:hAnsi="Courier New CYR" w:cs="Courier New CYR"/>
              </w:rPr>
              <w:br/>
              <w:t xml:space="preserve">огнепроводные и электропроводные шнуры - в м)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  50        </w:t>
            </w:r>
          </w:p>
        </w:tc>
      </w:tr>
      <w:tr w:rsidR="00CE48D9" w:rsidTr="00B232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18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Выстрел к гранатомету ВОГ-30, 25, 25П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 500        </w:t>
            </w:r>
          </w:p>
        </w:tc>
      </w:tr>
      <w:tr w:rsidR="00CE48D9" w:rsidTr="00B232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19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Граната Ф-1, РГО, РГН, РКГ-3ЕМ, РГ-42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1000        </w:t>
            </w:r>
          </w:p>
        </w:tc>
      </w:tr>
      <w:tr w:rsidR="00CE48D9" w:rsidTr="00B232DA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20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Мина, снаряд, штатное устройство производства </w:t>
            </w:r>
            <w:r>
              <w:rPr>
                <w:rFonts w:ascii="Courier New CYR" w:hAnsi="Courier New CYR" w:cs="Courier New CYR"/>
              </w:rPr>
              <w:br/>
              <w:t xml:space="preserve">выстрела       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1000        </w:t>
            </w:r>
          </w:p>
        </w:tc>
      </w:tr>
      <w:tr w:rsidR="00CE48D9" w:rsidTr="00B232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21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Патрон к боевому оружию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   5        </w:t>
            </w:r>
          </w:p>
        </w:tc>
      </w:tr>
      <w:tr w:rsidR="00CE48D9" w:rsidTr="00B232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22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Патрон к служебному и гражданскому оружию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   3        </w:t>
            </w:r>
          </w:p>
        </w:tc>
      </w:tr>
      <w:tr w:rsidR="00CE48D9" w:rsidTr="00B232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23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Порох охотничий 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rFonts w:ascii="Courier New CYR" w:hAnsi="Courier New CYR" w:cs="Courier New CYR"/>
                </w:rPr>
                <w:t>100 г</w:t>
              </w:r>
            </w:smartTag>
            <w:r>
              <w:rPr>
                <w:rFonts w:ascii="Courier New CYR" w:hAnsi="Courier New CYR" w:cs="Courier New CYR"/>
              </w:rPr>
              <w:t xml:space="preserve">)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D9" w:rsidRDefault="00CE48D9" w:rsidP="00B232DA">
            <w:pPr>
              <w:autoSpaceDE w:val="0"/>
              <w:autoSpaceDN w:val="0"/>
              <w:adjustRightInd w:val="0"/>
              <w:spacing w:after="0" w:line="0" w:lineRule="atLeast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         50        </w:t>
            </w:r>
          </w:p>
        </w:tc>
      </w:tr>
    </w:tbl>
    <w:p w:rsidR="00CE48D9" w:rsidRDefault="00CE48D9" w:rsidP="00CE48D9"/>
    <w:p w:rsidR="002E2735" w:rsidRDefault="002E2735"/>
    <w:sectPr w:rsidR="002E2735" w:rsidSect="002D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48D9"/>
    <w:rsid w:val="000531C1"/>
    <w:rsid w:val="000A0BB3"/>
    <w:rsid w:val="000A7520"/>
    <w:rsid w:val="000F0305"/>
    <w:rsid w:val="00142666"/>
    <w:rsid w:val="001E5AA2"/>
    <w:rsid w:val="00205054"/>
    <w:rsid w:val="00241646"/>
    <w:rsid w:val="002A0DBC"/>
    <w:rsid w:val="002E2735"/>
    <w:rsid w:val="0038475C"/>
    <w:rsid w:val="004D3CED"/>
    <w:rsid w:val="005C2393"/>
    <w:rsid w:val="00605B44"/>
    <w:rsid w:val="00671826"/>
    <w:rsid w:val="0068530F"/>
    <w:rsid w:val="006A2F10"/>
    <w:rsid w:val="00800DEC"/>
    <w:rsid w:val="008F02F1"/>
    <w:rsid w:val="008F46D2"/>
    <w:rsid w:val="00914BF8"/>
    <w:rsid w:val="00A83F6C"/>
    <w:rsid w:val="00B01FDA"/>
    <w:rsid w:val="00B51C47"/>
    <w:rsid w:val="00BE0DC2"/>
    <w:rsid w:val="00BF55FB"/>
    <w:rsid w:val="00C37987"/>
    <w:rsid w:val="00CA69FE"/>
    <w:rsid w:val="00CE48D9"/>
    <w:rsid w:val="00D53A14"/>
    <w:rsid w:val="00D66A88"/>
    <w:rsid w:val="00DD390F"/>
    <w:rsid w:val="00E45CE5"/>
    <w:rsid w:val="00E60B95"/>
    <w:rsid w:val="00EC0FC0"/>
    <w:rsid w:val="00F1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D9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сновной"/>
    <w:basedOn w:val="a0"/>
    <w:qFormat/>
    <w:rsid w:val="00605B44"/>
    <w:rPr>
      <w:rFonts w:ascii="Times New Roman" w:hAnsi="Times New Roman"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2018-07-05T06:20:00Z</dcterms:created>
  <dcterms:modified xsi:type="dcterms:W3CDTF">2018-07-05T06:21:00Z</dcterms:modified>
</cp:coreProperties>
</file>