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2F0C" w14:textId="77777777" w:rsidR="00C15C22" w:rsidRPr="00B21466" w:rsidRDefault="00C15C22" w:rsidP="00B2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46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1215A02D" w14:textId="77777777" w:rsidR="00C15C22" w:rsidRPr="00B21466" w:rsidRDefault="00C15C22" w:rsidP="00B2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466">
        <w:rPr>
          <w:rFonts w:ascii="Times New Roman" w:hAnsi="Times New Roman" w:cs="Times New Roman"/>
          <w:b/>
          <w:bCs/>
          <w:sz w:val="28"/>
          <w:szCs w:val="28"/>
        </w:rPr>
        <w:t>по проведению классного часа в честь 76 – й годовщины Победы</w:t>
      </w:r>
    </w:p>
    <w:p w14:paraId="62AE9664" w14:textId="77777777" w:rsidR="00C15C22" w:rsidRPr="00B21466" w:rsidRDefault="00C15C22" w:rsidP="00B2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C756F" w14:textId="77777777" w:rsidR="00C15C22" w:rsidRPr="00B21466" w:rsidRDefault="00C15C22" w:rsidP="00B21466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66">
        <w:rPr>
          <w:rFonts w:ascii="Times New Roman" w:hAnsi="Times New Roman" w:cs="Times New Roman"/>
          <w:sz w:val="28"/>
          <w:szCs w:val="28"/>
        </w:rPr>
        <w:t>Дети учатся жить в сложном и непонятном мире, а помогают им в этом родители, учителя, старшие товарищи. То, чему мы учим наших детей сегодня, составит картину нашего будущего. Приходит поколение ребят, которое, к огромному сожалению, станет последним поколением, успевшим увидеть ветеранов Великой Отечественной войны. Пройдут годы, и всё больше людей станет забывать своих героев, станет забывать подвиги российских солдат. И не только солдат, подвиг каждого героя, которого коснулось страшное горе, под названием война.</w:t>
      </w:r>
    </w:p>
    <w:p w14:paraId="705012BE" w14:textId="350CD3EC" w:rsidR="006B24D6" w:rsidRDefault="00C15C22" w:rsidP="00B21466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66">
        <w:rPr>
          <w:rFonts w:ascii="Times New Roman" w:hAnsi="Times New Roman" w:cs="Times New Roman"/>
          <w:sz w:val="28"/>
          <w:szCs w:val="28"/>
        </w:rPr>
        <w:t>2021 год – год 76 – летней годовщины Великой Победы над фашистской Германией. Необходимо формировать у детей чувство гордости за величие страны, чувство уважения к старшему поколению, способствовать формированию у подрастающего поколения интереса к истории своей семьи, своего города, воспитывать патриотизм, уважение и признательность героям Великой Отечественной войны.</w:t>
      </w:r>
    </w:p>
    <w:p w14:paraId="76924C34" w14:textId="4E2F45AD" w:rsidR="00B21466" w:rsidRPr="00B21466" w:rsidRDefault="00B21466" w:rsidP="00B21466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66">
        <w:rPr>
          <w:rFonts w:ascii="Times New Roman" w:hAnsi="Times New Roman" w:cs="Times New Roman"/>
          <w:sz w:val="28"/>
          <w:szCs w:val="28"/>
        </w:rPr>
        <w:t>Ценностными ориентирами при подготовке классный часа для обучающихся 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1466">
        <w:rPr>
          <w:rFonts w:ascii="Times New Roman" w:hAnsi="Times New Roman" w:cs="Times New Roman"/>
          <w:sz w:val="28"/>
          <w:szCs w:val="28"/>
        </w:rPr>
        <w:t>11 классов являются:</w:t>
      </w:r>
    </w:p>
    <w:p w14:paraId="658268D0" w14:textId="1720F904" w:rsidR="00B21466" w:rsidRPr="00B21466" w:rsidRDefault="00B21466" w:rsidP="00B21466">
      <w:pPr>
        <w:pStyle w:val="a3"/>
        <w:numPr>
          <w:ilvl w:val="0"/>
          <w:numId w:val="1"/>
        </w:numPr>
        <w:spacing w:after="0" w:line="240" w:lineRule="auto"/>
        <w:ind w:left="-11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21466">
        <w:rPr>
          <w:rFonts w:ascii="Times New Roman" w:hAnsi="Times New Roman" w:cs="Times New Roman"/>
          <w:sz w:val="28"/>
          <w:szCs w:val="28"/>
        </w:rPr>
        <w:t>ормирование у школьников российской гражданской идентичности личности посредством изучения материалов о Великой Отечественной войне 1941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1466">
        <w:rPr>
          <w:rFonts w:ascii="Times New Roman" w:hAnsi="Times New Roman" w:cs="Times New Roman"/>
          <w:sz w:val="28"/>
          <w:szCs w:val="28"/>
        </w:rPr>
        <w:t>1945 г, осознание себя как гражданина российского общества, уважающего историю своей Родины и несущего ответственность за её судьбу в современном мире;</w:t>
      </w:r>
    </w:p>
    <w:p w14:paraId="56FBF291" w14:textId="7DE072DE" w:rsidR="00B21466" w:rsidRPr="00B21466" w:rsidRDefault="00B21466" w:rsidP="00B21466">
      <w:pPr>
        <w:pStyle w:val="a3"/>
        <w:numPr>
          <w:ilvl w:val="0"/>
          <w:numId w:val="1"/>
        </w:num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21466">
        <w:rPr>
          <w:rFonts w:ascii="Times New Roman" w:hAnsi="Times New Roman" w:cs="Times New Roman"/>
          <w:sz w:val="28"/>
          <w:szCs w:val="28"/>
        </w:rPr>
        <w:t>азвитие у школьников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466">
        <w:rPr>
          <w:rFonts w:ascii="Times New Roman" w:hAnsi="Times New Roman" w:cs="Times New Roman"/>
          <w:sz w:val="28"/>
          <w:szCs w:val="28"/>
        </w:rPr>
        <w:t xml:space="preserve"> гордости за её многонациональный народ, являющийся победителем в Великой Отечественной и во Второй мировой войне, спасший Европу и мир от фашизма и нацизма;</w:t>
      </w:r>
    </w:p>
    <w:p w14:paraId="482AD19C" w14:textId="49A3C081" w:rsidR="00B21466" w:rsidRDefault="00B21466" w:rsidP="00B21466">
      <w:pPr>
        <w:pStyle w:val="a3"/>
        <w:numPr>
          <w:ilvl w:val="0"/>
          <w:numId w:val="1"/>
        </w:num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21466">
        <w:rPr>
          <w:rFonts w:ascii="Times New Roman" w:hAnsi="Times New Roman" w:cs="Times New Roman"/>
          <w:sz w:val="28"/>
          <w:szCs w:val="28"/>
        </w:rPr>
        <w:t>ормирование активной жизненной позиции школьников, создание педагогических условий для их гражданского самоопределения, стремления к самореализации в России, к укреплению позитивного имиджа страны на международной арене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0DD552" w14:textId="13C4ED8B" w:rsidR="00B21466" w:rsidRPr="00B21466" w:rsidRDefault="00B21466" w:rsidP="00B21466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466">
        <w:rPr>
          <w:rFonts w:ascii="Times New Roman" w:hAnsi="Times New Roman" w:cs="Times New Roman"/>
          <w:b/>
          <w:bCs/>
          <w:sz w:val="28"/>
          <w:szCs w:val="28"/>
        </w:rPr>
        <w:t xml:space="preserve">Классные часы для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2146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2146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14:paraId="483F6F79" w14:textId="77777777" w:rsidR="00B21466" w:rsidRDefault="00B21466" w:rsidP="00B21466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466">
        <w:rPr>
          <w:rFonts w:ascii="Times New Roman" w:hAnsi="Times New Roman" w:cs="Times New Roman"/>
          <w:b/>
          <w:bCs/>
          <w:sz w:val="28"/>
          <w:szCs w:val="28"/>
        </w:rPr>
        <w:t>Формы проведения классный часа</w:t>
      </w:r>
    </w:p>
    <w:p w14:paraId="7C8B3859" w14:textId="1B104FA1" w:rsidR="00B21466" w:rsidRPr="00B21466" w:rsidRDefault="00B21466" w:rsidP="00B21466">
      <w:pPr>
        <w:pStyle w:val="a3"/>
        <w:numPr>
          <w:ilvl w:val="0"/>
          <w:numId w:val="3"/>
        </w:numPr>
        <w:spacing w:after="0" w:line="240" w:lineRule="auto"/>
        <w:ind w:left="-113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21466">
        <w:rPr>
          <w:rFonts w:ascii="Times New Roman" w:hAnsi="Times New Roman" w:cs="Times New Roman"/>
          <w:sz w:val="28"/>
          <w:szCs w:val="28"/>
        </w:rPr>
        <w:t>илософский стол «Выполняя интернациональный долг», «Роль личности в истории страны», «Антинационалистические движения в современной истории»;</w:t>
      </w:r>
    </w:p>
    <w:p w14:paraId="03FDB7E8" w14:textId="2D557D41" w:rsidR="00B21466" w:rsidRPr="00B21466" w:rsidRDefault="00B21466" w:rsidP="00B21466">
      <w:pPr>
        <w:pStyle w:val="a3"/>
        <w:numPr>
          <w:ilvl w:val="0"/>
          <w:numId w:val="3"/>
        </w:num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21466">
        <w:rPr>
          <w:rFonts w:ascii="Times New Roman" w:hAnsi="Times New Roman" w:cs="Times New Roman"/>
          <w:sz w:val="28"/>
          <w:szCs w:val="28"/>
        </w:rPr>
        <w:t>испуты: «Что такое Родина? Как связаны между собой понятия «Родина» и «патриотизм»?», «Почему важно хранить память о знаменательном событии прошедшей войны и тех, кто приближал «праздник со слезами на глазах»;</w:t>
      </w:r>
    </w:p>
    <w:p w14:paraId="3784DF47" w14:textId="411D423E" w:rsidR="00B21466" w:rsidRPr="00B21466" w:rsidRDefault="00B21466" w:rsidP="00B21466">
      <w:pPr>
        <w:pStyle w:val="a3"/>
        <w:numPr>
          <w:ilvl w:val="0"/>
          <w:numId w:val="3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21466">
        <w:rPr>
          <w:rFonts w:ascii="Times New Roman" w:hAnsi="Times New Roman" w:cs="Times New Roman"/>
          <w:sz w:val="28"/>
          <w:szCs w:val="28"/>
        </w:rPr>
        <w:t>нтеллектуальная игра «Что? Где? Когда?», «Интеллектуальный марафон»;</w:t>
      </w:r>
    </w:p>
    <w:p w14:paraId="5C65F92B" w14:textId="77777777" w:rsidR="00B21466" w:rsidRDefault="00B21466" w:rsidP="00B21466">
      <w:pPr>
        <w:pStyle w:val="a3"/>
        <w:numPr>
          <w:ilvl w:val="0"/>
          <w:numId w:val="3"/>
        </w:numPr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1466">
        <w:rPr>
          <w:rFonts w:ascii="Times New Roman" w:hAnsi="Times New Roman" w:cs="Times New Roman"/>
          <w:sz w:val="28"/>
          <w:szCs w:val="28"/>
        </w:rPr>
        <w:t>ресс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1466">
        <w:rPr>
          <w:rFonts w:ascii="Times New Roman" w:hAnsi="Times New Roman" w:cs="Times New Roman"/>
          <w:sz w:val="28"/>
          <w:szCs w:val="28"/>
        </w:rPr>
        <w:t>конференция и другие.</w:t>
      </w:r>
    </w:p>
    <w:p w14:paraId="7DAAD59E" w14:textId="326B609B" w:rsidR="00B21466" w:rsidRPr="00B21466" w:rsidRDefault="00B21466" w:rsidP="00B21466">
      <w:pPr>
        <w:pStyle w:val="a3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466">
        <w:rPr>
          <w:rFonts w:ascii="Times New Roman" w:hAnsi="Times New Roman" w:cs="Times New Roman"/>
          <w:sz w:val="28"/>
          <w:szCs w:val="28"/>
        </w:rPr>
        <w:t>Все эти формы должно объединять непосредственное участие самих школьников в подготовке и проведении классного часа. Рекомендуем, при подготовке мероприятий, посвященных памятным датам Великой Отечественной войны, учитывать и активно использовать специальную литературу, художественные и хроникально-документальные фильмы, аудиозаписи, картографические материалы и иллюстрации, материалы о военной истории.</w:t>
      </w:r>
    </w:p>
    <w:p w14:paraId="1DD214BF" w14:textId="77777777" w:rsidR="00B21466" w:rsidRPr="00B21466" w:rsidRDefault="00B21466" w:rsidP="00B21466">
      <w:pPr>
        <w:pStyle w:val="a3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466">
        <w:rPr>
          <w:rFonts w:ascii="Times New Roman" w:hAnsi="Times New Roman" w:cs="Times New Roman"/>
          <w:sz w:val="28"/>
          <w:szCs w:val="28"/>
        </w:rPr>
        <w:lastRenderedPageBreak/>
        <w:t>При организации и проведении классный часа целесообразно использовать активные методы работы: проблемные вопросы, игровые приёмы, практико- ориентированные ситуации и т.п.</w:t>
      </w:r>
    </w:p>
    <w:p w14:paraId="1F72B117" w14:textId="523457BC" w:rsidR="00B21466" w:rsidRPr="00B21466" w:rsidRDefault="00B21466" w:rsidP="00B21466">
      <w:pPr>
        <w:pStyle w:val="a3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66">
        <w:rPr>
          <w:rFonts w:ascii="Times New Roman" w:hAnsi="Times New Roman" w:cs="Times New Roman"/>
          <w:sz w:val="28"/>
          <w:szCs w:val="28"/>
        </w:rPr>
        <w:t>Актуальными будут следующие виды деятельности: участие в групповой работе по обсуждению документальных материалов о ВОВ</w:t>
      </w:r>
      <w:r w:rsidR="0043644F">
        <w:rPr>
          <w:rFonts w:ascii="Times New Roman" w:hAnsi="Times New Roman" w:cs="Times New Roman"/>
          <w:sz w:val="28"/>
          <w:szCs w:val="28"/>
        </w:rPr>
        <w:t xml:space="preserve">, </w:t>
      </w:r>
      <w:r w:rsidRPr="00B21466">
        <w:rPr>
          <w:rFonts w:ascii="Times New Roman" w:hAnsi="Times New Roman" w:cs="Times New Roman"/>
          <w:sz w:val="28"/>
          <w:szCs w:val="28"/>
        </w:rPr>
        <w:t>участие в диспутах и дискуссиях об актуальности проблематики и тематики Великой Отечественной войны для понимания событий современности</w:t>
      </w:r>
      <w:r w:rsidR="0043644F">
        <w:rPr>
          <w:rFonts w:ascii="Times New Roman" w:hAnsi="Times New Roman" w:cs="Times New Roman"/>
          <w:sz w:val="28"/>
          <w:szCs w:val="28"/>
        </w:rPr>
        <w:t xml:space="preserve">, </w:t>
      </w:r>
      <w:r w:rsidRPr="00B21466">
        <w:rPr>
          <w:rFonts w:ascii="Times New Roman" w:hAnsi="Times New Roman" w:cs="Times New Roman"/>
          <w:sz w:val="28"/>
          <w:szCs w:val="28"/>
        </w:rPr>
        <w:t>подготовка фото и видео материалов о земляках – участниках ВОВ</w:t>
      </w:r>
      <w:r w:rsidR="0043644F">
        <w:rPr>
          <w:rFonts w:ascii="Times New Roman" w:hAnsi="Times New Roman" w:cs="Times New Roman"/>
          <w:sz w:val="28"/>
          <w:szCs w:val="28"/>
        </w:rPr>
        <w:t xml:space="preserve">, </w:t>
      </w:r>
      <w:r w:rsidRPr="00B21466">
        <w:rPr>
          <w:rFonts w:ascii="Times New Roman" w:hAnsi="Times New Roman" w:cs="Times New Roman"/>
          <w:sz w:val="28"/>
          <w:szCs w:val="28"/>
        </w:rPr>
        <w:t>подготовка сообщений, видеофрагментов и фотовыставок о членах своей семьи, принимавших участие в боевых действиях и работавших в тылу.</w:t>
      </w:r>
      <w:bookmarkStart w:id="0" w:name="_GoBack"/>
      <w:bookmarkEnd w:id="0"/>
    </w:p>
    <w:p w14:paraId="0E0080B2" w14:textId="77777777" w:rsidR="00B21466" w:rsidRPr="00B21466" w:rsidRDefault="00B21466" w:rsidP="00B21466">
      <w:pPr>
        <w:pStyle w:val="a3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66">
        <w:rPr>
          <w:rFonts w:ascii="Times New Roman" w:hAnsi="Times New Roman" w:cs="Times New Roman"/>
          <w:sz w:val="28"/>
          <w:szCs w:val="28"/>
        </w:rPr>
        <w:t>Выбор указанных форм определяется поставленными целями, возрастом учащихся, особенностями класса, техническими возможностями школы. В процессе классного часа возможно использование репродукций картин, карт, схем и других наглядных пособий.</w:t>
      </w:r>
    </w:p>
    <w:p w14:paraId="2FC37CE3" w14:textId="336F26FC" w:rsidR="00B21466" w:rsidRPr="00B21466" w:rsidRDefault="00B21466" w:rsidP="00B21466">
      <w:pPr>
        <w:pStyle w:val="a3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466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региональных, школьных, семейных архивов или библиотек, на примере которых в ходе классный часа учитель мог бы организовать подготовку и обсуждение с учениками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66">
        <w:rPr>
          <w:rFonts w:ascii="Times New Roman" w:hAnsi="Times New Roman" w:cs="Times New Roman"/>
          <w:sz w:val="28"/>
          <w:szCs w:val="28"/>
        </w:rPr>
        <w:t xml:space="preserve">«Великая Отечественная война и моя малая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1466">
        <w:rPr>
          <w:rFonts w:ascii="Times New Roman" w:hAnsi="Times New Roman" w:cs="Times New Roman"/>
          <w:sz w:val="28"/>
          <w:szCs w:val="28"/>
        </w:rPr>
        <w:t>одина».</w:t>
      </w:r>
    </w:p>
    <w:p w14:paraId="2D9F2F82" w14:textId="6FDB00D7" w:rsidR="00B21466" w:rsidRPr="00B21466" w:rsidRDefault="00B21466" w:rsidP="00B21466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466">
        <w:rPr>
          <w:rFonts w:ascii="Times New Roman" w:hAnsi="Times New Roman" w:cs="Times New Roman"/>
          <w:sz w:val="28"/>
          <w:szCs w:val="28"/>
        </w:rPr>
        <w:t>Классный час должен содействовать сохранению исторической преемственности поколений, развитию национальной культуры, воспитанию бережного отношения к историческому наследию. Историческая память необходима для становления государственности, гражданско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1466">
        <w:rPr>
          <w:rFonts w:ascii="Times New Roman" w:hAnsi="Times New Roman" w:cs="Times New Roman"/>
          <w:sz w:val="28"/>
          <w:szCs w:val="28"/>
        </w:rPr>
        <w:t>патриотического воспитания молодежи.</w:t>
      </w:r>
    </w:p>
    <w:sectPr w:rsidR="00B21466" w:rsidRPr="00B2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1BB2"/>
    <w:multiLevelType w:val="hybridMultilevel"/>
    <w:tmpl w:val="8736A46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51EC0D3B"/>
    <w:multiLevelType w:val="hybridMultilevel"/>
    <w:tmpl w:val="94A886F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7FAA60E4"/>
    <w:multiLevelType w:val="hybridMultilevel"/>
    <w:tmpl w:val="9956EDA4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58"/>
    <w:rsid w:val="000230F1"/>
    <w:rsid w:val="0043644F"/>
    <w:rsid w:val="00B21466"/>
    <w:rsid w:val="00C15C22"/>
    <w:rsid w:val="00EB5958"/>
    <w:rsid w:val="00F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3B5B"/>
  <w15:chartTrackingRefBased/>
  <w15:docId w15:val="{3CCC0033-40B4-483F-B7B3-FA352FAA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2021-04-21T06:36:00Z</dcterms:created>
  <dcterms:modified xsi:type="dcterms:W3CDTF">2021-04-21T06:52:00Z</dcterms:modified>
</cp:coreProperties>
</file>