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01" w:rsidRDefault="00927901" w:rsidP="00927901">
      <w:pPr>
        <w:jc w:val="center"/>
        <w:rPr>
          <w:color w:val="auto"/>
          <w:szCs w:val="24"/>
        </w:rPr>
      </w:pPr>
    </w:p>
    <w:p w:rsidR="00927901" w:rsidRDefault="00927901" w:rsidP="00927901">
      <w:pPr>
        <w:jc w:val="center"/>
        <w:rPr>
          <w:color w:val="auto"/>
          <w:szCs w:val="24"/>
        </w:rPr>
      </w:pPr>
      <w:r>
        <w:rPr>
          <w:color w:val="auto"/>
          <w:szCs w:val="24"/>
        </w:rPr>
        <w:t>МУНИЦИПАЛЬНОЕ БЮДЖЕТНОЕ ОБЩЕОБРАЗОВАТЕЛЬНОЕ УЧРЕЖДЕНИЕ</w:t>
      </w:r>
    </w:p>
    <w:p w:rsidR="00927901" w:rsidRDefault="00927901" w:rsidP="00927901">
      <w:pPr>
        <w:jc w:val="center"/>
        <w:rPr>
          <w:color w:val="auto"/>
          <w:szCs w:val="24"/>
        </w:rPr>
      </w:pPr>
      <w:r>
        <w:rPr>
          <w:color w:val="auto"/>
          <w:szCs w:val="24"/>
        </w:rPr>
        <w:t>ВЕРЕЩАГИНСКИЙ ОБРАЗОВАТЕЛЬНЫЙ КОМПЛЕКС</w:t>
      </w:r>
    </w:p>
    <w:p w:rsidR="00927901" w:rsidRDefault="00927901" w:rsidP="00927901">
      <w:pPr>
        <w:jc w:val="center"/>
        <w:rPr>
          <w:color w:val="auto"/>
          <w:szCs w:val="24"/>
        </w:rPr>
      </w:pPr>
      <w:r>
        <w:rPr>
          <w:color w:val="auto"/>
          <w:szCs w:val="24"/>
        </w:rPr>
        <w:t>СП ШКОЛА №1</w:t>
      </w:r>
    </w:p>
    <w:p w:rsidR="00927901" w:rsidRDefault="00927901" w:rsidP="00927901">
      <w:pPr>
        <w:jc w:val="center"/>
        <w:rPr>
          <w:color w:val="auto"/>
          <w:szCs w:val="24"/>
        </w:rPr>
      </w:pPr>
    </w:p>
    <w:p w:rsidR="00927901" w:rsidRDefault="00927901" w:rsidP="00927901">
      <w:pPr>
        <w:jc w:val="center"/>
        <w:rPr>
          <w:color w:val="auto"/>
          <w:szCs w:val="24"/>
        </w:rPr>
      </w:pPr>
    </w:p>
    <w:p w:rsidR="003E6543" w:rsidRDefault="003E6543" w:rsidP="00927901">
      <w:pPr>
        <w:jc w:val="center"/>
        <w:rPr>
          <w:color w:val="auto"/>
          <w:szCs w:val="24"/>
        </w:rPr>
      </w:pPr>
    </w:p>
    <w:p w:rsidR="003E6543" w:rsidRDefault="003E6543"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r>
        <w:rPr>
          <w:color w:val="auto"/>
          <w:szCs w:val="24"/>
        </w:rPr>
        <w:t>ПРОФЕССИОНАЛЬНЫЕ ПРОБЫ</w:t>
      </w:r>
    </w:p>
    <w:p w:rsidR="00927901" w:rsidRDefault="00927901" w:rsidP="00927901">
      <w:pPr>
        <w:jc w:val="center"/>
        <w:rPr>
          <w:color w:val="auto"/>
          <w:szCs w:val="24"/>
        </w:rPr>
      </w:pPr>
    </w:p>
    <w:p w:rsidR="00927901" w:rsidRDefault="00927901" w:rsidP="00927901">
      <w:pPr>
        <w:jc w:val="center"/>
        <w:rPr>
          <w:color w:val="auto"/>
          <w:szCs w:val="24"/>
        </w:rPr>
      </w:pPr>
      <w:r>
        <w:rPr>
          <w:color w:val="auto"/>
          <w:szCs w:val="24"/>
        </w:rPr>
        <w:t>СОЦИАЛЬНО-ЭКОНОМИЧЕСКИЙ ПРОФИЛЬ</w:t>
      </w: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right"/>
        <w:rPr>
          <w:color w:val="auto"/>
          <w:szCs w:val="24"/>
        </w:rPr>
      </w:pPr>
      <w:r>
        <w:rPr>
          <w:color w:val="auto"/>
          <w:szCs w:val="24"/>
        </w:rPr>
        <w:t xml:space="preserve">Руппель И.Ю., </w:t>
      </w:r>
    </w:p>
    <w:p w:rsidR="00927901" w:rsidRDefault="00927901" w:rsidP="00927901">
      <w:pPr>
        <w:jc w:val="right"/>
        <w:rPr>
          <w:color w:val="auto"/>
          <w:szCs w:val="24"/>
        </w:rPr>
      </w:pPr>
      <w:r>
        <w:rPr>
          <w:color w:val="auto"/>
          <w:szCs w:val="24"/>
        </w:rPr>
        <w:t>учитель истории и обществознания</w:t>
      </w: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927901">
      <w:pPr>
        <w:jc w:val="center"/>
        <w:rPr>
          <w:color w:val="auto"/>
          <w:szCs w:val="24"/>
        </w:rPr>
      </w:pPr>
    </w:p>
    <w:p w:rsidR="00927901" w:rsidRDefault="00927901" w:rsidP="003E6543">
      <w:pPr>
        <w:jc w:val="center"/>
        <w:rPr>
          <w:color w:val="auto"/>
          <w:szCs w:val="24"/>
        </w:rPr>
      </w:pPr>
      <w:r>
        <w:rPr>
          <w:color w:val="auto"/>
          <w:szCs w:val="24"/>
        </w:rPr>
        <w:t xml:space="preserve">Верещагинский городской округ  2020 </w:t>
      </w:r>
    </w:p>
    <w:p w:rsidR="00927901" w:rsidRDefault="00927901" w:rsidP="00927901">
      <w:pPr>
        <w:jc w:val="center"/>
        <w:rPr>
          <w:color w:val="auto"/>
          <w:szCs w:val="24"/>
        </w:rPr>
      </w:pPr>
    </w:p>
    <w:p w:rsidR="009C2B4B" w:rsidRPr="008200CA" w:rsidRDefault="009C2B4B" w:rsidP="00927901">
      <w:pPr>
        <w:rPr>
          <w:color w:val="auto"/>
          <w:szCs w:val="24"/>
        </w:rPr>
      </w:pPr>
      <w:r w:rsidRPr="008200CA">
        <w:rPr>
          <w:color w:val="auto"/>
          <w:szCs w:val="24"/>
        </w:rPr>
        <w:lastRenderedPageBreak/>
        <w:t xml:space="preserve">Цель профессиональной пробы: формирование у </w:t>
      </w:r>
      <w:proofErr w:type="gramStart"/>
      <w:r w:rsidRPr="008200CA">
        <w:rPr>
          <w:color w:val="auto"/>
          <w:szCs w:val="24"/>
        </w:rPr>
        <w:t>обучающихся</w:t>
      </w:r>
      <w:proofErr w:type="gramEnd"/>
      <w:r w:rsidRPr="008200CA">
        <w:rPr>
          <w:color w:val="auto"/>
          <w:szCs w:val="24"/>
        </w:rPr>
        <w:t xml:space="preserve"> готовности к профессиональному самоопределению посредством практикоориентированного погружения в профессию.</w:t>
      </w:r>
    </w:p>
    <w:p w:rsidR="009C2B4B" w:rsidRPr="008200CA" w:rsidRDefault="009C2B4B" w:rsidP="00927901">
      <w:pPr>
        <w:rPr>
          <w:color w:val="auto"/>
          <w:szCs w:val="24"/>
        </w:rPr>
      </w:pPr>
      <w:r w:rsidRPr="008200CA">
        <w:rPr>
          <w:color w:val="auto"/>
          <w:szCs w:val="24"/>
        </w:rPr>
        <w:t>Задачи профессиональной пробы:</w:t>
      </w:r>
    </w:p>
    <w:p w:rsidR="009C2B4B" w:rsidRPr="008200CA" w:rsidRDefault="009C2B4B" w:rsidP="00927901">
      <w:pPr>
        <w:pStyle w:val="a3"/>
        <w:numPr>
          <w:ilvl w:val="0"/>
          <w:numId w:val="1"/>
        </w:numPr>
        <w:rPr>
          <w:color w:val="auto"/>
          <w:szCs w:val="24"/>
        </w:rPr>
      </w:pPr>
      <w:proofErr w:type="gramStart"/>
      <w:r w:rsidRPr="008200CA">
        <w:rPr>
          <w:color w:val="auto"/>
          <w:szCs w:val="24"/>
        </w:rPr>
        <w:t>знакомство обучающихся с профессиями, содержанием, характером и условиями труда в  отраслях социально-экономического профиля</w:t>
      </w:r>
      <w:proofErr w:type="gramEnd"/>
    </w:p>
    <w:p w:rsidR="009C2B4B" w:rsidRPr="008200CA" w:rsidRDefault="009C2B4B" w:rsidP="00927901">
      <w:pPr>
        <w:pStyle w:val="a3"/>
        <w:numPr>
          <w:ilvl w:val="0"/>
          <w:numId w:val="1"/>
        </w:numPr>
        <w:rPr>
          <w:color w:val="auto"/>
          <w:szCs w:val="24"/>
        </w:rPr>
      </w:pPr>
      <w:r w:rsidRPr="008200CA">
        <w:rPr>
          <w:color w:val="auto"/>
          <w:szCs w:val="24"/>
        </w:rPr>
        <w:t>получение опыта практической работы в профессиональной деятельности менеджера по туризму и юриста</w:t>
      </w:r>
    </w:p>
    <w:p w:rsidR="009C2B4B" w:rsidRPr="008200CA" w:rsidRDefault="009C2B4B" w:rsidP="00927901">
      <w:pPr>
        <w:pStyle w:val="a3"/>
        <w:numPr>
          <w:ilvl w:val="0"/>
          <w:numId w:val="1"/>
        </w:numPr>
        <w:rPr>
          <w:color w:val="auto"/>
          <w:szCs w:val="24"/>
        </w:rPr>
      </w:pPr>
      <w:r w:rsidRPr="008200CA">
        <w:rPr>
          <w:color w:val="auto"/>
          <w:szCs w:val="24"/>
        </w:rPr>
        <w:t>подготовка к выбору дальнейшего профиля обучения</w:t>
      </w:r>
    </w:p>
    <w:p w:rsidR="009C2B4B" w:rsidRPr="008200CA" w:rsidRDefault="009C2B4B" w:rsidP="00927901">
      <w:pPr>
        <w:pStyle w:val="a3"/>
        <w:numPr>
          <w:ilvl w:val="0"/>
          <w:numId w:val="1"/>
        </w:numPr>
        <w:rPr>
          <w:color w:val="auto"/>
          <w:szCs w:val="24"/>
        </w:rPr>
      </w:pPr>
      <w:r w:rsidRPr="008200CA">
        <w:rPr>
          <w:color w:val="auto"/>
          <w:szCs w:val="24"/>
        </w:rPr>
        <w:t xml:space="preserve">содействие профессиональному самоопределению </w:t>
      </w:r>
      <w:proofErr w:type="gramStart"/>
      <w:r w:rsidRPr="008200CA">
        <w:rPr>
          <w:color w:val="auto"/>
          <w:szCs w:val="24"/>
        </w:rPr>
        <w:t>обучающихся</w:t>
      </w:r>
      <w:proofErr w:type="gramEnd"/>
    </w:p>
    <w:p w:rsidR="0036798C" w:rsidRPr="008200CA" w:rsidRDefault="009C2B4B" w:rsidP="00927901">
      <w:pPr>
        <w:ind w:left="360"/>
        <w:rPr>
          <w:color w:val="auto"/>
          <w:szCs w:val="24"/>
        </w:rPr>
      </w:pPr>
      <w:r w:rsidRPr="008200CA">
        <w:rPr>
          <w:color w:val="auto"/>
          <w:szCs w:val="24"/>
        </w:rPr>
        <w:t>Основной результат, которого должны достигнуть обучающиеся после посещения профессиональной пробы – формирование осознанного отношения к представленным профессиям: менеджер по туризму, юрист.</w:t>
      </w:r>
    </w:p>
    <w:p w:rsidR="009C2B4B" w:rsidRPr="008200CA" w:rsidRDefault="009C2B4B" w:rsidP="00927901">
      <w:pPr>
        <w:pStyle w:val="a4"/>
        <w:shd w:val="clear" w:color="auto" w:fill="FFFFFF"/>
        <w:spacing w:before="0" w:beforeAutospacing="0" w:after="270" w:afterAutospacing="0"/>
      </w:pPr>
      <w:r w:rsidRPr="008200CA">
        <w:rPr>
          <w:bCs/>
        </w:rPr>
        <w:t>Что представляет собой конкретная профессия?</w:t>
      </w:r>
    </w:p>
    <w:p w:rsidR="009C2B4B" w:rsidRPr="008200CA" w:rsidRDefault="009C2B4B" w:rsidP="00927901">
      <w:pPr>
        <w:pStyle w:val="a4"/>
        <w:shd w:val="clear" w:color="auto" w:fill="FFFFFF"/>
        <w:spacing w:before="0" w:beforeAutospacing="0" w:after="270" w:afterAutospacing="0"/>
      </w:pPr>
      <w:r w:rsidRPr="008200CA">
        <w:t xml:space="preserve">Юрист (от лат. </w:t>
      </w:r>
      <w:proofErr w:type="spellStart"/>
      <w:r w:rsidRPr="008200CA">
        <w:t>jus</w:t>
      </w:r>
      <w:proofErr w:type="spellEnd"/>
      <w:r w:rsidRPr="008200CA">
        <w:t xml:space="preserve"> — право) (</w:t>
      </w:r>
      <w:proofErr w:type="gramStart"/>
      <w:r w:rsidRPr="008200CA">
        <w:t>нем</w:t>
      </w:r>
      <w:proofErr w:type="gramEnd"/>
      <w:r w:rsidRPr="008200CA">
        <w:t xml:space="preserve">. </w:t>
      </w:r>
      <w:proofErr w:type="spellStart"/>
      <w:r w:rsidRPr="008200CA">
        <w:t>Jurist</w:t>
      </w:r>
      <w:proofErr w:type="spellEnd"/>
      <w:r w:rsidRPr="008200CA">
        <w:t xml:space="preserve">, англ. </w:t>
      </w:r>
      <w:proofErr w:type="spellStart"/>
      <w:r w:rsidRPr="008200CA">
        <w:t>Jurist</w:t>
      </w:r>
      <w:proofErr w:type="spellEnd"/>
      <w:r w:rsidRPr="008200CA">
        <w:t>) — специалист по правоведению, юридическим наукам, практический деятель в области права.</w:t>
      </w:r>
    </w:p>
    <w:p w:rsidR="009C2B4B" w:rsidRPr="008200CA" w:rsidRDefault="009C2B4B" w:rsidP="00927901">
      <w:pPr>
        <w:pStyle w:val="a4"/>
        <w:shd w:val="clear" w:color="auto" w:fill="FFFFFF"/>
        <w:spacing w:before="0" w:beforeAutospacing="0" w:after="270" w:afterAutospacing="0"/>
      </w:pPr>
      <w:proofErr w:type="gramStart"/>
      <w:r w:rsidRPr="008200CA">
        <w:t>Сейчас понятие «юрист» объединяет всех людей, занимающихся разнородной профессиональной юридической деятельностью — судей, следователей, прокуроров, нотариусов, юрисконсультов, адвокатов.</w:t>
      </w:r>
      <w:proofErr w:type="gramEnd"/>
    </w:p>
    <w:p w:rsidR="009C2B4B" w:rsidRPr="008200CA" w:rsidRDefault="009C2B4B" w:rsidP="00927901">
      <w:pPr>
        <w:pStyle w:val="a4"/>
        <w:shd w:val="clear" w:color="auto" w:fill="FFFFFF"/>
        <w:spacing w:before="0" w:beforeAutospacing="0" w:after="270" w:afterAutospacing="0"/>
      </w:pPr>
      <w:r w:rsidRPr="008200CA">
        <w:t>Этот род деятельности почитается одним из древнейших занятий человека. К первым юристам-профессионалам можно отнести членов Коллегии понтификов Древнего Рима.</w:t>
      </w:r>
    </w:p>
    <w:p w:rsidR="009C2B4B" w:rsidRPr="008200CA" w:rsidRDefault="009C2B4B" w:rsidP="00927901">
      <w:pPr>
        <w:pStyle w:val="a4"/>
        <w:shd w:val="clear" w:color="auto" w:fill="FFFFFF"/>
        <w:spacing w:before="0" w:beforeAutospacing="0" w:after="270" w:afterAutospacing="0"/>
      </w:pPr>
      <w:proofErr w:type="gramStart"/>
      <w:r w:rsidRPr="008200CA">
        <w:t>Жизнь современного общества регламентирована огромным количеством законов, постановлений, правил и т. п. Принимая решения о том, допустимо ли то или иное действие, или как грамотно разрешить возникшую конфликтную ситуацию (будь то отказ работников магазина вернуть деньги за некачественный товар, раздел имущества между супругами при разводе, угроза увольнения с работы или еще что-нибудь подобное), прежде всего, нужно ориентироваться как раз на</w:t>
      </w:r>
      <w:proofErr w:type="gramEnd"/>
      <w:r w:rsidRPr="008200CA">
        <w:t xml:space="preserve"> законы, имеющиеся по соответствующим поводам.</w:t>
      </w:r>
    </w:p>
    <w:p w:rsidR="009C2B4B" w:rsidRPr="008200CA" w:rsidRDefault="009C2B4B" w:rsidP="00927901">
      <w:pPr>
        <w:pStyle w:val="a4"/>
        <w:shd w:val="clear" w:color="auto" w:fill="FFFFFF"/>
        <w:spacing w:before="0" w:beforeAutospacing="0" w:after="270" w:afterAutospacing="0"/>
      </w:pPr>
      <w:r w:rsidRPr="008200CA">
        <w:t xml:space="preserve">Именно этим цивилизованное общество отличается от </w:t>
      </w:r>
      <w:proofErr w:type="gramStart"/>
      <w:r w:rsidRPr="008200CA">
        <w:t>живущего</w:t>
      </w:r>
      <w:proofErr w:type="gramEnd"/>
      <w:r w:rsidRPr="008200CA">
        <w:t xml:space="preserve"> по обычаям дикарей, где правым считается тот, кто сильнее (или кто богаче).</w:t>
      </w:r>
    </w:p>
    <w:p w:rsidR="009C2B4B" w:rsidRPr="008200CA" w:rsidRDefault="009C2B4B" w:rsidP="00927901">
      <w:pPr>
        <w:pStyle w:val="a4"/>
        <w:shd w:val="clear" w:color="auto" w:fill="FFFFFF"/>
        <w:spacing w:before="0" w:beforeAutospacing="0" w:after="270" w:afterAutospacing="0"/>
      </w:pPr>
      <w:r w:rsidRPr="008200CA">
        <w:t>Юрист помогает отдельным людям и организациям, опираясь на действующие законы, определить оптимальную стратегию поведения в той или иной ситуации, а при необходимости составить заявление в суд и другие компетентные органы, просьбу об обжаловании официального решения и т. п.</w:t>
      </w:r>
    </w:p>
    <w:p w:rsidR="009C2B4B" w:rsidRPr="008200CA" w:rsidRDefault="009C2B4B" w:rsidP="00927901">
      <w:pPr>
        <w:pStyle w:val="a4"/>
        <w:shd w:val="clear" w:color="auto" w:fill="FFFFFF"/>
        <w:spacing w:before="0" w:beforeAutospacing="0" w:after="270" w:afterAutospacing="0"/>
      </w:pPr>
      <w:r w:rsidRPr="008200CA">
        <w:rPr>
          <w:bCs/>
        </w:rPr>
        <w:t>Личные качества</w:t>
      </w:r>
    </w:p>
    <w:p w:rsidR="009C2B4B" w:rsidRPr="008200CA" w:rsidRDefault="009C2B4B" w:rsidP="00927901">
      <w:pPr>
        <w:pStyle w:val="a4"/>
        <w:shd w:val="clear" w:color="auto" w:fill="FFFFFF"/>
        <w:spacing w:before="0" w:beforeAutospacing="0" w:after="270" w:afterAutospacing="0"/>
      </w:pPr>
      <w:r w:rsidRPr="008200CA">
        <w:t>Его работа требует аналитических способностей, внимательности и хорошей памяти, умения быстро разыскивать необходимую информацию. Ведь, рассматривая каждую конкретную ситуацию, ему нужно не просто выразить свое мнение по ее поводу, а дать предельно точное юридически грамотное разъяснение со ссылкой на конкретные параграфы действующих законов и подзаконных актов.</w:t>
      </w:r>
    </w:p>
    <w:p w:rsidR="009C2B4B" w:rsidRPr="008200CA" w:rsidRDefault="009C2B4B" w:rsidP="00927901">
      <w:pPr>
        <w:pStyle w:val="a4"/>
        <w:shd w:val="clear" w:color="auto" w:fill="FFFFFF"/>
        <w:spacing w:before="0" w:beforeAutospacing="0" w:after="270" w:afterAutospacing="0"/>
      </w:pPr>
      <w:r w:rsidRPr="008200CA">
        <w:lastRenderedPageBreak/>
        <w:t>Кроме того, желательно наличие коммуникативных способностей и эмоциональной устойчивости, ведь клиенты зачастую находятся в стрессе и склонны необоснованно предъявлять свои претензии юрисконсульту, когда закон оказывается не на их стороне.</w:t>
      </w:r>
    </w:p>
    <w:p w:rsidR="009C2B4B" w:rsidRPr="008200CA" w:rsidRDefault="009C2B4B" w:rsidP="00927901">
      <w:pPr>
        <w:pStyle w:val="a4"/>
        <w:shd w:val="clear" w:color="auto" w:fill="FFFFFF"/>
        <w:spacing w:before="0" w:beforeAutospacing="0" w:after="270" w:afterAutospacing="0"/>
      </w:pPr>
      <w:r w:rsidRPr="008200CA">
        <w:t>Профессия юриста связана с разрешением конфликтов, все несправедливости жизни приходится переживать ежедневно.</w:t>
      </w:r>
    </w:p>
    <w:p w:rsidR="009C2B4B" w:rsidRPr="008200CA" w:rsidRDefault="009C2B4B" w:rsidP="00927901">
      <w:pPr>
        <w:pStyle w:val="a4"/>
        <w:shd w:val="clear" w:color="auto" w:fill="FFFFFF"/>
        <w:spacing w:before="0" w:beforeAutospacing="0" w:after="270" w:afterAutospacing="0"/>
      </w:pPr>
      <w:r w:rsidRPr="008200CA">
        <w:t>Образование (Что необходимо знать?)</w:t>
      </w:r>
    </w:p>
    <w:p w:rsidR="009C2B4B" w:rsidRPr="008200CA" w:rsidRDefault="009C2B4B" w:rsidP="00927901">
      <w:pPr>
        <w:pStyle w:val="a4"/>
        <w:shd w:val="clear" w:color="auto" w:fill="FFFFFF"/>
        <w:spacing w:before="0" w:beforeAutospacing="0" w:after="270" w:afterAutospacing="0"/>
      </w:pPr>
      <w:r w:rsidRPr="008200CA">
        <w:t xml:space="preserve">Профессия подразумевает наличие высшего юридического образования. Юристу требуется прекрасное знание действующего законодательства, специфики делопроизводства в различных органах власти. </w:t>
      </w:r>
      <w:proofErr w:type="gramStart"/>
      <w:r w:rsidRPr="008200CA">
        <w:t xml:space="preserve">Он должен знать Конституцию РФ, действующее </w:t>
      </w:r>
      <w:proofErr w:type="spellStart"/>
      <w:r w:rsidRPr="008200CA">
        <w:t>законодательста</w:t>
      </w:r>
      <w:proofErr w:type="spellEnd"/>
      <w:r w:rsidRPr="008200CA">
        <w:t>, гражданское, трудовое, уголовное, финансовое, административное право, методы криминалистики, психологию, логику, основы экономики, организации труда, производства и управления.</w:t>
      </w:r>
      <w:proofErr w:type="gramEnd"/>
    </w:p>
    <w:p w:rsidR="009C2B4B" w:rsidRPr="008200CA" w:rsidRDefault="009C2B4B" w:rsidP="00927901">
      <w:pPr>
        <w:pStyle w:val="a4"/>
        <w:shd w:val="clear" w:color="auto" w:fill="FFFFFF"/>
        <w:spacing w:before="0" w:beforeAutospacing="0" w:after="270" w:afterAutospacing="0"/>
      </w:pPr>
      <w:r w:rsidRPr="008200CA">
        <w:rPr>
          <w:bCs/>
        </w:rPr>
        <w:t>Место работы и карьера</w:t>
      </w:r>
    </w:p>
    <w:p w:rsidR="009C2B4B" w:rsidRPr="008200CA" w:rsidRDefault="009C2B4B" w:rsidP="00927901">
      <w:pPr>
        <w:pStyle w:val="a4"/>
        <w:shd w:val="clear" w:color="auto" w:fill="FFFFFF"/>
        <w:spacing w:before="0" w:beforeAutospacing="0" w:after="270" w:afterAutospacing="0"/>
      </w:pPr>
      <w:r w:rsidRPr="008200CA">
        <w:t>Правоохранительные органы, юридические консультации и т.д.</w:t>
      </w:r>
    </w:p>
    <w:p w:rsidR="009C2B4B" w:rsidRPr="008200CA" w:rsidRDefault="009C2B4B" w:rsidP="00927901">
      <w:pPr>
        <w:pStyle w:val="a4"/>
        <w:shd w:val="clear" w:color="auto" w:fill="FFFFFF"/>
        <w:spacing w:before="0" w:beforeAutospacing="0" w:after="270" w:afterAutospacing="0"/>
      </w:pPr>
      <w:r w:rsidRPr="008200CA">
        <w:t>Перспективы для карьерного роста средние. По мере накопления успешного опыта работы возрастают возможности для трудоустройства в крупные престижные фирмы, а также для привлечения частных клиентов. Возможен рост по административной линии (например, можно стать главным юристом на крупном предприятии), переход к другим юридическим специальностям (так, опыт работы юрисконсультом позволяет претендовать на должность судьи), поступление на государственную службу.</w:t>
      </w:r>
    </w:p>
    <w:p w:rsidR="009C2B4B" w:rsidRPr="008200CA" w:rsidRDefault="009C2B4B" w:rsidP="00927901">
      <w:pPr>
        <w:pStyle w:val="a4"/>
        <w:shd w:val="clear" w:color="auto" w:fill="FFFFFF"/>
        <w:spacing w:before="0" w:beforeAutospacing="0" w:after="270" w:afterAutospacing="0"/>
      </w:pPr>
      <w:r w:rsidRPr="008200CA">
        <w:t>Создание успешного бизнеса в сфере оказания юридических услуг в настоящее время довольно сложно (в связи с перенасыщенностью этого рынка), однако прекрасное знание законодательства послужит хорошим подспорьем при управлении любым бизнесом.</w:t>
      </w:r>
    </w:p>
    <w:p w:rsidR="009C2B4B" w:rsidRPr="008200CA" w:rsidRDefault="0097227D" w:rsidP="00927901">
      <w:pPr>
        <w:pStyle w:val="a4"/>
        <w:shd w:val="clear" w:color="auto" w:fill="FFFFFF"/>
        <w:spacing w:before="0" w:beforeAutospacing="0" w:after="270" w:afterAutospacing="0"/>
      </w:pPr>
      <w:hyperlink r:id="rId5" w:tgtFrame="_blank" w:tooltip="Где и как зарабатывают российские юристы" w:history="1">
        <w:r w:rsidR="009C2B4B" w:rsidRPr="008200CA">
          <w:rPr>
            <w:rStyle w:val="a5"/>
            <w:color w:val="auto"/>
          </w:rPr>
          <w:t>Где и как зарабатывают российские юристы</w:t>
        </w:r>
      </w:hyperlink>
      <w:r w:rsidR="009C2B4B" w:rsidRPr="008200CA">
        <w:t>?</w:t>
      </w:r>
    </w:p>
    <w:p w:rsidR="009C2B4B" w:rsidRPr="008200CA" w:rsidRDefault="009C2B4B" w:rsidP="00927901">
      <w:pPr>
        <w:pStyle w:val="a4"/>
        <w:shd w:val="clear" w:color="auto" w:fill="FFFFFF"/>
        <w:spacing w:before="0" w:beforeAutospacing="0" w:after="270" w:afterAutospacing="0"/>
      </w:pPr>
      <w:r w:rsidRPr="008200CA">
        <w:t>В России сегодня, по меньшей мере, 1,5 млн. человек имеет на руках диплом о высшем юридическом образовании. Из них профессионально востребованы примерно 52% правоведов, остальные находят себя в менеджменте, торговле и сфере услуг.</w:t>
      </w:r>
    </w:p>
    <w:p w:rsidR="009C2B4B" w:rsidRPr="008200CA" w:rsidRDefault="0097227D" w:rsidP="00927901">
      <w:pPr>
        <w:pStyle w:val="a4"/>
        <w:shd w:val="clear" w:color="auto" w:fill="FFFFFF"/>
        <w:spacing w:before="0" w:beforeAutospacing="0" w:after="270" w:afterAutospacing="0"/>
      </w:pPr>
      <w:hyperlink r:id="rId6" w:tooltip="Право быть юристом" w:history="1">
        <w:r w:rsidR="009C2B4B" w:rsidRPr="008200CA">
          <w:rPr>
            <w:rStyle w:val="a5"/>
            <w:color w:val="auto"/>
          </w:rPr>
          <w:t>Право быть юристом</w:t>
        </w:r>
      </w:hyperlink>
      <w:r w:rsidR="009C2B4B" w:rsidRPr="008200CA">
        <w:t>. В большинстве компаний на юридические вакансии рассматриваются соискатели с опытом работы от 1 до 3 лет.</w:t>
      </w:r>
    </w:p>
    <w:p w:rsidR="009C2B4B" w:rsidRPr="008200CA" w:rsidRDefault="0097227D" w:rsidP="00927901">
      <w:pPr>
        <w:ind w:left="360"/>
        <w:rPr>
          <w:color w:val="auto"/>
          <w:szCs w:val="24"/>
        </w:rPr>
      </w:pPr>
      <w:hyperlink r:id="rId7" w:tooltip="Один рабочий день юриста" w:history="1">
        <w:r w:rsidR="009C2B4B" w:rsidRPr="008200CA">
          <w:rPr>
            <w:rStyle w:val="a5"/>
            <w:color w:val="auto"/>
            <w:szCs w:val="24"/>
          </w:rPr>
          <w:t>Один рабочий день юриста</w:t>
        </w:r>
      </w:hyperlink>
      <w:r w:rsidR="009C2B4B" w:rsidRPr="008200CA">
        <w:rPr>
          <w:color w:val="auto"/>
          <w:szCs w:val="24"/>
        </w:rPr>
        <w:t>. Графику юриста не позавидуешь: рабочий день может начаться рано утром и закончиться глубокой ночью. Может пройти в разъездах, а может - в непрерывных консультациях. Постоянно нужно держать в голове уйму дел: задачи, вопросы клиентов. А еще и в законодательстве все время происходят какие-то изменения, которые тоже нужно отслеживать и учитывать. Но главное, чтобы в конце пусть даже самого тяжелого дня было чувство удовлетворения от выполненной работы</w:t>
      </w:r>
    </w:p>
    <w:p w:rsidR="009C2B4B" w:rsidRPr="008200CA" w:rsidRDefault="009C2B4B" w:rsidP="00927901">
      <w:pPr>
        <w:pStyle w:val="a4"/>
        <w:shd w:val="clear" w:color="auto" w:fill="FFFFFF"/>
        <w:spacing w:before="0" w:beforeAutospacing="0" w:after="270" w:afterAutospacing="0"/>
      </w:pPr>
      <w:r w:rsidRPr="008200CA">
        <w:t>Менеджер.</w:t>
      </w:r>
    </w:p>
    <w:p w:rsidR="009C2B4B" w:rsidRPr="008200CA" w:rsidRDefault="009C2B4B" w:rsidP="00927901">
      <w:pPr>
        <w:pStyle w:val="a4"/>
        <w:shd w:val="clear" w:color="auto" w:fill="FFFFFF"/>
        <w:spacing w:before="0" w:beforeAutospacing="0" w:after="270" w:afterAutospacing="0"/>
      </w:pPr>
      <w:r w:rsidRPr="008200CA">
        <w:t xml:space="preserve">В современном мире востребованность профессии менеджера </w:t>
      </w:r>
      <w:proofErr w:type="gramStart"/>
      <w:r w:rsidRPr="008200CA">
        <w:t>неоспорима</w:t>
      </w:r>
      <w:proofErr w:type="gramEnd"/>
      <w:r w:rsidRPr="008200CA">
        <w:t xml:space="preserve">. Сегодня в любой компании, холдинге или корпорации есть люди, являющиеся представителями именно этого вида деятельности. Чтобы понять, в чем же заключаются особенности </w:t>
      </w:r>
      <w:r w:rsidRPr="008200CA">
        <w:lastRenderedPageBreak/>
        <w:t>профессии менеджера, надо четко знать значение этого заимствованного слова. В лексику русского человека оно стремительно ворвалось из английского языка. "</w:t>
      </w:r>
      <w:proofErr w:type="spellStart"/>
      <w:r w:rsidRPr="008200CA">
        <w:t>Manager</w:t>
      </w:r>
      <w:proofErr w:type="spellEnd"/>
      <w:r w:rsidRPr="008200CA">
        <w:t>" – это управляющий, который организует работу в компании или на предприятиях. Он координирует деятельность сотрудников, руководит производством и обращением товаров. По сути, это начальник, который в компании является представителем среднего или высшего руководящего состава.</w:t>
      </w:r>
    </w:p>
    <w:p w:rsidR="009C2B4B" w:rsidRPr="008200CA" w:rsidRDefault="009C2B4B" w:rsidP="00927901">
      <w:pPr>
        <w:pStyle w:val="a4"/>
        <w:shd w:val="clear" w:color="auto" w:fill="FFFFFF"/>
        <w:spacing w:before="0" w:beforeAutospacing="0" w:after="270" w:afterAutospacing="0"/>
      </w:pPr>
      <w:r w:rsidRPr="008200CA">
        <w:t>В наши дни многие выпускники ВУЗов непременно хотят стать управляющими, желательно на крупных предприятиях. Но далеко не все понимают, какими качествами надо обладать, чтобы преуспеть на этой ответственной работе. Итак, что же входит в обязанности менеджера?</w:t>
      </w:r>
    </w:p>
    <w:p w:rsidR="009C2B4B" w:rsidRPr="008200CA" w:rsidRDefault="009C2B4B" w:rsidP="00927901">
      <w:pPr>
        <w:pStyle w:val="a4"/>
        <w:shd w:val="clear" w:color="auto" w:fill="FFFFFF"/>
        <w:spacing w:before="0" w:beforeAutospacing="0" w:after="270" w:afterAutospacing="0"/>
      </w:pPr>
      <w:r w:rsidRPr="008200CA">
        <w:t>·       управляющим нужно подбирать необходимых специалистов для предприятия, учитывая при этом будущие перспективы компании. Качественная работа управленцев исключает нехватку квалифицированных кадров;</w:t>
      </w:r>
    </w:p>
    <w:p w:rsidR="009C2B4B" w:rsidRPr="008200CA" w:rsidRDefault="009C2B4B" w:rsidP="00927901">
      <w:pPr>
        <w:pStyle w:val="a4"/>
        <w:shd w:val="clear" w:color="auto" w:fill="FFFFFF"/>
        <w:spacing w:before="0" w:beforeAutospacing="0" w:after="270" w:afterAutospacing="0"/>
      </w:pPr>
      <w:r w:rsidRPr="008200CA">
        <w:t xml:space="preserve">·       профессия менеджера предполагает непосредственную работу с персоналом. И тут надо быть </w:t>
      </w:r>
      <w:proofErr w:type="spellStart"/>
      <w:r w:rsidRPr="008200CA">
        <w:t>инноватором</w:t>
      </w:r>
      <w:proofErr w:type="spellEnd"/>
      <w:r w:rsidRPr="008200CA">
        <w:t>, чтобы выискивать новые способы мотивации работников для повышения производительности труда. Управляющий должен быть психологом и обладать богатым воображением, чтобы стимулировать кадры не только материально;</w:t>
      </w:r>
    </w:p>
    <w:p w:rsidR="009C2B4B" w:rsidRPr="008200CA" w:rsidRDefault="009C2B4B" w:rsidP="00927901">
      <w:pPr>
        <w:pStyle w:val="a4"/>
        <w:shd w:val="clear" w:color="auto" w:fill="FFFFFF"/>
        <w:spacing w:before="0" w:beforeAutospacing="0" w:after="270" w:afterAutospacing="0"/>
      </w:pPr>
      <w:r w:rsidRPr="008200CA">
        <w:t>·       управляющий должен планировать коммерческую и предпринимательскую деятельность, то есть он обязан следить за воплощением в жизнь бизнес-планов, заключать договора, контракты и соглашения, сводя при этом возможный риск к минимуму;</w:t>
      </w:r>
    </w:p>
    <w:p w:rsidR="009C2B4B" w:rsidRPr="008200CA" w:rsidRDefault="009C2B4B" w:rsidP="00927901">
      <w:pPr>
        <w:pStyle w:val="a4"/>
        <w:shd w:val="clear" w:color="auto" w:fill="FFFFFF"/>
        <w:spacing w:before="0" w:beforeAutospacing="0" w:after="270" w:afterAutospacing="0"/>
      </w:pPr>
      <w:r w:rsidRPr="008200CA">
        <w:t>·       на менеджере лежит ответственность за конкурентоспособность продукта или услуг, за качество предлагаемых товаров и за увеличение объемов их сбыта;</w:t>
      </w:r>
    </w:p>
    <w:p w:rsidR="009C2B4B" w:rsidRPr="008200CA" w:rsidRDefault="009C2B4B" w:rsidP="00927901">
      <w:pPr>
        <w:pStyle w:val="a4"/>
        <w:shd w:val="clear" w:color="auto" w:fill="FFFFFF"/>
        <w:spacing w:before="0" w:beforeAutospacing="0" w:after="270" w:afterAutospacing="0"/>
      </w:pPr>
      <w:r w:rsidRPr="008200CA">
        <w:t>·       при этом руководитель обязан экономно и максимально эффективно использовать трудовые и материальные ресурсы;</w:t>
      </w:r>
    </w:p>
    <w:p w:rsidR="009C2B4B" w:rsidRPr="008200CA" w:rsidRDefault="009C2B4B" w:rsidP="00927901">
      <w:pPr>
        <w:pStyle w:val="a4"/>
        <w:shd w:val="clear" w:color="auto" w:fill="FFFFFF"/>
        <w:spacing w:before="0" w:beforeAutospacing="0" w:after="270" w:afterAutospacing="0"/>
      </w:pPr>
      <w:r w:rsidRPr="008200CA">
        <w:t>·       анализ потребительского спроса, прогноз сбыта, переговоры с деловыми партнерами – все это тоже лежит на плечах управляющего.</w:t>
      </w:r>
    </w:p>
    <w:p w:rsidR="009C2B4B" w:rsidRPr="008200CA" w:rsidRDefault="009C2B4B" w:rsidP="00927901">
      <w:pPr>
        <w:pStyle w:val="a4"/>
        <w:shd w:val="clear" w:color="auto" w:fill="FFFFFF"/>
        <w:spacing w:before="0" w:beforeAutospacing="0" w:after="270" w:afterAutospacing="0"/>
      </w:pPr>
      <w:r w:rsidRPr="008200CA">
        <w:t>В профессии менеджера, как и в любой другой, есть свои плюсы и минусы. К положительным моментам следует отнести следующее:</w:t>
      </w:r>
    </w:p>
    <w:p w:rsidR="009C2B4B" w:rsidRPr="008200CA" w:rsidRDefault="009C2B4B" w:rsidP="00927901">
      <w:pPr>
        <w:pStyle w:val="a4"/>
        <w:shd w:val="clear" w:color="auto" w:fill="FFFFFF"/>
        <w:spacing w:before="0" w:beforeAutospacing="0" w:after="270" w:afterAutospacing="0"/>
      </w:pPr>
      <w:r w:rsidRPr="008200CA">
        <w:t xml:space="preserve">·       </w:t>
      </w:r>
      <w:proofErr w:type="gramStart"/>
      <w:r w:rsidRPr="008200CA">
        <w:t>большая</w:t>
      </w:r>
      <w:proofErr w:type="gramEnd"/>
      <w:r w:rsidRPr="008200CA">
        <w:t xml:space="preserve"> востребованность, ведь менеджеры сегодня требуются во всех сферах;</w:t>
      </w:r>
    </w:p>
    <w:p w:rsidR="009C2B4B" w:rsidRPr="008200CA" w:rsidRDefault="009C2B4B" w:rsidP="00927901">
      <w:pPr>
        <w:pStyle w:val="a4"/>
        <w:shd w:val="clear" w:color="auto" w:fill="FFFFFF"/>
        <w:spacing w:before="0" w:beforeAutospacing="0" w:after="270" w:afterAutospacing="0"/>
      </w:pPr>
      <w:r w:rsidRPr="008200CA">
        <w:t>·       возможность карьерного роста;</w:t>
      </w:r>
    </w:p>
    <w:p w:rsidR="009C2B4B" w:rsidRPr="008200CA" w:rsidRDefault="009C2B4B" w:rsidP="00927901">
      <w:pPr>
        <w:pStyle w:val="a4"/>
        <w:shd w:val="clear" w:color="auto" w:fill="FFFFFF"/>
        <w:spacing w:before="0" w:beforeAutospacing="0" w:after="270" w:afterAutospacing="0"/>
      </w:pPr>
      <w:r w:rsidRPr="008200CA">
        <w:t>·       командировки, в том числе и за границу;</w:t>
      </w:r>
    </w:p>
    <w:p w:rsidR="009C2B4B" w:rsidRPr="008200CA" w:rsidRDefault="009C2B4B" w:rsidP="00927901">
      <w:pPr>
        <w:pStyle w:val="a4"/>
        <w:shd w:val="clear" w:color="auto" w:fill="FFFFFF"/>
        <w:spacing w:before="0" w:beforeAutospacing="0" w:after="270" w:afterAutospacing="0"/>
      </w:pPr>
      <w:r w:rsidRPr="008200CA">
        <w:t>·       интересные знакомства и общение с разными людьми.</w:t>
      </w:r>
    </w:p>
    <w:p w:rsidR="009C2B4B" w:rsidRPr="008200CA" w:rsidRDefault="009C2B4B" w:rsidP="00927901">
      <w:pPr>
        <w:pStyle w:val="a4"/>
        <w:shd w:val="clear" w:color="auto" w:fill="FFFFFF"/>
        <w:spacing w:before="0" w:beforeAutospacing="0" w:after="270" w:afterAutospacing="0"/>
      </w:pPr>
      <w:r w:rsidRPr="008200CA">
        <w:t>Отрицательные стороны этого рода деятельности:</w:t>
      </w:r>
    </w:p>
    <w:p w:rsidR="009C2B4B" w:rsidRPr="008200CA" w:rsidRDefault="009C2B4B" w:rsidP="00927901">
      <w:pPr>
        <w:pStyle w:val="a4"/>
        <w:shd w:val="clear" w:color="auto" w:fill="FFFFFF"/>
        <w:spacing w:before="0" w:beforeAutospacing="0" w:after="270" w:afterAutospacing="0"/>
      </w:pPr>
      <w:r w:rsidRPr="008200CA">
        <w:t>·       Руководить – не значит распределить все обязанности на подчиненных и при этом ничего не делать. Работа менеджера часто очень нервная, так как ему приходится работать в интенсивном режиме. Иногда в течение всего дня нет возможности отвлечься и расслабиться. Высокий темп работы может вызывать стрессы.</w:t>
      </w:r>
    </w:p>
    <w:p w:rsidR="009C2B4B" w:rsidRPr="008200CA" w:rsidRDefault="009C2B4B" w:rsidP="00927901">
      <w:pPr>
        <w:pStyle w:val="a4"/>
        <w:shd w:val="clear" w:color="auto" w:fill="FFFFFF"/>
        <w:spacing w:before="0" w:beforeAutospacing="0" w:after="270" w:afterAutospacing="0"/>
      </w:pPr>
      <w:r w:rsidRPr="008200CA">
        <w:lastRenderedPageBreak/>
        <w:t>·       Монотонность, отсутствие разнообразия, ответственность за принятие решений в экстренных, не терпящих отлагательств ситуациях может сказаться на здоровье и самочувствии человека этой профессии не лучшим образом.</w:t>
      </w:r>
    </w:p>
    <w:p w:rsidR="009C2B4B" w:rsidRPr="008200CA" w:rsidRDefault="009C2B4B" w:rsidP="00927901">
      <w:pPr>
        <w:pStyle w:val="a4"/>
        <w:shd w:val="clear" w:color="auto" w:fill="FFFFFF"/>
        <w:spacing w:before="0" w:beforeAutospacing="0" w:after="270" w:afterAutospacing="0"/>
      </w:pPr>
      <w:r w:rsidRPr="008200CA">
        <w:t>·       Отсутствие продаж может значительно снизить зарплату менеджера.</w:t>
      </w:r>
    </w:p>
    <w:p w:rsidR="009C2B4B" w:rsidRPr="008200CA" w:rsidRDefault="009C2B4B" w:rsidP="00927901">
      <w:pPr>
        <w:pStyle w:val="a4"/>
        <w:shd w:val="clear" w:color="auto" w:fill="FFFFFF"/>
        <w:spacing w:before="0" w:beforeAutospacing="0" w:after="270" w:afterAutospacing="0"/>
      </w:pPr>
      <w:r w:rsidRPr="008200CA">
        <w:rPr>
          <w:bCs/>
        </w:rPr>
        <w:t>Личные качества менеджера</w:t>
      </w:r>
    </w:p>
    <w:p w:rsidR="009C2B4B" w:rsidRPr="008200CA" w:rsidRDefault="009C2B4B" w:rsidP="00927901">
      <w:pPr>
        <w:pStyle w:val="a4"/>
        <w:shd w:val="clear" w:color="auto" w:fill="FFFFFF"/>
        <w:spacing w:before="0" w:beforeAutospacing="0" w:after="270" w:afterAutospacing="0"/>
      </w:pPr>
      <w:r w:rsidRPr="008200CA">
        <w:t xml:space="preserve">Одно из основных качеств – коммуникабельность, умение ладить с самыми разными людьми. Для менеджера важны также </w:t>
      </w:r>
      <w:proofErr w:type="spellStart"/>
      <w:r w:rsidRPr="008200CA">
        <w:t>стрессоустойчивость</w:t>
      </w:r>
      <w:proofErr w:type="spellEnd"/>
      <w:r w:rsidRPr="008200CA">
        <w:t xml:space="preserve">, умение быстро ориентироваться в изменяющейся ситуации, принимать решение при недостатке информации и в условиях ограниченного времени. Желательно также наличие лидерских качеств, </w:t>
      </w:r>
      <w:proofErr w:type="spellStart"/>
      <w:r w:rsidRPr="008200CA">
        <w:t>амбициозности</w:t>
      </w:r>
      <w:proofErr w:type="spellEnd"/>
      <w:r w:rsidRPr="008200CA">
        <w:t xml:space="preserve">, желания расти </w:t>
      </w:r>
      <w:proofErr w:type="gramStart"/>
      <w:r w:rsidRPr="008200CA">
        <w:t>самому</w:t>
      </w:r>
      <w:proofErr w:type="gramEnd"/>
      <w:r w:rsidRPr="008200CA">
        <w:t xml:space="preserve"> и способствовать процветанию компании. Как отмечают многие специалисты в области кадровой деятельности, менеджер – это мыслитель и деятель, а хороший менеджер – это еще и прирожденный лидер.</w:t>
      </w:r>
    </w:p>
    <w:p w:rsidR="009C2B4B" w:rsidRPr="008200CA" w:rsidRDefault="009C2B4B" w:rsidP="00927901">
      <w:pPr>
        <w:pStyle w:val="a4"/>
        <w:shd w:val="clear" w:color="auto" w:fill="FFFFFF"/>
        <w:spacing w:before="0" w:beforeAutospacing="0" w:after="270" w:afterAutospacing="0"/>
      </w:pPr>
      <w:r w:rsidRPr="008200CA">
        <w:rPr>
          <w:bCs/>
        </w:rPr>
        <w:t>Образование: что надо знать?</w:t>
      </w:r>
    </w:p>
    <w:p w:rsidR="009C2B4B" w:rsidRPr="008200CA" w:rsidRDefault="009C2B4B" w:rsidP="00927901">
      <w:pPr>
        <w:pStyle w:val="a4"/>
        <w:shd w:val="clear" w:color="auto" w:fill="FFFFFF"/>
        <w:spacing w:before="0" w:beforeAutospacing="0" w:after="270" w:afterAutospacing="0"/>
      </w:pPr>
      <w:r w:rsidRPr="008200CA">
        <w:t>Чтобы получить хорошее предложение от работодателя на место менеджера, желательно иметь высшее профильное образование. Правда, зачастую наличие диплома не свидетельствует о том, что сотрудник изначально будет хорошо разбираться в товаре или в оказании определенного рода услуг. Но то, что кандидат на работу смог отучиться 5-6 лет, говорит о том, что он, скорее всего, легко обучаем, усидчив и интеллектуально развит.</w:t>
      </w:r>
    </w:p>
    <w:p w:rsidR="009C2B4B" w:rsidRPr="008200CA" w:rsidRDefault="009C2B4B" w:rsidP="00927901">
      <w:pPr>
        <w:pStyle w:val="a4"/>
        <w:shd w:val="clear" w:color="auto" w:fill="FFFFFF"/>
        <w:spacing w:before="0" w:beforeAutospacing="0" w:after="270" w:afterAutospacing="0"/>
      </w:pPr>
      <w:r w:rsidRPr="008200CA">
        <w:t>Освоить профессию менеджера можно и посещая всевозможные курсы по управлению кадрами, по ведению документации, по основам маркетинга. На психологических тренингах вас научат технике общения, умению избегать конфликтов, возможно, и ораторскому искусству. Стоит отметить, что многие компании предпочитают самостоятельно обучать свой персонал, основываясь на особенностях своей организации.</w:t>
      </w:r>
    </w:p>
    <w:p w:rsidR="009C2B4B" w:rsidRPr="008200CA" w:rsidRDefault="009C2B4B" w:rsidP="00927901">
      <w:pPr>
        <w:pStyle w:val="a4"/>
        <w:shd w:val="clear" w:color="auto" w:fill="FFFFFF"/>
        <w:spacing w:before="0" w:beforeAutospacing="0" w:after="270" w:afterAutospacing="0"/>
      </w:pPr>
      <w:r w:rsidRPr="008200CA">
        <w:rPr>
          <w:bCs/>
        </w:rPr>
        <w:t>Место работы и карьера</w:t>
      </w:r>
    </w:p>
    <w:p w:rsidR="009C2B4B" w:rsidRPr="008200CA" w:rsidRDefault="009C2B4B" w:rsidP="00927901">
      <w:pPr>
        <w:pStyle w:val="a4"/>
        <w:shd w:val="clear" w:color="auto" w:fill="FFFFFF"/>
        <w:spacing w:before="0" w:beforeAutospacing="0" w:after="270" w:afterAutospacing="0"/>
      </w:pPr>
      <w:r w:rsidRPr="008200CA">
        <w:t>Менеджер по продажам. Основная его задача - сделать все возможное и невозможное, чтобы прибыль компании постоянно росла. Для этого он должен быть коммуникабельным и убедительным, умеющим общаться с людьми. Такие навыки необходимы для привлечения новых клиентов и эффективной работы с уже имеющимися партнерами. Самое главное для такого руководителя – это обладать знаниями всевозможных технологий продаж.</w:t>
      </w:r>
    </w:p>
    <w:p w:rsidR="009C2B4B" w:rsidRPr="008200CA" w:rsidRDefault="009C2B4B" w:rsidP="00927901">
      <w:pPr>
        <w:pStyle w:val="a4"/>
        <w:shd w:val="clear" w:color="auto" w:fill="FFFFFF"/>
        <w:spacing w:before="0" w:beforeAutospacing="0" w:after="270" w:afterAutospacing="0"/>
      </w:pPr>
      <w:r w:rsidRPr="008200CA">
        <w:t>Менеджер по туризму. Такой специалист предлагает туристические поездки, привлекая как можно больше клиентов в свое агентство. Именно он консультирует желающих отправиться в путешествие, помогая им выбрать оптимальный вариант тура, исходя из их желаний, возможностей и потребностей. Организация перевозок, взаимодействие со страховыми агентами, постоянный мониторинг рынка в сфере туристических услуг и компаний – все это входит в обязанности руководителя данного направления.</w:t>
      </w:r>
    </w:p>
    <w:p w:rsidR="009C2B4B" w:rsidRPr="008200CA" w:rsidRDefault="009C2B4B" w:rsidP="00927901">
      <w:pPr>
        <w:pStyle w:val="a4"/>
        <w:shd w:val="clear" w:color="auto" w:fill="FFFFFF"/>
        <w:spacing w:before="0" w:beforeAutospacing="0" w:after="270" w:afterAutospacing="0"/>
      </w:pPr>
      <w:r w:rsidRPr="008200CA">
        <w:t xml:space="preserve">Менеджер по персоналу. Этому руководителю требуется обладать знаниями не только в сфере делопроизводства и трудового кодекса, но и социально-психологическими навыками. Именно управляющий по кадровой политике и создает комфортную атмосферу для персонала. Ведение документации по приему на работу или увольнению, создание графика отпусков, приказы о наказаниях или поощрениях персонала, повышение </w:t>
      </w:r>
      <w:r w:rsidRPr="008200CA">
        <w:lastRenderedPageBreak/>
        <w:t>квалификации кадров и многое другое – вот, что подразумевает в себе профессия менеджера по персоналу.</w:t>
      </w:r>
    </w:p>
    <w:p w:rsidR="009C2B4B" w:rsidRPr="008200CA" w:rsidRDefault="009C2B4B" w:rsidP="00927901">
      <w:pPr>
        <w:pStyle w:val="a4"/>
        <w:shd w:val="clear" w:color="auto" w:fill="FFFFFF"/>
        <w:spacing w:before="0" w:beforeAutospacing="0" w:after="270" w:afterAutospacing="0"/>
      </w:pPr>
      <w:r w:rsidRPr="008200CA">
        <w:t>Офис-менеджер. В должностные обязанности этого руководителя входит эффективная организация управленческой деятельности и ведение необходимой документации. Это своего рода помощник Генерального директора, приказы, распоряжения и поручения которого следует выполнять качественно и в срок. Прием телефонных звонков, получение и рассылка корреспонденции, подготовка и ведение протоколов совещаний и заседаний, организация деловых встреч и переговоров, контроль и координация некоторых сотрудников (водителя, уборщиц, курьеров) – это далеко не полный перечень всех обязанностей офис-менеджера. Чаще руководство организации предпочитает видеть на это месте скорее немолодую женщину с опытом работы, со знанием персонального компьютера, умением пользоваться офисной техникой. Знание иностранных языков только приветствуется.</w:t>
      </w:r>
    </w:p>
    <w:p w:rsidR="009C2B4B" w:rsidRPr="008200CA" w:rsidRDefault="00301DEC" w:rsidP="00927901">
      <w:pPr>
        <w:ind w:left="360"/>
        <w:rPr>
          <w:color w:val="auto"/>
          <w:szCs w:val="24"/>
        </w:rPr>
      </w:pPr>
      <w:r w:rsidRPr="008200CA">
        <w:rPr>
          <w:color w:val="auto"/>
          <w:szCs w:val="24"/>
        </w:rPr>
        <w:t>Задания для профессиональной пробы «юрист»</w:t>
      </w:r>
    </w:p>
    <w:p w:rsidR="00301DEC" w:rsidRPr="008200CA" w:rsidRDefault="00301DEC" w:rsidP="00927901">
      <w:pPr>
        <w:ind w:left="360"/>
        <w:rPr>
          <w:color w:val="auto"/>
          <w:szCs w:val="24"/>
        </w:rPr>
      </w:pPr>
      <w:r w:rsidRPr="008200CA">
        <w:rPr>
          <w:color w:val="auto"/>
          <w:szCs w:val="24"/>
        </w:rPr>
        <w:t>«Юридическая консультация»</w:t>
      </w:r>
    </w:p>
    <w:p w:rsidR="00301DEC" w:rsidRPr="008200CA" w:rsidRDefault="00301DEC" w:rsidP="00927901">
      <w:pPr>
        <w:ind w:left="360"/>
        <w:rPr>
          <w:color w:val="auto"/>
          <w:szCs w:val="24"/>
        </w:rPr>
      </w:pPr>
      <w:r w:rsidRPr="008200CA">
        <w:rPr>
          <w:color w:val="auto"/>
          <w:szCs w:val="24"/>
        </w:rPr>
        <w:t>Используя отраслевые кодексы дать разъяснение наиболее популярным юридическим запросам граждан:</w:t>
      </w:r>
    </w:p>
    <w:p w:rsidR="00301DEC" w:rsidRPr="008200CA" w:rsidRDefault="00301DEC" w:rsidP="00927901">
      <w:pPr>
        <w:pStyle w:val="a3"/>
        <w:numPr>
          <w:ilvl w:val="0"/>
          <w:numId w:val="2"/>
        </w:numPr>
        <w:rPr>
          <w:color w:val="333333"/>
          <w:szCs w:val="24"/>
          <w:shd w:val="clear" w:color="auto" w:fill="FFFFFF"/>
        </w:rPr>
      </w:pPr>
      <w:r w:rsidRPr="008200CA">
        <w:rPr>
          <w:color w:val="333333"/>
          <w:szCs w:val="24"/>
          <w:shd w:val="clear" w:color="auto" w:fill="FFFFFF"/>
        </w:rPr>
        <w:t>Можно ли продлить срок расследования несчастного случая на производстве?</w:t>
      </w:r>
    </w:p>
    <w:p w:rsidR="00301DEC" w:rsidRPr="008200CA" w:rsidRDefault="00301DEC" w:rsidP="00927901">
      <w:pPr>
        <w:pStyle w:val="a3"/>
        <w:numPr>
          <w:ilvl w:val="0"/>
          <w:numId w:val="2"/>
        </w:numPr>
        <w:rPr>
          <w:color w:val="auto"/>
          <w:szCs w:val="24"/>
        </w:rPr>
      </w:pPr>
      <w:r w:rsidRPr="008200CA">
        <w:rPr>
          <w:color w:val="333333"/>
          <w:szCs w:val="24"/>
          <w:shd w:val="clear" w:color="auto" w:fill="FFFFFF"/>
        </w:rPr>
        <w:t>Какие выплаты должен произвести работодатель при расторжении трудового договора в связи с неудовлетворительным результатом испытания?</w:t>
      </w:r>
    </w:p>
    <w:p w:rsidR="00301DEC" w:rsidRPr="008200CA" w:rsidRDefault="00301DEC" w:rsidP="00927901">
      <w:pPr>
        <w:pStyle w:val="a3"/>
        <w:numPr>
          <w:ilvl w:val="0"/>
          <w:numId w:val="2"/>
        </w:numPr>
        <w:rPr>
          <w:color w:val="auto"/>
          <w:szCs w:val="24"/>
        </w:rPr>
      </w:pPr>
      <w:r w:rsidRPr="008200CA">
        <w:rPr>
          <w:color w:val="333333"/>
          <w:szCs w:val="24"/>
          <w:shd w:val="clear" w:color="auto" w:fill="FFFFFF"/>
        </w:rPr>
        <w:t>Возможен ли временный перевод на другую работу без согласия работника?</w:t>
      </w:r>
    </w:p>
    <w:p w:rsidR="005F3B5B" w:rsidRPr="008200CA" w:rsidRDefault="005F3B5B" w:rsidP="00927901">
      <w:pPr>
        <w:pStyle w:val="a3"/>
        <w:numPr>
          <w:ilvl w:val="0"/>
          <w:numId w:val="2"/>
        </w:numPr>
        <w:rPr>
          <w:color w:val="auto"/>
          <w:szCs w:val="24"/>
        </w:rPr>
      </w:pPr>
      <w:r w:rsidRPr="008200CA">
        <w:rPr>
          <w:color w:val="333333"/>
          <w:szCs w:val="24"/>
          <w:shd w:val="clear" w:color="auto" w:fill="FFFFFF"/>
        </w:rPr>
        <w:t>Как можно получить предварительное разрешение органов опеки и попечительства на отчуждение из другой страны, на выезд несовершеннолетнего на ПМЖ?</w:t>
      </w:r>
    </w:p>
    <w:p w:rsidR="005F3B5B" w:rsidRPr="008200CA" w:rsidRDefault="005F3B5B" w:rsidP="00927901">
      <w:pPr>
        <w:pStyle w:val="a4"/>
        <w:numPr>
          <w:ilvl w:val="0"/>
          <w:numId w:val="2"/>
        </w:numPr>
        <w:shd w:val="clear" w:color="auto" w:fill="FFFFFF"/>
        <w:spacing w:before="0" w:beforeAutospacing="0" w:after="150" w:afterAutospacing="0"/>
        <w:rPr>
          <w:color w:val="333333"/>
        </w:rPr>
      </w:pPr>
      <w:r w:rsidRPr="008200CA">
        <w:rPr>
          <w:color w:val="333333"/>
        </w:rPr>
        <w:t>Каким образом привлечь к уголовной ответственности за неуплату алиментов?</w:t>
      </w:r>
    </w:p>
    <w:p w:rsidR="005F3B5B" w:rsidRPr="008200CA" w:rsidRDefault="005F3B5B" w:rsidP="00927901">
      <w:pPr>
        <w:pStyle w:val="a3"/>
        <w:numPr>
          <w:ilvl w:val="0"/>
          <w:numId w:val="2"/>
        </w:numPr>
        <w:rPr>
          <w:color w:val="auto"/>
          <w:szCs w:val="24"/>
        </w:rPr>
      </w:pPr>
      <w:r w:rsidRPr="008200CA">
        <w:rPr>
          <w:color w:val="333333"/>
          <w:szCs w:val="24"/>
          <w:shd w:val="clear" w:color="auto" w:fill="FFFFFF"/>
        </w:rPr>
        <w:t>Заключили договор купли-продажи нежилого помещения и земли, юридическое лицо и физ., не хотят отдавать документ</w:t>
      </w:r>
      <w:proofErr w:type="gramStart"/>
      <w:r w:rsidRPr="008200CA">
        <w:rPr>
          <w:color w:val="333333"/>
          <w:szCs w:val="24"/>
          <w:shd w:val="clear" w:color="auto" w:fill="FFFFFF"/>
        </w:rPr>
        <w:t>ы(</w:t>
      </w:r>
      <w:proofErr w:type="gramEnd"/>
      <w:r w:rsidRPr="008200CA">
        <w:rPr>
          <w:color w:val="333333"/>
          <w:szCs w:val="24"/>
          <w:shd w:val="clear" w:color="auto" w:fill="FFFFFF"/>
        </w:rPr>
        <w:t xml:space="preserve"> тех. Паспорт и  Паспорт  межевания . Правомерно ли это ?</w:t>
      </w:r>
    </w:p>
    <w:p w:rsidR="005F3B5B" w:rsidRPr="008200CA" w:rsidRDefault="005F3B5B" w:rsidP="00927901">
      <w:pPr>
        <w:pStyle w:val="a3"/>
        <w:numPr>
          <w:ilvl w:val="0"/>
          <w:numId w:val="2"/>
        </w:numPr>
        <w:rPr>
          <w:color w:val="auto"/>
          <w:szCs w:val="24"/>
        </w:rPr>
      </w:pPr>
      <w:r w:rsidRPr="008200CA">
        <w:rPr>
          <w:color w:val="333333"/>
          <w:szCs w:val="24"/>
          <w:shd w:val="clear" w:color="auto" w:fill="FFFFFF"/>
        </w:rPr>
        <w:t>Что входит в состав наследства?</w:t>
      </w:r>
    </w:p>
    <w:p w:rsidR="005F3B5B" w:rsidRPr="008200CA" w:rsidRDefault="005F3B5B" w:rsidP="00927901">
      <w:pPr>
        <w:pStyle w:val="a3"/>
        <w:numPr>
          <w:ilvl w:val="0"/>
          <w:numId w:val="2"/>
        </w:numPr>
        <w:rPr>
          <w:color w:val="auto"/>
          <w:szCs w:val="24"/>
        </w:rPr>
      </w:pPr>
      <w:r w:rsidRPr="008200CA">
        <w:rPr>
          <w:color w:val="333333"/>
          <w:szCs w:val="24"/>
          <w:shd w:val="clear" w:color="auto" w:fill="FFFFFF"/>
        </w:rPr>
        <w:t>Как происходит наследование несовершеннолетними детьми и отказ от принятия наследства?</w:t>
      </w:r>
    </w:p>
    <w:p w:rsidR="005F3B5B" w:rsidRPr="008200CA" w:rsidRDefault="005F3B5B" w:rsidP="00927901">
      <w:pPr>
        <w:pStyle w:val="a3"/>
        <w:numPr>
          <w:ilvl w:val="0"/>
          <w:numId w:val="2"/>
        </w:numPr>
        <w:rPr>
          <w:color w:val="auto"/>
          <w:szCs w:val="24"/>
        </w:rPr>
      </w:pPr>
      <w:r w:rsidRPr="008200CA">
        <w:rPr>
          <w:color w:val="333333"/>
          <w:szCs w:val="24"/>
          <w:shd w:val="clear" w:color="auto" w:fill="FFFFFF"/>
        </w:rPr>
        <w:t>Как распределяется наследство между наследниками 1 очереди, если владелец имущества умер?</w:t>
      </w:r>
    </w:p>
    <w:p w:rsidR="005F3B5B" w:rsidRPr="008200CA" w:rsidRDefault="005F3B5B" w:rsidP="00927901">
      <w:pPr>
        <w:pStyle w:val="a3"/>
        <w:numPr>
          <w:ilvl w:val="0"/>
          <w:numId w:val="2"/>
        </w:numPr>
        <w:rPr>
          <w:color w:val="auto"/>
          <w:szCs w:val="24"/>
        </w:rPr>
      </w:pPr>
      <w:r w:rsidRPr="008200CA">
        <w:rPr>
          <w:bCs/>
          <w:color w:val="3D2B1F"/>
          <w:szCs w:val="24"/>
        </w:rPr>
        <w:t xml:space="preserve">Меня избили, есть синяки и </w:t>
      </w:r>
      <w:proofErr w:type="spellStart"/>
      <w:r w:rsidRPr="008200CA">
        <w:rPr>
          <w:bCs/>
          <w:color w:val="3D2B1F"/>
          <w:szCs w:val="24"/>
        </w:rPr>
        <w:t>садины</w:t>
      </w:r>
      <w:proofErr w:type="spellEnd"/>
      <w:r w:rsidRPr="008200CA">
        <w:rPr>
          <w:bCs/>
          <w:color w:val="3D2B1F"/>
          <w:szCs w:val="24"/>
        </w:rPr>
        <w:t xml:space="preserve">. Как привлечь </w:t>
      </w:r>
      <w:proofErr w:type="gramStart"/>
      <w:r w:rsidRPr="008200CA">
        <w:rPr>
          <w:bCs/>
          <w:color w:val="3D2B1F"/>
          <w:szCs w:val="24"/>
        </w:rPr>
        <w:t>нападавшего</w:t>
      </w:r>
      <w:proofErr w:type="gramEnd"/>
      <w:r w:rsidRPr="008200CA">
        <w:rPr>
          <w:bCs/>
          <w:color w:val="3D2B1F"/>
          <w:szCs w:val="24"/>
        </w:rPr>
        <w:t xml:space="preserve"> к ответственности и что ему грозит?</w:t>
      </w:r>
    </w:p>
    <w:p w:rsidR="005F3B5B" w:rsidRPr="008200CA" w:rsidRDefault="008F77CF" w:rsidP="00927901">
      <w:pPr>
        <w:pStyle w:val="a3"/>
        <w:numPr>
          <w:ilvl w:val="0"/>
          <w:numId w:val="2"/>
        </w:numPr>
        <w:rPr>
          <w:color w:val="auto"/>
          <w:szCs w:val="24"/>
        </w:rPr>
      </w:pPr>
      <w:r w:rsidRPr="008200CA">
        <w:rPr>
          <w:bCs/>
          <w:color w:val="3D2B1F"/>
          <w:szCs w:val="24"/>
        </w:rPr>
        <w:t>Можно ли выйти по УДО на втором сроке</w:t>
      </w:r>
    </w:p>
    <w:p w:rsidR="008F77CF" w:rsidRPr="008200CA" w:rsidRDefault="008F77CF" w:rsidP="00927901">
      <w:pPr>
        <w:pStyle w:val="a3"/>
        <w:numPr>
          <w:ilvl w:val="0"/>
          <w:numId w:val="2"/>
        </w:numPr>
        <w:rPr>
          <w:color w:val="auto"/>
          <w:szCs w:val="24"/>
        </w:rPr>
      </w:pPr>
      <w:r w:rsidRPr="008200CA">
        <w:rPr>
          <w:bCs/>
          <w:color w:val="3D2B1F"/>
          <w:szCs w:val="24"/>
        </w:rPr>
        <w:t>Какую ответственность несёт несовершеннолетний при задержании в состоянии алкогольного опьянения</w:t>
      </w:r>
    </w:p>
    <w:p w:rsidR="008F77CF" w:rsidRPr="008200CA" w:rsidRDefault="008F77CF" w:rsidP="00927901">
      <w:pPr>
        <w:pStyle w:val="a3"/>
        <w:rPr>
          <w:bCs/>
          <w:color w:val="3D2B1F"/>
          <w:szCs w:val="24"/>
        </w:rPr>
      </w:pPr>
      <w:r w:rsidRPr="008200CA">
        <w:rPr>
          <w:bCs/>
          <w:color w:val="3D2B1F"/>
          <w:szCs w:val="24"/>
        </w:rPr>
        <w:t>Источники:</w:t>
      </w:r>
    </w:p>
    <w:p w:rsidR="008F77CF" w:rsidRPr="008200CA" w:rsidRDefault="008F77CF" w:rsidP="00927901">
      <w:pPr>
        <w:pStyle w:val="a3"/>
        <w:numPr>
          <w:ilvl w:val="0"/>
          <w:numId w:val="3"/>
        </w:numPr>
        <w:rPr>
          <w:color w:val="auto"/>
          <w:szCs w:val="24"/>
        </w:rPr>
      </w:pPr>
      <w:r w:rsidRPr="008200CA">
        <w:rPr>
          <w:bCs/>
          <w:color w:val="3D2B1F"/>
          <w:szCs w:val="24"/>
        </w:rPr>
        <w:t>Гражданский Кодекс РФ</w:t>
      </w:r>
    </w:p>
    <w:p w:rsidR="008F77CF" w:rsidRPr="008200CA" w:rsidRDefault="008F77CF" w:rsidP="00927901">
      <w:pPr>
        <w:pStyle w:val="a3"/>
        <w:numPr>
          <w:ilvl w:val="0"/>
          <w:numId w:val="3"/>
        </w:numPr>
        <w:rPr>
          <w:color w:val="auto"/>
          <w:szCs w:val="24"/>
        </w:rPr>
      </w:pPr>
      <w:r w:rsidRPr="008200CA">
        <w:rPr>
          <w:bCs/>
          <w:color w:val="3D2B1F"/>
          <w:szCs w:val="24"/>
        </w:rPr>
        <w:t>Семейный Кодекс РФ</w:t>
      </w:r>
    </w:p>
    <w:p w:rsidR="008F77CF" w:rsidRPr="008200CA" w:rsidRDefault="008F77CF" w:rsidP="00927901">
      <w:pPr>
        <w:pStyle w:val="a3"/>
        <w:numPr>
          <w:ilvl w:val="0"/>
          <w:numId w:val="3"/>
        </w:numPr>
        <w:rPr>
          <w:color w:val="auto"/>
          <w:szCs w:val="24"/>
        </w:rPr>
      </w:pPr>
      <w:r w:rsidRPr="008200CA">
        <w:rPr>
          <w:bCs/>
          <w:color w:val="3D2B1F"/>
          <w:szCs w:val="24"/>
        </w:rPr>
        <w:t>Трудовой Кодекс РФ</w:t>
      </w:r>
    </w:p>
    <w:p w:rsidR="008F77CF" w:rsidRPr="008200CA" w:rsidRDefault="008F77CF" w:rsidP="00927901">
      <w:pPr>
        <w:pStyle w:val="a3"/>
        <w:numPr>
          <w:ilvl w:val="0"/>
          <w:numId w:val="3"/>
        </w:numPr>
        <w:rPr>
          <w:color w:val="auto"/>
          <w:szCs w:val="24"/>
        </w:rPr>
      </w:pPr>
      <w:r w:rsidRPr="008200CA">
        <w:rPr>
          <w:bCs/>
          <w:color w:val="3D2B1F"/>
          <w:szCs w:val="24"/>
        </w:rPr>
        <w:t>Уголовный Кодекс.</w:t>
      </w:r>
    </w:p>
    <w:p w:rsidR="008F77CF" w:rsidRPr="008200CA" w:rsidRDefault="008F77CF" w:rsidP="00927901">
      <w:pPr>
        <w:ind w:left="720"/>
        <w:rPr>
          <w:color w:val="auto"/>
          <w:szCs w:val="24"/>
        </w:rPr>
      </w:pPr>
    </w:p>
    <w:p w:rsidR="008F77CF" w:rsidRPr="008200CA" w:rsidRDefault="008F77CF" w:rsidP="00927901">
      <w:pPr>
        <w:ind w:left="720"/>
        <w:rPr>
          <w:color w:val="auto"/>
          <w:szCs w:val="24"/>
        </w:rPr>
      </w:pPr>
      <w:r w:rsidRPr="008200CA">
        <w:rPr>
          <w:color w:val="auto"/>
          <w:szCs w:val="24"/>
        </w:rPr>
        <w:t>Задание «Казус»</w:t>
      </w:r>
    </w:p>
    <w:p w:rsidR="00C22ED1" w:rsidRPr="008200CA" w:rsidRDefault="00C22ED1" w:rsidP="00927901">
      <w:pPr>
        <w:ind w:left="720"/>
        <w:rPr>
          <w:color w:val="auto"/>
          <w:szCs w:val="24"/>
        </w:rPr>
      </w:pPr>
      <w:r w:rsidRPr="008200CA">
        <w:rPr>
          <w:color w:val="auto"/>
          <w:szCs w:val="24"/>
        </w:rPr>
        <w:t xml:space="preserve">Опираясь на источники по отраслям права, предложить вариант решения по  конкретным правовым ситуациям </w:t>
      </w:r>
      <w:proofErr w:type="gramStart"/>
      <w:r w:rsidRPr="008200CA">
        <w:rPr>
          <w:color w:val="auto"/>
          <w:szCs w:val="24"/>
        </w:rPr>
        <w:t xml:space="preserve">( </w:t>
      </w:r>
      <w:proofErr w:type="gramEnd"/>
      <w:r w:rsidRPr="008200CA">
        <w:rPr>
          <w:color w:val="auto"/>
          <w:szCs w:val="24"/>
        </w:rPr>
        <w:t>казусам)</w:t>
      </w:r>
    </w:p>
    <w:p w:rsidR="00C22ED1" w:rsidRPr="008200CA" w:rsidRDefault="00C22ED1" w:rsidP="00927901">
      <w:pPr>
        <w:shd w:val="clear" w:color="auto" w:fill="FFFFFF"/>
        <w:spacing w:after="0" w:line="240" w:lineRule="auto"/>
        <w:rPr>
          <w:rFonts w:eastAsia="Times New Roman"/>
          <w:szCs w:val="24"/>
          <w:lang w:eastAsia="ru-RU"/>
        </w:rPr>
      </w:pPr>
      <w:r w:rsidRPr="008200CA">
        <w:rPr>
          <w:rFonts w:eastAsia="Times New Roman"/>
          <w:bCs/>
          <w:szCs w:val="24"/>
          <w:lang w:eastAsia="ru-RU"/>
        </w:rPr>
        <w:t>С</w:t>
      </w:r>
      <w:r w:rsidR="0066362C" w:rsidRPr="008200CA">
        <w:rPr>
          <w:rFonts w:eastAsia="Times New Roman"/>
          <w:bCs/>
          <w:szCs w:val="24"/>
          <w:lang w:eastAsia="ru-RU"/>
        </w:rPr>
        <w:t>итуация</w:t>
      </w:r>
    </w:p>
    <w:p w:rsidR="00C22ED1" w:rsidRPr="008200CA" w:rsidRDefault="00C22ED1" w:rsidP="00927901">
      <w:pPr>
        <w:shd w:val="clear" w:color="auto" w:fill="FFFFFF"/>
        <w:spacing w:after="0" w:line="240" w:lineRule="auto"/>
        <w:rPr>
          <w:rFonts w:eastAsia="Times New Roman"/>
          <w:szCs w:val="24"/>
          <w:lang w:eastAsia="ru-RU"/>
        </w:rPr>
      </w:pPr>
      <w:r w:rsidRPr="008200CA">
        <w:rPr>
          <w:rFonts w:eastAsia="Times New Roman"/>
          <w:szCs w:val="24"/>
          <w:lang w:eastAsia="ru-RU"/>
        </w:rPr>
        <w:t>Анна работает продавцом-консультантом в салоне сотовой связи. В связи с выполнением своих служебных обязанностей она имела возможность предоставлять  клиентам данные  об их входящих и исходящих соединениях. Знакомый Анны, Иван,  попросил её передать ему данные о входящих и исходящих соединениях его девушки. Анна выполнила просьбу Ивана. Сама она данные не просматривала, просто скопировала полученную информацию на накопитель и передала Ивану.</w:t>
      </w:r>
    </w:p>
    <w:p w:rsidR="00C22ED1" w:rsidRPr="008200CA" w:rsidRDefault="00C22ED1" w:rsidP="00927901">
      <w:pPr>
        <w:shd w:val="clear" w:color="auto" w:fill="FFFFFF"/>
        <w:spacing w:after="0" w:line="240" w:lineRule="auto"/>
        <w:rPr>
          <w:rFonts w:eastAsia="Times New Roman"/>
          <w:szCs w:val="24"/>
          <w:lang w:eastAsia="ru-RU"/>
        </w:rPr>
      </w:pPr>
      <w:r w:rsidRPr="008200CA">
        <w:rPr>
          <w:rFonts w:eastAsia="Times New Roman"/>
          <w:bCs/>
          <w:szCs w:val="24"/>
          <w:lang w:eastAsia="ru-RU"/>
        </w:rPr>
        <w:t>А</w:t>
      </w:r>
      <w:r w:rsidR="0066362C" w:rsidRPr="008200CA">
        <w:rPr>
          <w:rFonts w:eastAsia="Times New Roman"/>
          <w:bCs/>
          <w:szCs w:val="24"/>
          <w:lang w:eastAsia="ru-RU"/>
        </w:rPr>
        <w:t>лгоритм решения</w:t>
      </w:r>
    </w:p>
    <w:p w:rsidR="00C22ED1" w:rsidRPr="008200CA" w:rsidRDefault="00C22ED1" w:rsidP="00927901">
      <w:pPr>
        <w:numPr>
          <w:ilvl w:val="0"/>
          <w:numId w:val="4"/>
        </w:numPr>
        <w:shd w:val="clear" w:color="auto" w:fill="FFFFFF"/>
        <w:spacing w:after="0" w:line="240" w:lineRule="auto"/>
        <w:ind w:left="0"/>
        <w:rPr>
          <w:rFonts w:eastAsia="Times New Roman"/>
          <w:szCs w:val="24"/>
          <w:lang w:eastAsia="ru-RU"/>
        </w:rPr>
      </w:pPr>
      <w:r w:rsidRPr="008200CA">
        <w:rPr>
          <w:rFonts w:eastAsia="Times New Roman"/>
          <w:szCs w:val="24"/>
          <w:lang w:eastAsia="ru-RU"/>
        </w:rPr>
        <w:t>Выявите основную проблему: какое право нарушено в данном случае?</w:t>
      </w:r>
    </w:p>
    <w:p w:rsidR="00C22ED1" w:rsidRPr="008200CA" w:rsidRDefault="00C22ED1" w:rsidP="00927901">
      <w:pPr>
        <w:numPr>
          <w:ilvl w:val="0"/>
          <w:numId w:val="4"/>
        </w:numPr>
        <w:shd w:val="clear" w:color="auto" w:fill="FFFFFF"/>
        <w:spacing w:after="0" w:line="240" w:lineRule="auto"/>
        <w:ind w:left="0"/>
        <w:rPr>
          <w:rFonts w:eastAsia="Times New Roman"/>
          <w:szCs w:val="24"/>
          <w:lang w:eastAsia="ru-RU"/>
        </w:rPr>
      </w:pPr>
      <w:r w:rsidRPr="008200CA">
        <w:rPr>
          <w:rFonts w:eastAsia="Times New Roman"/>
          <w:szCs w:val="24"/>
          <w:lang w:eastAsia="ru-RU"/>
        </w:rPr>
        <w:t>Чьи права нарушены в данном случае? Кто является нарушителем?</w:t>
      </w:r>
    </w:p>
    <w:p w:rsidR="00C22ED1" w:rsidRPr="008200CA" w:rsidRDefault="00C22ED1" w:rsidP="00927901">
      <w:pPr>
        <w:numPr>
          <w:ilvl w:val="0"/>
          <w:numId w:val="4"/>
        </w:numPr>
        <w:shd w:val="clear" w:color="auto" w:fill="FFFFFF"/>
        <w:spacing w:after="0" w:line="240" w:lineRule="auto"/>
        <w:ind w:left="0"/>
        <w:rPr>
          <w:rFonts w:eastAsia="Times New Roman"/>
          <w:szCs w:val="24"/>
          <w:lang w:eastAsia="ru-RU"/>
        </w:rPr>
      </w:pPr>
      <w:r w:rsidRPr="008200CA">
        <w:rPr>
          <w:rFonts w:eastAsia="Times New Roman"/>
          <w:szCs w:val="24"/>
          <w:lang w:eastAsia="ru-RU"/>
        </w:rPr>
        <w:t>Проанализируйте предоставленный нормативный материал.</w:t>
      </w:r>
    </w:p>
    <w:p w:rsidR="00C22ED1" w:rsidRPr="008200CA" w:rsidRDefault="00C22ED1" w:rsidP="00927901">
      <w:pPr>
        <w:numPr>
          <w:ilvl w:val="0"/>
          <w:numId w:val="4"/>
        </w:numPr>
        <w:shd w:val="clear" w:color="auto" w:fill="FFFFFF"/>
        <w:spacing w:after="0" w:line="240" w:lineRule="auto"/>
        <w:ind w:left="0"/>
        <w:rPr>
          <w:rFonts w:eastAsia="Times New Roman"/>
          <w:szCs w:val="24"/>
          <w:lang w:eastAsia="ru-RU"/>
        </w:rPr>
      </w:pPr>
      <w:r w:rsidRPr="008200CA">
        <w:rPr>
          <w:rFonts w:eastAsia="Times New Roman"/>
          <w:szCs w:val="24"/>
          <w:lang w:eastAsia="ru-RU"/>
        </w:rPr>
        <w:t xml:space="preserve">Предложите вариант </w:t>
      </w:r>
      <w:proofErr w:type="gramStart"/>
      <w:r w:rsidRPr="008200CA">
        <w:rPr>
          <w:rFonts w:eastAsia="Times New Roman"/>
          <w:szCs w:val="24"/>
          <w:lang w:eastAsia="ru-RU"/>
        </w:rPr>
        <w:t>решения данной ситуации</w:t>
      </w:r>
      <w:proofErr w:type="gramEnd"/>
      <w:r w:rsidRPr="008200CA">
        <w:rPr>
          <w:rFonts w:eastAsia="Times New Roman"/>
          <w:szCs w:val="24"/>
          <w:lang w:eastAsia="ru-RU"/>
        </w:rPr>
        <w:t>.</w:t>
      </w:r>
    </w:p>
    <w:p w:rsidR="00C22ED1" w:rsidRPr="008200CA" w:rsidRDefault="00C22ED1" w:rsidP="00927901">
      <w:pPr>
        <w:shd w:val="clear" w:color="auto" w:fill="FFFFFF"/>
        <w:spacing w:after="0" w:line="240" w:lineRule="auto"/>
        <w:rPr>
          <w:rFonts w:eastAsia="Times New Roman"/>
          <w:szCs w:val="24"/>
          <w:lang w:eastAsia="ru-RU"/>
        </w:rPr>
      </w:pPr>
    </w:p>
    <w:p w:rsidR="00C22ED1" w:rsidRPr="008200CA" w:rsidRDefault="00C22ED1" w:rsidP="00927901">
      <w:pPr>
        <w:shd w:val="clear" w:color="auto" w:fill="FFFFFF"/>
        <w:spacing w:after="0" w:line="240" w:lineRule="auto"/>
        <w:rPr>
          <w:rFonts w:eastAsia="Times New Roman"/>
          <w:szCs w:val="24"/>
          <w:lang w:eastAsia="ru-RU"/>
        </w:rPr>
      </w:pPr>
      <w:r w:rsidRPr="008200CA">
        <w:rPr>
          <w:rFonts w:eastAsia="Times New Roman"/>
          <w:bCs/>
          <w:szCs w:val="24"/>
          <w:lang w:eastAsia="ru-RU"/>
        </w:rPr>
        <w:t>С</w:t>
      </w:r>
      <w:r w:rsidR="0066362C" w:rsidRPr="008200CA">
        <w:rPr>
          <w:rFonts w:eastAsia="Times New Roman"/>
          <w:bCs/>
          <w:szCs w:val="24"/>
          <w:lang w:eastAsia="ru-RU"/>
        </w:rPr>
        <w:t>итуация</w:t>
      </w:r>
    </w:p>
    <w:p w:rsidR="00C22ED1" w:rsidRPr="008200CA" w:rsidRDefault="00C22ED1" w:rsidP="00927901">
      <w:pPr>
        <w:shd w:val="clear" w:color="auto" w:fill="FFFFFF"/>
        <w:spacing w:after="0" w:line="240" w:lineRule="auto"/>
        <w:rPr>
          <w:rFonts w:eastAsia="Times New Roman"/>
          <w:szCs w:val="24"/>
          <w:lang w:eastAsia="ru-RU"/>
        </w:rPr>
      </w:pPr>
      <w:r w:rsidRPr="008200CA">
        <w:rPr>
          <w:rFonts w:eastAsia="Times New Roman"/>
          <w:szCs w:val="24"/>
          <w:lang w:eastAsia="ru-RU"/>
        </w:rPr>
        <w:t>Александр,   будучи в состоянии алкогольного опьянения,  пришел к своей знакомой Марии, на съёмную квартиру, с целью попросить у неё деньги. Мария его не пустила, дверь не открыла, на звонки не отвечала. Александр забрался на крышу, разбил окно и проник в квартиру Марии. В ответ на эти действия девушка вызвала полицию. Александр, ничего не взяв, покинул квартиру. После задержания он утверждал, что намерения взять что-либо у него не было, он просто хотел занять деньги.</w:t>
      </w:r>
    </w:p>
    <w:p w:rsidR="00C22ED1" w:rsidRPr="008200CA" w:rsidRDefault="00C22ED1" w:rsidP="00927901">
      <w:pPr>
        <w:shd w:val="clear" w:color="auto" w:fill="FFFFFF"/>
        <w:spacing w:after="0" w:line="240" w:lineRule="auto"/>
        <w:rPr>
          <w:rFonts w:eastAsia="Times New Roman"/>
          <w:szCs w:val="24"/>
          <w:lang w:eastAsia="ru-RU"/>
        </w:rPr>
      </w:pPr>
      <w:r w:rsidRPr="008200CA">
        <w:rPr>
          <w:rFonts w:eastAsia="Times New Roman"/>
          <w:bCs/>
          <w:szCs w:val="24"/>
          <w:lang w:eastAsia="ru-RU"/>
        </w:rPr>
        <w:t>А</w:t>
      </w:r>
      <w:r w:rsidR="0066362C" w:rsidRPr="008200CA">
        <w:rPr>
          <w:rFonts w:eastAsia="Times New Roman"/>
          <w:bCs/>
          <w:szCs w:val="24"/>
          <w:lang w:eastAsia="ru-RU"/>
        </w:rPr>
        <w:t>лгоритм решения</w:t>
      </w:r>
    </w:p>
    <w:p w:rsidR="00C22ED1" w:rsidRPr="008200CA" w:rsidRDefault="00C22ED1" w:rsidP="00927901">
      <w:pPr>
        <w:numPr>
          <w:ilvl w:val="0"/>
          <w:numId w:val="5"/>
        </w:numPr>
        <w:shd w:val="clear" w:color="auto" w:fill="FFFFFF"/>
        <w:spacing w:after="0" w:line="240" w:lineRule="auto"/>
        <w:ind w:left="0"/>
        <w:rPr>
          <w:rFonts w:eastAsia="Times New Roman"/>
          <w:szCs w:val="24"/>
          <w:lang w:eastAsia="ru-RU"/>
        </w:rPr>
      </w:pPr>
      <w:r w:rsidRPr="008200CA">
        <w:rPr>
          <w:rFonts w:eastAsia="Times New Roman"/>
          <w:szCs w:val="24"/>
          <w:lang w:eastAsia="ru-RU"/>
        </w:rPr>
        <w:t>Выявите основную проблему: какое право нарушено в данном случае?</w:t>
      </w:r>
    </w:p>
    <w:p w:rsidR="00C22ED1" w:rsidRPr="008200CA" w:rsidRDefault="00C22ED1" w:rsidP="00927901">
      <w:pPr>
        <w:numPr>
          <w:ilvl w:val="0"/>
          <w:numId w:val="5"/>
        </w:numPr>
        <w:shd w:val="clear" w:color="auto" w:fill="FFFFFF"/>
        <w:spacing w:after="0" w:line="240" w:lineRule="auto"/>
        <w:ind w:left="0"/>
        <w:rPr>
          <w:rFonts w:eastAsia="Times New Roman"/>
          <w:szCs w:val="24"/>
          <w:lang w:eastAsia="ru-RU"/>
        </w:rPr>
      </w:pPr>
      <w:r w:rsidRPr="008200CA">
        <w:rPr>
          <w:rFonts w:eastAsia="Times New Roman"/>
          <w:szCs w:val="24"/>
          <w:lang w:eastAsia="ru-RU"/>
        </w:rPr>
        <w:t>Чьи права нарушены в данном случае? Кто является нарушителем?</w:t>
      </w:r>
    </w:p>
    <w:p w:rsidR="00C22ED1" w:rsidRPr="008200CA" w:rsidRDefault="00C22ED1" w:rsidP="00927901">
      <w:pPr>
        <w:numPr>
          <w:ilvl w:val="0"/>
          <w:numId w:val="5"/>
        </w:numPr>
        <w:shd w:val="clear" w:color="auto" w:fill="FFFFFF"/>
        <w:spacing w:after="0" w:line="240" w:lineRule="auto"/>
        <w:ind w:left="0"/>
        <w:rPr>
          <w:rFonts w:eastAsia="Times New Roman"/>
          <w:szCs w:val="24"/>
          <w:lang w:eastAsia="ru-RU"/>
        </w:rPr>
      </w:pPr>
      <w:r w:rsidRPr="008200CA">
        <w:rPr>
          <w:rFonts w:eastAsia="Times New Roman"/>
          <w:szCs w:val="24"/>
          <w:lang w:eastAsia="ru-RU"/>
        </w:rPr>
        <w:t>Проанализируйте предоставленный нормативный материал.</w:t>
      </w:r>
    </w:p>
    <w:p w:rsidR="00C22ED1" w:rsidRPr="008200CA" w:rsidRDefault="00C22ED1" w:rsidP="00927901">
      <w:pPr>
        <w:numPr>
          <w:ilvl w:val="0"/>
          <w:numId w:val="5"/>
        </w:numPr>
        <w:shd w:val="clear" w:color="auto" w:fill="FFFFFF"/>
        <w:spacing w:after="0" w:line="240" w:lineRule="auto"/>
        <w:ind w:left="0"/>
        <w:rPr>
          <w:rFonts w:eastAsia="Times New Roman"/>
          <w:szCs w:val="24"/>
          <w:lang w:eastAsia="ru-RU"/>
        </w:rPr>
      </w:pPr>
      <w:r w:rsidRPr="008200CA">
        <w:rPr>
          <w:rFonts w:eastAsia="Times New Roman"/>
          <w:szCs w:val="24"/>
          <w:lang w:eastAsia="ru-RU"/>
        </w:rPr>
        <w:t xml:space="preserve">Предложите вариант </w:t>
      </w:r>
      <w:proofErr w:type="gramStart"/>
      <w:r w:rsidRPr="008200CA">
        <w:rPr>
          <w:rFonts w:eastAsia="Times New Roman"/>
          <w:szCs w:val="24"/>
          <w:lang w:eastAsia="ru-RU"/>
        </w:rPr>
        <w:t>решения данной ситуации</w:t>
      </w:r>
      <w:proofErr w:type="gramEnd"/>
      <w:r w:rsidRPr="008200CA">
        <w:rPr>
          <w:rFonts w:eastAsia="Times New Roman"/>
          <w:szCs w:val="24"/>
          <w:lang w:eastAsia="ru-RU"/>
        </w:rPr>
        <w:t>.</w:t>
      </w:r>
    </w:p>
    <w:p w:rsidR="0066362C" w:rsidRPr="008200CA" w:rsidRDefault="0066362C" w:rsidP="00927901">
      <w:pPr>
        <w:pStyle w:val="a4"/>
        <w:spacing w:line="360" w:lineRule="auto"/>
        <w:contextualSpacing/>
        <w:rPr>
          <w:color w:val="000000"/>
        </w:rPr>
      </w:pPr>
      <w:r w:rsidRPr="008200CA">
        <w:rPr>
          <w:color w:val="000000"/>
        </w:rPr>
        <w:t>Ситуация:</w:t>
      </w:r>
    </w:p>
    <w:p w:rsidR="00C22ED1" w:rsidRPr="008200CA" w:rsidRDefault="0066362C" w:rsidP="00927901">
      <w:pPr>
        <w:pStyle w:val="a4"/>
        <w:spacing w:line="360" w:lineRule="auto"/>
        <w:contextualSpacing/>
        <w:rPr>
          <w:color w:val="000000"/>
        </w:rPr>
      </w:pPr>
      <w:r w:rsidRPr="008200CA">
        <w:t>17 летний студент  Озеров Р.И. всю стипендию тратит на азартные игры. Его отец Романов И.П. обратился в суд с иском ограничить  дееспособность сына,  предоставив отцу право получать стипендию сына в колледже</w:t>
      </w:r>
    </w:p>
    <w:p w:rsidR="0066362C" w:rsidRPr="008200CA" w:rsidRDefault="0066362C" w:rsidP="00927901">
      <w:pPr>
        <w:shd w:val="clear" w:color="auto" w:fill="FFFFFF"/>
        <w:spacing w:after="0" w:line="240" w:lineRule="auto"/>
        <w:contextualSpacing/>
        <w:rPr>
          <w:rFonts w:eastAsia="Times New Roman"/>
          <w:szCs w:val="24"/>
          <w:lang w:eastAsia="ru-RU"/>
        </w:rPr>
      </w:pPr>
      <w:r w:rsidRPr="008200CA">
        <w:rPr>
          <w:rFonts w:eastAsia="Times New Roman"/>
          <w:bCs/>
          <w:szCs w:val="24"/>
          <w:lang w:eastAsia="ru-RU"/>
        </w:rPr>
        <w:t>Алгоритм решения</w:t>
      </w:r>
    </w:p>
    <w:p w:rsidR="0066362C" w:rsidRPr="008200CA" w:rsidRDefault="0066362C" w:rsidP="00927901">
      <w:pPr>
        <w:shd w:val="clear" w:color="auto" w:fill="FFFFFF"/>
        <w:spacing w:after="0" w:line="240" w:lineRule="auto"/>
        <w:contextualSpacing/>
        <w:rPr>
          <w:rFonts w:eastAsia="Times New Roman"/>
          <w:szCs w:val="24"/>
          <w:lang w:eastAsia="ru-RU"/>
        </w:rPr>
      </w:pPr>
      <w:r w:rsidRPr="008200CA">
        <w:rPr>
          <w:rFonts w:eastAsia="Times New Roman"/>
          <w:szCs w:val="24"/>
          <w:lang w:eastAsia="ru-RU"/>
        </w:rPr>
        <w:t>1.Какое нарушение представлено  в данном случае? Кто является нарушителем?</w:t>
      </w:r>
    </w:p>
    <w:p w:rsidR="0066362C" w:rsidRPr="008200CA" w:rsidRDefault="0066362C" w:rsidP="00927901">
      <w:pPr>
        <w:shd w:val="clear" w:color="auto" w:fill="FFFFFF"/>
        <w:spacing w:after="0" w:line="240" w:lineRule="auto"/>
        <w:contextualSpacing/>
        <w:rPr>
          <w:rFonts w:eastAsia="Times New Roman"/>
          <w:szCs w:val="24"/>
          <w:lang w:eastAsia="ru-RU"/>
        </w:rPr>
      </w:pPr>
      <w:r w:rsidRPr="008200CA">
        <w:rPr>
          <w:rFonts w:eastAsia="Times New Roman"/>
          <w:szCs w:val="24"/>
          <w:lang w:eastAsia="ru-RU"/>
        </w:rPr>
        <w:t>2.Проанализируйте предоставленный нормативный материал.</w:t>
      </w:r>
    </w:p>
    <w:p w:rsidR="0066362C" w:rsidRPr="008200CA" w:rsidRDefault="0066362C" w:rsidP="00927901">
      <w:pPr>
        <w:contextualSpacing/>
        <w:rPr>
          <w:color w:val="auto"/>
          <w:szCs w:val="24"/>
        </w:rPr>
      </w:pPr>
      <w:r w:rsidRPr="008200CA">
        <w:rPr>
          <w:rFonts w:eastAsia="Times New Roman"/>
          <w:szCs w:val="24"/>
          <w:lang w:eastAsia="ru-RU"/>
        </w:rPr>
        <w:t xml:space="preserve">3.. Предложите вариант </w:t>
      </w:r>
      <w:proofErr w:type="gramStart"/>
      <w:r w:rsidRPr="008200CA">
        <w:rPr>
          <w:rFonts w:eastAsia="Times New Roman"/>
          <w:szCs w:val="24"/>
          <w:lang w:eastAsia="ru-RU"/>
        </w:rPr>
        <w:t>решения  данной ситуации</w:t>
      </w:r>
      <w:proofErr w:type="gramEnd"/>
    </w:p>
    <w:p w:rsidR="0066362C" w:rsidRPr="008200CA" w:rsidRDefault="0066362C" w:rsidP="00927901">
      <w:pPr>
        <w:rPr>
          <w:color w:val="auto"/>
          <w:szCs w:val="24"/>
        </w:rPr>
      </w:pPr>
      <w:r w:rsidRPr="008200CA">
        <w:rPr>
          <w:color w:val="auto"/>
          <w:szCs w:val="24"/>
        </w:rPr>
        <w:t>Источники</w:t>
      </w:r>
    </w:p>
    <w:p w:rsidR="0066362C" w:rsidRPr="008200CA" w:rsidRDefault="0066362C" w:rsidP="00927901">
      <w:pPr>
        <w:pStyle w:val="a3"/>
        <w:numPr>
          <w:ilvl w:val="0"/>
          <w:numId w:val="6"/>
        </w:numPr>
        <w:rPr>
          <w:color w:val="auto"/>
          <w:szCs w:val="24"/>
        </w:rPr>
      </w:pPr>
      <w:r w:rsidRPr="008200CA">
        <w:rPr>
          <w:color w:val="auto"/>
          <w:szCs w:val="24"/>
        </w:rPr>
        <w:t>Конституция РФ</w:t>
      </w:r>
    </w:p>
    <w:p w:rsidR="0066362C" w:rsidRPr="008200CA" w:rsidRDefault="0066362C" w:rsidP="00927901">
      <w:pPr>
        <w:pStyle w:val="a3"/>
        <w:numPr>
          <w:ilvl w:val="0"/>
          <w:numId w:val="6"/>
        </w:numPr>
        <w:rPr>
          <w:color w:val="auto"/>
          <w:szCs w:val="24"/>
        </w:rPr>
      </w:pPr>
      <w:r w:rsidRPr="008200CA">
        <w:rPr>
          <w:color w:val="auto"/>
          <w:szCs w:val="24"/>
        </w:rPr>
        <w:t>ГК РФ</w:t>
      </w:r>
    </w:p>
    <w:p w:rsidR="0066362C" w:rsidRDefault="0066362C" w:rsidP="00927901">
      <w:pPr>
        <w:pStyle w:val="a3"/>
        <w:numPr>
          <w:ilvl w:val="0"/>
          <w:numId w:val="6"/>
        </w:numPr>
        <w:rPr>
          <w:color w:val="auto"/>
          <w:szCs w:val="24"/>
        </w:rPr>
      </w:pPr>
      <w:r w:rsidRPr="008200CA">
        <w:rPr>
          <w:color w:val="auto"/>
          <w:szCs w:val="24"/>
        </w:rPr>
        <w:t>КоАП РФ</w:t>
      </w:r>
    </w:p>
    <w:p w:rsidR="00D20671" w:rsidRDefault="00D20671" w:rsidP="00927901">
      <w:pPr>
        <w:pStyle w:val="a3"/>
        <w:rPr>
          <w:color w:val="auto"/>
          <w:szCs w:val="24"/>
        </w:rPr>
      </w:pPr>
      <w:r>
        <w:rPr>
          <w:color w:val="auto"/>
          <w:szCs w:val="24"/>
        </w:rPr>
        <w:t>Критерии</w:t>
      </w:r>
    </w:p>
    <w:p w:rsidR="00C30913" w:rsidRDefault="00D20671" w:rsidP="00927901">
      <w:pPr>
        <w:pStyle w:val="a3"/>
        <w:numPr>
          <w:ilvl w:val="0"/>
          <w:numId w:val="9"/>
        </w:numPr>
        <w:rPr>
          <w:color w:val="auto"/>
          <w:szCs w:val="24"/>
        </w:rPr>
      </w:pPr>
      <w:r>
        <w:rPr>
          <w:color w:val="auto"/>
          <w:szCs w:val="24"/>
        </w:rPr>
        <w:t xml:space="preserve">Соответствие ответов на вопросы </w:t>
      </w:r>
      <w:proofErr w:type="gramStart"/>
      <w:r>
        <w:rPr>
          <w:color w:val="auto"/>
          <w:szCs w:val="24"/>
        </w:rPr>
        <w:t>правовым</w:t>
      </w:r>
      <w:proofErr w:type="gramEnd"/>
      <w:r>
        <w:rPr>
          <w:color w:val="auto"/>
          <w:szCs w:val="24"/>
        </w:rPr>
        <w:t xml:space="preserve"> нормам-1-12 баллов</w:t>
      </w:r>
    </w:p>
    <w:p w:rsidR="00D20671" w:rsidRDefault="00D20671" w:rsidP="00927901">
      <w:pPr>
        <w:pStyle w:val="a3"/>
        <w:numPr>
          <w:ilvl w:val="0"/>
          <w:numId w:val="9"/>
        </w:numPr>
        <w:rPr>
          <w:color w:val="auto"/>
          <w:szCs w:val="24"/>
        </w:rPr>
      </w:pPr>
      <w:r>
        <w:rPr>
          <w:color w:val="auto"/>
          <w:szCs w:val="24"/>
        </w:rPr>
        <w:lastRenderedPageBreak/>
        <w:t>Адекватность выбора юридических источников при выполнении заданий-1-8 баллов</w:t>
      </w:r>
    </w:p>
    <w:p w:rsidR="00D20671" w:rsidRDefault="00D20671" w:rsidP="00927901">
      <w:pPr>
        <w:pStyle w:val="a3"/>
        <w:numPr>
          <w:ilvl w:val="0"/>
          <w:numId w:val="9"/>
        </w:numPr>
        <w:rPr>
          <w:color w:val="auto"/>
          <w:szCs w:val="24"/>
        </w:rPr>
      </w:pPr>
      <w:r>
        <w:rPr>
          <w:color w:val="auto"/>
          <w:szCs w:val="24"/>
        </w:rPr>
        <w:t xml:space="preserve">Грамотное изложение ответов </w:t>
      </w:r>
      <w:proofErr w:type="gramStart"/>
      <w:r>
        <w:rPr>
          <w:color w:val="auto"/>
          <w:szCs w:val="24"/>
        </w:rPr>
        <w:t xml:space="preserve">( </w:t>
      </w:r>
      <w:proofErr w:type="gramEnd"/>
      <w:r>
        <w:rPr>
          <w:color w:val="auto"/>
          <w:szCs w:val="24"/>
        </w:rPr>
        <w:t>навык деловой речи)- 1-5 баллов</w:t>
      </w:r>
    </w:p>
    <w:p w:rsidR="00D20671" w:rsidRDefault="00D20671" w:rsidP="00927901">
      <w:pPr>
        <w:pStyle w:val="a3"/>
        <w:numPr>
          <w:ilvl w:val="0"/>
          <w:numId w:val="9"/>
        </w:numPr>
        <w:rPr>
          <w:color w:val="auto"/>
          <w:szCs w:val="24"/>
        </w:rPr>
      </w:pPr>
      <w:r>
        <w:rPr>
          <w:color w:val="auto"/>
          <w:szCs w:val="24"/>
        </w:rPr>
        <w:t xml:space="preserve">Бонус: отсутствие  обращений к Интернет </w:t>
      </w:r>
      <w:proofErr w:type="gramStart"/>
      <w:r>
        <w:rPr>
          <w:color w:val="auto"/>
          <w:szCs w:val="24"/>
        </w:rPr>
        <w:t>–р</w:t>
      </w:r>
      <w:proofErr w:type="gramEnd"/>
      <w:r>
        <w:rPr>
          <w:color w:val="auto"/>
          <w:szCs w:val="24"/>
        </w:rPr>
        <w:t>есурсам – 1-2 балла</w:t>
      </w:r>
    </w:p>
    <w:p w:rsidR="00D20671" w:rsidRPr="008200CA" w:rsidRDefault="00D20671" w:rsidP="00927901">
      <w:pPr>
        <w:pStyle w:val="a3"/>
        <w:ind w:left="1080"/>
        <w:rPr>
          <w:color w:val="auto"/>
          <w:szCs w:val="24"/>
        </w:rPr>
      </w:pPr>
      <w:r>
        <w:rPr>
          <w:color w:val="auto"/>
          <w:szCs w:val="24"/>
        </w:rPr>
        <w:t>Общий балл- 27</w:t>
      </w:r>
    </w:p>
    <w:p w:rsidR="006E0B89" w:rsidRPr="008200CA" w:rsidRDefault="006E0B89" w:rsidP="00927901">
      <w:pPr>
        <w:pStyle w:val="a3"/>
        <w:rPr>
          <w:color w:val="auto"/>
          <w:szCs w:val="24"/>
        </w:rPr>
      </w:pPr>
    </w:p>
    <w:p w:rsidR="006E0B89" w:rsidRPr="008200CA" w:rsidRDefault="006E0B89" w:rsidP="00927901">
      <w:pPr>
        <w:pStyle w:val="a3"/>
        <w:rPr>
          <w:color w:val="auto"/>
          <w:szCs w:val="24"/>
        </w:rPr>
      </w:pPr>
    </w:p>
    <w:p w:rsidR="006E0B89" w:rsidRPr="008200CA" w:rsidRDefault="006E0B89" w:rsidP="00927901">
      <w:pPr>
        <w:pStyle w:val="a3"/>
        <w:rPr>
          <w:color w:val="auto"/>
          <w:szCs w:val="24"/>
        </w:rPr>
      </w:pPr>
    </w:p>
    <w:p w:rsidR="006E0B89" w:rsidRPr="008200CA" w:rsidRDefault="006E0B89" w:rsidP="00927901">
      <w:pPr>
        <w:pStyle w:val="a3"/>
        <w:rPr>
          <w:color w:val="auto"/>
          <w:szCs w:val="24"/>
        </w:rPr>
      </w:pPr>
    </w:p>
    <w:p w:rsidR="006E0B89" w:rsidRPr="008200CA" w:rsidRDefault="006E0B89" w:rsidP="00927901">
      <w:pPr>
        <w:pStyle w:val="a3"/>
        <w:rPr>
          <w:color w:val="auto"/>
          <w:szCs w:val="24"/>
        </w:rPr>
      </w:pPr>
      <w:r w:rsidRPr="008200CA">
        <w:rPr>
          <w:color w:val="auto"/>
          <w:szCs w:val="24"/>
        </w:rPr>
        <w:t>Задание  для профессиональной  пробы «менеджер по туризму»</w:t>
      </w:r>
    </w:p>
    <w:p w:rsidR="006E0B89" w:rsidRPr="008200CA" w:rsidRDefault="006E0B89" w:rsidP="00927901">
      <w:pPr>
        <w:pStyle w:val="a3"/>
        <w:rPr>
          <w:color w:val="auto"/>
          <w:szCs w:val="24"/>
        </w:rPr>
      </w:pPr>
    </w:p>
    <w:p w:rsidR="006E0B89" w:rsidRPr="008200CA" w:rsidRDefault="006E0B89" w:rsidP="00927901">
      <w:pPr>
        <w:pStyle w:val="a3"/>
        <w:rPr>
          <w:color w:val="auto"/>
          <w:szCs w:val="24"/>
        </w:rPr>
      </w:pPr>
      <w:r w:rsidRPr="008200CA">
        <w:rPr>
          <w:color w:val="auto"/>
          <w:szCs w:val="24"/>
        </w:rPr>
        <w:t xml:space="preserve">Разработать тур «В гости к староверам» ( Пермь-Верещагино </w:t>
      </w:r>
      <w:proofErr w:type="gramStart"/>
      <w:r w:rsidRPr="008200CA">
        <w:rPr>
          <w:color w:val="auto"/>
          <w:szCs w:val="24"/>
        </w:rPr>
        <w:t>–С</w:t>
      </w:r>
      <w:proofErr w:type="gramEnd"/>
      <w:r w:rsidRPr="008200CA">
        <w:rPr>
          <w:color w:val="auto"/>
          <w:szCs w:val="24"/>
        </w:rPr>
        <w:t>епыч- Верещагино-Пермь)</w:t>
      </w:r>
    </w:p>
    <w:p w:rsidR="006E0B89" w:rsidRPr="008200CA" w:rsidRDefault="006E0B89" w:rsidP="00927901">
      <w:pPr>
        <w:pStyle w:val="a3"/>
        <w:rPr>
          <w:color w:val="auto"/>
          <w:szCs w:val="24"/>
        </w:rPr>
      </w:pPr>
    </w:p>
    <w:p w:rsidR="006E0B89" w:rsidRPr="008200CA" w:rsidRDefault="006E0B89" w:rsidP="00927901">
      <w:pPr>
        <w:pStyle w:val="a3"/>
        <w:numPr>
          <w:ilvl w:val="0"/>
          <w:numId w:val="7"/>
        </w:numPr>
        <w:rPr>
          <w:color w:val="auto"/>
          <w:szCs w:val="24"/>
        </w:rPr>
      </w:pPr>
      <w:r w:rsidRPr="008200CA">
        <w:rPr>
          <w:color w:val="auto"/>
          <w:szCs w:val="24"/>
        </w:rPr>
        <w:t xml:space="preserve">Изучить материалы сайта </w:t>
      </w:r>
      <w:proofErr w:type="spellStart"/>
      <w:r w:rsidRPr="008200CA">
        <w:rPr>
          <w:color w:val="auto"/>
          <w:szCs w:val="24"/>
        </w:rPr>
        <w:t>Верешагинского</w:t>
      </w:r>
      <w:proofErr w:type="spellEnd"/>
      <w:r w:rsidRPr="008200CA">
        <w:rPr>
          <w:color w:val="auto"/>
          <w:szCs w:val="24"/>
        </w:rPr>
        <w:t xml:space="preserve"> краеведческого музея и </w:t>
      </w:r>
      <w:proofErr w:type="spellStart"/>
      <w:r w:rsidRPr="008200CA">
        <w:rPr>
          <w:color w:val="auto"/>
          <w:szCs w:val="24"/>
        </w:rPr>
        <w:t>Сепычёвского</w:t>
      </w:r>
      <w:proofErr w:type="spellEnd"/>
      <w:r w:rsidRPr="008200CA">
        <w:rPr>
          <w:color w:val="auto"/>
          <w:szCs w:val="24"/>
        </w:rPr>
        <w:t xml:space="preserve"> краеведческого музея</w:t>
      </w:r>
    </w:p>
    <w:p w:rsidR="006E0B89" w:rsidRPr="008200CA" w:rsidRDefault="006E0B89" w:rsidP="00927901">
      <w:pPr>
        <w:pStyle w:val="a3"/>
        <w:numPr>
          <w:ilvl w:val="0"/>
          <w:numId w:val="7"/>
        </w:numPr>
        <w:rPr>
          <w:color w:val="auto"/>
          <w:szCs w:val="24"/>
        </w:rPr>
      </w:pPr>
      <w:r w:rsidRPr="008200CA">
        <w:rPr>
          <w:color w:val="auto"/>
          <w:szCs w:val="24"/>
        </w:rPr>
        <w:t>Познакомиться с правилами составления экскурсионного тура</w:t>
      </w:r>
    </w:p>
    <w:p w:rsidR="006E0B89" w:rsidRPr="008200CA" w:rsidRDefault="006E0B89" w:rsidP="00927901">
      <w:pPr>
        <w:pStyle w:val="a3"/>
        <w:numPr>
          <w:ilvl w:val="0"/>
          <w:numId w:val="7"/>
        </w:numPr>
        <w:rPr>
          <w:color w:val="auto"/>
          <w:szCs w:val="24"/>
        </w:rPr>
      </w:pPr>
      <w:r w:rsidRPr="008200CA">
        <w:rPr>
          <w:color w:val="auto"/>
          <w:szCs w:val="24"/>
        </w:rPr>
        <w:t xml:space="preserve">Изучить прайс-листы перевозок пассажиров </w:t>
      </w:r>
      <w:proofErr w:type="gramStart"/>
      <w:r w:rsidRPr="008200CA">
        <w:rPr>
          <w:color w:val="auto"/>
          <w:szCs w:val="24"/>
        </w:rPr>
        <w:t xml:space="preserve">( </w:t>
      </w:r>
      <w:proofErr w:type="gramEnd"/>
      <w:r w:rsidRPr="008200CA">
        <w:rPr>
          <w:color w:val="auto"/>
          <w:szCs w:val="24"/>
        </w:rPr>
        <w:t xml:space="preserve">Пермское АТП, стоимость питания и размещения в гостинице г. Верещагино, экскурсии </w:t>
      </w:r>
      <w:proofErr w:type="spellStart"/>
      <w:r w:rsidRPr="008200CA">
        <w:rPr>
          <w:color w:val="auto"/>
          <w:szCs w:val="24"/>
        </w:rPr>
        <w:t>Сепычёвского</w:t>
      </w:r>
      <w:proofErr w:type="spellEnd"/>
      <w:r w:rsidRPr="008200CA">
        <w:rPr>
          <w:color w:val="auto"/>
          <w:szCs w:val="24"/>
        </w:rPr>
        <w:t xml:space="preserve"> краеведческого музея)</w:t>
      </w:r>
    </w:p>
    <w:p w:rsidR="006E0B89" w:rsidRPr="008200CA" w:rsidRDefault="006E0B89" w:rsidP="00927901">
      <w:pPr>
        <w:pStyle w:val="a3"/>
        <w:numPr>
          <w:ilvl w:val="0"/>
          <w:numId w:val="7"/>
        </w:numPr>
        <w:rPr>
          <w:color w:val="auto"/>
          <w:szCs w:val="24"/>
        </w:rPr>
      </w:pPr>
      <w:r w:rsidRPr="008200CA">
        <w:rPr>
          <w:color w:val="auto"/>
          <w:szCs w:val="24"/>
        </w:rPr>
        <w:t>Рассчитать стоимость тура: транспорт, питание, размещение, экскурсия</w:t>
      </w:r>
    </w:p>
    <w:p w:rsidR="006E0B89" w:rsidRPr="008200CA" w:rsidRDefault="006E0B89" w:rsidP="00927901">
      <w:pPr>
        <w:pStyle w:val="a3"/>
        <w:numPr>
          <w:ilvl w:val="0"/>
          <w:numId w:val="7"/>
        </w:numPr>
        <w:rPr>
          <w:color w:val="auto"/>
          <w:szCs w:val="24"/>
        </w:rPr>
      </w:pPr>
      <w:r w:rsidRPr="008200CA">
        <w:rPr>
          <w:color w:val="auto"/>
          <w:szCs w:val="24"/>
        </w:rPr>
        <w:t xml:space="preserve">Выбрать оптимальный вариант тура </w:t>
      </w:r>
      <w:proofErr w:type="gramStart"/>
      <w:r w:rsidRPr="008200CA">
        <w:rPr>
          <w:color w:val="auto"/>
          <w:szCs w:val="24"/>
        </w:rPr>
        <w:t xml:space="preserve">( </w:t>
      </w:r>
      <w:proofErr w:type="gramEnd"/>
      <w:r w:rsidRPr="008200CA">
        <w:rPr>
          <w:color w:val="auto"/>
          <w:szCs w:val="24"/>
        </w:rPr>
        <w:t>1 день или 2 дня)</w:t>
      </w:r>
    </w:p>
    <w:p w:rsidR="006E0B89" w:rsidRPr="008200CA" w:rsidRDefault="006E0B89" w:rsidP="00927901">
      <w:pPr>
        <w:pStyle w:val="a3"/>
        <w:numPr>
          <w:ilvl w:val="0"/>
          <w:numId w:val="7"/>
        </w:numPr>
        <w:rPr>
          <w:color w:val="auto"/>
          <w:szCs w:val="24"/>
        </w:rPr>
      </w:pPr>
      <w:r w:rsidRPr="008200CA">
        <w:rPr>
          <w:color w:val="auto"/>
          <w:szCs w:val="24"/>
        </w:rPr>
        <w:t>Рассмотреть дополнительные варианты привлечения туристов на данный тур: мастер-классы старообрядческих промыслов, участие в обрядах староверов и т.д.</w:t>
      </w:r>
    </w:p>
    <w:p w:rsidR="006E0B89" w:rsidRPr="008200CA" w:rsidRDefault="006E0B89" w:rsidP="00927901">
      <w:pPr>
        <w:pStyle w:val="a3"/>
        <w:ind w:left="1080"/>
        <w:rPr>
          <w:color w:val="auto"/>
          <w:szCs w:val="24"/>
        </w:rPr>
      </w:pPr>
      <w:r w:rsidRPr="008200CA">
        <w:rPr>
          <w:color w:val="auto"/>
          <w:szCs w:val="24"/>
        </w:rPr>
        <w:t>Источники:</w:t>
      </w:r>
    </w:p>
    <w:p w:rsidR="006E0B89" w:rsidRPr="008200CA" w:rsidRDefault="008200CA" w:rsidP="00927901">
      <w:pPr>
        <w:pStyle w:val="a3"/>
        <w:numPr>
          <w:ilvl w:val="0"/>
          <w:numId w:val="8"/>
        </w:numPr>
        <w:rPr>
          <w:color w:val="auto"/>
          <w:szCs w:val="24"/>
        </w:rPr>
      </w:pPr>
      <w:r w:rsidRPr="008200CA">
        <w:rPr>
          <w:color w:val="auto"/>
          <w:szCs w:val="24"/>
        </w:rPr>
        <w:t>Сайт Верещагинского краеведческого музея -</w:t>
      </w:r>
      <w:proofErr w:type="gramStart"/>
      <w:r w:rsidRPr="008200CA">
        <w:rPr>
          <w:color w:val="auto"/>
          <w:szCs w:val="24"/>
        </w:rPr>
        <w:t xml:space="preserve"> </w:t>
      </w:r>
      <w:r w:rsidRPr="008200CA">
        <w:rPr>
          <w:color w:val="333333"/>
          <w:szCs w:val="24"/>
          <w:shd w:val="clear" w:color="auto" w:fill="FFFFFF"/>
        </w:rPr>
        <w:t>:</w:t>
      </w:r>
      <w:proofErr w:type="gramEnd"/>
      <w:r w:rsidRPr="008200CA">
        <w:rPr>
          <w:color w:val="333333"/>
          <w:szCs w:val="24"/>
          <w:shd w:val="clear" w:color="auto" w:fill="FFFFFF"/>
        </w:rPr>
        <w:t>vrkm.my1.</w:t>
      </w:r>
      <w:r w:rsidRPr="008200CA">
        <w:rPr>
          <w:bCs/>
          <w:color w:val="333333"/>
          <w:szCs w:val="24"/>
          <w:shd w:val="clear" w:color="auto" w:fill="FFFFFF"/>
        </w:rPr>
        <w:t>ru</w:t>
      </w:r>
    </w:p>
    <w:p w:rsidR="008200CA" w:rsidRPr="008200CA" w:rsidRDefault="008200CA" w:rsidP="00927901">
      <w:pPr>
        <w:pStyle w:val="a3"/>
        <w:numPr>
          <w:ilvl w:val="0"/>
          <w:numId w:val="8"/>
        </w:numPr>
        <w:rPr>
          <w:color w:val="auto"/>
          <w:szCs w:val="24"/>
        </w:rPr>
      </w:pPr>
      <w:r w:rsidRPr="008200CA">
        <w:rPr>
          <w:bCs/>
          <w:color w:val="333333"/>
          <w:szCs w:val="24"/>
          <w:shd w:val="clear" w:color="auto" w:fill="FFFFFF"/>
        </w:rPr>
        <w:t xml:space="preserve">Сайт </w:t>
      </w:r>
      <w:proofErr w:type="spellStart"/>
      <w:r w:rsidRPr="008200CA">
        <w:rPr>
          <w:bCs/>
          <w:color w:val="333333"/>
          <w:szCs w:val="24"/>
          <w:shd w:val="clear" w:color="auto" w:fill="FFFFFF"/>
        </w:rPr>
        <w:t>Сепычёвского</w:t>
      </w:r>
      <w:proofErr w:type="spellEnd"/>
      <w:r w:rsidRPr="008200CA">
        <w:rPr>
          <w:bCs/>
          <w:color w:val="333333"/>
          <w:szCs w:val="24"/>
          <w:shd w:val="clear" w:color="auto" w:fill="FFFFFF"/>
        </w:rPr>
        <w:t xml:space="preserve"> сельского поселения -http://adm-seppos.ru/</w:t>
      </w:r>
    </w:p>
    <w:p w:rsidR="008200CA" w:rsidRPr="008200CA" w:rsidRDefault="008200CA" w:rsidP="00927901">
      <w:pPr>
        <w:pStyle w:val="a3"/>
        <w:numPr>
          <w:ilvl w:val="0"/>
          <w:numId w:val="8"/>
        </w:numPr>
        <w:rPr>
          <w:color w:val="auto"/>
          <w:szCs w:val="24"/>
        </w:rPr>
      </w:pPr>
      <w:r w:rsidRPr="008200CA">
        <w:rPr>
          <w:bCs/>
          <w:color w:val="333333"/>
          <w:szCs w:val="24"/>
          <w:shd w:val="clear" w:color="auto" w:fill="FFFFFF"/>
        </w:rPr>
        <w:t>Образцы пакетных туров-</w:t>
      </w:r>
      <w:r>
        <w:rPr>
          <w:bCs/>
          <w:color w:val="333333"/>
          <w:szCs w:val="24"/>
          <w:shd w:val="clear" w:color="auto" w:fill="FFFFFF"/>
        </w:rPr>
        <w:t xml:space="preserve"> </w:t>
      </w:r>
      <w:r w:rsidRPr="008200CA">
        <w:rPr>
          <w:bCs/>
          <w:color w:val="333333"/>
          <w:szCs w:val="24"/>
          <w:shd w:val="clear" w:color="auto" w:fill="FFFFFF"/>
        </w:rPr>
        <w:t>http://www.magazinturov.ru/</w:t>
      </w:r>
    </w:p>
    <w:p w:rsidR="008200CA" w:rsidRPr="008200CA" w:rsidRDefault="008200CA" w:rsidP="00927901">
      <w:pPr>
        <w:pStyle w:val="a3"/>
        <w:numPr>
          <w:ilvl w:val="0"/>
          <w:numId w:val="8"/>
        </w:numPr>
        <w:rPr>
          <w:color w:val="auto"/>
          <w:szCs w:val="24"/>
        </w:rPr>
      </w:pPr>
      <w:r w:rsidRPr="008200CA">
        <w:rPr>
          <w:bCs/>
          <w:color w:val="333333"/>
          <w:szCs w:val="24"/>
          <w:shd w:val="clear" w:color="auto" w:fill="FFFFFF"/>
        </w:rPr>
        <w:t xml:space="preserve">Сайт </w:t>
      </w:r>
      <w:proofErr w:type="gramStart"/>
      <w:r w:rsidRPr="008200CA">
        <w:rPr>
          <w:bCs/>
          <w:color w:val="333333"/>
          <w:szCs w:val="24"/>
          <w:shd w:val="clear" w:color="auto" w:fill="FFFFFF"/>
        </w:rPr>
        <w:t>Пермского</w:t>
      </w:r>
      <w:proofErr w:type="gramEnd"/>
      <w:r w:rsidRPr="008200CA">
        <w:rPr>
          <w:bCs/>
          <w:color w:val="333333"/>
          <w:szCs w:val="24"/>
          <w:shd w:val="clear" w:color="auto" w:fill="FFFFFF"/>
        </w:rPr>
        <w:t xml:space="preserve"> АТП-</w:t>
      </w:r>
      <w:r>
        <w:rPr>
          <w:bCs/>
          <w:color w:val="333333"/>
          <w:szCs w:val="24"/>
          <w:shd w:val="clear" w:color="auto" w:fill="FFFFFF"/>
        </w:rPr>
        <w:t xml:space="preserve"> </w:t>
      </w:r>
      <w:r w:rsidRPr="008200CA">
        <w:rPr>
          <w:bCs/>
          <w:color w:val="333333"/>
          <w:szCs w:val="24"/>
          <w:shd w:val="clear" w:color="auto" w:fill="FFFFFF"/>
        </w:rPr>
        <w:t>http://ptp.all-gorod.ru/</w:t>
      </w:r>
    </w:p>
    <w:p w:rsidR="008200CA" w:rsidRPr="00D20671" w:rsidRDefault="008200CA" w:rsidP="00927901">
      <w:pPr>
        <w:pStyle w:val="a3"/>
        <w:numPr>
          <w:ilvl w:val="0"/>
          <w:numId w:val="8"/>
        </w:numPr>
        <w:rPr>
          <w:color w:val="auto"/>
          <w:szCs w:val="24"/>
        </w:rPr>
      </w:pPr>
      <w:r w:rsidRPr="008200CA">
        <w:rPr>
          <w:bCs/>
          <w:color w:val="333333"/>
          <w:szCs w:val="24"/>
          <w:shd w:val="clear" w:color="auto" w:fill="FFFFFF"/>
        </w:rPr>
        <w:t xml:space="preserve">Гостиницы </w:t>
      </w:r>
      <w:proofErr w:type="gramStart"/>
      <w:r w:rsidRPr="008200CA">
        <w:rPr>
          <w:bCs/>
          <w:color w:val="333333"/>
          <w:szCs w:val="24"/>
          <w:shd w:val="clear" w:color="auto" w:fill="FFFFFF"/>
        </w:rPr>
        <w:t>г</w:t>
      </w:r>
      <w:proofErr w:type="gramEnd"/>
      <w:r w:rsidRPr="008200CA">
        <w:rPr>
          <w:bCs/>
          <w:color w:val="333333"/>
          <w:szCs w:val="24"/>
          <w:shd w:val="clear" w:color="auto" w:fill="FFFFFF"/>
        </w:rPr>
        <w:t>.  Верещагино-</w:t>
      </w:r>
      <w:r>
        <w:rPr>
          <w:bCs/>
          <w:color w:val="333333"/>
          <w:szCs w:val="24"/>
          <w:shd w:val="clear" w:color="auto" w:fill="FFFFFF"/>
        </w:rPr>
        <w:t xml:space="preserve"> </w:t>
      </w:r>
      <w:hyperlink r:id="rId8" w:history="1">
        <w:r w:rsidR="00D20671" w:rsidRPr="007F6DD4">
          <w:rPr>
            <w:rStyle w:val="a5"/>
            <w:bCs/>
            <w:szCs w:val="24"/>
            <w:shd w:val="clear" w:color="auto" w:fill="FFFFFF"/>
          </w:rPr>
          <w:t>http://www.komandirovka.ru</w:t>
        </w:r>
      </w:hyperlink>
    </w:p>
    <w:p w:rsidR="00D20671" w:rsidRDefault="00D20671" w:rsidP="00927901">
      <w:pPr>
        <w:pStyle w:val="a3"/>
        <w:ind w:left="1440"/>
        <w:rPr>
          <w:bCs/>
          <w:color w:val="333333"/>
          <w:szCs w:val="24"/>
          <w:shd w:val="clear" w:color="auto" w:fill="FFFFFF"/>
        </w:rPr>
      </w:pPr>
    </w:p>
    <w:p w:rsidR="00D20671" w:rsidRDefault="00D20671" w:rsidP="00927901">
      <w:pPr>
        <w:pStyle w:val="a3"/>
        <w:ind w:left="1440"/>
        <w:rPr>
          <w:bCs/>
          <w:color w:val="333333"/>
          <w:szCs w:val="24"/>
          <w:shd w:val="clear" w:color="auto" w:fill="FFFFFF"/>
        </w:rPr>
      </w:pPr>
      <w:r>
        <w:rPr>
          <w:bCs/>
          <w:color w:val="333333"/>
          <w:szCs w:val="24"/>
          <w:shd w:val="clear" w:color="auto" w:fill="FFFFFF"/>
        </w:rPr>
        <w:t>Критерии</w:t>
      </w:r>
    </w:p>
    <w:p w:rsidR="00D20671" w:rsidRPr="00D20671" w:rsidRDefault="00D20671" w:rsidP="00927901">
      <w:pPr>
        <w:pStyle w:val="a3"/>
        <w:numPr>
          <w:ilvl w:val="0"/>
          <w:numId w:val="10"/>
        </w:numPr>
        <w:rPr>
          <w:color w:val="auto"/>
          <w:szCs w:val="24"/>
        </w:rPr>
      </w:pPr>
      <w:r>
        <w:rPr>
          <w:bCs/>
          <w:color w:val="333333"/>
          <w:szCs w:val="24"/>
          <w:shd w:val="clear" w:color="auto" w:fill="FFFFFF"/>
        </w:rPr>
        <w:t xml:space="preserve">Ориентация в </w:t>
      </w:r>
      <w:proofErr w:type="spellStart"/>
      <w:proofErr w:type="gramStart"/>
      <w:r>
        <w:rPr>
          <w:bCs/>
          <w:color w:val="333333"/>
          <w:szCs w:val="24"/>
          <w:shd w:val="clear" w:color="auto" w:fill="FFFFFF"/>
        </w:rPr>
        <w:t>Интернет-источниках</w:t>
      </w:r>
      <w:proofErr w:type="spellEnd"/>
      <w:proofErr w:type="gramEnd"/>
      <w:r>
        <w:rPr>
          <w:bCs/>
          <w:color w:val="333333"/>
          <w:szCs w:val="24"/>
          <w:shd w:val="clear" w:color="auto" w:fill="FFFFFF"/>
        </w:rPr>
        <w:t>-  1-4 балла</w:t>
      </w:r>
    </w:p>
    <w:p w:rsidR="00D20671" w:rsidRPr="00D20671" w:rsidRDefault="00D20671" w:rsidP="00927901">
      <w:pPr>
        <w:pStyle w:val="a3"/>
        <w:numPr>
          <w:ilvl w:val="0"/>
          <w:numId w:val="10"/>
        </w:numPr>
        <w:rPr>
          <w:color w:val="auto"/>
          <w:szCs w:val="24"/>
        </w:rPr>
      </w:pPr>
      <w:r>
        <w:rPr>
          <w:bCs/>
          <w:color w:val="333333"/>
          <w:szCs w:val="24"/>
          <w:shd w:val="clear" w:color="auto" w:fill="FFFFFF"/>
        </w:rPr>
        <w:t>Разработка тура « В гости к Староверам» в соответствии с требованиями- 1-10 баллов</w:t>
      </w:r>
    </w:p>
    <w:p w:rsidR="00D20671" w:rsidRPr="00973791" w:rsidRDefault="00973791" w:rsidP="00927901">
      <w:pPr>
        <w:pStyle w:val="a3"/>
        <w:numPr>
          <w:ilvl w:val="0"/>
          <w:numId w:val="10"/>
        </w:numPr>
        <w:rPr>
          <w:color w:val="auto"/>
          <w:szCs w:val="24"/>
        </w:rPr>
      </w:pPr>
      <w:r>
        <w:rPr>
          <w:bCs/>
          <w:color w:val="333333"/>
          <w:szCs w:val="24"/>
          <w:shd w:val="clear" w:color="auto" w:fill="FFFFFF"/>
        </w:rPr>
        <w:t>Маркетинговая привлекательность:  сокращение расходов туристов,  экскурсионная программа -1—10 баллов</w:t>
      </w:r>
    </w:p>
    <w:p w:rsidR="00973791" w:rsidRPr="00973791" w:rsidRDefault="00973791" w:rsidP="00927901">
      <w:pPr>
        <w:pStyle w:val="a3"/>
        <w:numPr>
          <w:ilvl w:val="0"/>
          <w:numId w:val="10"/>
        </w:numPr>
        <w:rPr>
          <w:color w:val="auto"/>
          <w:szCs w:val="24"/>
        </w:rPr>
      </w:pPr>
      <w:r>
        <w:rPr>
          <w:bCs/>
          <w:color w:val="333333"/>
          <w:szCs w:val="24"/>
          <w:shd w:val="clear" w:color="auto" w:fill="FFFFFF"/>
        </w:rPr>
        <w:t>Бонус: реклама- 1-5 баллов</w:t>
      </w:r>
    </w:p>
    <w:p w:rsidR="00973791" w:rsidRPr="008200CA" w:rsidRDefault="00973791" w:rsidP="00927901">
      <w:pPr>
        <w:pStyle w:val="a3"/>
        <w:ind w:left="1800"/>
        <w:rPr>
          <w:color w:val="auto"/>
          <w:szCs w:val="24"/>
        </w:rPr>
      </w:pPr>
      <w:r>
        <w:rPr>
          <w:bCs/>
          <w:color w:val="333333"/>
          <w:szCs w:val="24"/>
          <w:shd w:val="clear" w:color="auto" w:fill="FFFFFF"/>
        </w:rPr>
        <w:t>Общий балл- 29</w:t>
      </w:r>
    </w:p>
    <w:sectPr w:rsidR="00973791" w:rsidRPr="008200CA" w:rsidSect="00367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5E9"/>
    <w:multiLevelType w:val="hybridMultilevel"/>
    <w:tmpl w:val="46FE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F32E8"/>
    <w:multiLevelType w:val="hybridMultilevel"/>
    <w:tmpl w:val="D0504882"/>
    <w:lvl w:ilvl="0" w:tplc="A6A0DD5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1472B"/>
    <w:multiLevelType w:val="hybridMultilevel"/>
    <w:tmpl w:val="DF5A1FA2"/>
    <w:lvl w:ilvl="0" w:tplc="D0863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525C8E"/>
    <w:multiLevelType w:val="hybridMultilevel"/>
    <w:tmpl w:val="699AB6EE"/>
    <w:lvl w:ilvl="0" w:tplc="D0D077D4">
      <w:start w:val="1"/>
      <w:numFmt w:val="decimal"/>
      <w:lvlText w:val="%1."/>
      <w:lvlJc w:val="left"/>
      <w:pPr>
        <w:ind w:left="1800" w:hanging="360"/>
      </w:pPr>
      <w:rPr>
        <w:rFonts w:hint="default"/>
        <w:color w:val="333333"/>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4D1C5FC6"/>
    <w:multiLevelType w:val="hybridMultilevel"/>
    <w:tmpl w:val="2CA2D1A8"/>
    <w:lvl w:ilvl="0" w:tplc="748C9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595002"/>
    <w:multiLevelType w:val="multilevel"/>
    <w:tmpl w:val="38E0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554AF9"/>
    <w:multiLevelType w:val="hybridMultilevel"/>
    <w:tmpl w:val="68EEF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FD2046"/>
    <w:multiLevelType w:val="hybridMultilevel"/>
    <w:tmpl w:val="23F00940"/>
    <w:lvl w:ilvl="0" w:tplc="8438E718">
      <w:start w:val="1"/>
      <w:numFmt w:val="decimal"/>
      <w:lvlText w:val="%1."/>
      <w:lvlJc w:val="left"/>
      <w:pPr>
        <w:ind w:left="1080" w:hanging="360"/>
      </w:pPr>
      <w:rPr>
        <w:rFonts w:hint="default"/>
        <w:color w:val="3D2B1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3CE7ED0"/>
    <w:multiLevelType w:val="multilevel"/>
    <w:tmpl w:val="7FB2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AD0B6A"/>
    <w:multiLevelType w:val="hybridMultilevel"/>
    <w:tmpl w:val="00923EAC"/>
    <w:lvl w:ilvl="0" w:tplc="D92042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
  </w:num>
  <w:num w:numId="3">
    <w:abstractNumId w:val="7"/>
  </w:num>
  <w:num w:numId="4">
    <w:abstractNumId w:val="8"/>
  </w:num>
  <w:num w:numId="5">
    <w:abstractNumId w:val="5"/>
  </w:num>
  <w:num w:numId="6">
    <w:abstractNumId w:val="0"/>
  </w:num>
  <w:num w:numId="7">
    <w:abstractNumId w:val="2"/>
  </w:num>
  <w:num w:numId="8">
    <w:abstractNumId w:val="9"/>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B4B"/>
    <w:rsid w:val="00116C5E"/>
    <w:rsid w:val="002C7901"/>
    <w:rsid w:val="00301DEC"/>
    <w:rsid w:val="0036798C"/>
    <w:rsid w:val="003E6543"/>
    <w:rsid w:val="004C22CC"/>
    <w:rsid w:val="005F3B5B"/>
    <w:rsid w:val="0066362C"/>
    <w:rsid w:val="006E0B89"/>
    <w:rsid w:val="008200CA"/>
    <w:rsid w:val="008F77CF"/>
    <w:rsid w:val="00927901"/>
    <w:rsid w:val="0097227D"/>
    <w:rsid w:val="00973791"/>
    <w:rsid w:val="009C2B4B"/>
    <w:rsid w:val="00BD7A6F"/>
    <w:rsid w:val="00C22ED1"/>
    <w:rsid w:val="00C30913"/>
    <w:rsid w:val="00D20671"/>
    <w:rsid w:val="00FF1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B4B"/>
    <w:pPr>
      <w:ind w:left="720"/>
      <w:contextualSpacing/>
    </w:pPr>
  </w:style>
  <w:style w:type="paragraph" w:styleId="a4">
    <w:name w:val="Normal (Web)"/>
    <w:basedOn w:val="a"/>
    <w:uiPriority w:val="99"/>
    <w:unhideWhenUsed/>
    <w:rsid w:val="009C2B4B"/>
    <w:pPr>
      <w:spacing w:before="100" w:beforeAutospacing="1" w:after="100" w:afterAutospacing="1" w:line="240" w:lineRule="auto"/>
    </w:pPr>
    <w:rPr>
      <w:rFonts w:eastAsia="Times New Roman"/>
      <w:color w:val="auto"/>
      <w:szCs w:val="24"/>
      <w:lang w:eastAsia="ru-RU"/>
    </w:rPr>
  </w:style>
  <w:style w:type="character" w:styleId="a5">
    <w:name w:val="Hyperlink"/>
    <w:basedOn w:val="a0"/>
    <w:uiPriority w:val="99"/>
    <w:unhideWhenUsed/>
    <w:rsid w:val="009C2B4B"/>
    <w:rPr>
      <w:color w:val="0000FF"/>
      <w:u w:val="single"/>
    </w:rPr>
  </w:style>
  <w:style w:type="paragraph" w:customStyle="1" w:styleId="c16">
    <w:name w:val="c16"/>
    <w:basedOn w:val="a"/>
    <w:rsid w:val="00C22ED1"/>
    <w:pPr>
      <w:spacing w:before="100" w:beforeAutospacing="1" w:after="100" w:afterAutospacing="1" w:line="240" w:lineRule="auto"/>
    </w:pPr>
    <w:rPr>
      <w:rFonts w:eastAsia="Times New Roman"/>
      <w:color w:val="auto"/>
      <w:szCs w:val="24"/>
      <w:lang w:eastAsia="ru-RU"/>
    </w:rPr>
  </w:style>
  <w:style w:type="character" w:customStyle="1" w:styleId="c1">
    <w:name w:val="c1"/>
    <w:basedOn w:val="a0"/>
    <w:rsid w:val="00C22ED1"/>
  </w:style>
  <w:style w:type="paragraph" w:customStyle="1" w:styleId="c34">
    <w:name w:val="c34"/>
    <w:basedOn w:val="a"/>
    <w:rsid w:val="00C22ED1"/>
    <w:pPr>
      <w:spacing w:before="100" w:beforeAutospacing="1" w:after="100" w:afterAutospacing="1" w:line="240" w:lineRule="auto"/>
    </w:pPr>
    <w:rPr>
      <w:rFonts w:eastAsia="Times New Roman"/>
      <w:color w:val="auto"/>
      <w:szCs w:val="24"/>
      <w:lang w:eastAsia="ru-RU"/>
    </w:rPr>
  </w:style>
  <w:style w:type="paragraph" w:customStyle="1" w:styleId="c11">
    <w:name w:val="c11"/>
    <w:basedOn w:val="a"/>
    <w:rsid w:val="00C22ED1"/>
    <w:pPr>
      <w:spacing w:before="100" w:beforeAutospacing="1" w:after="100" w:afterAutospacing="1" w:line="240" w:lineRule="auto"/>
    </w:pPr>
    <w:rPr>
      <w:rFonts w:eastAsia="Times New Roman"/>
      <w:color w:val="auto"/>
      <w:szCs w:val="24"/>
      <w:lang w:eastAsia="ru-RU"/>
    </w:rPr>
  </w:style>
</w:styles>
</file>

<file path=word/webSettings.xml><?xml version="1.0" encoding="utf-8"?>
<w:webSettings xmlns:r="http://schemas.openxmlformats.org/officeDocument/2006/relationships" xmlns:w="http://schemas.openxmlformats.org/wordprocessingml/2006/main">
  <w:divs>
    <w:div w:id="528378110">
      <w:bodyDiv w:val="1"/>
      <w:marLeft w:val="0"/>
      <w:marRight w:val="0"/>
      <w:marTop w:val="0"/>
      <w:marBottom w:val="0"/>
      <w:divBdr>
        <w:top w:val="none" w:sz="0" w:space="0" w:color="auto"/>
        <w:left w:val="none" w:sz="0" w:space="0" w:color="auto"/>
        <w:bottom w:val="none" w:sz="0" w:space="0" w:color="auto"/>
        <w:right w:val="none" w:sz="0" w:space="0" w:color="auto"/>
      </w:divBdr>
    </w:div>
    <w:div w:id="1392849364">
      <w:bodyDiv w:val="1"/>
      <w:marLeft w:val="0"/>
      <w:marRight w:val="0"/>
      <w:marTop w:val="0"/>
      <w:marBottom w:val="0"/>
      <w:divBdr>
        <w:top w:val="none" w:sz="0" w:space="0" w:color="auto"/>
        <w:left w:val="none" w:sz="0" w:space="0" w:color="auto"/>
        <w:bottom w:val="none" w:sz="0" w:space="0" w:color="auto"/>
        <w:right w:val="none" w:sz="0" w:space="0" w:color="auto"/>
      </w:divBdr>
    </w:div>
    <w:div w:id="20147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andirovka.ru" TargetMode="External"/><Relationship Id="rId3" Type="http://schemas.openxmlformats.org/officeDocument/2006/relationships/settings" Target="settings.xml"/><Relationship Id="rId7" Type="http://schemas.openxmlformats.org/officeDocument/2006/relationships/hyperlink" Target="http://planetahr.ru/publication/376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hr.ru/publication/4397/25" TargetMode="External"/><Relationship Id="rId5" Type="http://schemas.openxmlformats.org/officeDocument/2006/relationships/hyperlink" Target="http://www.echo.msk.ru/blog/echomsk/1210297-ech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2577</Words>
  <Characters>14692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8</cp:revision>
  <dcterms:created xsi:type="dcterms:W3CDTF">2018-06-14T03:47:00Z</dcterms:created>
  <dcterms:modified xsi:type="dcterms:W3CDTF">2020-12-10T08:26:00Z</dcterms:modified>
</cp:coreProperties>
</file>