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31" w:rsidRPr="00072C91" w:rsidRDefault="005F6D31" w:rsidP="005F6D31">
      <w:pPr>
        <w:ind w:firstLine="709"/>
        <w:jc w:val="center"/>
        <w:rPr>
          <w:color w:val="FF0000"/>
          <w:sz w:val="20"/>
          <w:szCs w:val="20"/>
        </w:rPr>
      </w:pPr>
      <w:r w:rsidRPr="004F1040">
        <w:rPr>
          <w:b/>
          <w:sz w:val="20"/>
          <w:szCs w:val="20"/>
        </w:rPr>
        <w:t>Рейтинг структурных подразделений и образовательных организаций  по результатам  конкурса</w:t>
      </w:r>
      <w:r w:rsidRPr="00151AF6">
        <w:rPr>
          <w:color w:val="7030A0"/>
          <w:sz w:val="20"/>
          <w:szCs w:val="20"/>
        </w:rPr>
        <w:t xml:space="preserve">  </w:t>
      </w:r>
    </w:p>
    <w:p w:rsidR="005F6D31" w:rsidRPr="00072C91" w:rsidRDefault="005F6D31" w:rsidP="005F6D31">
      <w:pPr>
        <w:rPr>
          <w:sz w:val="20"/>
          <w:szCs w:val="20"/>
        </w:rPr>
      </w:pPr>
    </w:p>
    <w:p w:rsidR="005F6D31" w:rsidRPr="00072C91" w:rsidRDefault="005F6D31" w:rsidP="005F6D31">
      <w:pPr>
        <w:rPr>
          <w:sz w:val="20"/>
          <w:szCs w:val="20"/>
        </w:rPr>
      </w:pPr>
    </w:p>
    <w:p w:rsidR="005F6D31" w:rsidRPr="00072C91" w:rsidRDefault="005F6D31" w:rsidP="005F6D31">
      <w:pPr>
        <w:rPr>
          <w:sz w:val="20"/>
          <w:szCs w:val="20"/>
        </w:rPr>
      </w:pPr>
    </w:p>
    <w:tbl>
      <w:tblPr>
        <w:tblpPr w:leftFromText="180" w:rightFromText="180" w:vertAnchor="page" w:horzAnchor="margin" w:tblpY="22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100"/>
        <w:gridCol w:w="992"/>
        <w:gridCol w:w="1134"/>
        <w:gridCol w:w="992"/>
        <w:gridCol w:w="1418"/>
        <w:gridCol w:w="992"/>
        <w:gridCol w:w="1047"/>
      </w:tblGrid>
      <w:tr w:rsidR="005F6D31" w:rsidRPr="00072C91" w:rsidTr="00995A87">
        <w:trPr>
          <w:trHeight w:val="98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  <w:r w:rsidRPr="00B723A0">
              <w:rPr>
                <w:b/>
                <w:sz w:val="20"/>
                <w:szCs w:val="20"/>
              </w:rPr>
              <w:t xml:space="preserve">разовательное </w:t>
            </w:r>
          </w:p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Представлено работ</w:t>
            </w:r>
          </w:p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1 место</w:t>
            </w:r>
          </w:p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15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2 место</w:t>
            </w:r>
          </w:p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10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3 место</w:t>
            </w:r>
          </w:p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 xml:space="preserve">5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Количество педагогов</w:t>
            </w:r>
          </w:p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072C91" w:rsidTr="00995A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 xml:space="preserve">СП Гимназия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F6D31" w:rsidRPr="00B723A0" w:rsidRDefault="005F6D31" w:rsidP="00995A87">
            <w:pPr>
              <w:jc w:val="center"/>
              <w:rPr>
                <w:b/>
                <w:sz w:val="20"/>
                <w:szCs w:val="20"/>
              </w:rPr>
            </w:pPr>
            <w:r w:rsidRPr="00B723A0">
              <w:rPr>
                <w:b/>
                <w:sz w:val="20"/>
                <w:szCs w:val="20"/>
              </w:rPr>
              <w:t>1</w:t>
            </w:r>
          </w:p>
        </w:tc>
      </w:tr>
      <w:tr w:rsidR="005F6D31" w:rsidRPr="00072C91" w:rsidTr="00995A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СП Школа № 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F6D31" w:rsidRPr="00B723A0" w:rsidRDefault="005F6D31" w:rsidP="00995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F6D31" w:rsidRPr="00072C91" w:rsidTr="00995A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 xml:space="preserve">СП </w:t>
            </w:r>
            <w:proofErr w:type="spellStart"/>
            <w:r w:rsidRPr="00B723A0">
              <w:rPr>
                <w:sz w:val="20"/>
                <w:szCs w:val="20"/>
              </w:rPr>
              <w:t>Бородулинская</w:t>
            </w:r>
            <w:proofErr w:type="spellEnd"/>
            <w:r w:rsidRPr="00B723A0">
              <w:rPr>
                <w:sz w:val="20"/>
                <w:szCs w:val="20"/>
              </w:rPr>
              <w:t xml:space="preserve"> школа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F6D31" w:rsidRPr="00B723A0" w:rsidRDefault="005F6D31" w:rsidP="00995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F6D31" w:rsidRPr="00072C91" w:rsidTr="00995A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ВСШИ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F6D31" w:rsidRPr="00B723A0" w:rsidRDefault="005F6D31" w:rsidP="00995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F6D31" w:rsidRPr="00072C91" w:rsidTr="00995A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СП Школа № 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F6D31" w:rsidRPr="00B723A0" w:rsidRDefault="005F6D31" w:rsidP="00995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F6D31" w:rsidRPr="00072C91" w:rsidTr="00995A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СП Путинская школа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F6D31" w:rsidRPr="00B723A0" w:rsidRDefault="005F6D31" w:rsidP="00995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F6D31" w:rsidRPr="00072C91" w:rsidTr="00995A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СП Школа № 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F6D31" w:rsidRPr="00B723A0" w:rsidRDefault="005F6D31" w:rsidP="00995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5F6D31" w:rsidRPr="00072C91" w:rsidTr="00995A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 xml:space="preserve">СП </w:t>
            </w:r>
            <w:proofErr w:type="spellStart"/>
            <w:r w:rsidRPr="00B723A0">
              <w:rPr>
                <w:sz w:val="20"/>
                <w:szCs w:val="20"/>
              </w:rPr>
              <w:t>Сепычевская</w:t>
            </w:r>
            <w:proofErr w:type="spellEnd"/>
            <w:r w:rsidRPr="00B723A0">
              <w:rPr>
                <w:sz w:val="20"/>
                <w:szCs w:val="20"/>
              </w:rPr>
              <w:t xml:space="preserve">  школа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F6D31" w:rsidRPr="00B723A0" w:rsidRDefault="005F6D31" w:rsidP="00995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F6D31" w:rsidRPr="00072C91" w:rsidTr="00995A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СП Вознесенская школа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F6D31" w:rsidRPr="00B723A0" w:rsidRDefault="005F6D31" w:rsidP="00995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F6D31" w:rsidRPr="00072C91" w:rsidTr="00995A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СП Соколовская  школа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F6D31" w:rsidRPr="00B723A0" w:rsidRDefault="005F6D31" w:rsidP="00995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5F6D31" w:rsidRPr="00072C91" w:rsidTr="00995A8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 xml:space="preserve">СП </w:t>
            </w:r>
            <w:proofErr w:type="spellStart"/>
            <w:r w:rsidRPr="00B723A0">
              <w:rPr>
                <w:sz w:val="20"/>
                <w:szCs w:val="20"/>
              </w:rPr>
              <w:t>Кукетская</w:t>
            </w:r>
            <w:proofErr w:type="spellEnd"/>
            <w:r w:rsidRPr="00B723A0">
              <w:rPr>
                <w:sz w:val="20"/>
                <w:szCs w:val="20"/>
              </w:rPr>
              <w:t xml:space="preserve">  школа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1" w:rsidRPr="00B723A0" w:rsidRDefault="005F6D31" w:rsidP="00995A87">
            <w:pPr>
              <w:rPr>
                <w:sz w:val="20"/>
                <w:szCs w:val="20"/>
              </w:rPr>
            </w:pPr>
            <w:r w:rsidRPr="00B723A0"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F6D31" w:rsidRPr="00B723A0" w:rsidRDefault="005F6D31" w:rsidP="00995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</w:tbl>
    <w:p w:rsidR="005F6D31" w:rsidRPr="00072C91" w:rsidRDefault="005F6D31" w:rsidP="005F6D31">
      <w:pPr>
        <w:jc w:val="right"/>
        <w:rPr>
          <w:sz w:val="20"/>
          <w:szCs w:val="20"/>
        </w:rPr>
      </w:pPr>
    </w:p>
    <w:p w:rsidR="005F6D31" w:rsidRPr="00072C91" w:rsidRDefault="005F6D31" w:rsidP="005F6D31">
      <w:pPr>
        <w:rPr>
          <w:sz w:val="20"/>
          <w:szCs w:val="20"/>
        </w:rPr>
      </w:pPr>
    </w:p>
    <w:p w:rsidR="005F6D31" w:rsidRPr="00072C91" w:rsidRDefault="005F6D31" w:rsidP="005F6D31">
      <w:pPr>
        <w:jc w:val="both"/>
        <w:rPr>
          <w:sz w:val="20"/>
          <w:szCs w:val="20"/>
        </w:rPr>
      </w:pPr>
    </w:p>
    <w:p w:rsidR="005F6D31" w:rsidRDefault="005F6D31" w:rsidP="005F6D31">
      <w:pPr>
        <w:jc w:val="both"/>
        <w:rPr>
          <w:b/>
          <w:sz w:val="20"/>
          <w:szCs w:val="20"/>
        </w:rPr>
      </w:pPr>
      <w:r w:rsidRPr="00072C91">
        <w:rPr>
          <w:sz w:val="20"/>
          <w:szCs w:val="20"/>
        </w:rPr>
        <w:t xml:space="preserve"> </w:t>
      </w:r>
    </w:p>
    <w:p w:rsidR="005F6D31" w:rsidRPr="00BF0BFC" w:rsidRDefault="005F6D31" w:rsidP="005F6D31">
      <w:pPr>
        <w:rPr>
          <w:sz w:val="20"/>
          <w:szCs w:val="20"/>
        </w:rPr>
      </w:pPr>
    </w:p>
    <w:p w:rsidR="005F6D31" w:rsidRPr="00BF0BFC" w:rsidRDefault="005F6D31" w:rsidP="005F6D31">
      <w:pPr>
        <w:rPr>
          <w:sz w:val="20"/>
          <w:szCs w:val="20"/>
        </w:rPr>
      </w:pPr>
    </w:p>
    <w:p w:rsidR="005F6D31" w:rsidRPr="004F1040" w:rsidRDefault="005F6D31" w:rsidP="005F6D31">
      <w:pPr>
        <w:ind w:firstLine="709"/>
        <w:jc w:val="center"/>
        <w:rPr>
          <w:b/>
          <w:sz w:val="20"/>
          <w:szCs w:val="20"/>
        </w:rPr>
      </w:pPr>
      <w:r w:rsidRPr="004F1040">
        <w:rPr>
          <w:b/>
          <w:sz w:val="20"/>
          <w:szCs w:val="20"/>
        </w:rPr>
        <w:t>Итоги районного конкурса учебно-исследовательских работ</w:t>
      </w:r>
    </w:p>
    <w:p w:rsidR="005F6D31" w:rsidRPr="004F1040" w:rsidRDefault="005F6D31" w:rsidP="005F6D31">
      <w:pPr>
        <w:ind w:firstLine="709"/>
        <w:jc w:val="center"/>
        <w:rPr>
          <w:b/>
          <w:sz w:val="20"/>
          <w:szCs w:val="20"/>
        </w:rPr>
      </w:pPr>
    </w:p>
    <w:p w:rsidR="005F6D31" w:rsidRPr="004F1040" w:rsidRDefault="005F6D31" w:rsidP="005F6D31">
      <w:pPr>
        <w:jc w:val="both"/>
        <w:rPr>
          <w:b/>
          <w:sz w:val="20"/>
          <w:szCs w:val="20"/>
          <w:u w:val="single"/>
        </w:rPr>
      </w:pPr>
      <w:r w:rsidRPr="004F1040">
        <w:rPr>
          <w:b/>
          <w:sz w:val="20"/>
          <w:szCs w:val="20"/>
          <w:u w:val="single"/>
        </w:rPr>
        <w:t>Секция №1 2-4 классы.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567"/>
        <w:gridCol w:w="1701"/>
        <w:gridCol w:w="1701"/>
        <w:gridCol w:w="2126"/>
        <w:gridCol w:w="1418"/>
      </w:tblGrid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Ф.И.О. ученика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jc w:val="center"/>
              <w:outlineLvl w:val="4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Ф.И.О. научного руководителя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Тема исследовательской работы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Колесников Павел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МБОУ ВСШИ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Кутявина</w:t>
            </w:r>
            <w:proofErr w:type="spellEnd"/>
            <w:r w:rsidRPr="00186926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both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«Чудесное превращение»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Лепина</w:t>
            </w:r>
            <w:proofErr w:type="spellEnd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СП Школа №2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Кузнецова Алевтина Иннокентьевна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«Моя будущая профессия?»</w:t>
            </w:r>
          </w:p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Авелина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СП Школа  №1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Шешукова</w:t>
            </w:r>
            <w:proofErr w:type="spellEnd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 Ольга Вячеславовна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«Я - левша, плохо это или нет?»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Путилина Валерия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СП Школа №2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Костылева Ольга Валерьевна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«Конфеты – вред или польза»</w:t>
            </w:r>
          </w:p>
          <w:p w:rsidR="005F6D31" w:rsidRPr="00186926" w:rsidRDefault="005F6D31" w:rsidP="00995A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Журавлёв Тимофей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СП Школа №2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Кузнецова Алевтина Иннокентьевна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«Увлекательная история монет»</w:t>
            </w:r>
          </w:p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Глотова Полина Игоревна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СП Школа  №121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Савельева Татьяна Валерьевна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186926">
              <w:rPr>
                <w:sz w:val="20"/>
                <w:szCs w:val="20"/>
                <w:lang w:val="en-US"/>
              </w:rPr>
              <w:t>Hello</w:t>
            </w:r>
            <w:r w:rsidRPr="00186926">
              <w:rPr>
                <w:sz w:val="20"/>
                <w:szCs w:val="20"/>
              </w:rPr>
              <w:t xml:space="preserve"> </w:t>
            </w:r>
            <w:r w:rsidRPr="00186926">
              <w:rPr>
                <w:sz w:val="20"/>
                <w:szCs w:val="20"/>
                <w:lang w:val="en-US"/>
              </w:rPr>
              <w:t>Kitty</w:t>
            </w:r>
            <w:r w:rsidRPr="00186926">
              <w:rPr>
                <w:sz w:val="20"/>
                <w:szCs w:val="20"/>
              </w:rPr>
              <w:t>. Привет, котёнок»</w:t>
            </w:r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tabs>
                <w:tab w:val="right" w:pos="2341"/>
              </w:tabs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Бузмаков</w:t>
            </w:r>
            <w:proofErr w:type="spellEnd"/>
            <w:r w:rsidRPr="00186926">
              <w:rPr>
                <w:sz w:val="20"/>
                <w:szCs w:val="20"/>
              </w:rPr>
              <w:t xml:space="preserve"> Максим</w:t>
            </w:r>
            <w:r w:rsidRPr="00186926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 xml:space="preserve"> СП  Гимназия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Гаврилова Валентина Георгиевна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«Рыбалка. Как наживка влияет на улов».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Федосеев Илья, Пепеляев Всеволод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Вознесенская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 xml:space="preserve">Федосеева Светлана Петровна, </w:t>
            </w:r>
            <w:r w:rsidRPr="00186926">
              <w:rPr>
                <w:sz w:val="20"/>
                <w:szCs w:val="20"/>
              </w:rPr>
              <w:lastRenderedPageBreak/>
              <w:t>Обухова Светлана Ивановна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lastRenderedPageBreak/>
              <w:t>«Рыбы наших водоемов»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Дребезгина</w:t>
            </w:r>
            <w:proofErr w:type="spellEnd"/>
            <w:r w:rsidRPr="00186926">
              <w:rPr>
                <w:sz w:val="20"/>
                <w:szCs w:val="20"/>
              </w:rPr>
              <w:t xml:space="preserve"> Дария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 xml:space="preserve"> СП Гимназия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Пермякова</w:t>
            </w:r>
            <w:proofErr w:type="spellEnd"/>
            <w:r w:rsidRPr="00186926">
              <w:rPr>
                <w:sz w:val="20"/>
                <w:szCs w:val="20"/>
              </w:rPr>
              <w:t xml:space="preserve">  Елена Андреевна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«Роль иммунитета в здоровье человека»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Власова Алёна 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Сепычевская</w:t>
            </w:r>
            <w:proofErr w:type="spellEnd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Варламова Виктория Германовна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«Помню»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</w:tbl>
    <w:p w:rsidR="005F6D31" w:rsidRPr="00072C91" w:rsidRDefault="005F6D31" w:rsidP="005F6D31">
      <w:pPr>
        <w:rPr>
          <w:b/>
          <w:sz w:val="20"/>
          <w:szCs w:val="20"/>
        </w:rPr>
      </w:pPr>
    </w:p>
    <w:p w:rsidR="005F6D31" w:rsidRDefault="005F6D31" w:rsidP="005F6D31">
      <w:pPr>
        <w:rPr>
          <w:rFonts w:eastAsia="Times New Roman"/>
          <w:b/>
          <w:sz w:val="20"/>
          <w:szCs w:val="20"/>
          <w:u w:val="single"/>
          <w:lang w:eastAsia="ru-RU"/>
        </w:rPr>
      </w:pPr>
      <w:bookmarkStart w:id="0" w:name="_GoBack"/>
      <w:bookmarkEnd w:id="0"/>
      <w:r w:rsidRPr="00072C91">
        <w:rPr>
          <w:rFonts w:eastAsia="Times New Roman"/>
          <w:b/>
          <w:sz w:val="20"/>
          <w:szCs w:val="20"/>
          <w:u w:val="single"/>
          <w:lang w:eastAsia="ru-RU"/>
        </w:rPr>
        <w:t>Секция   5-6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567"/>
        <w:gridCol w:w="1701"/>
        <w:gridCol w:w="1701"/>
        <w:gridCol w:w="2130"/>
        <w:gridCol w:w="1441"/>
      </w:tblGrid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Ф.И.О. ученика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jc w:val="center"/>
              <w:outlineLvl w:val="4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Ф.И.О. научного руководителя</w:t>
            </w:r>
          </w:p>
        </w:tc>
        <w:tc>
          <w:tcPr>
            <w:tcW w:w="2130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Тема исследовательской работы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Лопатин Данил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Гимназия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Пермякова</w:t>
            </w:r>
            <w:proofErr w:type="spellEnd"/>
            <w:r w:rsidRPr="00186926">
              <w:rPr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2130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Мастер изящных убийств или хищник в мире растений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Мазунин</w:t>
            </w:r>
            <w:proofErr w:type="spellEnd"/>
            <w:r w:rsidRPr="00186926">
              <w:rPr>
                <w:sz w:val="20"/>
                <w:szCs w:val="20"/>
              </w:rPr>
              <w:t xml:space="preserve"> Кирилл</w:t>
            </w:r>
          </w:p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Денисович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Школа №121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Мальцева Елена Геннадьевна</w:t>
            </w:r>
          </w:p>
        </w:tc>
        <w:tc>
          <w:tcPr>
            <w:tcW w:w="2130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«Любимый вкус детства»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Заболотский</w:t>
            </w:r>
            <w:proofErr w:type="spellEnd"/>
            <w:r w:rsidRPr="00186926"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школа  №2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Шарапов Антон Сергеевич</w:t>
            </w:r>
          </w:p>
        </w:tc>
        <w:tc>
          <w:tcPr>
            <w:tcW w:w="2130" w:type="dxa"/>
            <w:shd w:val="clear" w:color="auto" w:fill="auto"/>
          </w:tcPr>
          <w:p w:rsidR="005F6D31" w:rsidRPr="00186926" w:rsidRDefault="005F6D31" w:rsidP="00995A87">
            <w:pPr>
              <w:pStyle w:val="a4"/>
              <w:rPr>
                <w:sz w:val="20"/>
                <w:szCs w:val="20"/>
              </w:rPr>
            </w:pPr>
            <w:r w:rsidRPr="00186926">
              <w:rPr>
                <w:rFonts w:ascii="Times New Roman" w:hAnsi="Times New Roman"/>
                <w:sz w:val="20"/>
                <w:szCs w:val="20"/>
              </w:rPr>
              <w:t>История возникновения и развития средств массовой информации в Верещагинском городском округе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Симонов Кирилл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школа  №2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Шарапов Антон Сергеевич</w:t>
            </w:r>
          </w:p>
        </w:tc>
        <w:tc>
          <w:tcPr>
            <w:tcW w:w="2130" w:type="dxa"/>
            <w:shd w:val="clear" w:color="auto" w:fill="auto"/>
          </w:tcPr>
          <w:p w:rsidR="005F6D31" w:rsidRPr="00186926" w:rsidRDefault="005F6D31" w:rsidP="00995A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926">
              <w:rPr>
                <w:rFonts w:ascii="Times New Roman" w:hAnsi="Times New Roman"/>
                <w:sz w:val="20"/>
                <w:szCs w:val="20"/>
              </w:rPr>
              <w:t>Образовательные развивающие мобильные приложения</w:t>
            </w:r>
          </w:p>
          <w:p w:rsidR="005F6D31" w:rsidRPr="00186926" w:rsidRDefault="005F6D31" w:rsidP="00995A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Мезенцева Арина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Соколовская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Вихарева</w:t>
            </w:r>
            <w:proofErr w:type="spellEnd"/>
            <w:r w:rsidRPr="00186926">
              <w:rPr>
                <w:sz w:val="20"/>
                <w:szCs w:val="20"/>
              </w:rPr>
              <w:t xml:space="preserve"> Ольга Григорьевна</w:t>
            </w:r>
          </w:p>
        </w:tc>
        <w:tc>
          <w:tcPr>
            <w:tcW w:w="2130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«Есть памятник в моей деревне»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Беклемышева</w:t>
            </w:r>
            <w:proofErr w:type="spellEnd"/>
            <w:r w:rsidRPr="00186926"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Школа №121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Балуева Елена Владимировна</w:t>
            </w:r>
          </w:p>
        </w:tc>
        <w:tc>
          <w:tcPr>
            <w:tcW w:w="2130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«Косметика для подростков»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Неволина</w:t>
            </w:r>
            <w:proofErr w:type="spellEnd"/>
            <w:r w:rsidRPr="00186926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 xml:space="preserve">СП </w:t>
            </w:r>
            <w:proofErr w:type="spellStart"/>
            <w:r w:rsidRPr="00186926">
              <w:rPr>
                <w:sz w:val="20"/>
                <w:szCs w:val="20"/>
              </w:rPr>
              <w:t>Кукетская</w:t>
            </w:r>
            <w:proofErr w:type="spellEnd"/>
            <w:r w:rsidRPr="00186926">
              <w:rPr>
                <w:sz w:val="20"/>
                <w:szCs w:val="20"/>
              </w:rPr>
              <w:t xml:space="preserve"> 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Жданова Фаина Ильинична</w:t>
            </w:r>
          </w:p>
        </w:tc>
        <w:tc>
          <w:tcPr>
            <w:tcW w:w="2130" w:type="dxa"/>
            <w:shd w:val="clear" w:color="auto" w:fill="auto"/>
          </w:tcPr>
          <w:p w:rsidR="005F6D31" w:rsidRPr="00186926" w:rsidRDefault="005F6D31" w:rsidP="00995A87">
            <w:pPr>
              <w:suppressAutoHyphens/>
              <w:ind w:leftChars="-1" w:left="-1" w:hangingChars="1" w:hanging="2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86926">
              <w:rPr>
                <w:position w:val="-1"/>
                <w:sz w:val="20"/>
                <w:szCs w:val="20"/>
              </w:rPr>
              <w:t>«Наши земляки в годы Великой Отечественной войны»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Балуева Дарья Валерьевна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Школа №121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Балуева  Елена Владимировна</w:t>
            </w:r>
          </w:p>
        </w:tc>
        <w:tc>
          <w:tcPr>
            <w:tcW w:w="2130" w:type="dxa"/>
            <w:shd w:val="clear" w:color="auto" w:fill="auto"/>
          </w:tcPr>
          <w:p w:rsidR="005F6D31" w:rsidRPr="00186926" w:rsidRDefault="005F6D31" w:rsidP="00995A87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«Волшебный мир детства»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</w:tbl>
    <w:p w:rsidR="005F6D31" w:rsidRDefault="005F6D31" w:rsidP="005F6D31">
      <w:pPr>
        <w:rPr>
          <w:sz w:val="20"/>
          <w:szCs w:val="20"/>
        </w:rPr>
      </w:pPr>
    </w:p>
    <w:p w:rsidR="005F6D31" w:rsidRPr="00072C91" w:rsidRDefault="005F6D31" w:rsidP="005F6D31">
      <w:pPr>
        <w:rPr>
          <w:b/>
          <w:sz w:val="20"/>
          <w:szCs w:val="20"/>
          <w:u w:val="single"/>
        </w:rPr>
      </w:pPr>
      <w:r w:rsidRPr="00072C91">
        <w:rPr>
          <w:b/>
          <w:sz w:val="20"/>
          <w:szCs w:val="20"/>
          <w:u w:val="single"/>
        </w:rPr>
        <w:t>Секция  7-8 классы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567"/>
        <w:gridCol w:w="1701"/>
        <w:gridCol w:w="1701"/>
        <w:gridCol w:w="2126"/>
        <w:gridCol w:w="1418"/>
      </w:tblGrid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Ф.И.О. ученика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jc w:val="center"/>
              <w:outlineLvl w:val="4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Ф.И.О. научного руководителя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Тема исследовательской работы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Марамыгина</w:t>
            </w:r>
            <w:proofErr w:type="spellEnd"/>
            <w:r w:rsidRPr="00186926">
              <w:rPr>
                <w:sz w:val="20"/>
                <w:szCs w:val="20"/>
              </w:rPr>
              <w:t xml:space="preserve"> Виктория Анатольевна</w:t>
            </w:r>
          </w:p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Сидоренко Дарья Станиславовна</w:t>
            </w:r>
          </w:p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Катаева Анастасия Сергеевна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Путинская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Гладкова Светлана Викторовна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suppressAutoHyphens/>
              <w:ind w:leftChars="-1" w:left="-1" w:hangingChars="1" w:hanging="2"/>
              <w:textAlignment w:val="top"/>
              <w:outlineLvl w:val="0"/>
              <w:rPr>
                <w:position w:val="-1"/>
                <w:sz w:val="20"/>
                <w:szCs w:val="20"/>
              </w:rPr>
            </w:pPr>
            <w:r w:rsidRPr="00186926">
              <w:rPr>
                <w:position w:val="-1"/>
                <w:sz w:val="20"/>
                <w:szCs w:val="20"/>
              </w:rPr>
              <w:t xml:space="preserve">«История возникновения и развития старообрядчества в селе </w:t>
            </w:r>
            <w:proofErr w:type="spellStart"/>
            <w:r w:rsidRPr="00186926">
              <w:rPr>
                <w:position w:val="-1"/>
                <w:sz w:val="20"/>
                <w:szCs w:val="20"/>
              </w:rPr>
              <w:t>Путино</w:t>
            </w:r>
            <w:proofErr w:type="spellEnd"/>
            <w:r w:rsidRPr="00186926">
              <w:rPr>
                <w:position w:val="-1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Калинин Андрей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Гимназия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Томилова Валентина Сергеевна.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«Это обычная – необычная вода»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Катаева Марина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Сепычевская</w:t>
            </w:r>
            <w:proofErr w:type="spellEnd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Варламова Виктория Германовна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«Волонтерская деятельность </w:t>
            </w:r>
          </w:p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в национальном парке «</w:t>
            </w: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Таганай</w:t>
            </w:r>
            <w:proofErr w:type="spellEnd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Артемова Злата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 xml:space="preserve"> СП Гимназия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Казакова Любовь Михайловна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«Этимология фамилий жителей Верещагино»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Иванова Дарья Алексеевна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МБОУ  ВСШИ 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Вотинова</w:t>
            </w:r>
            <w:proofErr w:type="spellEnd"/>
            <w:r w:rsidRPr="00186926"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«История забытой деревни»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Власов Илья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sz w:val="20"/>
                <w:szCs w:val="20"/>
              </w:rPr>
              <w:t>СП школа  №2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Двоеглазова</w:t>
            </w:r>
            <w:proofErr w:type="spellEnd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 Марина Васильевна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Cs/>
                <w:sz w:val="20"/>
                <w:szCs w:val="20"/>
                <w:lang w:eastAsia="ru-RU"/>
              </w:rPr>
              <w:t>«Лауреаты Нобелевской премии    по физике»</w:t>
            </w:r>
          </w:p>
          <w:p w:rsidR="005F6D31" w:rsidRPr="00186926" w:rsidRDefault="005F6D31" w:rsidP="00995A8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Бычкова Анна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Вознесенская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 xml:space="preserve">Лаврентьева Екатерина Юрьевна, </w:t>
            </w:r>
            <w:proofErr w:type="spellStart"/>
            <w:r w:rsidRPr="00186926">
              <w:rPr>
                <w:sz w:val="20"/>
                <w:szCs w:val="20"/>
              </w:rPr>
              <w:t>Ругалева</w:t>
            </w:r>
            <w:proofErr w:type="spellEnd"/>
            <w:r w:rsidRPr="00186926">
              <w:rPr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«Место, которого нет»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Шкляева Елизавета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школа  №2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Тропынина</w:t>
            </w:r>
            <w:proofErr w:type="spellEnd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 Анна Павловна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«Сколько стоит бесплатное образование?»</w:t>
            </w:r>
          </w:p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Корлякова</w:t>
            </w:r>
            <w:proofErr w:type="spellEnd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школа  №2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Шарапов Антон Сергеевич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sz w:val="20"/>
                <w:szCs w:val="20"/>
              </w:rPr>
              <w:t xml:space="preserve">«Экономическое развитие </w:t>
            </w:r>
            <w:proofErr w:type="spellStart"/>
            <w:r w:rsidRPr="00186926">
              <w:rPr>
                <w:sz w:val="20"/>
                <w:szCs w:val="20"/>
              </w:rPr>
              <w:t>Верещагинского</w:t>
            </w:r>
            <w:proofErr w:type="spellEnd"/>
            <w:r w:rsidRPr="00186926"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Бычкова Анна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Вознесенская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Лаврентьева Екатерина Юрьевна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«Разборчиво или неразборчиво? Вот в чём вопрос!»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Спиридонов Данил, Касьянова Александра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Вознесенская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Ощепкова Ольга Петровна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both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«Словообразование и подготовка к ОГЭ (на материале английского языка)»</w:t>
            </w:r>
          </w:p>
        </w:tc>
        <w:tc>
          <w:tcPr>
            <w:tcW w:w="1418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</w:tbl>
    <w:p w:rsidR="005F6D31" w:rsidRPr="00072C91" w:rsidRDefault="005F6D31" w:rsidP="005F6D31">
      <w:pPr>
        <w:rPr>
          <w:sz w:val="20"/>
          <w:szCs w:val="20"/>
        </w:rPr>
      </w:pPr>
    </w:p>
    <w:p w:rsidR="005F6D31" w:rsidRDefault="005F6D31" w:rsidP="005F6D31">
      <w:pPr>
        <w:rPr>
          <w:b/>
          <w:sz w:val="20"/>
          <w:szCs w:val="20"/>
          <w:u w:val="single"/>
        </w:rPr>
      </w:pPr>
      <w:r w:rsidRPr="0064550A">
        <w:rPr>
          <w:b/>
          <w:sz w:val="20"/>
          <w:szCs w:val="20"/>
          <w:u w:val="single"/>
        </w:rPr>
        <w:t>Секция  9-11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567"/>
        <w:gridCol w:w="1701"/>
        <w:gridCol w:w="1701"/>
        <w:gridCol w:w="2126"/>
        <w:gridCol w:w="1441"/>
      </w:tblGrid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Ф.И.О. ученика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jc w:val="center"/>
              <w:outlineLvl w:val="4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Ф.И.О. научного руководителя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b/>
                <w:sz w:val="20"/>
                <w:szCs w:val="20"/>
                <w:lang w:eastAsia="ru-RU"/>
              </w:rPr>
              <w:t>Тема исследовательской работы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Гавшина</w:t>
            </w:r>
            <w:proofErr w:type="spellEnd"/>
            <w:r w:rsidRPr="00186926">
              <w:rPr>
                <w:sz w:val="20"/>
                <w:szCs w:val="20"/>
              </w:rPr>
              <w:t xml:space="preserve"> Лиана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jc w:val="both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 xml:space="preserve">СП </w:t>
            </w:r>
            <w:proofErr w:type="spellStart"/>
            <w:r w:rsidRPr="00186926">
              <w:rPr>
                <w:sz w:val="20"/>
                <w:szCs w:val="20"/>
              </w:rPr>
              <w:t>Бородулинская</w:t>
            </w:r>
            <w:proofErr w:type="spellEnd"/>
            <w:r w:rsidRPr="00186926">
              <w:rPr>
                <w:sz w:val="20"/>
                <w:szCs w:val="2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Ваулина Лариса Ивановна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both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«История одного маленького сельского клуба»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</w:t>
            </w:r>
            <w:r w:rsidRPr="00186926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Дмитриева Юлия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jc w:val="both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 xml:space="preserve">СП </w:t>
            </w:r>
            <w:proofErr w:type="spellStart"/>
            <w:r w:rsidRPr="00186926">
              <w:rPr>
                <w:sz w:val="20"/>
                <w:szCs w:val="20"/>
              </w:rPr>
              <w:t>Бородулинская</w:t>
            </w:r>
            <w:proofErr w:type="spellEnd"/>
            <w:r w:rsidRPr="00186926">
              <w:rPr>
                <w:sz w:val="20"/>
                <w:szCs w:val="2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Плотникова Роза Аркадьевна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both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«Станция Бородулино: история, люди»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</w:t>
            </w:r>
            <w:r w:rsidRPr="00186926">
              <w:rPr>
                <w:b/>
                <w:sz w:val="20"/>
                <w:szCs w:val="20"/>
              </w:rPr>
              <w:t xml:space="preserve"> 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Конева Ольга Валерьевна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jc w:val="both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Школа №1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Назаровская Наталья Владимировна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both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«Индекс качества городской среды»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b/>
                <w:sz w:val="20"/>
                <w:szCs w:val="20"/>
              </w:rPr>
            </w:pPr>
            <w:r w:rsidRPr="00186926">
              <w:rPr>
                <w:b/>
                <w:sz w:val="20"/>
                <w:szCs w:val="20"/>
                <w:lang w:val="en-US"/>
              </w:rPr>
              <w:t>III</w:t>
            </w:r>
            <w:r w:rsidRPr="00186926">
              <w:rPr>
                <w:b/>
                <w:sz w:val="20"/>
                <w:szCs w:val="20"/>
              </w:rPr>
              <w:t>место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proofErr w:type="spellStart"/>
            <w:r w:rsidRPr="00186926">
              <w:rPr>
                <w:sz w:val="20"/>
                <w:szCs w:val="20"/>
              </w:rPr>
              <w:t>Лузянина</w:t>
            </w:r>
            <w:proofErr w:type="spellEnd"/>
            <w:r w:rsidRPr="00186926"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jc w:val="both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 xml:space="preserve">СП </w:t>
            </w:r>
            <w:proofErr w:type="spellStart"/>
            <w:r w:rsidRPr="00186926">
              <w:rPr>
                <w:sz w:val="20"/>
                <w:szCs w:val="20"/>
              </w:rPr>
              <w:t>Бородулинская</w:t>
            </w:r>
            <w:proofErr w:type="spellEnd"/>
            <w:r w:rsidRPr="00186926">
              <w:rPr>
                <w:sz w:val="20"/>
                <w:szCs w:val="2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Леонтьева Ирина Михайловна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jc w:val="both"/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 xml:space="preserve">«История </w:t>
            </w:r>
            <w:proofErr w:type="spellStart"/>
            <w:r w:rsidRPr="00186926">
              <w:rPr>
                <w:sz w:val="20"/>
                <w:szCs w:val="20"/>
              </w:rPr>
              <w:t>Бородулинской</w:t>
            </w:r>
            <w:proofErr w:type="spellEnd"/>
            <w:r w:rsidRPr="00186926">
              <w:rPr>
                <w:sz w:val="20"/>
                <w:szCs w:val="20"/>
              </w:rPr>
              <w:t xml:space="preserve"> сельской библиотеки»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86926">
              <w:rPr>
                <w:bCs/>
                <w:sz w:val="20"/>
                <w:szCs w:val="20"/>
              </w:rPr>
              <w:t>Вихарева</w:t>
            </w:r>
            <w:proofErr w:type="spellEnd"/>
            <w:r w:rsidRPr="00186926">
              <w:rPr>
                <w:bCs/>
                <w:sz w:val="20"/>
                <w:szCs w:val="20"/>
              </w:rPr>
              <w:t xml:space="preserve"> Алевтина Сергеевна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СП Соколовская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Вихарева</w:t>
            </w:r>
            <w:proofErr w:type="spellEnd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 Ольга Григорьевна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«Почему вымирают деревни?»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 xml:space="preserve">Федосеева Анна, </w:t>
            </w:r>
            <w:proofErr w:type="spellStart"/>
            <w:r w:rsidRPr="00186926">
              <w:rPr>
                <w:sz w:val="20"/>
                <w:szCs w:val="20"/>
              </w:rPr>
              <w:t>Таскаева</w:t>
            </w:r>
            <w:proofErr w:type="spellEnd"/>
            <w:r w:rsidRPr="00186926">
              <w:rPr>
                <w:sz w:val="20"/>
                <w:szCs w:val="20"/>
              </w:rPr>
              <w:t xml:space="preserve"> Снежана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Вознесенская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Завьялова Татьяна Владимировна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«Пластиковый мир победил. Или нет?»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Габова</w:t>
            </w:r>
            <w:proofErr w:type="spellEnd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>Сепычёвская</w:t>
            </w:r>
            <w:proofErr w:type="spellEnd"/>
            <w:r w:rsidRPr="00186926">
              <w:rPr>
                <w:rFonts w:eastAsia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Никитина Надежда Васильевна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6926">
              <w:rPr>
                <w:rFonts w:eastAsia="Times New Roman"/>
                <w:sz w:val="20"/>
                <w:szCs w:val="20"/>
                <w:lang w:eastAsia="ru-RU"/>
              </w:rPr>
              <w:t>«Правовая грамотность школьников»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Назаров Савелий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Гимназия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Сальников Андрей Михайлович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«Политический анекдот как выражение гражданской позиции»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  <w:tr w:rsidR="005F6D31" w:rsidRPr="00186926" w:rsidTr="00995A87">
        <w:tc>
          <w:tcPr>
            <w:tcW w:w="42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Конев</w:t>
            </w:r>
          </w:p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Артем</w:t>
            </w:r>
          </w:p>
        </w:tc>
        <w:tc>
          <w:tcPr>
            <w:tcW w:w="567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СП Гимназия</w:t>
            </w:r>
          </w:p>
        </w:tc>
        <w:tc>
          <w:tcPr>
            <w:tcW w:w="170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Сальников Андрей Михайлович</w:t>
            </w:r>
          </w:p>
        </w:tc>
        <w:tc>
          <w:tcPr>
            <w:tcW w:w="2126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«Проблемы становления и развития малого бизнеса в городе Верещагино»</w:t>
            </w:r>
          </w:p>
        </w:tc>
        <w:tc>
          <w:tcPr>
            <w:tcW w:w="1441" w:type="dxa"/>
            <w:shd w:val="clear" w:color="auto" w:fill="auto"/>
          </w:tcPr>
          <w:p w:rsidR="005F6D31" w:rsidRPr="00186926" w:rsidRDefault="005F6D31" w:rsidP="00995A87">
            <w:pPr>
              <w:rPr>
                <w:sz w:val="20"/>
                <w:szCs w:val="20"/>
              </w:rPr>
            </w:pPr>
            <w:r w:rsidRPr="00186926">
              <w:rPr>
                <w:sz w:val="20"/>
                <w:szCs w:val="20"/>
              </w:rPr>
              <w:t>Сертификат</w:t>
            </w:r>
          </w:p>
        </w:tc>
      </w:tr>
    </w:tbl>
    <w:p w:rsidR="005F6D31" w:rsidRPr="0064550A" w:rsidRDefault="005F6D31" w:rsidP="005F6D31">
      <w:pPr>
        <w:rPr>
          <w:b/>
          <w:sz w:val="20"/>
          <w:szCs w:val="20"/>
          <w:u w:val="single"/>
        </w:rPr>
      </w:pPr>
    </w:p>
    <w:p w:rsidR="005F6D31" w:rsidRPr="0064550A" w:rsidRDefault="005F6D31" w:rsidP="005F6D31">
      <w:pPr>
        <w:rPr>
          <w:sz w:val="20"/>
          <w:szCs w:val="20"/>
        </w:rPr>
      </w:pPr>
    </w:p>
    <w:p w:rsidR="005F6D31" w:rsidRPr="0064550A" w:rsidRDefault="005F6D31" w:rsidP="005F6D31">
      <w:pPr>
        <w:rPr>
          <w:sz w:val="20"/>
          <w:szCs w:val="20"/>
        </w:rPr>
      </w:pPr>
    </w:p>
    <w:p w:rsidR="005F6D31" w:rsidRPr="0064550A" w:rsidRDefault="005F6D31" w:rsidP="005F6D31">
      <w:pPr>
        <w:rPr>
          <w:sz w:val="20"/>
          <w:szCs w:val="20"/>
        </w:rPr>
      </w:pPr>
    </w:p>
    <w:p w:rsidR="005F6D31" w:rsidRPr="00072C91" w:rsidRDefault="005F6D31" w:rsidP="005F6D31">
      <w:pPr>
        <w:rPr>
          <w:sz w:val="20"/>
          <w:szCs w:val="20"/>
        </w:rPr>
      </w:pPr>
    </w:p>
    <w:p w:rsidR="005F6D31" w:rsidRPr="00072C91" w:rsidRDefault="005F6D31" w:rsidP="005F6D31">
      <w:pPr>
        <w:rPr>
          <w:sz w:val="20"/>
          <w:szCs w:val="20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5F6D31" w:rsidRDefault="005F6D31" w:rsidP="005F6D31">
      <w:pPr>
        <w:ind w:firstLine="709"/>
        <w:jc w:val="right"/>
        <w:rPr>
          <w:color w:val="FF0000"/>
          <w:sz w:val="20"/>
          <w:szCs w:val="20"/>
          <w:highlight w:val="yellow"/>
        </w:rPr>
      </w:pPr>
    </w:p>
    <w:p w:rsidR="004161EB" w:rsidRDefault="004161EB"/>
    <w:sectPr w:rsidR="0041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31"/>
    <w:rsid w:val="004161EB"/>
    <w:rsid w:val="005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D31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D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D31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D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4933</Characters>
  <Application>Microsoft Office Word</Application>
  <DocSecurity>0</DocSecurity>
  <Lines>41</Lines>
  <Paragraphs>11</Paragraphs>
  <ScaleCrop>false</ScaleCrop>
  <Company>CtrlSoft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</dc:creator>
  <cp:lastModifiedBy>User-9</cp:lastModifiedBy>
  <cp:revision>1</cp:revision>
  <dcterms:created xsi:type="dcterms:W3CDTF">2020-02-14T09:32:00Z</dcterms:created>
  <dcterms:modified xsi:type="dcterms:W3CDTF">2020-02-14T09:33:00Z</dcterms:modified>
</cp:coreProperties>
</file>