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FCB0" w14:textId="77777777" w:rsidR="00DE6B7A" w:rsidRPr="00F203EF" w:rsidRDefault="00DE6B7A" w:rsidP="00AA4CA9">
      <w:pPr>
        <w:tabs>
          <w:tab w:val="left" w:pos="1080"/>
          <w:tab w:val="left" w:pos="9540"/>
        </w:tabs>
        <w:spacing w:after="0" w:line="240" w:lineRule="auto"/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</w:pPr>
      <w:r w:rsidRPr="00F203EF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B88A966" wp14:editId="44D7BA65">
            <wp:simplePos x="0" y="0"/>
            <wp:positionH relativeFrom="column">
              <wp:posOffset>987425</wp:posOffset>
            </wp:positionH>
            <wp:positionV relativeFrom="paragraph">
              <wp:posOffset>0</wp:posOffset>
            </wp:positionV>
            <wp:extent cx="853440" cy="838200"/>
            <wp:effectExtent l="0" t="0" r="3810" b="0"/>
            <wp:wrapSquare wrapText="bothSides"/>
            <wp:docPr id="5" name="Рисунок 5" descr="Центр психологического образования РИНО ПГНИУ - Пермь, рас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психологического образования РИНО ПГНИУ - Пермь, расписани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21200" r="18400" b="18000"/>
                    <a:stretch/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03EF">
        <w:rPr>
          <w:rFonts w:ascii="Century Gothic" w:hAnsi="Century Gothic" w:cs="Times New Roman"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31696C6" wp14:editId="34A2FADA">
            <wp:simplePos x="0" y="0"/>
            <wp:positionH relativeFrom="column">
              <wp:posOffset>1932305</wp:posOffset>
            </wp:positionH>
            <wp:positionV relativeFrom="paragraph">
              <wp:posOffset>0</wp:posOffset>
            </wp:positionV>
            <wp:extent cx="6667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4" t="7710" r="34311" b="45374"/>
                    <a:stretch/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03EF">
        <w:rPr>
          <w:rFonts w:ascii="Century Gothic" w:hAnsi="Century Gothic" w:cs="Times New Roman"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B7E5DA0" wp14:editId="69DABA8F">
            <wp:simplePos x="0" y="0"/>
            <wp:positionH relativeFrom="column">
              <wp:posOffset>111125</wp:posOffset>
            </wp:positionH>
            <wp:positionV relativeFrom="paragraph">
              <wp:posOffset>20320</wp:posOffset>
            </wp:positionV>
            <wp:extent cx="792480" cy="792480"/>
            <wp:effectExtent l="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3EF"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  <w:t>Пермский государственный национальный исследовательский университет</w:t>
      </w:r>
    </w:p>
    <w:p w14:paraId="0CACE4F3" w14:textId="77777777" w:rsidR="00DE6B7A" w:rsidRPr="00F203EF" w:rsidRDefault="00DE6B7A" w:rsidP="00AA4CA9">
      <w:pPr>
        <w:tabs>
          <w:tab w:val="left" w:pos="1440"/>
          <w:tab w:val="left" w:pos="9360"/>
        </w:tabs>
        <w:spacing w:after="0" w:line="240" w:lineRule="auto"/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  <w:t>Региональный институт непрерывного образования</w:t>
      </w:r>
    </w:p>
    <w:p w14:paraId="5FD7FF3D" w14:textId="77777777" w:rsidR="00DE6B7A" w:rsidRPr="00F203EF" w:rsidRDefault="00DE6B7A" w:rsidP="00AA4CA9">
      <w:pPr>
        <w:tabs>
          <w:tab w:val="left" w:pos="1440"/>
          <w:tab w:val="left" w:pos="9360"/>
        </w:tabs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C45911" w:themeColor="accent2" w:themeShade="BF"/>
          <w:sz w:val="32"/>
          <w:szCs w:val="32"/>
          <w:lang w:eastAsia="ru-RU"/>
        </w:rPr>
      </w:pPr>
      <w:r w:rsidRPr="00F203EF">
        <w:rPr>
          <w:rFonts w:ascii="Century Gothic" w:eastAsia="Times New Roman" w:hAnsi="Century Gothic" w:cs="Times New Roman"/>
          <w:b/>
          <w:bCs/>
          <w:caps/>
          <w:color w:val="C45911" w:themeColor="accent2" w:themeShade="BF"/>
          <w:sz w:val="32"/>
          <w:szCs w:val="32"/>
          <w:lang w:eastAsia="ru-RU"/>
        </w:rPr>
        <w:t>Педагогический факультет</w:t>
      </w:r>
    </w:p>
    <w:p w14:paraId="7C67B381" w14:textId="77777777" w:rsidR="00DE6B7A" w:rsidRPr="00F203EF" w:rsidRDefault="00DE6B7A" w:rsidP="00AA4CA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315E4EBB" w14:textId="77777777" w:rsidR="00DE6B7A" w:rsidRPr="00F203EF" w:rsidRDefault="00DE6B7A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F203EF">
        <w:rPr>
          <w:rFonts w:ascii="Century Gothic" w:eastAsia="Times New Roman" w:hAnsi="Century Gothic" w:cs="Times New Roman"/>
          <w:sz w:val="28"/>
          <w:szCs w:val="28"/>
          <w:lang w:eastAsia="ru-RU"/>
        </w:rPr>
        <w:t>при поддержке Министерства образования и науки Пермского края</w:t>
      </w:r>
    </w:p>
    <w:p w14:paraId="09FF20F2" w14:textId="77777777" w:rsidR="003836EB" w:rsidRPr="00F203EF" w:rsidRDefault="003836EB" w:rsidP="00080BCD">
      <w:pPr>
        <w:spacing w:after="0" w:line="216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14:paraId="12FE771D" w14:textId="4E0D2814" w:rsidR="00080BCD" w:rsidRDefault="00080BCD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  <w:t>ИНФОРМАЦИОННОЕ ПИСЬМО</w:t>
      </w:r>
    </w:p>
    <w:p w14:paraId="69C77063" w14:textId="77777777" w:rsidR="00080BCD" w:rsidRPr="00EA3C35" w:rsidRDefault="00080BCD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</w:pPr>
    </w:p>
    <w:p w14:paraId="1B9FA28F" w14:textId="77777777" w:rsidR="00910783" w:rsidRPr="00F203EF" w:rsidRDefault="006B3483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F203EF"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II</w:t>
      </w:r>
      <w:r w:rsidR="00FE1E6F"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I</w:t>
      </w:r>
      <w:r w:rsidR="00863A9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="003836EB" w:rsidRPr="00F203EF"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TED</w:t>
      </w:r>
      <w:r w:rsidR="003836EB" w:rsidRPr="00F203EF">
        <w:rPr>
          <w:rFonts w:ascii="Century Gothic" w:eastAsia="Times New Roman" w:hAnsi="Century Gothic" w:cs="Times New Roman"/>
          <w:sz w:val="28"/>
          <w:szCs w:val="28"/>
          <w:lang w:eastAsia="ru-RU"/>
        </w:rPr>
        <w:t>-конференция</w:t>
      </w:r>
    </w:p>
    <w:p w14:paraId="562BF5BB" w14:textId="77777777" w:rsidR="00FB15ED" w:rsidRPr="00FB15ED" w:rsidRDefault="00FB15ED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b/>
          <w:color w:val="C45911" w:themeColor="accent2" w:themeShade="BF"/>
          <w:sz w:val="32"/>
          <w:szCs w:val="32"/>
          <w:lang w:eastAsia="ru-RU"/>
        </w:rPr>
      </w:pPr>
      <w:r w:rsidRPr="00FB15ED">
        <w:rPr>
          <w:rFonts w:ascii="Century Gothic" w:eastAsia="Times New Roman" w:hAnsi="Century Gothic" w:cs="Times New Roman"/>
          <w:b/>
          <w:color w:val="C45911" w:themeColor="accent2" w:themeShade="BF"/>
          <w:sz w:val="32"/>
          <w:szCs w:val="32"/>
          <w:lang w:eastAsia="ru-RU"/>
        </w:rPr>
        <w:t>«Яндекс.Учебник: Место и роль учителя в условиях цифровой образовательной среды»</w:t>
      </w:r>
    </w:p>
    <w:p w14:paraId="6F7EE018" w14:textId="77777777" w:rsidR="00910783" w:rsidRDefault="00DE6B7A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F203E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2</w:t>
      </w:r>
      <w:r w:rsidR="00FE1E6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7</w:t>
      </w:r>
      <w:r w:rsidRPr="00F203E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августа 202</w:t>
      </w:r>
      <w:r w:rsidR="00FE1E6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1</w:t>
      </w:r>
      <w:r w:rsidR="00910783" w:rsidRPr="00F203E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г.</w:t>
      </w:r>
    </w:p>
    <w:p w14:paraId="10C85D97" w14:textId="77777777" w:rsidR="00EA3C35" w:rsidRPr="00F203EF" w:rsidRDefault="00EA3C35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71BB31C9" w14:textId="77777777" w:rsidR="00863A9E" w:rsidRPr="00F203EF" w:rsidRDefault="00FE1E6F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Конференция проводится </w:t>
      </w:r>
      <w:r w:rsidRPr="00F203EF"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>online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 целью обобщения опыта работы педагогов-практиков Пермского края с сервисом Яндекс.</w:t>
      </w:r>
      <w:r w:rsidRPr="00FB15ED">
        <w:rPr>
          <w:rFonts w:ascii="Century Gothic" w:eastAsia="Times New Roman" w:hAnsi="Century Gothic" w:cs="Times New Roman"/>
          <w:sz w:val="24"/>
          <w:szCs w:val="24"/>
          <w:lang w:eastAsia="ru-RU"/>
        </w:rPr>
        <w:t>Учебник, определения места и роли учителя в ус</w:t>
      </w:r>
      <w:r w:rsidR="00863A9E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ловиях цифровизации образования, планирования совместной работы педагогов Пермского края и Яндекс. Учебника. </w:t>
      </w:r>
    </w:p>
    <w:p w14:paraId="6AE841D6" w14:textId="77777777" w:rsidR="00BE66AA" w:rsidRDefault="00BE66AA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6B329D7C" w14:textId="7E642388" w:rsidR="00DE6B7A" w:rsidRDefault="00BE66AA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TED – это проект, посвящённый «Идеям, достойным распространения» (Ideas Worth Spreading) Продолжительность классического TED-выступления составляет не более 18 минут, спикеры делятся новыми идеями и черпают вдохновение из собственного опыта.</w:t>
      </w:r>
    </w:p>
    <w:p w14:paraId="62B418C2" w14:textId="77777777" w:rsid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05E90452" w14:textId="77777777" w:rsidR="00080BCD" w:rsidRP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</w:pPr>
      <w:r w:rsidRPr="00080BC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>!!! В Конференции предусмотрена практическая часть. Поэтому учителям необходимо заранее открыть свою страницу в Яндекс.Учебнике !!!</w:t>
      </w:r>
    </w:p>
    <w:p w14:paraId="4E45F22C" w14:textId="77777777" w:rsidR="00562ABE" w:rsidRPr="00F203EF" w:rsidRDefault="00562ABE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6C686ABB" w14:textId="77777777" w:rsidR="00FB15ED" w:rsidRPr="00FB15ED" w:rsidRDefault="00DE6B7A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Конференция проводится дистанционно на платформе </w:t>
      </w:r>
      <w:r w:rsidR="00FB15ED"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Webinar</w:t>
      </w:r>
      <w:r w:rsidR="00FB15ED" w:rsidRPr="00FB15E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</w:t>
      </w:r>
      <w:r w:rsidR="00FB15ED"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ru</w:t>
      </w:r>
    </w:p>
    <w:p w14:paraId="7CD38596" w14:textId="77777777" w:rsidR="00FE1E6F" w:rsidRPr="00F203EF" w:rsidRDefault="00FE1E6F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  <w:t>Дата проведения: 27 августа 2021 г., время 11:00-14:00.</w:t>
      </w:r>
    </w:p>
    <w:p w14:paraId="59B8BCDC" w14:textId="2D1227E7" w:rsidR="00DE6B7A" w:rsidRDefault="00DE6B7A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0E4AA3B8" w14:textId="63ACE7F7" w:rsidR="00080BCD" w:rsidRP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 участию приглашаются:</w:t>
      </w:r>
    </w:p>
    <w:p w14:paraId="62744B71" w14:textId="6E8FC91F" w:rsidR="00080BCD" w:rsidRP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080BCD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· Руководители и заместители руководителя образовательных организаций;</w:t>
      </w:r>
    </w:p>
    <w:p w14:paraId="02E7D342" w14:textId="61B79D90" w:rsidR="00080BCD" w:rsidRP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080BCD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· методисты муниципальных органов управления образованием;</w:t>
      </w:r>
    </w:p>
    <w:p w14:paraId="2C91A71B" w14:textId="12A02EB8" w:rsidR="00080BCD" w:rsidRP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080BCD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· педагоги школ и центров дополнительного образования.</w:t>
      </w:r>
    </w:p>
    <w:p w14:paraId="0E088EDB" w14:textId="77777777" w:rsidR="00080BCD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6"/>
      </w:tblGrid>
      <w:tr w:rsidR="00847EDC" w14:paraId="560BC3C7" w14:textId="77777777" w:rsidTr="004C22D8">
        <w:tc>
          <w:tcPr>
            <w:tcW w:w="2977" w:type="dxa"/>
          </w:tcPr>
          <w:p w14:paraId="25C610D2" w14:textId="77777777" w:rsidR="00847EDC" w:rsidRDefault="00847EDC" w:rsidP="004C22D8">
            <w:pPr>
              <w:spacing w:line="216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C62944B" wp14:editId="45939BCF">
                  <wp:extent cx="1722120" cy="17221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3A80188A" w14:textId="77777777" w:rsidR="00847EDC" w:rsidRPr="00EA3C35" w:rsidRDefault="00847EDC" w:rsidP="00847EDC">
            <w:pPr>
              <w:rPr>
                <w:rFonts w:ascii="Century Gothic" w:hAnsi="Century Gothic"/>
                <w:b/>
                <w:color w:val="FF3300"/>
                <w:sz w:val="20"/>
                <w:szCs w:val="20"/>
              </w:rPr>
            </w:pP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Для участия в конференции необходимо пройти онлайн-регистрацию по ссылке</w:t>
            </w:r>
            <w:r w:rsidRPr="002934E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6"/>
                  <w:rFonts w:ascii="YandexSansTextWebRegular" w:hAnsi="YandexSansTextWebRegular"/>
                  <w:color w:val="0044BB"/>
                  <w:sz w:val="23"/>
                  <w:szCs w:val="23"/>
                  <w:shd w:val="clear" w:color="auto" w:fill="FFFFFF"/>
                </w:rPr>
                <w:t>https://forms.yandex.ru/u/6111dc208df20f7f5be1da3b/</w:t>
              </w:r>
            </w:hyperlink>
          </w:p>
          <w:p w14:paraId="5F3A2E36" w14:textId="59F4584F" w:rsidR="00847EDC" w:rsidRPr="000B1EB5" w:rsidRDefault="00847EDC" w:rsidP="00847EDC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2</w:t>
            </w:r>
            <w:r w:rsidR="00E459D7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августа 2021</w:t>
            </w: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(включительно)</w:t>
            </w: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28"/>
                <w:szCs w:val="28"/>
                <w:lang w:eastAsia="ru-RU"/>
              </w:rPr>
              <w:t>На почту указанную в заявке будет направляться сертификат участия и итоговый вариант программы конференции.</w:t>
            </w:r>
          </w:p>
        </w:tc>
      </w:tr>
    </w:tbl>
    <w:p w14:paraId="100EDD3A" w14:textId="77777777" w:rsidR="00847EDC" w:rsidRDefault="00847EDC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37FAB2F1" w14:textId="28BB92A3" w:rsidR="00080BCD" w:rsidRPr="00080BCD" w:rsidRDefault="00847EDC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П</w:t>
      </w:r>
      <w:r w:rsid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одключение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к конференции по</w:t>
      </w:r>
      <w:r w:rsidR="00080BCD" w:rsidRP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ссылке</w:t>
      </w:r>
      <w:r w:rsidR="00FB15ED" w:rsidRP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</w:t>
      </w:r>
      <w:r w:rsidR="00EA295B" w:rsidRP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</w:t>
      </w:r>
      <w:hyperlink r:id="rId13"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val="en-US" w:eastAsia="ru-RU"/>
          </w:rPr>
          <w:t>https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eastAsia="ru-RU"/>
          </w:rPr>
          <w:t>://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val="en-US" w:eastAsia="ru-RU"/>
          </w:rPr>
          <w:t>events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eastAsia="ru-RU"/>
          </w:rPr>
          <w:t>.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val="en-US" w:eastAsia="ru-RU"/>
          </w:rPr>
          <w:t>webinar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eastAsia="ru-RU"/>
          </w:rPr>
          <w:t>.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val="en-US" w:eastAsia="ru-RU"/>
          </w:rPr>
          <w:t>ru</w:t>
        </w:r>
        <w:r w:rsidR="00FB15ED" w:rsidRPr="00080BCD">
          <w:rPr>
            <w:rStyle w:val="a6"/>
            <w:rFonts w:ascii="Century Gothic" w:eastAsia="Times New Roman" w:hAnsi="Century Gothic" w:cs="Times New Roman"/>
            <w:b/>
            <w:bCs/>
            <w:sz w:val="24"/>
            <w:szCs w:val="24"/>
            <w:lang w:eastAsia="ru-RU"/>
          </w:rPr>
          <w:t>/8931111/8934393</w:t>
        </w:r>
      </w:hyperlink>
      <w:r w:rsidR="00080BCD" w:rsidRPr="00080BC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</w:t>
      </w:r>
    </w:p>
    <w:p w14:paraId="549962FB" w14:textId="77777777" w:rsidR="00080BCD" w:rsidRPr="00F203EF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1B77208A" w14:textId="77777777" w:rsidR="00080BCD" w:rsidRPr="00F203EF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Контакты:</w:t>
      </w:r>
    </w:p>
    <w:p w14:paraId="44280116" w14:textId="77777777" w:rsidR="00080BCD" w:rsidRPr="00F203EF" w:rsidRDefault="00080BCD" w:rsidP="00080BCD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bCs/>
          <w:color w:val="C45911" w:themeColor="accent2" w:themeShade="BF"/>
          <w:sz w:val="24"/>
          <w:szCs w:val="24"/>
          <w:lang w:eastAsia="ru-RU"/>
        </w:rPr>
        <w:t>8(342) 2-396-680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– деканат Педагогического факультета РИНО ПГНИУ.</w:t>
      </w:r>
    </w:p>
    <w:p w14:paraId="0649B8BF" w14:textId="3C46A8FD" w:rsidR="00080BCD" w:rsidRPr="00080BCD" w:rsidRDefault="00080BCD" w:rsidP="00847EDC">
      <w:pPr>
        <w:spacing w:after="0" w:line="216" w:lineRule="auto"/>
        <w:jc w:val="both"/>
        <w:rPr>
          <w:rStyle w:val="a6"/>
          <w:color w:val="FF0000"/>
          <w:sz w:val="24"/>
          <w:szCs w:val="24"/>
        </w:rPr>
      </w:pPr>
      <w:r w:rsidRPr="00F203EF">
        <w:rPr>
          <w:rFonts w:ascii="Century Gothic" w:eastAsia="Times New Roman" w:hAnsi="Century Gothic" w:cs="Times New Roman"/>
          <w:b/>
          <w:bCs/>
          <w:color w:val="C45911" w:themeColor="accent2" w:themeShade="BF"/>
          <w:sz w:val="24"/>
          <w:szCs w:val="24"/>
          <w:lang w:eastAsia="ru-RU"/>
        </w:rPr>
        <w:t>8-909-72-88-195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– Мерзляков Дмитрий Евгеньевич, техническая поддержка.</w:t>
      </w:r>
      <w:r w:rsidR="00847EDC" w:rsidRPr="00080BCD">
        <w:rPr>
          <w:rStyle w:val="a6"/>
          <w:color w:val="FF0000"/>
          <w:sz w:val="24"/>
          <w:szCs w:val="24"/>
        </w:rPr>
        <w:t xml:space="preserve"> </w:t>
      </w:r>
    </w:p>
    <w:p w14:paraId="5FA9DF26" w14:textId="18EE1FF5" w:rsidR="00DE6B7A" w:rsidRPr="00080BCD" w:rsidRDefault="00DE6B7A" w:rsidP="00AA4CA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080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12E2A7D3" w14:textId="77777777" w:rsidR="00DE6B7A" w:rsidRPr="00080BCD" w:rsidRDefault="00DE6B7A" w:rsidP="00AA4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1B1A"/>
          <w:sz w:val="28"/>
          <w:szCs w:val="28"/>
          <w:lang w:eastAsia="ru-RU"/>
        </w:rPr>
      </w:pPr>
    </w:p>
    <w:p w14:paraId="1C4CF62A" w14:textId="77777777" w:rsidR="00DE6B7A" w:rsidRPr="00F203EF" w:rsidRDefault="00DE6B7A" w:rsidP="00AA4CA9">
      <w:pPr>
        <w:tabs>
          <w:tab w:val="left" w:pos="1080"/>
          <w:tab w:val="left" w:pos="9540"/>
        </w:tabs>
        <w:spacing w:after="0" w:line="240" w:lineRule="auto"/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</w:pPr>
      <w:r w:rsidRPr="00F203EF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733EE79" wp14:editId="6E50485C">
            <wp:simplePos x="0" y="0"/>
            <wp:positionH relativeFrom="column">
              <wp:posOffset>987425</wp:posOffset>
            </wp:positionH>
            <wp:positionV relativeFrom="paragraph">
              <wp:posOffset>0</wp:posOffset>
            </wp:positionV>
            <wp:extent cx="853440" cy="838200"/>
            <wp:effectExtent l="0" t="0" r="3810" b="0"/>
            <wp:wrapSquare wrapText="bothSides"/>
            <wp:docPr id="6" name="Рисунок 6" descr="Центр психологического образования РИНО ПГНИУ - Пермь, рас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психологического образования РИНО ПГНИУ - Пермь, расписани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21200" r="18400" b="18000"/>
                    <a:stretch/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03EF">
        <w:rPr>
          <w:rFonts w:ascii="Century Gothic" w:hAnsi="Century Gothic" w:cs="Times New Roman"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8F4D84D" wp14:editId="041AC497">
            <wp:simplePos x="0" y="0"/>
            <wp:positionH relativeFrom="column">
              <wp:posOffset>1932305</wp:posOffset>
            </wp:positionH>
            <wp:positionV relativeFrom="paragraph">
              <wp:posOffset>0</wp:posOffset>
            </wp:positionV>
            <wp:extent cx="666750" cy="8001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4" t="7710" r="34311" b="45374"/>
                    <a:stretch/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03EF">
        <w:rPr>
          <w:rFonts w:ascii="Century Gothic" w:hAnsi="Century Gothic" w:cs="Times New Roman"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1F47454" wp14:editId="6A1F7914">
            <wp:simplePos x="0" y="0"/>
            <wp:positionH relativeFrom="column">
              <wp:posOffset>111125</wp:posOffset>
            </wp:positionH>
            <wp:positionV relativeFrom="paragraph">
              <wp:posOffset>20320</wp:posOffset>
            </wp:positionV>
            <wp:extent cx="792480" cy="792480"/>
            <wp:effectExtent l="0" t="0" r="762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3EF"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  <w:t>Пермский государственный национальный исследовательский университет</w:t>
      </w:r>
    </w:p>
    <w:p w14:paraId="4F8C58B0" w14:textId="77777777" w:rsidR="00DE6B7A" w:rsidRPr="00F203EF" w:rsidRDefault="00DE6B7A" w:rsidP="00AA4CA9">
      <w:pPr>
        <w:tabs>
          <w:tab w:val="left" w:pos="1440"/>
          <w:tab w:val="left" w:pos="9360"/>
        </w:tabs>
        <w:spacing w:after="0" w:line="240" w:lineRule="auto"/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  <w:lang w:eastAsia="ru-RU"/>
        </w:rPr>
        <w:t>Региональный институт непрерывного образования</w:t>
      </w:r>
    </w:p>
    <w:p w14:paraId="563330F4" w14:textId="77777777" w:rsidR="00DE6B7A" w:rsidRPr="00F203EF" w:rsidRDefault="00DE6B7A" w:rsidP="00AA4CA9">
      <w:pPr>
        <w:tabs>
          <w:tab w:val="left" w:pos="1440"/>
          <w:tab w:val="left" w:pos="9360"/>
        </w:tabs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C45911" w:themeColor="accent2" w:themeShade="BF"/>
          <w:sz w:val="32"/>
          <w:szCs w:val="32"/>
          <w:lang w:eastAsia="ru-RU"/>
        </w:rPr>
      </w:pPr>
      <w:r w:rsidRPr="00F203EF">
        <w:rPr>
          <w:rFonts w:ascii="Century Gothic" w:eastAsia="Times New Roman" w:hAnsi="Century Gothic" w:cs="Times New Roman"/>
          <w:b/>
          <w:bCs/>
          <w:caps/>
          <w:color w:val="C45911" w:themeColor="accent2" w:themeShade="BF"/>
          <w:sz w:val="32"/>
          <w:szCs w:val="32"/>
          <w:lang w:eastAsia="ru-RU"/>
        </w:rPr>
        <w:t>Педагогический факультет</w:t>
      </w:r>
    </w:p>
    <w:p w14:paraId="04E9D264" w14:textId="77777777" w:rsidR="00DE6B7A" w:rsidRPr="008605AD" w:rsidRDefault="00DE6B7A" w:rsidP="00AA4CA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089D814E" w14:textId="77777777" w:rsidR="00080BCD" w:rsidRPr="00F203EF" w:rsidRDefault="00080BCD" w:rsidP="00080BCD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F203EF"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II</w:t>
      </w:r>
      <w:r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I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Pr="00F203EF">
        <w:rPr>
          <w:rFonts w:ascii="Century Gothic" w:eastAsia="Times New Roman" w:hAnsi="Century Gothic" w:cs="Times New Roman"/>
          <w:sz w:val="28"/>
          <w:szCs w:val="28"/>
          <w:lang w:val="en-US" w:eastAsia="ru-RU"/>
        </w:rPr>
        <w:t>TED</w:t>
      </w:r>
      <w:r w:rsidRPr="00F203EF">
        <w:rPr>
          <w:rFonts w:ascii="Century Gothic" w:eastAsia="Times New Roman" w:hAnsi="Century Gothic" w:cs="Times New Roman"/>
          <w:sz w:val="28"/>
          <w:szCs w:val="28"/>
          <w:lang w:eastAsia="ru-RU"/>
        </w:rPr>
        <w:t>-конференция</w:t>
      </w:r>
    </w:p>
    <w:p w14:paraId="1D7646CF" w14:textId="77777777" w:rsidR="00080BCD" w:rsidRPr="00FB15ED" w:rsidRDefault="00080BCD" w:rsidP="00080BCD">
      <w:pPr>
        <w:spacing w:after="0" w:line="216" w:lineRule="auto"/>
        <w:jc w:val="center"/>
        <w:rPr>
          <w:rFonts w:ascii="Century Gothic" w:eastAsia="Times New Roman" w:hAnsi="Century Gothic" w:cs="Times New Roman"/>
          <w:b/>
          <w:color w:val="C45911" w:themeColor="accent2" w:themeShade="BF"/>
          <w:sz w:val="32"/>
          <w:szCs w:val="32"/>
          <w:lang w:eastAsia="ru-RU"/>
        </w:rPr>
      </w:pPr>
      <w:r w:rsidRPr="00FB15ED">
        <w:rPr>
          <w:rFonts w:ascii="Century Gothic" w:eastAsia="Times New Roman" w:hAnsi="Century Gothic" w:cs="Times New Roman"/>
          <w:b/>
          <w:color w:val="C45911" w:themeColor="accent2" w:themeShade="BF"/>
          <w:sz w:val="32"/>
          <w:szCs w:val="32"/>
          <w:lang w:eastAsia="ru-RU"/>
        </w:rPr>
        <w:t>«Яндекс.Учебник: Место и роль учителя в условиях цифровой образовательной среды»</w:t>
      </w:r>
    </w:p>
    <w:p w14:paraId="5EF4A233" w14:textId="77777777" w:rsidR="00080BCD" w:rsidRDefault="00080BCD" w:rsidP="00863A9E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</w:pPr>
    </w:p>
    <w:p w14:paraId="3ACE3A42" w14:textId="1182B8B5" w:rsidR="00863A9E" w:rsidRPr="00EA3C35" w:rsidRDefault="00863A9E" w:rsidP="00863A9E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</w:pPr>
      <w:r w:rsidRPr="00EA3C35"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  <w:t>ПРОЕКТ ПРОГРАММЫ</w:t>
      </w:r>
    </w:p>
    <w:p w14:paraId="149DC21B" w14:textId="77777777" w:rsidR="00863A9E" w:rsidRPr="00F203EF" w:rsidRDefault="00863A9E" w:rsidP="00863A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032C4E45" w14:textId="77777777" w:rsidR="00863A9E" w:rsidRPr="00F203EF" w:rsidRDefault="00863A9E" w:rsidP="00863A9E">
      <w:pPr>
        <w:spacing w:after="0" w:line="21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Конференция проводится </w:t>
      </w:r>
      <w:r w:rsidRPr="00F203EF"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>online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 целью обобщения опыта работы педагогов-практиков Пермского края с сервисом Яндекс.</w:t>
      </w:r>
      <w:r w:rsidRPr="00FB15ED">
        <w:rPr>
          <w:rFonts w:ascii="Century Gothic" w:eastAsia="Times New Roman" w:hAnsi="Century Gothic" w:cs="Times New Roman"/>
          <w:sz w:val="24"/>
          <w:szCs w:val="24"/>
          <w:lang w:eastAsia="ru-RU"/>
        </w:rPr>
        <w:t>Учебник, определения места и роли учителя в ус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ловиях цифровизации образования, планирования совместной работы педагогов Пермского края и Яндекс. Учебника. </w:t>
      </w:r>
    </w:p>
    <w:p w14:paraId="41533D94" w14:textId="77777777" w:rsidR="00863A9E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316E31CE" w14:textId="347CF78E" w:rsidR="00863A9E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TED – это проект, посвящённый «Идеям, достойным распространения» (Ideas Worth Spreading) Продолжительность классического TED-выступления составляет не более 18 минут, спикеры делятся новыми идеями и черпают вдохновение из собственного опыта.</w:t>
      </w:r>
    </w:p>
    <w:p w14:paraId="3931E38B" w14:textId="77777777" w:rsidR="00080BCD" w:rsidRDefault="00080BCD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6B7979E9" w14:textId="21993DCD" w:rsidR="00863A9E" w:rsidRPr="00080BCD" w:rsidRDefault="00080BCD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</w:pPr>
      <w:bookmarkStart w:id="0" w:name="_Hlk79569186"/>
      <w:r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 xml:space="preserve">!!! </w:t>
      </w:r>
      <w:r w:rsidR="00863A9E" w:rsidRPr="00080BC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>В Конференции предусмотрена практическая часть. Поэтому учителям необходимо заранее открыть свою страницу в Яндекс.Учебнике</w:t>
      </w:r>
      <w:r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ru-RU"/>
        </w:rPr>
        <w:t xml:space="preserve"> !!!</w:t>
      </w:r>
    </w:p>
    <w:bookmarkEnd w:id="0"/>
    <w:p w14:paraId="2E46C3D3" w14:textId="77777777" w:rsidR="00863A9E" w:rsidRPr="00F203EF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6BD349F2" w14:textId="77777777" w:rsidR="00863A9E" w:rsidRPr="00FB15ED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Конференция проводится дистанционно на платформе 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Webinar</w:t>
      </w:r>
      <w:r w:rsidRPr="00FB15E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ru</w:t>
      </w:r>
    </w:p>
    <w:p w14:paraId="23C8B004" w14:textId="77777777" w:rsidR="00863A9E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  <w:t>Дата проведения: 27 августа 2021 г., время 11:00-14:00.</w:t>
      </w:r>
    </w:p>
    <w:p w14:paraId="651560E4" w14:textId="77777777" w:rsidR="00863A9E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</w:pPr>
      <w:r w:rsidRPr="00863A9E"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  <w:t xml:space="preserve">Подключиться к конференции  </w:t>
      </w:r>
      <w:hyperlink r:id="rId14" w:history="1">
        <w:r w:rsidRPr="00E41AF4">
          <w:rPr>
            <w:rStyle w:val="a6"/>
            <w:rFonts w:ascii="Century Gothic" w:eastAsia="Times New Roman" w:hAnsi="Century Gothic" w:cs="Times New Roman"/>
            <w:b/>
            <w:i/>
            <w:sz w:val="24"/>
            <w:szCs w:val="24"/>
            <w:lang w:eastAsia="ru-RU"/>
          </w:rPr>
          <w:t>https://events.webinar.ru/8931111/8934393</w:t>
        </w:r>
      </w:hyperlink>
    </w:p>
    <w:p w14:paraId="00330A10" w14:textId="77777777" w:rsidR="00863A9E" w:rsidRPr="00F203EF" w:rsidRDefault="00863A9E" w:rsidP="00863A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eastAsia="ru-RU"/>
        </w:rPr>
      </w:pPr>
    </w:p>
    <w:p w14:paraId="4115A542" w14:textId="77777777" w:rsidR="00381FB3" w:rsidRPr="008605AD" w:rsidRDefault="00381FB3" w:rsidP="00AA4CA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tbl>
      <w:tblPr>
        <w:tblStyle w:val="21"/>
        <w:tblW w:w="10632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870450" w:rsidRPr="00E76511" w14:paraId="0482AE83" w14:textId="77777777" w:rsidTr="00E7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000000" w:themeFill="text1"/>
            <w:vAlign w:val="center"/>
          </w:tcPr>
          <w:p w14:paraId="7671BD93" w14:textId="77777777" w:rsidR="00870450" w:rsidRPr="00E76511" w:rsidRDefault="00870450" w:rsidP="00AA4CA9">
            <w:pPr>
              <w:tabs>
                <w:tab w:val="left" w:pos="4515"/>
              </w:tabs>
              <w:contextualSpacing/>
              <w:jc w:val="center"/>
              <w:rPr>
                <w:rFonts w:ascii="Century Gothic" w:hAnsi="Century Gothic" w:cs="Times New Roman"/>
                <w:b w:val="0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</w:rPr>
              <w:t>Открытие конференции</w:t>
            </w:r>
            <w:r w:rsidR="00D5165E"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</w:rPr>
              <w:t>. Приветственное слово</w:t>
            </w:r>
          </w:p>
        </w:tc>
      </w:tr>
      <w:tr w:rsidR="00FE1E6F" w:rsidRPr="00E76511" w14:paraId="6C626AD7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246D7FAE" w14:textId="77777777" w:rsidR="00FE1E6F" w:rsidRPr="00E76511" w:rsidRDefault="00FE1E6F" w:rsidP="00AA4CA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11:00-11:30</w:t>
            </w:r>
          </w:p>
        </w:tc>
        <w:tc>
          <w:tcPr>
            <w:tcW w:w="9072" w:type="dxa"/>
            <w:vAlign w:val="center"/>
          </w:tcPr>
          <w:p w14:paraId="17C7F082" w14:textId="77777777" w:rsidR="00FE1E6F" w:rsidRPr="00E76511" w:rsidRDefault="00FE1E6F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t>Кассина Раиса Алексеевна, министр образования и науки</w:t>
            </w: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br/>
              <w:t>Пермского края</w:t>
            </w:r>
          </w:p>
        </w:tc>
      </w:tr>
      <w:tr w:rsidR="00FE1E6F" w:rsidRPr="00E76511" w14:paraId="62BC75F6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16A99C1D" w14:textId="77777777" w:rsidR="00FE1E6F" w:rsidRPr="00E76511" w:rsidRDefault="00FE1E6F" w:rsidP="00AA4CA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3D6CE7E" w14:textId="77777777" w:rsidR="00FE1E6F" w:rsidRPr="00E76511" w:rsidRDefault="00FE1E6F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t>Горбацевич Наталья Петровна, декан Педагогического факультета РИНО ПГНИУ</w:t>
            </w:r>
          </w:p>
        </w:tc>
      </w:tr>
      <w:tr w:rsidR="00FE1E6F" w:rsidRPr="00E76511" w14:paraId="350620D9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7306556D" w14:textId="77777777" w:rsidR="00FE1E6F" w:rsidRPr="00E76511" w:rsidRDefault="00FE1E6F" w:rsidP="00AA4CA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5508287D" w14:textId="77777777" w:rsidR="00FE1E6F" w:rsidRPr="00FE1E6F" w:rsidRDefault="00FE1E6F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FE1E6F">
              <w:rPr>
                <w:rFonts w:ascii="Century Gothic" w:hAnsi="Century Gothic" w:cs="Times New Roman"/>
                <w:bCs/>
                <w:sz w:val="24"/>
                <w:szCs w:val="24"/>
              </w:rPr>
              <w:t>Представитель Яндекс.Учебник</w:t>
            </w:r>
          </w:p>
        </w:tc>
      </w:tr>
      <w:tr w:rsidR="00FE1E6F" w:rsidRPr="00E76511" w14:paraId="6034D795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4726EBB7" w14:textId="77777777" w:rsidR="00FE1E6F" w:rsidRPr="00E76511" w:rsidRDefault="00FE1E6F" w:rsidP="00AA4CA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3B2D9EE0" w14:textId="77777777" w:rsidR="00FE1E6F" w:rsidRPr="00FE1E6F" w:rsidRDefault="00FE1E6F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FE1E6F">
              <w:rPr>
                <w:rFonts w:ascii="Century Gothic" w:hAnsi="Century Gothic" w:cs="Times New Roman"/>
                <w:bCs/>
                <w:sz w:val="24"/>
                <w:szCs w:val="24"/>
              </w:rPr>
              <w:t>Блусь Павел Иванович, первый проректор ПГНИУ</w:t>
            </w:r>
          </w:p>
        </w:tc>
      </w:tr>
      <w:tr w:rsidR="00FE1E6F" w:rsidRPr="00E76511" w14:paraId="1753EAEA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663F51A8" w14:textId="77777777" w:rsidR="00FE1E6F" w:rsidRPr="00E76511" w:rsidRDefault="00FE1E6F" w:rsidP="00AA4CA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262C94C4" w14:textId="77777777" w:rsidR="00FE1E6F" w:rsidRPr="00FE1E6F" w:rsidRDefault="00FE1E6F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FE1E6F">
              <w:rPr>
                <w:rFonts w:ascii="Century Gothic" w:hAnsi="Century Gothic" w:cs="Times New Roman"/>
                <w:bCs/>
                <w:sz w:val="24"/>
                <w:szCs w:val="24"/>
              </w:rPr>
              <w:t>Мухин Михаил Александрович, и.о. директора РИНО ПГНИУ</w:t>
            </w:r>
          </w:p>
        </w:tc>
      </w:tr>
      <w:tr w:rsidR="00870450" w:rsidRPr="00E76511" w14:paraId="6C3C3FF8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000000" w:themeFill="text1"/>
            <w:vAlign w:val="center"/>
          </w:tcPr>
          <w:p w14:paraId="0967BFF8" w14:textId="77777777" w:rsidR="00870450" w:rsidRPr="00E76511" w:rsidRDefault="00870450" w:rsidP="00AA4CA9">
            <w:pPr>
              <w:contextualSpacing/>
              <w:jc w:val="center"/>
              <w:rPr>
                <w:rFonts w:ascii="Century Gothic" w:hAnsi="Century Gothic" w:cs="Times New Roman"/>
                <w:b w:val="0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  <w:lang w:val="en-US"/>
              </w:rPr>
              <w:t>TED-</w:t>
            </w: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</w:rPr>
              <w:t>выступления</w:t>
            </w:r>
          </w:p>
        </w:tc>
      </w:tr>
      <w:tr w:rsidR="006B52FA" w:rsidRPr="006C1DEF" w14:paraId="6E45DCB8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E6EF3BE" w14:textId="66AD5509" w:rsidR="006B52FA" w:rsidRPr="006C1DEF" w:rsidRDefault="00080BCD" w:rsidP="00AA4CA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6189BA88" w14:textId="77777777" w:rsidR="006B52FA" w:rsidRPr="006C1DEF" w:rsidRDefault="006B52FA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«Яндекс.Учебник: дистан после дистанта»</w:t>
            </w:r>
          </w:p>
          <w:p w14:paraId="7BC5CC91" w14:textId="77777777" w:rsidR="006B52FA" w:rsidRPr="006C1DEF" w:rsidRDefault="006B52FA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Горбацевич Наталья Петровна, декан Педагогического факультета РИНО ПГНИУ</w:t>
            </w:r>
          </w:p>
        </w:tc>
      </w:tr>
      <w:tr w:rsidR="00080BCD" w:rsidRPr="006C1DEF" w14:paraId="1C019C44" w14:textId="77777777" w:rsidTr="00080B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9317D67" w14:textId="6777260E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4AA483F3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«Возможности Яндекс.Учебника в воспитании» / «Яндекс.Учебник и развитие личности школьника»</w:t>
            </w:r>
          </w:p>
          <w:p w14:paraId="2466EF93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Факторович Владимир Петрович, эксперт в области образования</w:t>
            </w:r>
          </w:p>
        </w:tc>
      </w:tr>
      <w:tr w:rsidR="00080BCD" w:rsidRPr="006C1DEF" w14:paraId="5AF0313C" w14:textId="77777777" w:rsidTr="0008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4D4A995" w14:textId="60FBDEE5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6D7A7A8A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«Яндекс.Учебник: новые проекты и перспективы развития»»</w:t>
            </w:r>
          </w:p>
          <w:p w14:paraId="0EBBEFEE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Кононов Дмитрий Сергеевич, руководитель региональных образовательных проектов Яндекс.Учебник</w:t>
            </w:r>
          </w:p>
        </w:tc>
      </w:tr>
      <w:tr w:rsidR="00080BCD" w:rsidRPr="006C1DEF" w14:paraId="32A0301D" w14:textId="77777777" w:rsidTr="00080B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B9DB857" w14:textId="39A2E20A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7CB5D0DF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«Яндекс.Учебник  в начальной школе»</w:t>
            </w:r>
          </w:p>
          <w:p w14:paraId="661AF119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Лифшиц Юлия Дмитриевна, региональный представитель ЯНДЕКС.Учебник в Пермском крае</w:t>
            </w:r>
          </w:p>
        </w:tc>
      </w:tr>
      <w:tr w:rsidR="00080BCD" w:rsidRPr="006C1DEF" w14:paraId="3D47A28E" w14:textId="77777777" w:rsidTr="0008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6628ED1" w14:textId="38C67439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=//=</w:t>
            </w:r>
          </w:p>
        </w:tc>
        <w:tc>
          <w:tcPr>
            <w:tcW w:w="9072" w:type="dxa"/>
            <w:vAlign w:val="center"/>
          </w:tcPr>
          <w:p w14:paraId="4E0DD04D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«Яндекс.Учебник</w:t>
            </w: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в средней школе»</w:t>
            </w:r>
          </w:p>
          <w:p w14:paraId="02FCF4CA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Кононов Дмитрий Сергеевич, руководитель региональных образовательных проектов Яндекс.Учебник</w:t>
            </w:r>
          </w:p>
        </w:tc>
      </w:tr>
      <w:tr w:rsidR="00080BCD" w:rsidRPr="006C1DEF" w14:paraId="5798DD2B" w14:textId="77777777" w:rsidTr="00080B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033EBC6" w14:textId="30657956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62E8A84D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«Использование Яндекс.Учебника в работе учителя»</w:t>
            </w:r>
          </w:p>
          <w:p w14:paraId="128D739C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Ирина Андреевна Сокуровская</w:t>
            </w: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, учитель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начальных классов МАОУ «Гимназия№8» г.Перми</w:t>
            </w:r>
          </w:p>
        </w:tc>
      </w:tr>
      <w:tr w:rsidR="00080BCD" w:rsidRPr="006C1DEF" w14:paraId="5F0239AF" w14:textId="77777777" w:rsidTr="0008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E69AEFD" w14:textId="3FECAEC9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576AD6C2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Развитие функциональной грамотности с помощью Яндекс.Учебника»</w:t>
            </w:r>
          </w:p>
          <w:p w14:paraId="38BDA8D1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080BCD" w:rsidRPr="006C1DEF" w14:paraId="5A16E3DD" w14:textId="77777777" w:rsidTr="00080B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36BCDA8" w14:textId="75FA26FD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09BD9321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Смешанное </w:t>
            </w: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обучение с Яндекс.Учебником. Из опыта работы учителей начальных классов»</w:t>
            </w:r>
          </w:p>
          <w:p w14:paraId="48C21E72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080BCD" w:rsidRPr="006C1DEF" w14:paraId="49E99CB8" w14:textId="77777777" w:rsidTr="0008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B307711" w14:textId="18B6AD2D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4D54A296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«Активные формы обучения»</w:t>
            </w:r>
          </w:p>
          <w:p w14:paraId="42EE4569" w14:textId="77777777" w:rsidR="00080BCD" w:rsidRPr="006C1DEF" w:rsidRDefault="00080BCD" w:rsidP="00080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080BCD" w:rsidRPr="006C1DEF" w14:paraId="6BB1C4E1" w14:textId="77777777" w:rsidTr="00080B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22E14F0" w14:textId="331E552A" w:rsidR="00080BCD" w:rsidRPr="006C1DEF" w:rsidRDefault="00080BCD" w:rsidP="00080BCD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C4B3A"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5CE609B6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«Опыт работы школы с платформой Яндекс.Учебник»</w:t>
            </w:r>
          </w:p>
          <w:p w14:paraId="000F72BF" w14:textId="77777777" w:rsidR="00080BCD" w:rsidRPr="006C1DEF" w:rsidRDefault="00080BCD" w:rsidP="00080B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Наталья Михайловна Шляпникова</w:t>
            </w: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учитель начальных классов</w:t>
            </w: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МАОУ «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Култаевская </w:t>
            </w: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средняя школа»</w:t>
            </w:r>
          </w:p>
        </w:tc>
      </w:tr>
      <w:tr w:rsidR="00D5165E" w:rsidRPr="006C1DEF" w14:paraId="6E224F67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000000" w:themeFill="text1"/>
            <w:vAlign w:val="center"/>
          </w:tcPr>
          <w:p w14:paraId="1DDACE1F" w14:textId="77777777" w:rsidR="00D5165E" w:rsidRPr="006C1DEF" w:rsidRDefault="00D5165E" w:rsidP="00AA4CA9">
            <w:pPr>
              <w:contextualSpacing/>
              <w:jc w:val="center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  <w:t>Круглый стол«Перспективы работы с Яндекс.Учебником в Пермском крае»</w:t>
            </w:r>
          </w:p>
        </w:tc>
      </w:tr>
      <w:tr w:rsidR="00D5165E" w:rsidRPr="006C1DEF" w14:paraId="5FA622CF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354D21F2" w14:textId="2DB6007B" w:rsidR="00D5165E" w:rsidRPr="006C1DEF" w:rsidRDefault="00080BCD" w:rsidP="00AA4CA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=//=</w:t>
            </w:r>
          </w:p>
        </w:tc>
        <w:tc>
          <w:tcPr>
            <w:tcW w:w="9072" w:type="dxa"/>
            <w:vAlign w:val="center"/>
          </w:tcPr>
          <w:p w14:paraId="6B1C20BF" w14:textId="77777777" w:rsidR="00D5165E" w:rsidRPr="006C1DEF" w:rsidRDefault="00D5165E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b/>
                <w:sz w:val="24"/>
                <w:szCs w:val="24"/>
              </w:rPr>
              <w:t>Модераторы:</w:t>
            </w:r>
          </w:p>
          <w:p w14:paraId="31212571" w14:textId="77777777" w:rsidR="00D5165E" w:rsidRPr="006C1DEF" w:rsidRDefault="00D5165E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Горбацевич Наталья Петровна, декан Педагогического факультета РИНО ПГНИУ</w:t>
            </w:r>
          </w:p>
        </w:tc>
      </w:tr>
      <w:tr w:rsidR="00D5165E" w:rsidRPr="006C1DEF" w14:paraId="00C1FE9B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3925956" w14:textId="77777777" w:rsidR="00D5165E" w:rsidRPr="006C1DEF" w:rsidRDefault="00D5165E" w:rsidP="00AA4CA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2079EE91" w14:textId="77777777" w:rsidR="00D5165E" w:rsidRPr="006C1DEF" w:rsidRDefault="006C1DEF" w:rsidP="00AA4C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Кононов Дмитрий Сергеевич</w:t>
            </w:r>
            <w:r w:rsidR="00D5165E"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, руководитель региональных образовательных проектов Яндекс.Учебник</w:t>
            </w:r>
          </w:p>
        </w:tc>
      </w:tr>
      <w:tr w:rsidR="00D5165E" w:rsidRPr="006C1DEF" w14:paraId="4094CB71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2D513030" w14:textId="77777777" w:rsidR="00D5165E" w:rsidRPr="006C1DEF" w:rsidRDefault="00D5165E" w:rsidP="00AA4CA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B27DE7" w14:textId="77777777" w:rsidR="00D5165E" w:rsidRPr="006C1DEF" w:rsidRDefault="006C1DEF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Лиф</w:t>
            </w:r>
            <w:r w:rsidR="00D5165E"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шиц Юлия Дмитриевна, региональный представитель ЯНДЕКС.Учебник в Пермском крае</w:t>
            </w:r>
          </w:p>
        </w:tc>
      </w:tr>
      <w:tr w:rsidR="00E76511" w:rsidRPr="006C1DEF" w14:paraId="62259143" w14:textId="77777777" w:rsidTr="00E7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000000" w:themeFill="text1"/>
            <w:vAlign w:val="center"/>
          </w:tcPr>
          <w:p w14:paraId="274D78F2" w14:textId="77777777" w:rsidR="00E76511" w:rsidRPr="006C1DEF" w:rsidRDefault="00E76511" w:rsidP="00AA4CA9">
            <w:pPr>
              <w:contextualSpacing/>
              <w:jc w:val="center"/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  <w:t>Подведение итогов конференции</w:t>
            </w:r>
          </w:p>
        </w:tc>
      </w:tr>
      <w:tr w:rsidR="00E76511" w:rsidRPr="00E76511" w14:paraId="4ACEFD9F" w14:textId="77777777" w:rsidTr="00E765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6429DC4" w14:textId="77777777" w:rsidR="00E76511" w:rsidRPr="006C1DEF" w:rsidRDefault="00E76511" w:rsidP="00AA4CA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sz w:val="24"/>
                <w:szCs w:val="24"/>
              </w:rPr>
              <w:t>13:30-14:00</w:t>
            </w:r>
          </w:p>
        </w:tc>
        <w:tc>
          <w:tcPr>
            <w:tcW w:w="9072" w:type="dxa"/>
            <w:vAlign w:val="center"/>
          </w:tcPr>
          <w:p w14:paraId="54AB4DA8" w14:textId="77777777" w:rsidR="00E76511" w:rsidRPr="00E76511" w:rsidRDefault="00E76511" w:rsidP="00AA4C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C1DEF">
              <w:rPr>
                <w:rFonts w:ascii="Century Gothic" w:hAnsi="Century Gothic" w:cs="Times New Roman"/>
                <w:i/>
                <w:sz w:val="24"/>
                <w:szCs w:val="24"/>
              </w:rPr>
              <w:t>Горбацевич Наталья Петровна, декан Педагогического факультета РИНО ПГНИУ</w:t>
            </w:r>
          </w:p>
        </w:tc>
      </w:tr>
    </w:tbl>
    <w:p w14:paraId="01E4A391" w14:textId="77777777" w:rsidR="00AA4CA9" w:rsidRDefault="00AA4CA9" w:rsidP="00AA4CA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3B63AD3F" w14:textId="77777777" w:rsidR="00AA4CA9" w:rsidRPr="00F203EF" w:rsidRDefault="00AA4CA9" w:rsidP="00AA4CA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Контакты:</w:t>
      </w:r>
    </w:p>
    <w:p w14:paraId="79FA0CDF" w14:textId="77777777" w:rsidR="00AA4CA9" w:rsidRPr="00F203EF" w:rsidRDefault="00AA4CA9" w:rsidP="00AA4CA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bCs/>
          <w:color w:val="C45911" w:themeColor="accent2" w:themeShade="BF"/>
          <w:sz w:val="24"/>
          <w:szCs w:val="24"/>
          <w:lang w:eastAsia="ru-RU"/>
        </w:rPr>
        <w:t>8(342) 2-396-680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– деканат Педагогического факультета РИНО ПГНИУ.</w:t>
      </w:r>
    </w:p>
    <w:p w14:paraId="08CCC6B1" w14:textId="77777777" w:rsidR="00AA4CA9" w:rsidRPr="00F203EF" w:rsidRDefault="00AA4CA9" w:rsidP="00AA4CA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203EF">
        <w:rPr>
          <w:rFonts w:ascii="Century Gothic" w:eastAsia="Times New Roman" w:hAnsi="Century Gothic" w:cs="Times New Roman"/>
          <w:b/>
          <w:bCs/>
          <w:color w:val="C45911" w:themeColor="accent2" w:themeShade="BF"/>
          <w:sz w:val="24"/>
          <w:szCs w:val="24"/>
          <w:lang w:eastAsia="ru-RU"/>
        </w:rPr>
        <w:t>8-909-72-88-195</w:t>
      </w:r>
      <w:r w:rsidRPr="00F203EF">
        <w:rPr>
          <w:rFonts w:ascii="Century Gothic" w:eastAsia="Times New Roman" w:hAnsi="Century Gothic" w:cs="Times New Roman"/>
          <w:sz w:val="24"/>
          <w:szCs w:val="24"/>
          <w:lang w:eastAsia="ru-RU"/>
        </w:rPr>
        <w:t>– Мерзляков Дмитрий Евгеньевич, техническая поддержка.</w:t>
      </w:r>
    </w:p>
    <w:p w14:paraId="32EF3B8F" w14:textId="77777777" w:rsidR="00AA4CA9" w:rsidRPr="000F1CE5" w:rsidRDefault="00AA4CA9" w:rsidP="00AA4C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F203E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br/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474E7CE" wp14:editId="23EDA720">
            <wp:extent cx="3505200" cy="1714500"/>
            <wp:effectExtent l="0" t="0" r="0" b="0"/>
            <wp:docPr id="9" name="Рисунок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ACD3" w14:textId="77777777" w:rsidR="00AA4CA9" w:rsidRPr="000F1CE5" w:rsidRDefault="00AA4CA9" w:rsidP="00AA4CA9">
      <w:pPr>
        <w:spacing w:after="0" w:line="240" w:lineRule="auto"/>
        <w:jc w:val="center"/>
        <w:rPr>
          <w:sz w:val="28"/>
          <w:szCs w:val="28"/>
        </w:rPr>
      </w:pPr>
      <w:r w:rsidRPr="00FB1122">
        <w:rPr>
          <w:b/>
          <w:sz w:val="28"/>
          <w:szCs w:val="28"/>
        </w:rPr>
        <w:t>Адрес:</w:t>
      </w:r>
      <w:r w:rsidRPr="000F1CE5">
        <w:rPr>
          <w:sz w:val="28"/>
          <w:szCs w:val="28"/>
        </w:rPr>
        <w:t>г. Пермь, ул. Генкеля, 5а (кор.3.каб. 113),</w:t>
      </w:r>
    </w:p>
    <w:p w14:paraId="2D0EE642" w14:textId="77777777" w:rsidR="00AA4CA9" w:rsidRPr="000F1CE5" w:rsidRDefault="00AA4CA9" w:rsidP="00AA4CA9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FB1122">
        <w:rPr>
          <w:b/>
          <w:sz w:val="28"/>
          <w:szCs w:val="28"/>
        </w:rPr>
        <w:t>Сайт</w:t>
      </w:r>
      <w:r w:rsidRPr="000F1CE5">
        <w:rPr>
          <w:sz w:val="28"/>
          <w:szCs w:val="28"/>
        </w:rPr>
        <w:t xml:space="preserve">: </w:t>
      </w:r>
      <w:hyperlink r:id="rId16" w:history="1">
        <w:r w:rsidRPr="00FB1122">
          <w:rPr>
            <w:rStyle w:val="a6"/>
            <w:color w:val="C00000"/>
            <w:sz w:val="28"/>
            <w:szCs w:val="28"/>
          </w:rPr>
          <w:t>pedagogi.psu.ru/</w:t>
        </w:r>
      </w:hyperlink>
    </w:p>
    <w:p w14:paraId="2FA43005" w14:textId="77777777" w:rsidR="00AA4CA9" w:rsidRPr="00FB1122" w:rsidRDefault="00AA4CA9" w:rsidP="00AA4CA9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FB1122">
        <w:rPr>
          <w:b/>
          <w:sz w:val="28"/>
          <w:szCs w:val="28"/>
        </w:rPr>
        <w:t>Вконтакте:</w:t>
      </w:r>
      <w:hyperlink r:id="rId17" w:history="1">
        <w:r w:rsidRPr="00FB1122">
          <w:rPr>
            <w:rStyle w:val="a6"/>
            <w:color w:val="C00000"/>
            <w:sz w:val="28"/>
            <w:szCs w:val="28"/>
          </w:rPr>
          <w:t>vk.com/pedfakultet</w:t>
        </w:r>
      </w:hyperlink>
    </w:p>
    <w:p w14:paraId="48D2F294" w14:textId="77777777" w:rsidR="00AA4CA9" w:rsidRPr="006C1DEF" w:rsidRDefault="00AA4CA9" w:rsidP="00AA4CA9">
      <w:pPr>
        <w:spacing w:after="0" w:line="240" w:lineRule="auto"/>
        <w:jc w:val="center"/>
        <w:rPr>
          <w:b/>
          <w:sz w:val="28"/>
          <w:szCs w:val="28"/>
        </w:rPr>
      </w:pPr>
      <w:r w:rsidRPr="00AA4CA9">
        <w:rPr>
          <w:rStyle w:val="a6"/>
          <w:b/>
          <w:color w:val="auto"/>
          <w:sz w:val="28"/>
          <w:szCs w:val="28"/>
          <w:u w:val="none"/>
          <w:lang w:val="en-US"/>
        </w:rPr>
        <w:t>Instagram</w:t>
      </w:r>
      <w:r w:rsidRPr="006C1DEF">
        <w:rPr>
          <w:rStyle w:val="a6"/>
          <w:b/>
          <w:color w:val="auto"/>
          <w:sz w:val="28"/>
          <w:szCs w:val="28"/>
          <w:u w:val="none"/>
        </w:rPr>
        <w:t>:</w:t>
      </w:r>
      <w:r w:rsidRPr="006C1DEF">
        <w:rPr>
          <w:rStyle w:val="a6"/>
          <w:color w:val="C00000"/>
          <w:sz w:val="28"/>
          <w:szCs w:val="28"/>
        </w:rPr>
        <w:t>@</w:t>
      </w:r>
      <w:r w:rsidRPr="00FB1122">
        <w:rPr>
          <w:rStyle w:val="a6"/>
          <w:color w:val="C00000"/>
          <w:sz w:val="28"/>
          <w:szCs w:val="28"/>
          <w:lang w:val="en-US"/>
        </w:rPr>
        <w:t>pedagogika</w:t>
      </w:r>
      <w:r w:rsidRPr="006C1DEF">
        <w:rPr>
          <w:rStyle w:val="a6"/>
          <w:color w:val="C00000"/>
          <w:sz w:val="28"/>
          <w:szCs w:val="28"/>
        </w:rPr>
        <w:t>-</w:t>
      </w:r>
      <w:r w:rsidRPr="00FB1122">
        <w:rPr>
          <w:rStyle w:val="a6"/>
          <w:color w:val="C00000"/>
          <w:sz w:val="28"/>
          <w:szCs w:val="28"/>
          <w:lang w:val="en-US"/>
        </w:rPr>
        <w:t>online</w:t>
      </w:r>
    </w:p>
    <w:p w14:paraId="5FB0EB89" w14:textId="77777777" w:rsidR="00AA4CA9" w:rsidRPr="006C1DEF" w:rsidRDefault="00AA4CA9" w:rsidP="00AA4CA9">
      <w:pPr>
        <w:spacing w:after="0" w:line="240" w:lineRule="auto"/>
        <w:jc w:val="center"/>
        <w:rPr>
          <w:rStyle w:val="a6"/>
          <w:color w:val="FF0000"/>
          <w:sz w:val="28"/>
          <w:szCs w:val="28"/>
        </w:rPr>
      </w:pPr>
      <w:r w:rsidRPr="00FB1122">
        <w:rPr>
          <w:b/>
          <w:sz w:val="28"/>
          <w:szCs w:val="28"/>
        </w:rPr>
        <w:t>Эл</w:t>
      </w:r>
      <w:r w:rsidRPr="006C1DEF">
        <w:rPr>
          <w:b/>
          <w:sz w:val="28"/>
          <w:szCs w:val="28"/>
        </w:rPr>
        <w:t xml:space="preserve">. </w:t>
      </w:r>
      <w:r w:rsidRPr="00FB1122">
        <w:rPr>
          <w:b/>
          <w:sz w:val="28"/>
          <w:szCs w:val="28"/>
        </w:rPr>
        <w:t>адрес</w:t>
      </w:r>
      <w:r w:rsidRPr="006C1DEF">
        <w:rPr>
          <w:b/>
          <w:sz w:val="28"/>
          <w:szCs w:val="28"/>
        </w:rPr>
        <w:t>:</w:t>
      </w:r>
      <w:hyperlink r:id="rId18" w:history="1">
        <w:r w:rsidRPr="00FB1122">
          <w:rPr>
            <w:rStyle w:val="a6"/>
            <w:color w:val="C00000"/>
            <w:sz w:val="28"/>
            <w:szCs w:val="28"/>
            <w:lang w:val="en-US"/>
          </w:rPr>
          <w:t>pedagogika</w:t>
        </w:r>
        <w:r w:rsidRPr="006C1DEF">
          <w:rPr>
            <w:rStyle w:val="a6"/>
            <w:color w:val="C00000"/>
            <w:sz w:val="28"/>
            <w:szCs w:val="28"/>
          </w:rPr>
          <w:t>-</w:t>
        </w:r>
        <w:r w:rsidRPr="00FB1122">
          <w:rPr>
            <w:rStyle w:val="a6"/>
            <w:color w:val="C00000"/>
            <w:sz w:val="28"/>
            <w:szCs w:val="28"/>
            <w:lang w:val="en-US"/>
          </w:rPr>
          <w:t>psu</w:t>
        </w:r>
        <w:r w:rsidRPr="006C1DEF">
          <w:rPr>
            <w:rStyle w:val="a6"/>
            <w:color w:val="C00000"/>
            <w:sz w:val="28"/>
            <w:szCs w:val="28"/>
          </w:rPr>
          <w:t>@</w:t>
        </w:r>
        <w:r w:rsidRPr="00FB1122">
          <w:rPr>
            <w:rStyle w:val="a6"/>
            <w:color w:val="C00000"/>
            <w:sz w:val="28"/>
            <w:szCs w:val="28"/>
            <w:lang w:val="en-US"/>
          </w:rPr>
          <w:t>mail</w:t>
        </w:r>
        <w:r w:rsidRPr="006C1DEF">
          <w:rPr>
            <w:rStyle w:val="a6"/>
            <w:color w:val="C00000"/>
            <w:sz w:val="28"/>
            <w:szCs w:val="28"/>
          </w:rPr>
          <w:t>.</w:t>
        </w:r>
        <w:r w:rsidRPr="00FB1122">
          <w:rPr>
            <w:rStyle w:val="a6"/>
            <w:color w:val="C00000"/>
            <w:sz w:val="28"/>
            <w:szCs w:val="28"/>
            <w:lang w:val="en-US"/>
          </w:rPr>
          <w:t>ru</w:t>
        </w:r>
      </w:hyperlink>
    </w:p>
    <w:p w14:paraId="2148C375" w14:textId="77777777" w:rsidR="006150AC" w:rsidRPr="006C1DEF" w:rsidRDefault="006150AC" w:rsidP="00AA4CA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sectPr w:rsidR="006150AC" w:rsidRPr="006C1DEF" w:rsidSect="00DE6B7A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5BD1" w14:textId="77777777" w:rsidR="00080154" w:rsidRDefault="00080154" w:rsidP="00AE2919">
      <w:pPr>
        <w:spacing w:after="0" w:line="240" w:lineRule="auto"/>
      </w:pPr>
      <w:r>
        <w:separator/>
      </w:r>
    </w:p>
  </w:endnote>
  <w:endnote w:type="continuationSeparator" w:id="0">
    <w:p w14:paraId="47ED5062" w14:textId="77777777" w:rsidR="00080154" w:rsidRDefault="00080154" w:rsidP="00AE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F823" w14:textId="77777777" w:rsidR="00080154" w:rsidRDefault="00080154" w:rsidP="00AE2919">
      <w:pPr>
        <w:spacing w:after="0" w:line="240" w:lineRule="auto"/>
      </w:pPr>
      <w:r>
        <w:separator/>
      </w:r>
    </w:p>
  </w:footnote>
  <w:footnote w:type="continuationSeparator" w:id="0">
    <w:p w14:paraId="721CBE24" w14:textId="77777777" w:rsidR="00080154" w:rsidRDefault="00080154" w:rsidP="00AE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456"/>
    <w:multiLevelType w:val="hybridMultilevel"/>
    <w:tmpl w:val="EE72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0B0"/>
    <w:multiLevelType w:val="hybridMultilevel"/>
    <w:tmpl w:val="F8CA15E0"/>
    <w:lvl w:ilvl="0" w:tplc="C3460C42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7F72"/>
    <w:multiLevelType w:val="hybridMultilevel"/>
    <w:tmpl w:val="33AC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B38"/>
    <w:multiLevelType w:val="hybridMultilevel"/>
    <w:tmpl w:val="59C0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147C"/>
    <w:multiLevelType w:val="hybridMultilevel"/>
    <w:tmpl w:val="1E64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6703D"/>
    <w:multiLevelType w:val="hybridMultilevel"/>
    <w:tmpl w:val="367E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7E3E"/>
    <w:multiLevelType w:val="hybridMultilevel"/>
    <w:tmpl w:val="E1D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B6E"/>
    <w:rsid w:val="000102DF"/>
    <w:rsid w:val="00024628"/>
    <w:rsid w:val="00080154"/>
    <w:rsid w:val="00080BCD"/>
    <w:rsid w:val="000F2F7D"/>
    <w:rsid w:val="0011656B"/>
    <w:rsid w:val="0014369F"/>
    <w:rsid w:val="001463E2"/>
    <w:rsid w:val="00166C63"/>
    <w:rsid w:val="0018113E"/>
    <w:rsid w:val="001A0832"/>
    <w:rsid w:val="002253FB"/>
    <w:rsid w:val="00225798"/>
    <w:rsid w:val="00255DE9"/>
    <w:rsid w:val="0028677C"/>
    <w:rsid w:val="00293F20"/>
    <w:rsid w:val="002A5176"/>
    <w:rsid w:val="002D3E2B"/>
    <w:rsid w:val="002E628C"/>
    <w:rsid w:val="002F6E6A"/>
    <w:rsid w:val="00307E2B"/>
    <w:rsid w:val="00365240"/>
    <w:rsid w:val="00381FB3"/>
    <w:rsid w:val="003836EB"/>
    <w:rsid w:val="00390D7B"/>
    <w:rsid w:val="003D1B38"/>
    <w:rsid w:val="004514C0"/>
    <w:rsid w:val="0046564D"/>
    <w:rsid w:val="0047020F"/>
    <w:rsid w:val="004767A2"/>
    <w:rsid w:val="004B7ED4"/>
    <w:rsid w:val="004D76E6"/>
    <w:rsid w:val="00550DAC"/>
    <w:rsid w:val="00562ABE"/>
    <w:rsid w:val="00583D66"/>
    <w:rsid w:val="00605048"/>
    <w:rsid w:val="00611523"/>
    <w:rsid w:val="006150AC"/>
    <w:rsid w:val="00656014"/>
    <w:rsid w:val="00677F8C"/>
    <w:rsid w:val="006A30D9"/>
    <w:rsid w:val="006B3483"/>
    <w:rsid w:val="006B52FA"/>
    <w:rsid w:val="006C1DEF"/>
    <w:rsid w:val="006D529F"/>
    <w:rsid w:val="006E314F"/>
    <w:rsid w:val="006E31E9"/>
    <w:rsid w:val="0071337F"/>
    <w:rsid w:val="0073126D"/>
    <w:rsid w:val="00734145"/>
    <w:rsid w:val="007626E2"/>
    <w:rsid w:val="00766D09"/>
    <w:rsid w:val="0078596F"/>
    <w:rsid w:val="007D2FD2"/>
    <w:rsid w:val="007F6750"/>
    <w:rsid w:val="007F6E35"/>
    <w:rsid w:val="00800A5D"/>
    <w:rsid w:val="00847EDC"/>
    <w:rsid w:val="008605AD"/>
    <w:rsid w:val="00863A9E"/>
    <w:rsid w:val="00870450"/>
    <w:rsid w:val="008A64F1"/>
    <w:rsid w:val="008D6F1A"/>
    <w:rsid w:val="008E22B2"/>
    <w:rsid w:val="00910783"/>
    <w:rsid w:val="0091159B"/>
    <w:rsid w:val="009142BA"/>
    <w:rsid w:val="0092041B"/>
    <w:rsid w:val="00950826"/>
    <w:rsid w:val="00955FC2"/>
    <w:rsid w:val="00985CB0"/>
    <w:rsid w:val="009B7EB0"/>
    <w:rsid w:val="009F51E8"/>
    <w:rsid w:val="00A12483"/>
    <w:rsid w:val="00A30428"/>
    <w:rsid w:val="00A37429"/>
    <w:rsid w:val="00A83131"/>
    <w:rsid w:val="00AA2EC9"/>
    <w:rsid w:val="00AA4CA9"/>
    <w:rsid w:val="00AD2A4B"/>
    <w:rsid w:val="00AE2919"/>
    <w:rsid w:val="00B15EEE"/>
    <w:rsid w:val="00B207CD"/>
    <w:rsid w:val="00B84C11"/>
    <w:rsid w:val="00B97CA2"/>
    <w:rsid w:val="00BB5EBB"/>
    <w:rsid w:val="00BD6AA2"/>
    <w:rsid w:val="00BE1A8F"/>
    <w:rsid w:val="00BE66AA"/>
    <w:rsid w:val="00C0658E"/>
    <w:rsid w:val="00C074C3"/>
    <w:rsid w:val="00C16B17"/>
    <w:rsid w:val="00C57988"/>
    <w:rsid w:val="00C66389"/>
    <w:rsid w:val="00C74644"/>
    <w:rsid w:val="00C74992"/>
    <w:rsid w:val="00CF2B96"/>
    <w:rsid w:val="00D06DDD"/>
    <w:rsid w:val="00D5165E"/>
    <w:rsid w:val="00D5473B"/>
    <w:rsid w:val="00D721D9"/>
    <w:rsid w:val="00D83246"/>
    <w:rsid w:val="00D911C6"/>
    <w:rsid w:val="00DE2E57"/>
    <w:rsid w:val="00DE6B7A"/>
    <w:rsid w:val="00E1531B"/>
    <w:rsid w:val="00E459D7"/>
    <w:rsid w:val="00E5286C"/>
    <w:rsid w:val="00E6752D"/>
    <w:rsid w:val="00E76164"/>
    <w:rsid w:val="00E76511"/>
    <w:rsid w:val="00EA10B6"/>
    <w:rsid w:val="00EA26AC"/>
    <w:rsid w:val="00EA295B"/>
    <w:rsid w:val="00EA3C35"/>
    <w:rsid w:val="00EB22AD"/>
    <w:rsid w:val="00ED3AAF"/>
    <w:rsid w:val="00EF2B6E"/>
    <w:rsid w:val="00F203EF"/>
    <w:rsid w:val="00F437DD"/>
    <w:rsid w:val="00F805AF"/>
    <w:rsid w:val="00FB15ED"/>
    <w:rsid w:val="00FE0053"/>
    <w:rsid w:val="00FE10F1"/>
    <w:rsid w:val="00FE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4BE"/>
  <w15:docId w15:val="{716C766F-2E51-491F-B1AE-F54054E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464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746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919"/>
  </w:style>
  <w:style w:type="paragraph" w:styleId="aa">
    <w:name w:val="footer"/>
    <w:basedOn w:val="a"/>
    <w:link w:val="ab"/>
    <w:uiPriority w:val="99"/>
    <w:unhideWhenUsed/>
    <w:rsid w:val="00A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919"/>
  </w:style>
  <w:style w:type="table" w:customStyle="1" w:styleId="21">
    <w:name w:val="Таблица простая 21"/>
    <w:basedOn w:val="a1"/>
    <w:uiPriority w:val="42"/>
    <w:rsid w:val="00383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6B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vents.webinar.ru/8931111/8934393" TargetMode="External"/><Relationship Id="rId18" Type="http://schemas.openxmlformats.org/officeDocument/2006/relationships/hyperlink" Target="mailto:pedagogika-ps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111dc208df20f7f5be1da3b/" TargetMode="External"/><Relationship Id="rId17" Type="http://schemas.openxmlformats.org/officeDocument/2006/relationships/hyperlink" Target="https://vk.com/pedfakult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agogi.ps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vents.webinar.ru/8931111/8934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83AF-5374-405C-BBC5-879A047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Dmitrey</cp:lastModifiedBy>
  <cp:revision>14</cp:revision>
  <cp:lastPrinted>2020-08-10T05:33:00Z</cp:lastPrinted>
  <dcterms:created xsi:type="dcterms:W3CDTF">2021-08-10T01:57:00Z</dcterms:created>
  <dcterms:modified xsi:type="dcterms:W3CDTF">2021-08-12T05:06:00Z</dcterms:modified>
</cp:coreProperties>
</file>