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94" w:rsidRPr="00186407" w:rsidRDefault="00186407" w:rsidP="001864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45pt;margin-top:-40.4pt;width:118.9pt;height:53.65pt;z-index:251658240" stroked="f">
            <v:textbox>
              <w:txbxContent>
                <w:p w:rsidR="00186407" w:rsidRDefault="00186407">
                  <w:r w:rsidRPr="0018640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7625" cy="601495"/>
                        <wp:effectExtent l="0" t="0" r="0" b="0"/>
                        <wp:docPr id="1" name="Рисунок 1" descr="C:\Users\A8B4~1\AppData\Local\Temp\Rar$DIa0.197\1- Официальный логотип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8B4~1\AppData\Local\Temp\Rar$DIa0.197\1- Официальный логотип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7625" cy="601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638D" w:rsidRPr="00186407">
        <w:rPr>
          <w:rFonts w:ascii="Times New Roman" w:hAnsi="Times New Roman" w:cs="Times New Roman"/>
          <w:sz w:val="28"/>
          <w:szCs w:val="28"/>
        </w:rPr>
        <w:t>Методический мост для педагогов ДО и учителей НОО</w:t>
      </w:r>
    </w:p>
    <w:p w:rsidR="00D8638D" w:rsidRDefault="00D8638D" w:rsidP="001864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07">
        <w:rPr>
          <w:rFonts w:ascii="Times New Roman" w:hAnsi="Times New Roman" w:cs="Times New Roman"/>
          <w:b/>
          <w:sz w:val="28"/>
          <w:szCs w:val="28"/>
        </w:rPr>
        <w:t>«Преемственность детского сада и школы как условие повышения качества образования при реализации ФГОС»</w:t>
      </w:r>
    </w:p>
    <w:p w:rsidR="00186407" w:rsidRPr="00186407" w:rsidRDefault="00186407" w:rsidP="001864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6407">
        <w:rPr>
          <w:rFonts w:ascii="Times New Roman" w:hAnsi="Times New Roman" w:cs="Times New Roman"/>
          <w:sz w:val="28"/>
          <w:szCs w:val="28"/>
        </w:rPr>
        <w:t>23 августа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3651"/>
      </w:tblGrid>
      <w:tr w:rsidR="00D8638D" w:rsidTr="00D8638D">
        <w:tc>
          <w:tcPr>
            <w:tcW w:w="1526" w:type="dxa"/>
          </w:tcPr>
          <w:p w:rsidR="00D8638D" w:rsidRPr="00D8638D" w:rsidRDefault="00D8638D" w:rsidP="00D8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D8638D" w:rsidRPr="00D8638D" w:rsidRDefault="00D8638D" w:rsidP="00D8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186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выступления</w:t>
            </w:r>
          </w:p>
        </w:tc>
        <w:tc>
          <w:tcPr>
            <w:tcW w:w="3651" w:type="dxa"/>
          </w:tcPr>
          <w:p w:rsidR="00D8638D" w:rsidRPr="00D8638D" w:rsidRDefault="00186407" w:rsidP="00D8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Спикеры</w:t>
            </w: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  <w:tc>
          <w:tcPr>
            <w:tcW w:w="4394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Вступительное слово. Приветствие</w:t>
            </w:r>
            <w:r w:rsidR="00457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651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Костылева Ольга Валерьевна, методист</w:t>
            </w:r>
            <w:r w:rsidR="00186407">
              <w:rPr>
                <w:rFonts w:ascii="Times New Roman" w:hAnsi="Times New Roman" w:cs="Times New Roman"/>
                <w:sz w:val="28"/>
                <w:szCs w:val="28"/>
              </w:rPr>
              <w:t xml:space="preserve"> МБОУ «ВОК»</w:t>
            </w: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13.10-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4394" w:type="dxa"/>
          </w:tcPr>
          <w:p w:rsidR="00D8638D" w:rsidRPr="00D8638D" w:rsidRDefault="00D8638D" w:rsidP="0018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Преемственность </w:t>
            </w:r>
            <w:r w:rsidR="00186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работе учителя-логопеда на уровне </w:t>
            </w: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дошкольного и начального общего образования</w:t>
            </w:r>
            <w:r w:rsidR="00186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651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Холкина Ксения Николаевна, учитель</w:t>
            </w:r>
            <w:r w:rsidR="00186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логопед СП </w:t>
            </w:r>
            <w:proofErr w:type="spellStart"/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Зюкайская</w:t>
            </w:r>
            <w:proofErr w:type="spellEnd"/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школа</w:t>
            </w: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13.25-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394" w:type="dxa"/>
          </w:tcPr>
          <w:p w:rsidR="00186407" w:rsidRDefault="00186407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Реализация проекта 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1 класс всей семьей»</w:t>
            </w:r>
          </w:p>
        </w:tc>
        <w:tc>
          <w:tcPr>
            <w:tcW w:w="3651" w:type="dxa"/>
          </w:tcPr>
          <w:p w:rsidR="00D8638D" w:rsidRPr="00D8638D" w:rsidRDefault="00D8638D" w:rsidP="00D863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Шмырина</w:t>
            </w:r>
            <w:proofErr w:type="spellEnd"/>
            <w:r w:rsidRPr="00D8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Фаина Ивановна, методист СП Путинская школа,</w:t>
            </w:r>
          </w:p>
          <w:p w:rsidR="00D8638D" w:rsidRPr="00D8638D" w:rsidRDefault="00D8638D" w:rsidP="00D863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Печенкина Галина Ивановна, воспитатель СП Путинская школа,</w:t>
            </w:r>
          </w:p>
          <w:p w:rsidR="00D8638D" w:rsidRPr="00D8638D" w:rsidRDefault="00D8638D" w:rsidP="00D863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Мальцева Мария </w:t>
            </w:r>
            <w:proofErr w:type="spellStart"/>
            <w:r w:rsidRPr="00D8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Аликановна</w:t>
            </w:r>
            <w:proofErr w:type="spellEnd"/>
            <w:r w:rsidRPr="00D8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начальных классов СП Путинская школа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13.40-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4394" w:type="dxa"/>
          </w:tcPr>
          <w:p w:rsidR="00D8638D" w:rsidRPr="00D8638D" w:rsidRDefault="00186407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Речевое</w:t>
            </w:r>
            <w:r w:rsidR="00D8638D"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детей старшего дошкольного возраста как средство успешной подготовки к школьному обучению в условиях дополнительного образования</w:t>
            </w:r>
          </w:p>
        </w:tc>
        <w:tc>
          <w:tcPr>
            <w:tcW w:w="3651" w:type="dxa"/>
          </w:tcPr>
          <w:p w:rsidR="00D8638D" w:rsidRPr="00D8638D" w:rsidRDefault="00D8638D" w:rsidP="00D863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Мошева Татьяна Вячеславовна, воспитатель СП Детский сад № 2 корпус 1</w:t>
            </w: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13.55-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4394" w:type="dxa"/>
          </w:tcPr>
          <w:p w:rsidR="00D8638D" w:rsidRPr="00D8638D" w:rsidRDefault="00186407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подходы к реализации преемственности детский сад-школа.</w:t>
            </w:r>
          </w:p>
        </w:tc>
        <w:tc>
          <w:tcPr>
            <w:tcW w:w="3651" w:type="dxa"/>
          </w:tcPr>
          <w:p w:rsidR="00D8638D" w:rsidRPr="00D8638D" w:rsidRDefault="00D8638D" w:rsidP="00D863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Мальцева Светлана Ивановна, учитель начальных классов СП школа №1</w:t>
            </w: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4394" w:type="dxa"/>
          </w:tcPr>
          <w:p w:rsidR="00D8638D" w:rsidRPr="00D8638D" w:rsidRDefault="00186407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Возрастные и психологические особенности детей 6-7 лет.</w:t>
            </w:r>
          </w:p>
        </w:tc>
        <w:tc>
          <w:tcPr>
            <w:tcW w:w="3651" w:type="dxa"/>
          </w:tcPr>
          <w:p w:rsidR="00847719" w:rsidRPr="00D8638D" w:rsidRDefault="00847719" w:rsidP="001864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Зорина Н</w:t>
            </w:r>
            <w:r w:rsidR="00186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аталья Ивановна,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86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 СП школа №2</w:t>
            </w:r>
          </w:p>
        </w:tc>
      </w:tr>
      <w:tr w:rsidR="00D8638D" w:rsidRPr="00D8638D" w:rsidTr="00D8638D">
        <w:tc>
          <w:tcPr>
            <w:tcW w:w="1526" w:type="dxa"/>
          </w:tcPr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14.20-</w:t>
            </w:r>
          </w:p>
          <w:p w:rsidR="00D8638D" w:rsidRPr="00D8638D" w:rsidRDefault="00D8638D" w:rsidP="00D8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8D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394" w:type="dxa"/>
          </w:tcPr>
          <w:p w:rsidR="00D8638D" w:rsidRPr="00D8638D" w:rsidRDefault="00186407" w:rsidP="00D863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Рефлексия.</w:t>
            </w:r>
          </w:p>
        </w:tc>
        <w:tc>
          <w:tcPr>
            <w:tcW w:w="3651" w:type="dxa"/>
          </w:tcPr>
          <w:p w:rsidR="00D8638D" w:rsidRPr="00D8638D" w:rsidRDefault="00D8638D" w:rsidP="00D863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Костылева Ольга Валерьевна, методист</w:t>
            </w:r>
            <w:r w:rsidR="001864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МБОУ «ВОК»</w:t>
            </w:r>
          </w:p>
        </w:tc>
      </w:tr>
    </w:tbl>
    <w:p w:rsidR="00D8638D" w:rsidRPr="00D8638D" w:rsidRDefault="00186407" w:rsidP="00D86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114.65pt;margin-top:13.75pt;width:214.65pt;height:137.25pt;z-index:251659264;mso-position-horizontal-relative:text;mso-position-vertical-relative:text" stroked="f">
            <v:textbox>
              <w:txbxContent>
                <w:p w:rsidR="00186407" w:rsidRDefault="00186407">
                  <w:r w:rsidRPr="00186407">
                    <w:drawing>
                      <wp:inline distT="0" distB="0" distL="0" distR="0">
                        <wp:extent cx="2466134" cy="1604513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983" cy="1631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8638D" w:rsidRDefault="00D8638D" w:rsidP="00D8638D">
      <w:pPr>
        <w:rPr>
          <w:rFonts w:ascii="Times New Roman" w:hAnsi="Times New Roman" w:cs="Times New Roman"/>
          <w:sz w:val="28"/>
          <w:szCs w:val="28"/>
        </w:rPr>
      </w:pPr>
    </w:p>
    <w:p w:rsidR="00186407" w:rsidRDefault="00186407" w:rsidP="00D8638D">
      <w:pPr>
        <w:rPr>
          <w:rFonts w:ascii="Times New Roman" w:hAnsi="Times New Roman" w:cs="Times New Roman"/>
          <w:sz w:val="28"/>
          <w:szCs w:val="28"/>
        </w:rPr>
      </w:pPr>
    </w:p>
    <w:p w:rsidR="00186407" w:rsidRPr="00D8638D" w:rsidRDefault="00186407" w:rsidP="00D8638D">
      <w:pPr>
        <w:rPr>
          <w:rFonts w:ascii="Times New Roman" w:hAnsi="Times New Roman" w:cs="Times New Roman"/>
          <w:sz w:val="28"/>
          <w:szCs w:val="28"/>
        </w:rPr>
      </w:pPr>
    </w:p>
    <w:sectPr w:rsidR="00186407" w:rsidRPr="00D8638D" w:rsidSect="0038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38D"/>
    <w:rsid w:val="000B59A0"/>
    <w:rsid w:val="00186407"/>
    <w:rsid w:val="00225A8E"/>
    <w:rsid w:val="00300C83"/>
    <w:rsid w:val="00382694"/>
    <w:rsid w:val="00457A71"/>
    <w:rsid w:val="00847719"/>
    <w:rsid w:val="00D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B699677-2B43-4E16-888F-3BAA8D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2021-08-19T12:09:00Z</dcterms:created>
  <dcterms:modified xsi:type="dcterms:W3CDTF">2021-08-20T06:10:00Z</dcterms:modified>
</cp:coreProperties>
</file>