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B7" w:rsidRPr="008A22F7" w:rsidRDefault="007A2AB7" w:rsidP="00D74CB4">
      <w:pPr>
        <w:pStyle w:val="1"/>
        <w:rPr>
          <w:sz w:val="20"/>
          <w:szCs w:val="20"/>
        </w:rPr>
      </w:pPr>
    </w:p>
    <w:p w:rsidR="007A2AB7" w:rsidRPr="008A22F7" w:rsidRDefault="007A2AB7" w:rsidP="00B91901">
      <w:pPr>
        <w:pStyle w:val="1"/>
        <w:jc w:val="center"/>
        <w:rPr>
          <w:sz w:val="20"/>
          <w:szCs w:val="20"/>
        </w:rPr>
      </w:pPr>
    </w:p>
    <w:p w:rsidR="007A2AB7" w:rsidRPr="008A22F7" w:rsidRDefault="007A2AB7" w:rsidP="00B91901">
      <w:pPr>
        <w:pStyle w:val="1"/>
        <w:jc w:val="center"/>
        <w:rPr>
          <w:b/>
          <w:bCs/>
          <w:sz w:val="20"/>
          <w:szCs w:val="20"/>
        </w:rPr>
      </w:pPr>
      <w:r w:rsidRPr="008A22F7">
        <w:rPr>
          <w:b/>
          <w:bCs/>
          <w:sz w:val="20"/>
          <w:szCs w:val="20"/>
        </w:rPr>
        <w:t>СВЕДЕНИЯ</w:t>
      </w:r>
    </w:p>
    <w:p w:rsidR="007A2AB7" w:rsidRPr="008A22F7" w:rsidRDefault="007A2AB7" w:rsidP="00B91901">
      <w:pPr>
        <w:pStyle w:val="1"/>
        <w:jc w:val="center"/>
        <w:rPr>
          <w:b/>
          <w:bCs/>
          <w:sz w:val="20"/>
          <w:szCs w:val="20"/>
        </w:rPr>
      </w:pPr>
    </w:p>
    <w:p w:rsidR="007A2AB7" w:rsidRPr="008A22F7" w:rsidRDefault="007A2AB7" w:rsidP="00BC14DB">
      <w:pPr>
        <w:pStyle w:val="1"/>
        <w:jc w:val="center"/>
        <w:rPr>
          <w:b/>
          <w:bCs/>
          <w:sz w:val="20"/>
          <w:szCs w:val="20"/>
        </w:rPr>
      </w:pPr>
      <w:r w:rsidRPr="008A22F7">
        <w:rPr>
          <w:b/>
          <w:bCs/>
          <w:sz w:val="20"/>
          <w:szCs w:val="20"/>
        </w:rPr>
        <w:t>о доходах за отчетный период с 1 января 2015 года по 31 декабря  201</w:t>
      </w:r>
      <w:r>
        <w:rPr>
          <w:b/>
          <w:bCs/>
          <w:sz w:val="20"/>
          <w:szCs w:val="20"/>
        </w:rPr>
        <w:t>5</w:t>
      </w:r>
      <w:r w:rsidRPr="008A22F7">
        <w:rPr>
          <w:b/>
          <w:bCs/>
          <w:sz w:val="20"/>
          <w:szCs w:val="20"/>
        </w:rPr>
        <w:t xml:space="preserve"> года, об имуществе и обязательствах имущественного характера  по состоянию на конец отчетного периода, </w:t>
      </w:r>
      <w:r>
        <w:rPr>
          <w:b/>
          <w:bCs/>
          <w:sz w:val="20"/>
          <w:szCs w:val="20"/>
        </w:rPr>
        <w:t xml:space="preserve">представленных депутатами Совета депутатов </w:t>
      </w:r>
      <w:r w:rsidRPr="008A22F7">
        <w:rPr>
          <w:b/>
          <w:bCs/>
          <w:sz w:val="20"/>
          <w:szCs w:val="20"/>
        </w:rPr>
        <w:t xml:space="preserve"> МО «Светлозерское»</w:t>
      </w:r>
    </w:p>
    <w:p w:rsidR="007A2AB7" w:rsidRPr="008A22F7" w:rsidRDefault="007A2AB7" w:rsidP="00B91901">
      <w:pPr>
        <w:pStyle w:val="1"/>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7A2AB7" w:rsidRPr="008A22F7">
        <w:tc>
          <w:tcPr>
            <w:tcW w:w="2093" w:type="dxa"/>
            <w:vMerge w:val="restart"/>
            <w:vAlign w:val="center"/>
          </w:tcPr>
          <w:p w:rsidR="007A2AB7" w:rsidRPr="008A22F7" w:rsidRDefault="007A2AB7" w:rsidP="00A86D8A">
            <w:pPr>
              <w:pStyle w:val="1"/>
              <w:jc w:val="center"/>
              <w:rPr>
                <w:sz w:val="20"/>
                <w:szCs w:val="20"/>
                <w:lang w:eastAsia="en-US"/>
              </w:rPr>
            </w:pPr>
            <w:r w:rsidRPr="008A22F7">
              <w:rPr>
                <w:sz w:val="20"/>
                <w:szCs w:val="20"/>
              </w:rPr>
              <w:t>Фамилия, имя, отчество должностного лица</w:t>
            </w:r>
          </w:p>
          <w:p w:rsidR="007A2AB7" w:rsidRPr="008A22F7" w:rsidRDefault="007A2AB7" w:rsidP="00A86D8A">
            <w:pPr>
              <w:pStyle w:val="1"/>
              <w:jc w:val="center"/>
              <w:rPr>
                <w:sz w:val="20"/>
                <w:szCs w:val="20"/>
                <w:lang w:eastAsia="en-US"/>
              </w:rPr>
            </w:pPr>
            <w:r w:rsidRPr="008A22F7">
              <w:rPr>
                <w:sz w:val="20"/>
                <w:szCs w:val="20"/>
              </w:rPr>
              <w:t>&lt;1&gt;</w:t>
            </w:r>
          </w:p>
        </w:tc>
        <w:tc>
          <w:tcPr>
            <w:tcW w:w="2127" w:type="dxa"/>
            <w:vMerge w:val="restart"/>
            <w:vAlign w:val="center"/>
          </w:tcPr>
          <w:p w:rsidR="007A2AB7" w:rsidRPr="008A22F7" w:rsidRDefault="007A2AB7" w:rsidP="007D5E90">
            <w:pPr>
              <w:pStyle w:val="1"/>
              <w:jc w:val="center"/>
              <w:rPr>
                <w:sz w:val="20"/>
                <w:szCs w:val="20"/>
              </w:rPr>
            </w:pPr>
            <w:r w:rsidRPr="008A22F7">
              <w:rPr>
                <w:sz w:val="20"/>
                <w:szCs w:val="20"/>
              </w:rPr>
              <w:t xml:space="preserve">Должность </w:t>
            </w:r>
          </w:p>
          <w:p w:rsidR="007A2AB7" w:rsidRPr="008A22F7" w:rsidRDefault="007A2AB7" w:rsidP="007D5E90">
            <w:pPr>
              <w:pStyle w:val="1"/>
              <w:jc w:val="center"/>
              <w:rPr>
                <w:sz w:val="20"/>
                <w:szCs w:val="20"/>
                <w:lang w:eastAsia="en-US"/>
              </w:rPr>
            </w:pPr>
            <w:r w:rsidRPr="008A22F7">
              <w:rPr>
                <w:sz w:val="20"/>
                <w:szCs w:val="20"/>
              </w:rPr>
              <w:t>&lt;2&gt;</w:t>
            </w:r>
          </w:p>
        </w:tc>
        <w:tc>
          <w:tcPr>
            <w:tcW w:w="1417" w:type="dxa"/>
            <w:vMerge w:val="restart"/>
            <w:vAlign w:val="center"/>
          </w:tcPr>
          <w:p w:rsidR="007A2AB7" w:rsidRPr="008A22F7" w:rsidRDefault="007A2AB7" w:rsidP="00A86D8A">
            <w:pPr>
              <w:pStyle w:val="1"/>
              <w:jc w:val="center"/>
              <w:rPr>
                <w:sz w:val="20"/>
                <w:szCs w:val="20"/>
              </w:rPr>
            </w:pPr>
            <w:r w:rsidRPr="008A22F7">
              <w:rPr>
                <w:sz w:val="20"/>
                <w:szCs w:val="20"/>
              </w:rPr>
              <w:t>Декларированный годовой доход за</w:t>
            </w:r>
          </w:p>
          <w:p w:rsidR="007A2AB7" w:rsidRPr="008A22F7" w:rsidRDefault="007A2AB7" w:rsidP="00A86D8A">
            <w:pPr>
              <w:pStyle w:val="1"/>
              <w:jc w:val="center"/>
              <w:rPr>
                <w:sz w:val="20"/>
                <w:szCs w:val="20"/>
                <w:lang w:eastAsia="en-US"/>
              </w:rPr>
            </w:pPr>
            <w:r>
              <w:rPr>
                <w:sz w:val="20"/>
                <w:szCs w:val="20"/>
              </w:rPr>
              <w:t>2015</w:t>
            </w:r>
            <w:r w:rsidRPr="008A22F7">
              <w:rPr>
                <w:sz w:val="20"/>
                <w:szCs w:val="20"/>
              </w:rPr>
              <w:t xml:space="preserve"> год</w:t>
            </w:r>
          </w:p>
          <w:p w:rsidR="007A2AB7" w:rsidRPr="008A22F7" w:rsidRDefault="007A2AB7" w:rsidP="00A86D8A">
            <w:pPr>
              <w:pStyle w:val="1"/>
              <w:jc w:val="center"/>
              <w:rPr>
                <w:sz w:val="20"/>
                <w:szCs w:val="20"/>
                <w:lang w:eastAsia="en-US"/>
              </w:rPr>
            </w:pPr>
            <w:r w:rsidRPr="008A22F7">
              <w:rPr>
                <w:sz w:val="20"/>
                <w:szCs w:val="20"/>
              </w:rPr>
              <w:t>(рублей)</w:t>
            </w:r>
          </w:p>
        </w:tc>
        <w:tc>
          <w:tcPr>
            <w:tcW w:w="5528" w:type="dxa"/>
            <w:gridSpan w:val="4"/>
            <w:vAlign w:val="center"/>
          </w:tcPr>
          <w:p w:rsidR="007A2AB7" w:rsidRPr="008A22F7" w:rsidRDefault="007A2AB7" w:rsidP="00A86D8A">
            <w:pPr>
              <w:pStyle w:val="1"/>
              <w:jc w:val="center"/>
              <w:rPr>
                <w:sz w:val="20"/>
                <w:szCs w:val="20"/>
                <w:lang w:eastAsia="en-US"/>
              </w:rPr>
            </w:pPr>
            <w:r w:rsidRPr="008A22F7">
              <w:rPr>
                <w:sz w:val="20"/>
                <w:szCs w:val="20"/>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7A2AB7" w:rsidRPr="008A22F7" w:rsidRDefault="007A2AB7" w:rsidP="00A86D8A">
            <w:pPr>
              <w:pStyle w:val="1"/>
              <w:jc w:val="center"/>
              <w:rPr>
                <w:sz w:val="20"/>
                <w:szCs w:val="20"/>
              </w:rPr>
            </w:pPr>
            <w:r w:rsidRPr="008A22F7">
              <w:rPr>
                <w:sz w:val="20"/>
                <w:szCs w:val="20"/>
              </w:rPr>
              <w:t xml:space="preserve">Перечень объектов недвижимого имущества, находящихся </w:t>
            </w:r>
          </w:p>
          <w:p w:rsidR="007A2AB7" w:rsidRPr="008A22F7" w:rsidRDefault="007A2AB7" w:rsidP="00A86D8A">
            <w:pPr>
              <w:pStyle w:val="1"/>
              <w:jc w:val="center"/>
              <w:rPr>
                <w:sz w:val="20"/>
                <w:szCs w:val="20"/>
                <w:lang w:eastAsia="en-US"/>
              </w:rPr>
            </w:pPr>
            <w:r w:rsidRPr="008A22F7">
              <w:rPr>
                <w:sz w:val="20"/>
                <w:szCs w:val="20"/>
              </w:rPr>
              <w:t>в пользовании</w:t>
            </w:r>
          </w:p>
        </w:tc>
      </w:tr>
      <w:tr w:rsidR="007A2AB7" w:rsidRPr="008A22F7">
        <w:tc>
          <w:tcPr>
            <w:tcW w:w="2093" w:type="dxa"/>
            <w:vMerge/>
            <w:vAlign w:val="center"/>
          </w:tcPr>
          <w:p w:rsidR="007A2AB7" w:rsidRPr="008A22F7" w:rsidRDefault="007A2AB7" w:rsidP="00A86D8A">
            <w:pPr>
              <w:rPr>
                <w:sz w:val="20"/>
                <w:szCs w:val="20"/>
                <w:lang w:eastAsia="en-US"/>
              </w:rPr>
            </w:pPr>
          </w:p>
        </w:tc>
        <w:tc>
          <w:tcPr>
            <w:tcW w:w="2127" w:type="dxa"/>
            <w:vMerge/>
            <w:vAlign w:val="center"/>
          </w:tcPr>
          <w:p w:rsidR="007A2AB7" w:rsidRPr="008A22F7" w:rsidRDefault="007A2AB7" w:rsidP="00A86D8A">
            <w:pPr>
              <w:rPr>
                <w:sz w:val="20"/>
                <w:szCs w:val="20"/>
                <w:lang w:eastAsia="en-US"/>
              </w:rPr>
            </w:pPr>
          </w:p>
        </w:tc>
        <w:tc>
          <w:tcPr>
            <w:tcW w:w="1417" w:type="dxa"/>
            <w:vMerge/>
            <w:vAlign w:val="center"/>
          </w:tcPr>
          <w:p w:rsidR="007A2AB7" w:rsidRPr="008A22F7" w:rsidRDefault="007A2AB7" w:rsidP="00A86D8A">
            <w:pPr>
              <w:rPr>
                <w:sz w:val="20"/>
                <w:szCs w:val="20"/>
                <w:lang w:eastAsia="en-US"/>
              </w:rPr>
            </w:pPr>
          </w:p>
        </w:tc>
        <w:tc>
          <w:tcPr>
            <w:tcW w:w="3917" w:type="dxa"/>
            <w:gridSpan w:val="3"/>
            <w:vAlign w:val="center"/>
          </w:tcPr>
          <w:p w:rsidR="007A2AB7" w:rsidRPr="008A22F7" w:rsidRDefault="007A2AB7" w:rsidP="00A86D8A">
            <w:pPr>
              <w:pStyle w:val="1"/>
              <w:jc w:val="center"/>
              <w:rPr>
                <w:sz w:val="20"/>
                <w:szCs w:val="20"/>
                <w:lang w:eastAsia="en-US"/>
              </w:rPr>
            </w:pPr>
            <w:r w:rsidRPr="008A22F7">
              <w:rPr>
                <w:sz w:val="20"/>
                <w:szCs w:val="20"/>
              </w:rPr>
              <w:t>Объекты недвижимого имущества</w:t>
            </w:r>
          </w:p>
        </w:tc>
        <w:tc>
          <w:tcPr>
            <w:tcW w:w="1611" w:type="dxa"/>
            <w:vMerge w:val="restart"/>
            <w:vAlign w:val="center"/>
          </w:tcPr>
          <w:p w:rsidR="007A2AB7" w:rsidRPr="008A22F7" w:rsidRDefault="007A2AB7" w:rsidP="00A86D8A">
            <w:pPr>
              <w:pStyle w:val="1"/>
              <w:jc w:val="center"/>
              <w:rPr>
                <w:sz w:val="20"/>
                <w:szCs w:val="20"/>
                <w:lang w:eastAsia="en-US"/>
              </w:rPr>
            </w:pPr>
            <w:r w:rsidRPr="008A22F7">
              <w:rPr>
                <w:sz w:val="20"/>
                <w:szCs w:val="20"/>
              </w:rPr>
              <w:t>Транспорт-ные средства</w:t>
            </w:r>
          </w:p>
          <w:p w:rsidR="007A2AB7" w:rsidRPr="008A22F7" w:rsidRDefault="007A2AB7" w:rsidP="00A86D8A">
            <w:pPr>
              <w:pStyle w:val="1"/>
              <w:jc w:val="center"/>
              <w:rPr>
                <w:sz w:val="20"/>
                <w:szCs w:val="20"/>
                <w:lang w:eastAsia="en-US"/>
              </w:rPr>
            </w:pPr>
            <w:r w:rsidRPr="008A22F7">
              <w:rPr>
                <w:sz w:val="20"/>
                <w:szCs w:val="20"/>
              </w:rPr>
              <w:t>(вид, марка)</w:t>
            </w:r>
          </w:p>
        </w:tc>
        <w:tc>
          <w:tcPr>
            <w:tcW w:w="1417" w:type="dxa"/>
            <w:vMerge w:val="restart"/>
            <w:vAlign w:val="center"/>
          </w:tcPr>
          <w:p w:rsidR="007A2AB7" w:rsidRPr="008A22F7" w:rsidRDefault="007A2AB7" w:rsidP="00A86D8A">
            <w:pPr>
              <w:pStyle w:val="1"/>
              <w:jc w:val="center"/>
              <w:rPr>
                <w:sz w:val="20"/>
                <w:szCs w:val="20"/>
                <w:lang w:eastAsia="en-US"/>
              </w:rPr>
            </w:pPr>
            <w:r w:rsidRPr="008A22F7">
              <w:rPr>
                <w:sz w:val="20"/>
                <w:szCs w:val="20"/>
              </w:rPr>
              <w:t>Вид объектов недвижи-мого имущества</w:t>
            </w:r>
          </w:p>
        </w:tc>
        <w:tc>
          <w:tcPr>
            <w:tcW w:w="774" w:type="dxa"/>
            <w:vMerge w:val="restart"/>
            <w:vAlign w:val="center"/>
          </w:tcPr>
          <w:p w:rsidR="007A2AB7" w:rsidRPr="008A22F7" w:rsidRDefault="007A2AB7" w:rsidP="00A86D8A">
            <w:pPr>
              <w:pStyle w:val="1"/>
              <w:jc w:val="center"/>
              <w:rPr>
                <w:sz w:val="20"/>
                <w:szCs w:val="20"/>
                <w:lang w:eastAsia="en-US"/>
              </w:rPr>
            </w:pPr>
            <w:r w:rsidRPr="008A22F7">
              <w:rPr>
                <w:sz w:val="20"/>
                <w:szCs w:val="20"/>
              </w:rPr>
              <w:t>Пло-щадь</w:t>
            </w:r>
          </w:p>
          <w:p w:rsidR="007A2AB7" w:rsidRPr="008A22F7" w:rsidRDefault="007A2AB7" w:rsidP="00A86D8A">
            <w:pPr>
              <w:pStyle w:val="1"/>
              <w:jc w:val="center"/>
              <w:rPr>
                <w:sz w:val="20"/>
                <w:szCs w:val="20"/>
                <w:lang w:eastAsia="en-US"/>
              </w:rPr>
            </w:pPr>
            <w:r w:rsidRPr="008A22F7">
              <w:rPr>
                <w:sz w:val="20"/>
                <w:szCs w:val="20"/>
              </w:rPr>
              <w:t>(кв. м)</w:t>
            </w:r>
          </w:p>
        </w:tc>
        <w:tc>
          <w:tcPr>
            <w:tcW w:w="1430" w:type="dxa"/>
            <w:vMerge w:val="restart"/>
            <w:vAlign w:val="center"/>
          </w:tcPr>
          <w:p w:rsidR="007A2AB7" w:rsidRPr="008A22F7" w:rsidRDefault="007A2AB7" w:rsidP="00A86D8A">
            <w:pPr>
              <w:pStyle w:val="1"/>
              <w:jc w:val="center"/>
              <w:rPr>
                <w:sz w:val="20"/>
                <w:szCs w:val="20"/>
                <w:lang w:eastAsia="en-US"/>
              </w:rPr>
            </w:pPr>
            <w:r w:rsidRPr="008A22F7">
              <w:rPr>
                <w:sz w:val="20"/>
                <w:szCs w:val="20"/>
              </w:rPr>
              <w:t>Страна располо-жения</w:t>
            </w:r>
          </w:p>
        </w:tc>
      </w:tr>
      <w:tr w:rsidR="007A2AB7" w:rsidRPr="008A22F7">
        <w:tc>
          <w:tcPr>
            <w:tcW w:w="2093" w:type="dxa"/>
            <w:vMerge/>
            <w:vAlign w:val="center"/>
          </w:tcPr>
          <w:p w:rsidR="007A2AB7" w:rsidRPr="008A22F7" w:rsidRDefault="007A2AB7" w:rsidP="00A86D8A">
            <w:pPr>
              <w:rPr>
                <w:sz w:val="20"/>
                <w:szCs w:val="20"/>
                <w:lang w:eastAsia="en-US"/>
              </w:rPr>
            </w:pPr>
          </w:p>
        </w:tc>
        <w:tc>
          <w:tcPr>
            <w:tcW w:w="2127" w:type="dxa"/>
            <w:vMerge/>
            <w:vAlign w:val="center"/>
          </w:tcPr>
          <w:p w:rsidR="007A2AB7" w:rsidRPr="008A22F7" w:rsidRDefault="007A2AB7" w:rsidP="00A86D8A">
            <w:pPr>
              <w:rPr>
                <w:sz w:val="20"/>
                <w:szCs w:val="20"/>
                <w:lang w:eastAsia="en-US"/>
              </w:rPr>
            </w:pPr>
          </w:p>
        </w:tc>
        <w:tc>
          <w:tcPr>
            <w:tcW w:w="1417" w:type="dxa"/>
            <w:vMerge/>
            <w:vAlign w:val="center"/>
          </w:tcPr>
          <w:p w:rsidR="007A2AB7" w:rsidRPr="008A22F7" w:rsidRDefault="007A2AB7" w:rsidP="00A86D8A">
            <w:pPr>
              <w:rPr>
                <w:sz w:val="20"/>
                <w:szCs w:val="20"/>
                <w:lang w:eastAsia="en-US"/>
              </w:rPr>
            </w:pPr>
          </w:p>
        </w:tc>
        <w:tc>
          <w:tcPr>
            <w:tcW w:w="1494" w:type="dxa"/>
          </w:tcPr>
          <w:p w:rsidR="007A2AB7" w:rsidRPr="008A22F7" w:rsidRDefault="007A2AB7" w:rsidP="00A86D8A">
            <w:pPr>
              <w:pStyle w:val="1"/>
              <w:jc w:val="center"/>
              <w:rPr>
                <w:sz w:val="20"/>
                <w:szCs w:val="20"/>
                <w:lang w:eastAsia="en-US"/>
              </w:rPr>
            </w:pPr>
            <w:r w:rsidRPr="008A22F7">
              <w:rPr>
                <w:sz w:val="20"/>
                <w:szCs w:val="20"/>
              </w:rPr>
              <w:t>Вид объектов недвижимо-го имущества</w:t>
            </w:r>
          </w:p>
          <w:p w:rsidR="007A2AB7" w:rsidRPr="008A22F7" w:rsidRDefault="007A2AB7" w:rsidP="00A86D8A">
            <w:pPr>
              <w:pStyle w:val="1"/>
              <w:jc w:val="center"/>
              <w:rPr>
                <w:sz w:val="20"/>
                <w:szCs w:val="20"/>
                <w:lang w:eastAsia="en-US"/>
              </w:rPr>
            </w:pPr>
            <w:r w:rsidRPr="008A22F7">
              <w:rPr>
                <w:sz w:val="20"/>
                <w:szCs w:val="20"/>
              </w:rPr>
              <w:t>&lt;3&gt;</w:t>
            </w:r>
          </w:p>
        </w:tc>
        <w:tc>
          <w:tcPr>
            <w:tcW w:w="993" w:type="dxa"/>
          </w:tcPr>
          <w:p w:rsidR="007A2AB7" w:rsidRPr="008A22F7" w:rsidRDefault="007A2AB7" w:rsidP="00A86D8A">
            <w:pPr>
              <w:pStyle w:val="1"/>
              <w:jc w:val="center"/>
              <w:rPr>
                <w:sz w:val="20"/>
                <w:szCs w:val="20"/>
                <w:lang w:eastAsia="en-US"/>
              </w:rPr>
            </w:pPr>
            <w:r w:rsidRPr="008A22F7">
              <w:rPr>
                <w:sz w:val="20"/>
                <w:szCs w:val="20"/>
              </w:rPr>
              <w:t>Пло-щадь</w:t>
            </w:r>
          </w:p>
          <w:p w:rsidR="007A2AB7" w:rsidRPr="008A22F7" w:rsidRDefault="007A2AB7" w:rsidP="00A86D8A">
            <w:pPr>
              <w:pStyle w:val="1"/>
              <w:jc w:val="center"/>
              <w:rPr>
                <w:sz w:val="20"/>
                <w:szCs w:val="20"/>
                <w:lang w:eastAsia="en-US"/>
              </w:rPr>
            </w:pPr>
            <w:r w:rsidRPr="008A22F7">
              <w:rPr>
                <w:sz w:val="20"/>
                <w:szCs w:val="20"/>
              </w:rPr>
              <w:t>(кв. м)</w:t>
            </w:r>
          </w:p>
        </w:tc>
        <w:tc>
          <w:tcPr>
            <w:tcW w:w="1430" w:type="dxa"/>
            <w:vAlign w:val="center"/>
          </w:tcPr>
          <w:p w:rsidR="007A2AB7" w:rsidRPr="008A22F7" w:rsidRDefault="007A2AB7" w:rsidP="00A86D8A">
            <w:pPr>
              <w:pStyle w:val="1"/>
              <w:jc w:val="center"/>
              <w:rPr>
                <w:sz w:val="20"/>
                <w:szCs w:val="20"/>
                <w:lang w:eastAsia="en-US"/>
              </w:rPr>
            </w:pPr>
            <w:r w:rsidRPr="008A22F7">
              <w:rPr>
                <w:sz w:val="20"/>
                <w:szCs w:val="20"/>
              </w:rPr>
              <w:t>Страна расположения</w:t>
            </w:r>
          </w:p>
          <w:p w:rsidR="007A2AB7" w:rsidRPr="008A22F7" w:rsidRDefault="007A2AB7" w:rsidP="00A86D8A">
            <w:pPr>
              <w:pStyle w:val="1"/>
              <w:jc w:val="center"/>
              <w:rPr>
                <w:sz w:val="20"/>
                <w:szCs w:val="20"/>
                <w:lang w:eastAsia="en-US"/>
              </w:rPr>
            </w:pPr>
            <w:r w:rsidRPr="008A22F7">
              <w:rPr>
                <w:sz w:val="20"/>
                <w:szCs w:val="20"/>
              </w:rPr>
              <w:t>&lt;4&gt;</w:t>
            </w:r>
          </w:p>
        </w:tc>
        <w:tc>
          <w:tcPr>
            <w:tcW w:w="1611" w:type="dxa"/>
            <w:vMerge/>
            <w:vAlign w:val="center"/>
          </w:tcPr>
          <w:p w:rsidR="007A2AB7" w:rsidRPr="008A22F7" w:rsidRDefault="007A2AB7" w:rsidP="00A86D8A">
            <w:pPr>
              <w:rPr>
                <w:sz w:val="20"/>
                <w:szCs w:val="20"/>
                <w:lang w:eastAsia="en-US"/>
              </w:rPr>
            </w:pPr>
          </w:p>
        </w:tc>
        <w:tc>
          <w:tcPr>
            <w:tcW w:w="1417" w:type="dxa"/>
            <w:vMerge/>
            <w:vAlign w:val="center"/>
          </w:tcPr>
          <w:p w:rsidR="007A2AB7" w:rsidRPr="008A22F7" w:rsidRDefault="007A2AB7" w:rsidP="00A86D8A">
            <w:pPr>
              <w:rPr>
                <w:sz w:val="20"/>
                <w:szCs w:val="20"/>
                <w:lang w:eastAsia="en-US"/>
              </w:rPr>
            </w:pPr>
          </w:p>
        </w:tc>
        <w:tc>
          <w:tcPr>
            <w:tcW w:w="774" w:type="dxa"/>
            <w:vMerge/>
            <w:vAlign w:val="center"/>
          </w:tcPr>
          <w:p w:rsidR="007A2AB7" w:rsidRPr="008A22F7" w:rsidRDefault="007A2AB7" w:rsidP="00A86D8A">
            <w:pPr>
              <w:rPr>
                <w:sz w:val="20"/>
                <w:szCs w:val="20"/>
                <w:lang w:eastAsia="en-US"/>
              </w:rPr>
            </w:pPr>
          </w:p>
        </w:tc>
        <w:tc>
          <w:tcPr>
            <w:tcW w:w="1430" w:type="dxa"/>
            <w:vMerge/>
            <w:vAlign w:val="center"/>
          </w:tcPr>
          <w:p w:rsidR="007A2AB7" w:rsidRPr="008A22F7" w:rsidRDefault="007A2AB7" w:rsidP="00A86D8A">
            <w:pPr>
              <w:rPr>
                <w:sz w:val="20"/>
                <w:szCs w:val="20"/>
                <w:lang w:eastAsia="en-US"/>
              </w:rPr>
            </w:pPr>
          </w:p>
        </w:tc>
      </w:tr>
      <w:tr w:rsidR="007A2AB7" w:rsidRPr="008A22F7" w:rsidTr="00AA7A89">
        <w:trPr>
          <w:trHeight w:val="320"/>
        </w:trPr>
        <w:tc>
          <w:tcPr>
            <w:tcW w:w="2093" w:type="dxa"/>
            <w:vAlign w:val="center"/>
          </w:tcPr>
          <w:p w:rsidR="007A2AB7" w:rsidRPr="008A22F7" w:rsidRDefault="007A2AB7" w:rsidP="0032217D">
            <w:pPr>
              <w:pStyle w:val="1"/>
              <w:jc w:val="center"/>
              <w:rPr>
                <w:sz w:val="20"/>
                <w:szCs w:val="20"/>
                <w:lang w:eastAsia="en-US"/>
              </w:rPr>
            </w:pPr>
            <w:r>
              <w:rPr>
                <w:sz w:val="20"/>
                <w:szCs w:val="20"/>
                <w:lang w:eastAsia="en-US"/>
              </w:rPr>
              <w:t>Иванова Наталия Валентиновна</w:t>
            </w:r>
          </w:p>
        </w:tc>
        <w:tc>
          <w:tcPr>
            <w:tcW w:w="2127" w:type="dxa"/>
            <w:vAlign w:val="center"/>
          </w:tcPr>
          <w:p w:rsidR="007A2AB7" w:rsidRPr="008A22F7" w:rsidRDefault="007A2AB7" w:rsidP="00AA7A89">
            <w:pPr>
              <w:pStyle w:val="1"/>
              <w:jc w:val="center"/>
              <w:rPr>
                <w:sz w:val="20"/>
                <w:szCs w:val="20"/>
                <w:lang w:eastAsia="en-US"/>
              </w:rPr>
            </w:pPr>
            <w:r>
              <w:rPr>
                <w:sz w:val="20"/>
                <w:szCs w:val="20"/>
                <w:lang w:eastAsia="en-US"/>
              </w:rPr>
              <w:t xml:space="preserve">Воспитатель </w:t>
            </w:r>
            <w:r w:rsidRPr="008A22F7">
              <w:rPr>
                <w:sz w:val="20"/>
                <w:szCs w:val="20"/>
                <w:lang w:eastAsia="en-US"/>
              </w:rPr>
              <w:t xml:space="preserve"> </w:t>
            </w:r>
          </w:p>
        </w:tc>
        <w:tc>
          <w:tcPr>
            <w:tcW w:w="1417" w:type="dxa"/>
            <w:vAlign w:val="center"/>
          </w:tcPr>
          <w:p w:rsidR="007A2AB7" w:rsidRPr="008A22F7" w:rsidRDefault="007A2AB7" w:rsidP="00AA7A89">
            <w:pPr>
              <w:pStyle w:val="1"/>
              <w:jc w:val="center"/>
              <w:rPr>
                <w:sz w:val="20"/>
                <w:szCs w:val="20"/>
                <w:lang w:eastAsia="en-US"/>
              </w:rPr>
            </w:pPr>
            <w:r>
              <w:rPr>
                <w:sz w:val="20"/>
                <w:szCs w:val="20"/>
                <w:lang w:eastAsia="en-US"/>
              </w:rPr>
              <w:t>266023</w:t>
            </w:r>
          </w:p>
        </w:tc>
        <w:tc>
          <w:tcPr>
            <w:tcW w:w="1494" w:type="dxa"/>
            <w:vAlign w:val="center"/>
          </w:tcPr>
          <w:p w:rsidR="007A2AB7" w:rsidRPr="008A22F7" w:rsidRDefault="007A2AB7" w:rsidP="0032217D">
            <w:pPr>
              <w:pStyle w:val="1"/>
              <w:jc w:val="center"/>
              <w:rPr>
                <w:sz w:val="20"/>
                <w:szCs w:val="20"/>
                <w:lang w:eastAsia="en-US"/>
              </w:rPr>
            </w:pPr>
            <w:r w:rsidRPr="008A22F7">
              <w:rPr>
                <w:sz w:val="20"/>
                <w:szCs w:val="20"/>
                <w:lang w:eastAsia="en-US"/>
              </w:rPr>
              <w:t>2-х</w:t>
            </w:r>
            <w:r>
              <w:rPr>
                <w:sz w:val="20"/>
                <w:szCs w:val="20"/>
                <w:lang w:eastAsia="en-US"/>
              </w:rPr>
              <w:t xml:space="preserve"> комнатная</w:t>
            </w:r>
            <w:r w:rsidRPr="008A22F7">
              <w:rPr>
                <w:sz w:val="20"/>
                <w:szCs w:val="20"/>
                <w:lang w:eastAsia="en-US"/>
              </w:rPr>
              <w:t xml:space="preserve"> квартира</w:t>
            </w:r>
          </w:p>
        </w:tc>
        <w:tc>
          <w:tcPr>
            <w:tcW w:w="993" w:type="dxa"/>
            <w:vAlign w:val="center"/>
          </w:tcPr>
          <w:p w:rsidR="007A2AB7" w:rsidRPr="008A22F7" w:rsidRDefault="007A2AB7" w:rsidP="0032217D">
            <w:pPr>
              <w:pStyle w:val="1"/>
              <w:jc w:val="center"/>
              <w:rPr>
                <w:sz w:val="20"/>
                <w:szCs w:val="20"/>
                <w:lang w:eastAsia="en-US"/>
              </w:rPr>
            </w:pPr>
            <w:r>
              <w:rPr>
                <w:sz w:val="20"/>
                <w:szCs w:val="20"/>
                <w:lang w:eastAsia="en-US"/>
              </w:rPr>
              <w:t>47,4</w:t>
            </w:r>
          </w:p>
        </w:tc>
        <w:tc>
          <w:tcPr>
            <w:tcW w:w="1430" w:type="dxa"/>
            <w:vAlign w:val="center"/>
          </w:tcPr>
          <w:p w:rsidR="007A2AB7" w:rsidRPr="008A22F7" w:rsidRDefault="007A2AB7" w:rsidP="0032217D">
            <w:pPr>
              <w:pStyle w:val="1"/>
              <w:jc w:val="center"/>
              <w:rPr>
                <w:sz w:val="20"/>
                <w:szCs w:val="20"/>
                <w:lang w:eastAsia="en-US"/>
              </w:rPr>
            </w:pPr>
            <w:r w:rsidRPr="008A22F7">
              <w:rPr>
                <w:sz w:val="20"/>
                <w:szCs w:val="20"/>
                <w:lang w:eastAsia="en-US"/>
              </w:rPr>
              <w:t>Россия</w:t>
            </w:r>
          </w:p>
        </w:tc>
        <w:tc>
          <w:tcPr>
            <w:tcW w:w="1611"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1417"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774"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1430"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Россия</w:t>
            </w:r>
          </w:p>
        </w:tc>
      </w:tr>
      <w:tr w:rsidR="007A2AB7" w:rsidRPr="008A22F7" w:rsidTr="00AA7A89">
        <w:trPr>
          <w:trHeight w:val="320"/>
        </w:trPr>
        <w:tc>
          <w:tcPr>
            <w:tcW w:w="2093" w:type="dxa"/>
            <w:vAlign w:val="center"/>
          </w:tcPr>
          <w:p w:rsidR="007A2AB7" w:rsidRPr="008A22F7" w:rsidRDefault="007A2AB7" w:rsidP="00AE5C02">
            <w:pPr>
              <w:pStyle w:val="1"/>
              <w:jc w:val="center"/>
              <w:rPr>
                <w:sz w:val="20"/>
                <w:szCs w:val="20"/>
                <w:lang w:eastAsia="en-US"/>
              </w:rPr>
            </w:pPr>
            <w:r>
              <w:rPr>
                <w:sz w:val="20"/>
                <w:szCs w:val="20"/>
                <w:lang w:eastAsia="en-US"/>
              </w:rPr>
              <w:t>Надеева Наталья Борисовна</w:t>
            </w:r>
          </w:p>
        </w:tc>
        <w:tc>
          <w:tcPr>
            <w:tcW w:w="2127" w:type="dxa"/>
            <w:vAlign w:val="center"/>
          </w:tcPr>
          <w:p w:rsidR="007A2AB7" w:rsidRPr="008A22F7" w:rsidRDefault="007A2AB7" w:rsidP="0032217D">
            <w:pPr>
              <w:pStyle w:val="1"/>
              <w:jc w:val="center"/>
              <w:rPr>
                <w:sz w:val="20"/>
                <w:szCs w:val="20"/>
                <w:lang w:eastAsia="en-US"/>
              </w:rPr>
            </w:pPr>
            <w:r>
              <w:rPr>
                <w:sz w:val="20"/>
                <w:szCs w:val="20"/>
                <w:lang w:eastAsia="en-US"/>
              </w:rPr>
              <w:t>эколог</w:t>
            </w:r>
          </w:p>
        </w:tc>
        <w:tc>
          <w:tcPr>
            <w:tcW w:w="1417" w:type="dxa"/>
            <w:vAlign w:val="center"/>
          </w:tcPr>
          <w:p w:rsidR="007A2AB7" w:rsidRPr="008A22F7" w:rsidRDefault="007A2AB7" w:rsidP="0032217D">
            <w:pPr>
              <w:pStyle w:val="1"/>
              <w:jc w:val="center"/>
              <w:rPr>
                <w:sz w:val="20"/>
                <w:szCs w:val="20"/>
                <w:lang w:eastAsia="en-US"/>
              </w:rPr>
            </w:pPr>
            <w:r>
              <w:rPr>
                <w:sz w:val="20"/>
                <w:szCs w:val="20"/>
                <w:lang w:eastAsia="en-US"/>
              </w:rPr>
              <w:t>267842</w:t>
            </w:r>
          </w:p>
        </w:tc>
        <w:tc>
          <w:tcPr>
            <w:tcW w:w="1494" w:type="dxa"/>
            <w:vAlign w:val="center"/>
          </w:tcPr>
          <w:p w:rsidR="007A2AB7" w:rsidRPr="008A22F7" w:rsidRDefault="007A2AB7" w:rsidP="0032217D">
            <w:pPr>
              <w:pStyle w:val="1"/>
              <w:jc w:val="center"/>
              <w:rPr>
                <w:sz w:val="20"/>
                <w:szCs w:val="20"/>
                <w:lang w:eastAsia="en-US"/>
              </w:rPr>
            </w:pPr>
            <w:r>
              <w:rPr>
                <w:sz w:val="20"/>
                <w:szCs w:val="20"/>
                <w:lang w:eastAsia="en-US"/>
              </w:rPr>
              <w:t>2-х комнатная квартира</w:t>
            </w:r>
          </w:p>
        </w:tc>
        <w:tc>
          <w:tcPr>
            <w:tcW w:w="993" w:type="dxa"/>
            <w:vAlign w:val="center"/>
          </w:tcPr>
          <w:p w:rsidR="007A2AB7" w:rsidRPr="008A22F7" w:rsidRDefault="007A2AB7" w:rsidP="0032217D">
            <w:pPr>
              <w:pStyle w:val="1"/>
              <w:jc w:val="center"/>
              <w:rPr>
                <w:sz w:val="20"/>
                <w:szCs w:val="20"/>
                <w:lang w:eastAsia="en-US"/>
              </w:rPr>
            </w:pPr>
            <w:r>
              <w:rPr>
                <w:sz w:val="20"/>
                <w:szCs w:val="20"/>
                <w:lang w:eastAsia="en-US"/>
              </w:rPr>
              <w:t>42,7</w:t>
            </w:r>
          </w:p>
        </w:tc>
        <w:tc>
          <w:tcPr>
            <w:tcW w:w="1430" w:type="dxa"/>
            <w:vAlign w:val="center"/>
          </w:tcPr>
          <w:p w:rsidR="007A2AB7" w:rsidRPr="008A22F7" w:rsidRDefault="007A2AB7" w:rsidP="0032217D">
            <w:pPr>
              <w:pStyle w:val="1"/>
              <w:jc w:val="center"/>
              <w:rPr>
                <w:sz w:val="20"/>
                <w:szCs w:val="20"/>
                <w:lang w:eastAsia="en-US"/>
              </w:rPr>
            </w:pPr>
            <w:r w:rsidRPr="008A22F7">
              <w:rPr>
                <w:sz w:val="20"/>
                <w:szCs w:val="20"/>
                <w:lang w:eastAsia="en-US"/>
              </w:rPr>
              <w:t>Россия</w:t>
            </w:r>
          </w:p>
        </w:tc>
        <w:tc>
          <w:tcPr>
            <w:tcW w:w="1611" w:type="dxa"/>
          </w:tcPr>
          <w:p w:rsidR="007A2AB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Pr>
                <w:sz w:val="20"/>
                <w:szCs w:val="20"/>
                <w:lang w:eastAsia="en-US"/>
              </w:rPr>
              <w:t>0</w:t>
            </w:r>
          </w:p>
        </w:tc>
        <w:tc>
          <w:tcPr>
            <w:tcW w:w="1417" w:type="dxa"/>
          </w:tcPr>
          <w:p w:rsidR="007A2AB7" w:rsidRPr="008A22F7" w:rsidRDefault="007A2AB7" w:rsidP="0032217D">
            <w:pPr>
              <w:pStyle w:val="1"/>
              <w:jc w:val="center"/>
              <w:rPr>
                <w:sz w:val="20"/>
                <w:szCs w:val="20"/>
                <w:lang w:eastAsia="en-US"/>
              </w:rPr>
            </w:pPr>
            <w:r>
              <w:rPr>
                <w:sz w:val="20"/>
                <w:szCs w:val="20"/>
                <w:lang w:eastAsia="en-US"/>
              </w:rPr>
              <w:t>0</w:t>
            </w:r>
          </w:p>
        </w:tc>
        <w:tc>
          <w:tcPr>
            <w:tcW w:w="774" w:type="dxa"/>
          </w:tcPr>
          <w:p w:rsidR="007A2AB7" w:rsidRPr="008A22F7" w:rsidRDefault="007A2AB7" w:rsidP="0032217D">
            <w:pPr>
              <w:pStyle w:val="1"/>
              <w:jc w:val="center"/>
              <w:rPr>
                <w:sz w:val="20"/>
                <w:szCs w:val="20"/>
                <w:lang w:eastAsia="en-US"/>
              </w:rPr>
            </w:pPr>
            <w:r>
              <w:rPr>
                <w:sz w:val="20"/>
                <w:szCs w:val="20"/>
                <w:lang w:eastAsia="en-US"/>
              </w:rPr>
              <w:t>0</w:t>
            </w:r>
          </w:p>
        </w:tc>
        <w:tc>
          <w:tcPr>
            <w:tcW w:w="1430" w:type="dxa"/>
          </w:tcPr>
          <w:p w:rsidR="007A2AB7" w:rsidRPr="008A22F7" w:rsidRDefault="007A2AB7" w:rsidP="0032217D">
            <w:pPr>
              <w:pStyle w:val="1"/>
              <w:jc w:val="center"/>
              <w:rPr>
                <w:sz w:val="20"/>
                <w:szCs w:val="20"/>
                <w:lang w:eastAsia="en-US"/>
              </w:rPr>
            </w:pPr>
            <w:r w:rsidRPr="008A22F7">
              <w:rPr>
                <w:sz w:val="20"/>
                <w:szCs w:val="20"/>
                <w:lang w:eastAsia="en-US"/>
              </w:rPr>
              <w:t>Россия</w:t>
            </w:r>
          </w:p>
        </w:tc>
      </w:tr>
      <w:tr w:rsidR="007A2AB7" w:rsidRPr="008A22F7" w:rsidTr="00D74CB4">
        <w:trPr>
          <w:trHeight w:val="320"/>
        </w:trPr>
        <w:tc>
          <w:tcPr>
            <w:tcW w:w="2093" w:type="dxa"/>
            <w:vAlign w:val="center"/>
          </w:tcPr>
          <w:p w:rsidR="007A2AB7" w:rsidRPr="008A22F7" w:rsidRDefault="007A2AB7" w:rsidP="0032217D">
            <w:pPr>
              <w:pStyle w:val="1"/>
              <w:jc w:val="center"/>
              <w:rPr>
                <w:sz w:val="20"/>
                <w:szCs w:val="20"/>
                <w:lang w:eastAsia="en-US"/>
              </w:rPr>
            </w:pPr>
            <w:r>
              <w:rPr>
                <w:sz w:val="20"/>
                <w:szCs w:val="20"/>
                <w:lang w:eastAsia="en-US"/>
              </w:rPr>
              <w:t>Логинова Анна Александровна</w:t>
            </w:r>
          </w:p>
        </w:tc>
        <w:tc>
          <w:tcPr>
            <w:tcW w:w="2127" w:type="dxa"/>
            <w:vAlign w:val="center"/>
          </w:tcPr>
          <w:p w:rsidR="007A2AB7" w:rsidRPr="008A22F7" w:rsidRDefault="007A2AB7" w:rsidP="0032217D">
            <w:pPr>
              <w:pStyle w:val="1"/>
              <w:jc w:val="center"/>
              <w:rPr>
                <w:sz w:val="20"/>
                <w:szCs w:val="20"/>
                <w:lang w:eastAsia="en-US"/>
              </w:rPr>
            </w:pPr>
            <w:r>
              <w:rPr>
                <w:sz w:val="20"/>
                <w:szCs w:val="20"/>
                <w:lang w:eastAsia="en-US"/>
              </w:rPr>
              <w:t>фармацевт</w:t>
            </w:r>
          </w:p>
        </w:tc>
        <w:tc>
          <w:tcPr>
            <w:tcW w:w="1417" w:type="dxa"/>
            <w:vAlign w:val="center"/>
          </w:tcPr>
          <w:p w:rsidR="007A2AB7" w:rsidRPr="008A22F7" w:rsidRDefault="007A2AB7" w:rsidP="0032217D">
            <w:pPr>
              <w:pStyle w:val="1"/>
              <w:jc w:val="center"/>
              <w:rPr>
                <w:sz w:val="20"/>
                <w:szCs w:val="20"/>
                <w:lang w:eastAsia="en-US"/>
              </w:rPr>
            </w:pPr>
            <w:r>
              <w:rPr>
                <w:sz w:val="20"/>
                <w:szCs w:val="20"/>
                <w:lang w:eastAsia="en-US"/>
              </w:rPr>
              <w:t>203229</w:t>
            </w:r>
          </w:p>
        </w:tc>
        <w:tc>
          <w:tcPr>
            <w:tcW w:w="1494" w:type="dxa"/>
            <w:vAlign w:val="center"/>
          </w:tcPr>
          <w:p w:rsidR="007A2AB7" w:rsidRPr="008A22F7" w:rsidRDefault="007A2AB7" w:rsidP="0032217D">
            <w:pPr>
              <w:pStyle w:val="1"/>
              <w:jc w:val="center"/>
              <w:rPr>
                <w:sz w:val="20"/>
                <w:szCs w:val="20"/>
                <w:lang w:eastAsia="en-US"/>
              </w:rPr>
            </w:pPr>
            <w:r>
              <w:rPr>
                <w:sz w:val="20"/>
                <w:szCs w:val="20"/>
                <w:lang w:eastAsia="en-US"/>
              </w:rPr>
              <w:t>0</w:t>
            </w:r>
          </w:p>
        </w:tc>
        <w:tc>
          <w:tcPr>
            <w:tcW w:w="993" w:type="dxa"/>
            <w:vAlign w:val="center"/>
          </w:tcPr>
          <w:p w:rsidR="007A2AB7" w:rsidRPr="008A22F7" w:rsidRDefault="007A2AB7" w:rsidP="008C25A7">
            <w:pPr>
              <w:pStyle w:val="1"/>
              <w:jc w:val="center"/>
              <w:rPr>
                <w:sz w:val="20"/>
                <w:szCs w:val="20"/>
                <w:lang w:eastAsia="en-US"/>
              </w:rPr>
            </w:pPr>
            <w:r>
              <w:rPr>
                <w:sz w:val="20"/>
                <w:szCs w:val="20"/>
                <w:lang w:eastAsia="en-US"/>
              </w:rPr>
              <w:t>0</w:t>
            </w:r>
          </w:p>
        </w:tc>
        <w:tc>
          <w:tcPr>
            <w:tcW w:w="1430" w:type="dxa"/>
            <w:vAlign w:val="center"/>
          </w:tcPr>
          <w:p w:rsidR="007A2AB7" w:rsidRPr="008A22F7" w:rsidRDefault="007A2AB7" w:rsidP="0032217D">
            <w:pPr>
              <w:pStyle w:val="1"/>
              <w:jc w:val="center"/>
              <w:rPr>
                <w:sz w:val="20"/>
                <w:szCs w:val="20"/>
                <w:lang w:eastAsia="en-US"/>
              </w:rPr>
            </w:pPr>
            <w:r w:rsidRPr="008A22F7">
              <w:rPr>
                <w:sz w:val="20"/>
                <w:szCs w:val="20"/>
                <w:lang w:eastAsia="en-US"/>
              </w:rPr>
              <w:t>Россия</w:t>
            </w:r>
          </w:p>
        </w:tc>
        <w:tc>
          <w:tcPr>
            <w:tcW w:w="1611" w:type="dxa"/>
          </w:tcPr>
          <w:p w:rsidR="007A2AB7" w:rsidRPr="008A22F7" w:rsidRDefault="007A2AB7" w:rsidP="0032217D">
            <w:pPr>
              <w:pStyle w:val="1"/>
              <w:jc w:val="center"/>
              <w:rPr>
                <w:sz w:val="20"/>
                <w:szCs w:val="20"/>
                <w:lang w:eastAsia="en-US"/>
              </w:rPr>
            </w:pPr>
          </w:p>
          <w:p w:rsidR="007A2AB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Pr>
                <w:sz w:val="20"/>
                <w:szCs w:val="20"/>
                <w:lang w:eastAsia="en-US"/>
              </w:rPr>
              <w:t>0</w:t>
            </w:r>
          </w:p>
        </w:tc>
        <w:tc>
          <w:tcPr>
            <w:tcW w:w="1417" w:type="dxa"/>
          </w:tcPr>
          <w:p w:rsidR="007A2AB7" w:rsidRPr="008A22F7" w:rsidRDefault="007A2AB7" w:rsidP="0032217D">
            <w:pPr>
              <w:pStyle w:val="1"/>
              <w:jc w:val="center"/>
              <w:rPr>
                <w:sz w:val="20"/>
                <w:szCs w:val="20"/>
                <w:lang w:eastAsia="en-US"/>
              </w:rPr>
            </w:pPr>
            <w:r>
              <w:rPr>
                <w:sz w:val="20"/>
                <w:szCs w:val="20"/>
                <w:lang w:eastAsia="en-US"/>
              </w:rPr>
              <w:t>3-х комнатная квартира по</w:t>
            </w:r>
          </w:p>
          <w:p w:rsidR="007A2AB7" w:rsidRPr="008A22F7" w:rsidRDefault="007A2AB7" w:rsidP="0032217D">
            <w:pPr>
              <w:pStyle w:val="1"/>
              <w:jc w:val="center"/>
              <w:rPr>
                <w:sz w:val="20"/>
                <w:szCs w:val="20"/>
                <w:lang w:eastAsia="en-US"/>
              </w:rPr>
            </w:pPr>
            <w:r>
              <w:rPr>
                <w:sz w:val="20"/>
                <w:szCs w:val="20"/>
                <w:lang w:eastAsia="en-US"/>
              </w:rPr>
              <w:t>договор социального найма</w:t>
            </w:r>
          </w:p>
        </w:tc>
        <w:tc>
          <w:tcPr>
            <w:tcW w:w="774"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Pr>
                <w:sz w:val="20"/>
                <w:szCs w:val="20"/>
                <w:lang w:eastAsia="en-US"/>
              </w:rPr>
              <w:t>59,0</w:t>
            </w:r>
          </w:p>
        </w:tc>
        <w:tc>
          <w:tcPr>
            <w:tcW w:w="1430"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Россия</w:t>
            </w:r>
          </w:p>
        </w:tc>
      </w:tr>
      <w:tr w:rsidR="007A2AB7" w:rsidRPr="008A22F7" w:rsidTr="00D74CB4">
        <w:trPr>
          <w:trHeight w:val="320"/>
        </w:trPr>
        <w:tc>
          <w:tcPr>
            <w:tcW w:w="2093" w:type="dxa"/>
            <w:vAlign w:val="center"/>
          </w:tcPr>
          <w:p w:rsidR="007A2AB7" w:rsidRPr="008A22F7" w:rsidRDefault="007A2AB7" w:rsidP="0032217D">
            <w:pPr>
              <w:pStyle w:val="1"/>
              <w:jc w:val="center"/>
              <w:rPr>
                <w:sz w:val="20"/>
                <w:szCs w:val="20"/>
                <w:lang w:eastAsia="en-US"/>
              </w:rPr>
            </w:pPr>
            <w:r>
              <w:rPr>
                <w:sz w:val="20"/>
                <w:szCs w:val="20"/>
                <w:lang w:eastAsia="en-US"/>
              </w:rPr>
              <w:t>Шейпак Светлана Александровна</w:t>
            </w:r>
          </w:p>
        </w:tc>
        <w:tc>
          <w:tcPr>
            <w:tcW w:w="2127" w:type="dxa"/>
            <w:vAlign w:val="center"/>
          </w:tcPr>
          <w:p w:rsidR="007A2AB7" w:rsidRPr="008A22F7" w:rsidRDefault="007A2AB7" w:rsidP="0032217D">
            <w:pPr>
              <w:pStyle w:val="1"/>
              <w:jc w:val="center"/>
              <w:rPr>
                <w:sz w:val="20"/>
                <w:szCs w:val="20"/>
                <w:lang w:eastAsia="en-US"/>
              </w:rPr>
            </w:pPr>
            <w:r>
              <w:rPr>
                <w:sz w:val="20"/>
                <w:szCs w:val="20"/>
                <w:lang w:eastAsia="en-US"/>
              </w:rPr>
              <w:t>Начальник почты</w:t>
            </w:r>
          </w:p>
        </w:tc>
        <w:tc>
          <w:tcPr>
            <w:tcW w:w="1417" w:type="dxa"/>
            <w:vAlign w:val="center"/>
          </w:tcPr>
          <w:p w:rsidR="007A2AB7" w:rsidRPr="008A22F7" w:rsidRDefault="007A2AB7" w:rsidP="00AF5478">
            <w:pPr>
              <w:pStyle w:val="1"/>
              <w:jc w:val="center"/>
              <w:rPr>
                <w:sz w:val="20"/>
                <w:szCs w:val="20"/>
                <w:lang w:eastAsia="en-US"/>
              </w:rPr>
            </w:pPr>
            <w:r>
              <w:rPr>
                <w:sz w:val="20"/>
                <w:szCs w:val="20"/>
                <w:lang w:eastAsia="en-US"/>
              </w:rPr>
              <w:t>210319</w:t>
            </w:r>
          </w:p>
        </w:tc>
        <w:tc>
          <w:tcPr>
            <w:tcW w:w="1494" w:type="dxa"/>
            <w:vAlign w:val="center"/>
          </w:tcPr>
          <w:p w:rsidR="007A2AB7" w:rsidRPr="008A22F7" w:rsidRDefault="007A2AB7" w:rsidP="00FD013A">
            <w:pPr>
              <w:pStyle w:val="1"/>
              <w:jc w:val="center"/>
              <w:rPr>
                <w:sz w:val="20"/>
                <w:szCs w:val="20"/>
                <w:lang w:eastAsia="en-US"/>
              </w:rPr>
            </w:pPr>
            <w:r>
              <w:rPr>
                <w:sz w:val="20"/>
                <w:szCs w:val="20"/>
                <w:lang w:eastAsia="en-US"/>
              </w:rPr>
              <w:t>2-х комнатная квартира</w:t>
            </w:r>
          </w:p>
        </w:tc>
        <w:tc>
          <w:tcPr>
            <w:tcW w:w="993" w:type="dxa"/>
            <w:vAlign w:val="center"/>
          </w:tcPr>
          <w:p w:rsidR="007A2AB7" w:rsidRPr="008A22F7" w:rsidRDefault="007A2AB7" w:rsidP="00FD013A">
            <w:pPr>
              <w:pStyle w:val="1"/>
              <w:jc w:val="center"/>
              <w:rPr>
                <w:sz w:val="20"/>
                <w:szCs w:val="20"/>
                <w:lang w:eastAsia="en-US"/>
              </w:rPr>
            </w:pPr>
            <w:r>
              <w:rPr>
                <w:sz w:val="20"/>
                <w:szCs w:val="20"/>
                <w:lang w:eastAsia="en-US"/>
              </w:rPr>
              <w:t>45,0</w:t>
            </w:r>
          </w:p>
        </w:tc>
        <w:tc>
          <w:tcPr>
            <w:tcW w:w="1430" w:type="dxa"/>
            <w:vAlign w:val="center"/>
          </w:tcPr>
          <w:p w:rsidR="007A2AB7" w:rsidRPr="008A22F7" w:rsidRDefault="007A2AB7" w:rsidP="0032217D">
            <w:pPr>
              <w:pStyle w:val="1"/>
              <w:jc w:val="center"/>
              <w:rPr>
                <w:sz w:val="20"/>
                <w:szCs w:val="20"/>
                <w:lang w:eastAsia="en-US"/>
              </w:rPr>
            </w:pPr>
            <w:r w:rsidRPr="008A22F7">
              <w:rPr>
                <w:sz w:val="20"/>
                <w:szCs w:val="20"/>
                <w:lang w:eastAsia="en-US"/>
              </w:rPr>
              <w:t>Россия</w:t>
            </w:r>
          </w:p>
        </w:tc>
        <w:tc>
          <w:tcPr>
            <w:tcW w:w="1611"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1417"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Pr>
                <w:sz w:val="20"/>
                <w:szCs w:val="20"/>
                <w:lang w:eastAsia="en-US"/>
              </w:rPr>
              <w:t>0</w:t>
            </w:r>
          </w:p>
        </w:tc>
        <w:tc>
          <w:tcPr>
            <w:tcW w:w="774"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Pr>
                <w:sz w:val="20"/>
                <w:szCs w:val="20"/>
                <w:lang w:eastAsia="en-US"/>
              </w:rPr>
              <w:t>0</w:t>
            </w:r>
          </w:p>
        </w:tc>
        <w:tc>
          <w:tcPr>
            <w:tcW w:w="1430"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Россия</w:t>
            </w:r>
          </w:p>
        </w:tc>
      </w:tr>
      <w:tr w:rsidR="007A2AB7" w:rsidRPr="008A22F7" w:rsidTr="00D74CB4">
        <w:trPr>
          <w:trHeight w:val="320"/>
        </w:trPr>
        <w:tc>
          <w:tcPr>
            <w:tcW w:w="2093" w:type="dxa"/>
            <w:vAlign w:val="center"/>
          </w:tcPr>
          <w:p w:rsidR="007A2AB7" w:rsidRPr="008A22F7" w:rsidRDefault="007A2AB7" w:rsidP="0032217D">
            <w:pPr>
              <w:pStyle w:val="1"/>
              <w:jc w:val="center"/>
              <w:rPr>
                <w:sz w:val="20"/>
                <w:szCs w:val="20"/>
                <w:lang w:eastAsia="en-US"/>
              </w:rPr>
            </w:pPr>
            <w:r>
              <w:rPr>
                <w:sz w:val="20"/>
                <w:szCs w:val="20"/>
                <w:lang w:eastAsia="en-US"/>
              </w:rPr>
              <w:t>Шейпак Галина Витальевна</w:t>
            </w:r>
          </w:p>
        </w:tc>
        <w:tc>
          <w:tcPr>
            <w:tcW w:w="2127" w:type="dxa"/>
            <w:vAlign w:val="center"/>
          </w:tcPr>
          <w:p w:rsidR="007A2AB7" w:rsidRPr="008A22F7" w:rsidRDefault="007A2AB7" w:rsidP="0032217D">
            <w:pPr>
              <w:pStyle w:val="1"/>
              <w:jc w:val="center"/>
              <w:rPr>
                <w:sz w:val="20"/>
                <w:szCs w:val="20"/>
                <w:lang w:eastAsia="en-US"/>
              </w:rPr>
            </w:pPr>
            <w:r>
              <w:rPr>
                <w:sz w:val="20"/>
                <w:szCs w:val="20"/>
                <w:lang w:eastAsia="en-US"/>
              </w:rPr>
              <w:t>пенсионерка</w:t>
            </w:r>
          </w:p>
        </w:tc>
        <w:tc>
          <w:tcPr>
            <w:tcW w:w="1417" w:type="dxa"/>
            <w:vAlign w:val="center"/>
          </w:tcPr>
          <w:p w:rsidR="007A2AB7" w:rsidRPr="008A22F7" w:rsidRDefault="007A2AB7" w:rsidP="0032217D">
            <w:pPr>
              <w:pStyle w:val="1"/>
              <w:jc w:val="center"/>
              <w:rPr>
                <w:sz w:val="20"/>
                <w:szCs w:val="20"/>
                <w:lang w:eastAsia="en-US"/>
              </w:rPr>
            </w:pPr>
            <w:r>
              <w:rPr>
                <w:sz w:val="20"/>
                <w:szCs w:val="20"/>
                <w:lang w:eastAsia="en-US"/>
              </w:rPr>
              <w:t>173721</w:t>
            </w:r>
          </w:p>
        </w:tc>
        <w:tc>
          <w:tcPr>
            <w:tcW w:w="1494" w:type="dxa"/>
            <w:vAlign w:val="center"/>
          </w:tcPr>
          <w:p w:rsidR="007A2AB7" w:rsidRPr="008A22F7" w:rsidRDefault="007A2AB7" w:rsidP="0032217D">
            <w:pPr>
              <w:pStyle w:val="1"/>
              <w:jc w:val="center"/>
              <w:rPr>
                <w:sz w:val="20"/>
                <w:szCs w:val="20"/>
                <w:lang w:eastAsia="en-US"/>
              </w:rPr>
            </w:pPr>
            <w:r>
              <w:rPr>
                <w:sz w:val="20"/>
                <w:szCs w:val="20"/>
                <w:lang w:eastAsia="en-US"/>
              </w:rPr>
              <w:t>5-и</w:t>
            </w:r>
            <w:r w:rsidRPr="008A22F7">
              <w:rPr>
                <w:sz w:val="20"/>
                <w:szCs w:val="20"/>
                <w:lang w:eastAsia="en-US"/>
              </w:rPr>
              <w:t xml:space="preserve"> комнатная квартира</w:t>
            </w:r>
          </w:p>
        </w:tc>
        <w:tc>
          <w:tcPr>
            <w:tcW w:w="993" w:type="dxa"/>
            <w:vAlign w:val="center"/>
          </w:tcPr>
          <w:p w:rsidR="007A2AB7" w:rsidRPr="008A22F7" w:rsidRDefault="007A2AB7" w:rsidP="008C25A7">
            <w:pPr>
              <w:pStyle w:val="1"/>
              <w:jc w:val="center"/>
              <w:rPr>
                <w:sz w:val="20"/>
                <w:szCs w:val="20"/>
                <w:lang w:eastAsia="en-US"/>
              </w:rPr>
            </w:pPr>
            <w:r>
              <w:rPr>
                <w:sz w:val="20"/>
                <w:szCs w:val="20"/>
                <w:lang w:eastAsia="en-US"/>
              </w:rPr>
              <w:t>83,4</w:t>
            </w:r>
          </w:p>
        </w:tc>
        <w:tc>
          <w:tcPr>
            <w:tcW w:w="1430" w:type="dxa"/>
            <w:vAlign w:val="center"/>
          </w:tcPr>
          <w:p w:rsidR="007A2AB7" w:rsidRPr="008A22F7" w:rsidRDefault="007A2AB7" w:rsidP="0032217D">
            <w:pPr>
              <w:pStyle w:val="1"/>
              <w:jc w:val="center"/>
              <w:rPr>
                <w:sz w:val="20"/>
                <w:szCs w:val="20"/>
                <w:lang w:eastAsia="en-US"/>
              </w:rPr>
            </w:pPr>
            <w:r w:rsidRPr="008A22F7">
              <w:rPr>
                <w:sz w:val="20"/>
                <w:szCs w:val="20"/>
                <w:lang w:eastAsia="en-US"/>
              </w:rPr>
              <w:t>Россия</w:t>
            </w:r>
          </w:p>
        </w:tc>
        <w:tc>
          <w:tcPr>
            <w:tcW w:w="1611"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1417"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774"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0</w:t>
            </w:r>
          </w:p>
        </w:tc>
        <w:tc>
          <w:tcPr>
            <w:tcW w:w="1430" w:type="dxa"/>
          </w:tcPr>
          <w:p w:rsidR="007A2AB7" w:rsidRPr="008A22F7" w:rsidRDefault="007A2AB7" w:rsidP="0032217D">
            <w:pPr>
              <w:pStyle w:val="1"/>
              <w:jc w:val="center"/>
              <w:rPr>
                <w:sz w:val="20"/>
                <w:szCs w:val="20"/>
                <w:lang w:eastAsia="en-US"/>
              </w:rPr>
            </w:pPr>
          </w:p>
          <w:p w:rsidR="007A2AB7" w:rsidRPr="008A22F7" w:rsidRDefault="007A2AB7" w:rsidP="0032217D">
            <w:pPr>
              <w:pStyle w:val="1"/>
              <w:jc w:val="center"/>
              <w:rPr>
                <w:sz w:val="20"/>
                <w:szCs w:val="20"/>
                <w:lang w:eastAsia="en-US"/>
              </w:rPr>
            </w:pPr>
            <w:r w:rsidRPr="008A22F7">
              <w:rPr>
                <w:sz w:val="20"/>
                <w:szCs w:val="20"/>
                <w:lang w:eastAsia="en-US"/>
              </w:rPr>
              <w:t>Россия</w:t>
            </w:r>
          </w:p>
        </w:tc>
      </w:tr>
    </w:tbl>
    <w:p w:rsidR="007A2AB7" w:rsidRPr="008A22F7" w:rsidRDefault="007A2AB7" w:rsidP="00475697">
      <w:pPr>
        <w:ind w:firstLine="540"/>
        <w:jc w:val="both"/>
        <w:outlineLvl w:val="0"/>
        <w:rPr>
          <w:sz w:val="20"/>
          <w:szCs w:val="20"/>
        </w:rPr>
      </w:pPr>
    </w:p>
    <w:sectPr w:rsidR="007A2AB7" w:rsidRPr="008A22F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AB7" w:rsidRDefault="007A2AB7">
      <w:r>
        <w:separator/>
      </w:r>
    </w:p>
  </w:endnote>
  <w:endnote w:type="continuationSeparator" w:id="1">
    <w:p w:rsidR="007A2AB7" w:rsidRDefault="007A2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AB7" w:rsidRDefault="007A2AB7">
      <w:r>
        <w:separator/>
      </w:r>
    </w:p>
  </w:footnote>
  <w:footnote w:type="continuationSeparator" w:id="1">
    <w:p w:rsidR="007A2AB7" w:rsidRDefault="007A2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7" w:rsidRDefault="007A2AB7"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2AB7" w:rsidRDefault="007A2A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44611"/>
    <w:rsid w:val="001519C9"/>
    <w:rsid w:val="0015312D"/>
    <w:rsid w:val="001B35EF"/>
    <w:rsid w:val="002912C0"/>
    <w:rsid w:val="002B766D"/>
    <w:rsid w:val="002C13E9"/>
    <w:rsid w:val="0032217D"/>
    <w:rsid w:val="003D34BF"/>
    <w:rsid w:val="003E1C74"/>
    <w:rsid w:val="003F00A2"/>
    <w:rsid w:val="00400D6C"/>
    <w:rsid w:val="00421E2C"/>
    <w:rsid w:val="004222FF"/>
    <w:rsid w:val="0046332D"/>
    <w:rsid w:val="00475697"/>
    <w:rsid w:val="004C5706"/>
    <w:rsid w:val="004E474A"/>
    <w:rsid w:val="004F7700"/>
    <w:rsid w:val="00536079"/>
    <w:rsid w:val="005651BB"/>
    <w:rsid w:val="005855C5"/>
    <w:rsid w:val="005A0EAE"/>
    <w:rsid w:val="005A6E6C"/>
    <w:rsid w:val="006236B2"/>
    <w:rsid w:val="00625B1A"/>
    <w:rsid w:val="00634300"/>
    <w:rsid w:val="0065195D"/>
    <w:rsid w:val="006C55E4"/>
    <w:rsid w:val="00777108"/>
    <w:rsid w:val="0079487F"/>
    <w:rsid w:val="007A2AB7"/>
    <w:rsid w:val="007A4AD0"/>
    <w:rsid w:val="007D5E90"/>
    <w:rsid w:val="007E1EFC"/>
    <w:rsid w:val="007F0EEB"/>
    <w:rsid w:val="00800284"/>
    <w:rsid w:val="00814371"/>
    <w:rsid w:val="00823099"/>
    <w:rsid w:val="00845593"/>
    <w:rsid w:val="00873185"/>
    <w:rsid w:val="00884600"/>
    <w:rsid w:val="008A22F7"/>
    <w:rsid w:val="008A6ACB"/>
    <w:rsid w:val="008B480B"/>
    <w:rsid w:val="008B6AC6"/>
    <w:rsid w:val="008C25A7"/>
    <w:rsid w:val="008C62C6"/>
    <w:rsid w:val="009025A6"/>
    <w:rsid w:val="00925A99"/>
    <w:rsid w:val="009B0CC9"/>
    <w:rsid w:val="009B33AA"/>
    <w:rsid w:val="009B518A"/>
    <w:rsid w:val="00A2096C"/>
    <w:rsid w:val="00A50D66"/>
    <w:rsid w:val="00A73A84"/>
    <w:rsid w:val="00A86D8A"/>
    <w:rsid w:val="00A9562D"/>
    <w:rsid w:val="00AA7A89"/>
    <w:rsid w:val="00AC47F6"/>
    <w:rsid w:val="00AE5C02"/>
    <w:rsid w:val="00AF5478"/>
    <w:rsid w:val="00B53295"/>
    <w:rsid w:val="00B91901"/>
    <w:rsid w:val="00BC14DB"/>
    <w:rsid w:val="00C10B1F"/>
    <w:rsid w:val="00C21BF9"/>
    <w:rsid w:val="00C7642D"/>
    <w:rsid w:val="00CA59C7"/>
    <w:rsid w:val="00CC0D69"/>
    <w:rsid w:val="00CD7FA2"/>
    <w:rsid w:val="00CE63D9"/>
    <w:rsid w:val="00CE63FF"/>
    <w:rsid w:val="00CF26BC"/>
    <w:rsid w:val="00D12E8A"/>
    <w:rsid w:val="00D51613"/>
    <w:rsid w:val="00D60F43"/>
    <w:rsid w:val="00D746FB"/>
    <w:rsid w:val="00D74CB4"/>
    <w:rsid w:val="00D80303"/>
    <w:rsid w:val="00D81E54"/>
    <w:rsid w:val="00E206E1"/>
    <w:rsid w:val="00E4001B"/>
    <w:rsid w:val="00E700D7"/>
    <w:rsid w:val="00E76A09"/>
    <w:rsid w:val="00EB39E7"/>
    <w:rsid w:val="00EC0983"/>
    <w:rsid w:val="00F01E88"/>
    <w:rsid w:val="00F01EA7"/>
    <w:rsid w:val="00F439AF"/>
    <w:rsid w:val="00F6163C"/>
    <w:rsid w:val="00FD013A"/>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B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6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192</Words>
  <Characters>1095</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Zam</cp:lastModifiedBy>
  <cp:revision>34</cp:revision>
  <cp:lastPrinted>2016-04-07T12:24:00Z</cp:lastPrinted>
  <dcterms:created xsi:type="dcterms:W3CDTF">2015-03-31T05:44:00Z</dcterms:created>
  <dcterms:modified xsi:type="dcterms:W3CDTF">2016-06-16T09:27:00Z</dcterms:modified>
</cp:coreProperties>
</file>