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37" w:rsidRPr="00011137" w:rsidRDefault="00011137" w:rsidP="00BC50EF">
      <w:pPr>
        <w:spacing w:after="0" w:line="240" w:lineRule="auto"/>
        <w:ind w:left="3398" w:firstLine="850"/>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УТВЕРЖДЕНЫ</w:t>
      </w:r>
    </w:p>
    <w:p w:rsidR="00011137" w:rsidRPr="00011137" w:rsidRDefault="00011137" w:rsidP="00BC50EF">
      <w:pPr>
        <w:spacing w:after="0" w:line="240" w:lineRule="auto"/>
        <w:ind w:left="3540" w:firstLine="708"/>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постановлением администрации</w:t>
      </w:r>
    </w:p>
    <w:p w:rsidR="00011137" w:rsidRPr="00011137" w:rsidRDefault="00011137" w:rsidP="00BC50EF">
      <w:pPr>
        <w:spacing w:after="0" w:line="240" w:lineRule="auto"/>
        <w:ind w:left="3540" w:firstLine="708"/>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муниципального образования</w:t>
      </w:r>
    </w:p>
    <w:p w:rsidR="00011137" w:rsidRPr="00011137" w:rsidRDefault="00011137" w:rsidP="00BC50EF">
      <w:pPr>
        <w:spacing w:after="0" w:line="240" w:lineRule="auto"/>
        <w:ind w:left="4248"/>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«Холмогорский муниципальный район»</w:t>
      </w:r>
    </w:p>
    <w:p w:rsidR="00011137" w:rsidRPr="00B63BBE" w:rsidRDefault="00011137" w:rsidP="00BC50EF">
      <w:pPr>
        <w:spacing w:after="0" w:line="240" w:lineRule="auto"/>
        <w:ind w:left="3540"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C0C70" w:rsidRPr="00B63BBE">
        <w:rPr>
          <w:rFonts w:ascii="Times New Roman" w:eastAsia="Times New Roman" w:hAnsi="Times New Roman" w:cs="Times New Roman"/>
          <w:sz w:val="28"/>
          <w:szCs w:val="28"/>
          <w:lang w:eastAsia="ru-RU"/>
        </w:rPr>
        <w:t xml:space="preserve">           </w:t>
      </w:r>
      <w:r w:rsidR="00BC50EF">
        <w:rPr>
          <w:rFonts w:ascii="Times New Roman" w:eastAsia="Times New Roman" w:hAnsi="Times New Roman" w:cs="Times New Roman"/>
          <w:sz w:val="28"/>
          <w:szCs w:val="28"/>
          <w:lang w:eastAsia="ru-RU"/>
        </w:rPr>
        <w:t xml:space="preserve"> 2021</w:t>
      </w:r>
      <w:r w:rsidR="000C690D">
        <w:rPr>
          <w:rFonts w:ascii="Times New Roman" w:eastAsia="Times New Roman" w:hAnsi="Times New Roman" w:cs="Times New Roman"/>
          <w:sz w:val="28"/>
          <w:szCs w:val="28"/>
          <w:lang w:eastAsia="ru-RU"/>
        </w:rPr>
        <w:t xml:space="preserve"> </w:t>
      </w:r>
      <w:r w:rsidRPr="00011137">
        <w:rPr>
          <w:rFonts w:ascii="Times New Roman" w:eastAsia="Times New Roman" w:hAnsi="Times New Roman" w:cs="Times New Roman"/>
          <w:sz w:val="28"/>
          <w:szCs w:val="28"/>
          <w:lang w:eastAsia="ru-RU"/>
        </w:rPr>
        <w:t>г. №</w:t>
      </w:r>
      <w:r w:rsidR="004C0878">
        <w:rPr>
          <w:rFonts w:ascii="Times New Roman" w:eastAsia="Times New Roman" w:hAnsi="Times New Roman" w:cs="Times New Roman"/>
          <w:sz w:val="28"/>
          <w:szCs w:val="28"/>
          <w:lang w:eastAsia="ru-RU"/>
        </w:rPr>
        <w:t xml:space="preserve"> </w:t>
      </w:r>
    </w:p>
    <w:p w:rsidR="00011137" w:rsidRPr="00011137" w:rsidRDefault="00011137" w:rsidP="00011137">
      <w:pPr>
        <w:spacing w:after="0" w:line="240" w:lineRule="auto"/>
        <w:jc w:val="center"/>
        <w:rPr>
          <w:rFonts w:ascii="Times New Roman" w:eastAsia="Times New Roman" w:hAnsi="Times New Roman" w:cs="Times New Roman"/>
          <w:sz w:val="28"/>
          <w:szCs w:val="28"/>
          <w:lang w:eastAsia="ru-RU"/>
        </w:rPr>
      </w:pPr>
    </w:p>
    <w:p w:rsidR="00380BB7" w:rsidRPr="00011137" w:rsidRDefault="00380BB7" w:rsidP="00F64CEE">
      <w:pPr>
        <w:spacing w:after="0" w:line="240" w:lineRule="auto"/>
        <w:rPr>
          <w:rFonts w:ascii="Times New Roman" w:eastAsia="Times New Roman" w:hAnsi="Times New Roman" w:cs="Times New Roman"/>
          <w:sz w:val="28"/>
          <w:szCs w:val="28"/>
          <w:lang w:eastAsia="ru-RU"/>
        </w:rPr>
      </w:pPr>
    </w:p>
    <w:p w:rsidR="00011137" w:rsidRPr="004A6B2D" w:rsidRDefault="00011137" w:rsidP="00011137">
      <w:pPr>
        <w:spacing w:after="0" w:line="240" w:lineRule="auto"/>
        <w:jc w:val="center"/>
        <w:rPr>
          <w:rFonts w:ascii="Times New Roman" w:eastAsia="Times New Roman" w:hAnsi="Times New Roman" w:cs="Times New Roman"/>
          <w:b/>
          <w:bCs/>
          <w:sz w:val="28"/>
          <w:szCs w:val="28"/>
          <w:lang w:eastAsia="ru-RU"/>
        </w:rPr>
      </w:pPr>
      <w:r w:rsidRPr="00011137">
        <w:rPr>
          <w:rFonts w:ascii="Times New Roman" w:eastAsia="Times New Roman" w:hAnsi="Times New Roman" w:cs="Times New Roman"/>
          <w:b/>
          <w:bCs/>
          <w:sz w:val="28"/>
          <w:szCs w:val="28"/>
          <w:lang w:eastAsia="ru-RU"/>
        </w:rPr>
        <w:t xml:space="preserve">ИЗМЕНЕНИЯ в муниципальную программу «Комплексное развитие сельских территорий Холмогорского муниципального района </w:t>
      </w:r>
      <w:r w:rsidR="00BC50EF">
        <w:rPr>
          <w:rFonts w:ascii="Times New Roman" w:eastAsia="Times New Roman" w:hAnsi="Times New Roman" w:cs="Times New Roman"/>
          <w:b/>
          <w:bCs/>
          <w:sz w:val="28"/>
          <w:szCs w:val="28"/>
          <w:lang w:eastAsia="ru-RU"/>
        </w:rPr>
        <w:t xml:space="preserve">                          на 2020–</w:t>
      </w:r>
      <w:r w:rsidRPr="00011137">
        <w:rPr>
          <w:rFonts w:ascii="Times New Roman" w:eastAsia="Times New Roman" w:hAnsi="Times New Roman" w:cs="Times New Roman"/>
          <w:b/>
          <w:bCs/>
          <w:sz w:val="28"/>
          <w:szCs w:val="28"/>
          <w:lang w:eastAsia="ru-RU"/>
        </w:rPr>
        <w:t>2025 годы»</w:t>
      </w:r>
    </w:p>
    <w:p w:rsidR="004A6B2D" w:rsidRPr="004B2E95" w:rsidRDefault="004A6B2D" w:rsidP="00011137">
      <w:pPr>
        <w:spacing w:after="0" w:line="240" w:lineRule="auto"/>
        <w:jc w:val="center"/>
        <w:rPr>
          <w:rFonts w:ascii="Times New Roman" w:eastAsia="Times New Roman" w:hAnsi="Times New Roman" w:cs="Times New Roman"/>
          <w:b/>
          <w:bCs/>
          <w:sz w:val="28"/>
          <w:szCs w:val="28"/>
          <w:lang w:eastAsia="ru-RU"/>
        </w:rPr>
      </w:pPr>
    </w:p>
    <w:p w:rsidR="004A6B2D" w:rsidRPr="004A6B2D" w:rsidRDefault="004A6B2D" w:rsidP="004A6B2D">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В паспорте программы «Объемы и источники финансирования муниципальной программы» изложить в следующей редакции:</w:t>
      </w:r>
    </w:p>
    <w:p w:rsidR="004A6B2D" w:rsidRPr="004A6B2D" w:rsidRDefault="004A6B2D" w:rsidP="004A6B2D">
      <w:pPr>
        <w:spacing w:after="0" w:line="240" w:lineRule="auto"/>
        <w:ind w:left="709"/>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756"/>
      </w:tblGrid>
      <w:tr w:rsidR="004A6B2D" w:rsidRPr="004A6B2D" w:rsidTr="00A751FE">
        <w:tc>
          <w:tcPr>
            <w:tcW w:w="3544" w:type="dxa"/>
          </w:tcPr>
          <w:p w:rsidR="004A6B2D" w:rsidRPr="004A6B2D" w:rsidRDefault="004A6B2D" w:rsidP="004A6B2D">
            <w:pPr>
              <w:widowControl w:val="0"/>
              <w:autoSpaceDE w:val="0"/>
              <w:autoSpaceDN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5756" w:type="dxa"/>
          </w:tcPr>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Объем финансирования муниципальной программы соста</w:t>
            </w:r>
            <w:r w:rsidR="00DD6B52">
              <w:rPr>
                <w:rFonts w:ascii="Times New Roman" w:eastAsia="Times New Roman" w:hAnsi="Times New Roman" w:cs="Times New Roman"/>
                <w:sz w:val="28"/>
                <w:szCs w:val="28"/>
                <w:lang w:eastAsia="ru-RU"/>
              </w:rPr>
              <w:t>вляет 22271,89627</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 xml:space="preserve">тыс. рублей, </w:t>
            </w:r>
          </w:p>
          <w:p w:rsidR="004A6B2D" w:rsidRPr="004A6B2D" w:rsidRDefault="00F64CEE"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w:t>
            </w:r>
            <w:r w:rsidR="004A6B2D" w:rsidRPr="004A6B2D">
              <w:rPr>
                <w:rFonts w:ascii="Times New Roman" w:eastAsia="Times New Roman" w:hAnsi="Times New Roman" w:cs="Times New Roman"/>
                <w:sz w:val="28"/>
                <w:szCs w:val="28"/>
                <w:lang w:eastAsia="ru-RU"/>
              </w:rPr>
              <w:t>ч</w:t>
            </w:r>
            <w:proofErr w:type="spellEnd"/>
            <w:r>
              <w:rPr>
                <w:rFonts w:ascii="Times New Roman" w:eastAsia="Times New Roman" w:hAnsi="Times New Roman" w:cs="Times New Roman"/>
                <w:sz w:val="28"/>
                <w:szCs w:val="28"/>
                <w:lang w:eastAsia="ru-RU"/>
              </w:rPr>
              <w:t>.</w:t>
            </w:r>
            <w:r w:rsidR="004A6B2D" w:rsidRPr="004A6B2D">
              <w:rPr>
                <w:rFonts w:ascii="Times New Roman" w:eastAsia="Times New Roman" w:hAnsi="Times New Roman" w:cs="Times New Roman"/>
                <w:sz w:val="28"/>
                <w:szCs w:val="28"/>
                <w:lang w:eastAsia="ru-RU"/>
              </w:rPr>
              <w:t>:</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 xml:space="preserve">Средства </w:t>
            </w:r>
            <w:r w:rsidR="005A4AE4">
              <w:rPr>
                <w:rFonts w:ascii="Times New Roman" w:eastAsia="Times New Roman" w:hAnsi="Times New Roman" w:cs="Times New Roman"/>
                <w:sz w:val="28"/>
                <w:szCs w:val="28"/>
                <w:lang w:eastAsia="ru-RU"/>
              </w:rPr>
              <w:t>федерального бюджета –1423,98938</w:t>
            </w:r>
            <w:r w:rsidRPr="004A6B2D">
              <w:rPr>
                <w:rFonts w:ascii="Times New Roman" w:eastAsia="Times New Roman" w:hAnsi="Times New Roman" w:cs="Times New Roman"/>
                <w:sz w:val="28"/>
                <w:szCs w:val="28"/>
                <w:lang w:eastAsia="ru-RU"/>
              </w:rPr>
              <w:t xml:space="preserve"> тыс. рублей</w:t>
            </w:r>
          </w:p>
          <w:p w:rsidR="004A6B2D" w:rsidRPr="004A6B2D" w:rsidRDefault="005A4AE4"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830,46846</w:t>
            </w:r>
            <w:r w:rsidR="004A6B2D" w:rsidRPr="004A6B2D">
              <w:rPr>
                <w:rFonts w:ascii="Times New Roman" w:eastAsia="Times New Roman" w:hAnsi="Times New Roman" w:cs="Times New Roman"/>
                <w:sz w:val="28"/>
                <w:szCs w:val="28"/>
                <w:lang w:eastAsia="ru-RU"/>
              </w:rPr>
              <w:t xml:space="preserve"> тыс. рублей </w:t>
            </w:r>
          </w:p>
          <w:p w:rsidR="004A6B2D" w:rsidRPr="004A6B2D" w:rsidRDefault="005A4AE4"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593,</w:t>
            </w:r>
            <w:r w:rsidR="00FC38A3">
              <w:rPr>
                <w:rFonts w:ascii="Times New Roman" w:eastAsia="Times New Roman" w:hAnsi="Times New Roman" w:cs="Times New Roman"/>
                <w:sz w:val="28"/>
                <w:szCs w:val="28"/>
                <w:lang w:eastAsia="ru-RU"/>
              </w:rPr>
              <w:t>52092</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2022 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2023 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2024 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2025 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Средства</w:t>
            </w:r>
            <w:r w:rsidR="00FC38A3">
              <w:rPr>
                <w:rFonts w:ascii="Times New Roman" w:eastAsia="Times New Roman" w:hAnsi="Times New Roman" w:cs="Times New Roman"/>
                <w:sz w:val="28"/>
                <w:szCs w:val="28"/>
                <w:lang w:eastAsia="ru-RU"/>
              </w:rPr>
              <w:t xml:space="preserve"> областного бюджета – 5177,8932</w:t>
            </w:r>
            <w:r w:rsidRPr="004A6B2D">
              <w:rPr>
                <w:rFonts w:ascii="Times New Roman" w:eastAsia="Times New Roman" w:hAnsi="Times New Roman" w:cs="Times New Roman"/>
                <w:sz w:val="28"/>
                <w:szCs w:val="28"/>
                <w:lang w:eastAsia="ru-RU"/>
              </w:rPr>
              <w:t xml:space="preserve"> тыс. рублей,</w:t>
            </w:r>
          </w:p>
          <w:p w:rsidR="004A6B2D" w:rsidRPr="004A6B2D" w:rsidRDefault="00FC38A3"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F64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  2629,77851</w:t>
            </w:r>
            <w:r w:rsidR="004A6B2D" w:rsidRPr="004A6B2D">
              <w:rPr>
                <w:rFonts w:ascii="Times New Roman" w:eastAsia="Times New Roman" w:hAnsi="Times New Roman" w:cs="Times New Roman"/>
                <w:sz w:val="28"/>
                <w:szCs w:val="28"/>
                <w:lang w:eastAsia="ru-RU"/>
              </w:rPr>
              <w:t xml:space="preserve">тыс. рублей </w:t>
            </w:r>
          </w:p>
          <w:p w:rsidR="004A6B2D" w:rsidRPr="004A6B2D" w:rsidRDefault="00FC38A3"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F64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  2548,11469</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2022</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2023</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2024</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2025</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год –  0,0 тыс. рублей</w:t>
            </w:r>
          </w:p>
          <w:p w:rsidR="004A6B2D" w:rsidRPr="004A6B2D" w:rsidRDefault="004A6B2D"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 xml:space="preserve">Средства районного бюджета </w:t>
            </w:r>
            <w:r w:rsidR="00DD6B52">
              <w:rPr>
                <w:rFonts w:ascii="Times New Roman" w:eastAsia="Times New Roman" w:hAnsi="Times New Roman" w:cs="Times New Roman"/>
                <w:sz w:val="28"/>
                <w:szCs w:val="28"/>
                <w:lang w:eastAsia="ru-RU"/>
              </w:rPr>
              <w:t>14713,61369</w:t>
            </w:r>
            <w:r w:rsidRPr="004A6B2D">
              <w:rPr>
                <w:rFonts w:ascii="Times New Roman" w:eastAsia="Times New Roman" w:hAnsi="Times New Roman" w:cs="Times New Roman"/>
                <w:sz w:val="28"/>
                <w:szCs w:val="28"/>
                <w:lang w:eastAsia="ru-RU"/>
              </w:rPr>
              <w:t xml:space="preserve"> тыс. рублей,</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F64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 7235,76125</w:t>
            </w:r>
            <w:r w:rsidR="004A6B2D" w:rsidRPr="004A6B2D">
              <w:rPr>
                <w:rFonts w:ascii="Times New Roman" w:eastAsia="Times New Roman" w:hAnsi="Times New Roman" w:cs="Times New Roman"/>
                <w:sz w:val="28"/>
                <w:szCs w:val="28"/>
                <w:lang w:eastAsia="ru-RU"/>
              </w:rPr>
              <w:t xml:space="preserve"> тыс. рублей </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F64C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 6791,23077</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F64CEE">
              <w:rPr>
                <w:rFonts w:ascii="Times New Roman" w:eastAsia="Times New Roman" w:hAnsi="Times New Roman" w:cs="Times New Roman"/>
                <w:sz w:val="28"/>
                <w:szCs w:val="28"/>
                <w:lang w:eastAsia="ru-RU"/>
              </w:rPr>
              <w:t xml:space="preserve"> </w:t>
            </w:r>
            <w:r w:rsidR="00DD6B52">
              <w:rPr>
                <w:rFonts w:ascii="Times New Roman" w:eastAsia="Times New Roman" w:hAnsi="Times New Roman" w:cs="Times New Roman"/>
                <w:sz w:val="28"/>
                <w:szCs w:val="28"/>
                <w:lang w:eastAsia="ru-RU"/>
              </w:rPr>
              <w:t>год – 30</w:t>
            </w:r>
            <w:r>
              <w:rPr>
                <w:rFonts w:ascii="Times New Roman" w:eastAsia="Times New Roman" w:hAnsi="Times New Roman" w:cs="Times New Roman"/>
                <w:sz w:val="28"/>
                <w:szCs w:val="28"/>
                <w:lang w:eastAsia="ru-RU"/>
              </w:rPr>
              <w:t>,0</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F64CEE">
              <w:rPr>
                <w:rFonts w:ascii="Times New Roman" w:eastAsia="Times New Roman" w:hAnsi="Times New Roman" w:cs="Times New Roman"/>
                <w:sz w:val="28"/>
                <w:szCs w:val="28"/>
                <w:lang w:eastAsia="ru-RU"/>
              </w:rPr>
              <w:t xml:space="preserve"> </w:t>
            </w:r>
            <w:r w:rsidR="00DD6B52">
              <w:rPr>
                <w:rFonts w:ascii="Times New Roman" w:eastAsia="Times New Roman" w:hAnsi="Times New Roman" w:cs="Times New Roman"/>
                <w:sz w:val="28"/>
                <w:szCs w:val="28"/>
                <w:lang w:eastAsia="ru-RU"/>
              </w:rPr>
              <w:t>год – 235,34029</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218,38138</w:t>
            </w:r>
            <w:r w:rsidR="004A6B2D" w:rsidRPr="004A6B2D">
              <w:rPr>
                <w:rFonts w:ascii="Times New Roman" w:eastAsia="Times New Roman" w:hAnsi="Times New Roman" w:cs="Times New Roman"/>
                <w:sz w:val="28"/>
                <w:szCs w:val="28"/>
                <w:lang w:eastAsia="ru-RU"/>
              </w:rPr>
              <w:t>тыс. рублей</w:t>
            </w:r>
          </w:p>
          <w:p w:rsidR="004A6B2D" w:rsidRPr="004A6B2D" w:rsidRDefault="00B44B10"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202,9</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D24D5E" w:rsidP="00F64C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956,4</w:t>
            </w:r>
            <w:r w:rsidR="004A6B2D"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2020</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 xml:space="preserve">год – 0 тыс. рублей </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lastRenderedPageBreak/>
              <w:t>2021</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год – 384,2 тыс. рублей</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2022</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0</w:t>
            </w:r>
            <w:r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2023</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0</w:t>
            </w:r>
            <w:r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2024</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286,1</w:t>
            </w:r>
            <w:r w:rsidRPr="004A6B2D">
              <w:rPr>
                <w:rFonts w:ascii="Times New Roman" w:eastAsia="Times New Roman" w:hAnsi="Times New Roman" w:cs="Times New Roman"/>
                <w:sz w:val="28"/>
                <w:szCs w:val="28"/>
                <w:lang w:eastAsia="ru-RU"/>
              </w:rPr>
              <w:t xml:space="preserve"> тыс. рублей</w:t>
            </w:r>
          </w:p>
          <w:p w:rsidR="004A6B2D" w:rsidRPr="004A6B2D" w:rsidRDefault="004A6B2D" w:rsidP="004A6B2D">
            <w:pPr>
              <w:autoSpaceDE w:val="0"/>
              <w:autoSpaceDN w:val="0"/>
              <w:adjustRightInd w:val="0"/>
              <w:spacing w:after="0" w:line="240" w:lineRule="auto"/>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2025</w:t>
            </w:r>
            <w:r w:rsidR="00F64CEE">
              <w:rPr>
                <w:rFonts w:ascii="Times New Roman" w:eastAsia="Times New Roman" w:hAnsi="Times New Roman" w:cs="Times New Roman"/>
                <w:sz w:val="28"/>
                <w:szCs w:val="28"/>
                <w:lang w:eastAsia="ru-RU"/>
              </w:rPr>
              <w:t xml:space="preserve"> </w:t>
            </w:r>
            <w:r w:rsidR="00D24D5E">
              <w:rPr>
                <w:rFonts w:ascii="Times New Roman" w:eastAsia="Times New Roman" w:hAnsi="Times New Roman" w:cs="Times New Roman"/>
                <w:sz w:val="28"/>
                <w:szCs w:val="28"/>
                <w:lang w:eastAsia="ru-RU"/>
              </w:rPr>
              <w:t>год – 286,1</w:t>
            </w:r>
            <w:r w:rsidRPr="004A6B2D">
              <w:rPr>
                <w:rFonts w:ascii="Times New Roman" w:eastAsia="Times New Roman" w:hAnsi="Times New Roman" w:cs="Times New Roman"/>
                <w:sz w:val="28"/>
                <w:szCs w:val="28"/>
                <w:lang w:eastAsia="ru-RU"/>
              </w:rPr>
              <w:t xml:space="preserve"> тыс. рублей</w:t>
            </w:r>
          </w:p>
        </w:tc>
      </w:tr>
    </w:tbl>
    <w:p w:rsidR="004A6B2D" w:rsidRPr="004A6B2D" w:rsidRDefault="004A6B2D" w:rsidP="00F64CEE">
      <w:pPr>
        <w:spacing w:after="0" w:line="240" w:lineRule="auto"/>
        <w:jc w:val="both"/>
        <w:rPr>
          <w:rFonts w:ascii="Times New Roman" w:eastAsia="Times New Roman" w:hAnsi="Times New Roman" w:cs="Times New Roman"/>
          <w:sz w:val="16"/>
          <w:szCs w:val="16"/>
          <w:lang w:eastAsia="ru-RU"/>
        </w:rPr>
      </w:pPr>
    </w:p>
    <w:p w:rsidR="004A6B2D" w:rsidRPr="004A6B2D" w:rsidRDefault="004A6B2D" w:rsidP="00F64CEE">
      <w:pPr>
        <w:spacing w:after="0" w:line="240" w:lineRule="auto"/>
        <w:ind w:firstLine="708"/>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 xml:space="preserve">2. Абзац 2 раздела </w:t>
      </w:r>
      <w:r w:rsidRPr="004A6B2D">
        <w:rPr>
          <w:rFonts w:ascii="Times New Roman" w:eastAsia="Times New Roman" w:hAnsi="Times New Roman" w:cs="Times New Roman"/>
          <w:sz w:val="28"/>
          <w:szCs w:val="28"/>
          <w:lang w:val="en-US" w:eastAsia="ru-RU"/>
        </w:rPr>
        <w:t>IV</w:t>
      </w:r>
      <w:r w:rsidRPr="004A6B2D">
        <w:rPr>
          <w:rFonts w:ascii="Times New Roman" w:eastAsia="Times New Roman" w:hAnsi="Times New Roman" w:cs="Times New Roman"/>
          <w:sz w:val="28"/>
          <w:szCs w:val="28"/>
          <w:lang w:eastAsia="ru-RU"/>
        </w:rPr>
        <w:t xml:space="preserve"> программы изложить в следующей редакции: </w:t>
      </w:r>
      <w:proofErr w:type="gramStart"/>
      <w:r w:rsidRPr="004A6B2D">
        <w:rPr>
          <w:rFonts w:ascii="Times New Roman" w:eastAsia="Times New Roman" w:hAnsi="Times New Roman" w:cs="Times New Roman"/>
          <w:sz w:val="28"/>
          <w:szCs w:val="28"/>
          <w:lang w:eastAsia="ru-RU"/>
        </w:rPr>
        <w:t>«Общий объем финансирования муниципальной п</w:t>
      </w:r>
      <w:r w:rsidR="00D24D5E">
        <w:rPr>
          <w:rFonts w:ascii="Times New Roman" w:eastAsia="Times New Roman" w:hAnsi="Times New Roman" w:cs="Times New Roman"/>
          <w:sz w:val="28"/>
          <w:szCs w:val="28"/>
          <w:lang w:eastAsia="ru-RU"/>
        </w:rPr>
        <w:t>рограммы составляет 22271,89627</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 xml:space="preserve">тыс. руб., в том числе средства </w:t>
      </w:r>
      <w:r w:rsidR="00A52E56">
        <w:rPr>
          <w:rFonts w:ascii="Times New Roman" w:eastAsia="Times New Roman" w:hAnsi="Times New Roman" w:cs="Times New Roman"/>
          <w:sz w:val="28"/>
          <w:szCs w:val="28"/>
          <w:lang w:eastAsia="ru-RU"/>
        </w:rPr>
        <w:t>федерального бюджета –1423,98938</w:t>
      </w:r>
      <w:r w:rsidRPr="004A6B2D">
        <w:rPr>
          <w:rFonts w:ascii="Times New Roman" w:eastAsia="Times New Roman" w:hAnsi="Times New Roman" w:cs="Times New Roman"/>
          <w:sz w:val="28"/>
          <w:szCs w:val="28"/>
          <w:lang w:eastAsia="ru-RU"/>
        </w:rPr>
        <w:t xml:space="preserve"> тыс. руб., средства</w:t>
      </w:r>
      <w:r w:rsidR="00A52E56">
        <w:rPr>
          <w:rFonts w:ascii="Times New Roman" w:eastAsia="Times New Roman" w:hAnsi="Times New Roman" w:cs="Times New Roman"/>
          <w:sz w:val="28"/>
          <w:szCs w:val="28"/>
          <w:lang w:eastAsia="ru-RU"/>
        </w:rPr>
        <w:t xml:space="preserve"> областного бюджета – 5177,8932</w:t>
      </w:r>
      <w:r w:rsidRPr="004A6B2D">
        <w:rPr>
          <w:rFonts w:ascii="Times New Roman" w:eastAsia="Times New Roman" w:hAnsi="Times New Roman" w:cs="Times New Roman"/>
          <w:sz w:val="28"/>
          <w:szCs w:val="28"/>
          <w:lang w:eastAsia="ru-RU"/>
        </w:rPr>
        <w:t xml:space="preserve"> тыс. руб., ср</w:t>
      </w:r>
      <w:r w:rsidR="00A52E56">
        <w:rPr>
          <w:rFonts w:ascii="Times New Roman" w:eastAsia="Times New Roman" w:hAnsi="Times New Roman" w:cs="Times New Roman"/>
          <w:sz w:val="28"/>
          <w:szCs w:val="28"/>
          <w:lang w:eastAsia="ru-RU"/>
        </w:rPr>
        <w:t>едств</w:t>
      </w:r>
      <w:r w:rsidR="00D24D5E">
        <w:rPr>
          <w:rFonts w:ascii="Times New Roman" w:eastAsia="Times New Roman" w:hAnsi="Times New Roman" w:cs="Times New Roman"/>
          <w:sz w:val="28"/>
          <w:szCs w:val="28"/>
          <w:lang w:eastAsia="ru-RU"/>
        </w:rPr>
        <w:t>а местного бюджета – 14713,61369</w:t>
      </w:r>
      <w:r w:rsidR="00F64CEE">
        <w:rPr>
          <w:rFonts w:ascii="Times New Roman" w:eastAsia="Times New Roman" w:hAnsi="Times New Roman" w:cs="Times New Roman"/>
          <w:sz w:val="28"/>
          <w:szCs w:val="28"/>
          <w:lang w:eastAsia="ru-RU"/>
        </w:rPr>
        <w:t xml:space="preserve"> </w:t>
      </w:r>
      <w:r w:rsidRPr="004A6B2D">
        <w:rPr>
          <w:rFonts w:ascii="Times New Roman" w:eastAsia="Times New Roman" w:hAnsi="Times New Roman" w:cs="Times New Roman"/>
          <w:sz w:val="28"/>
          <w:szCs w:val="28"/>
          <w:lang w:eastAsia="ru-RU"/>
        </w:rPr>
        <w:t>тыс. руб., внебюд</w:t>
      </w:r>
      <w:r w:rsidR="00D24D5E">
        <w:rPr>
          <w:rFonts w:ascii="Times New Roman" w:eastAsia="Times New Roman" w:hAnsi="Times New Roman" w:cs="Times New Roman"/>
          <w:sz w:val="28"/>
          <w:szCs w:val="28"/>
          <w:lang w:eastAsia="ru-RU"/>
        </w:rPr>
        <w:t>жетные источники – 956,4</w:t>
      </w:r>
      <w:bookmarkStart w:id="0" w:name="_GoBack"/>
      <w:bookmarkEnd w:id="0"/>
      <w:r w:rsidRPr="004A6B2D">
        <w:rPr>
          <w:rFonts w:ascii="Times New Roman" w:eastAsia="Times New Roman" w:hAnsi="Times New Roman" w:cs="Times New Roman"/>
          <w:sz w:val="28"/>
          <w:szCs w:val="28"/>
          <w:lang w:eastAsia="ru-RU"/>
        </w:rPr>
        <w:t xml:space="preserve"> тыс. руб.».</w:t>
      </w:r>
      <w:proofErr w:type="gramEnd"/>
    </w:p>
    <w:p w:rsidR="004A6B2D" w:rsidRPr="004A6B2D" w:rsidRDefault="004A6B2D" w:rsidP="004A6B2D">
      <w:pPr>
        <w:spacing w:after="0" w:line="240" w:lineRule="auto"/>
        <w:ind w:firstLine="708"/>
        <w:jc w:val="both"/>
        <w:rPr>
          <w:rFonts w:ascii="Times New Roman" w:eastAsia="Times New Roman" w:hAnsi="Times New Roman" w:cs="Times New Roman"/>
          <w:sz w:val="28"/>
          <w:szCs w:val="28"/>
          <w:lang w:eastAsia="ru-RU"/>
        </w:rPr>
      </w:pPr>
      <w:r w:rsidRPr="004A6B2D">
        <w:rPr>
          <w:rFonts w:ascii="Times New Roman" w:eastAsia="Times New Roman" w:hAnsi="Times New Roman" w:cs="Times New Roman"/>
          <w:sz w:val="28"/>
          <w:szCs w:val="28"/>
          <w:lang w:eastAsia="ru-RU"/>
        </w:rPr>
        <w:t>3. Приложения № 1,</w:t>
      </w:r>
      <w:r w:rsidR="00F64CEE">
        <w:rPr>
          <w:rFonts w:ascii="Times New Roman" w:eastAsia="Times New Roman" w:hAnsi="Times New Roman" w:cs="Times New Roman"/>
          <w:sz w:val="28"/>
          <w:szCs w:val="28"/>
          <w:lang w:eastAsia="ru-RU"/>
        </w:rPr>
        <w:t xml:space="preserve"> 2</w:t>
      </w:r>
      <w:r w:rsidRPr="004A6B2D">
        <w:rPr>
          <w:rFonts w:ascii="Times New Roman" w:eastAsia="Times New Roman" w:hAnsi="Times New Roman" w:cs="Times New Roman"/>
          <w:sz w:val="28"/>
          <w:szCs w:val="28"/>
          <w:lang w:eastAsia="ru-RU"/>
        </w:rPr>
        <w:t xml:space="preserve"> к муниципальной программе изложить в следующей редакции:</w:t>
      </w:r>
    </w:p>
    <w:p w:rsidR="004A6B2D" w:rsidRPr="004A6B2D" w:rsidRDefault="004A6B2D" w:rsidP="004A6B2D">
      <w:pPr>
        <w:spacing w:after="0" w:line="240" w:lineRule="auto"/>
        <w:rPr>
          <w:rFonts w:ascii="Times New Roman" w:eastAsia="Times New Roman" w:hAnsi="Times New Roman" w:cs="Times New Roman"/>
          <w:sz w:val="24"/>
          <w:szCs w:val="24"/>
          <w:lang w:eastAsia="ru-RU"/>
        </w:rPr>
      </w:pPr>
    </w:p>
    <w:p w:rsidR="004A6B2D" w:rsidRPr="004A6B2D" w:rsidRDefault="004A6B2D" w:rsidP="004A6B2D">
      <w:pPr>
        <w:spacing w:after="0" w:line="240" w:lineRule="auto"/>
        <w:rPr>
          <w:rFonts w:ascii="Times New Roman" w:eastAsia="Times New Roman" w:hAnsi="Times New Roman" w:cs="Times New Roman"/>
          <w:sz w:val="24"/>
          <w:szCs w:val="24"/>
          <w:lang w:eastAsia="ru-RU"/>
        </w:rPr>
      </w:pPr>
    </w:p>
    <w:p w:rsidR="004A6B2D" w:rsidRPr="004A6B2D" w:rsidRDefault="004A6B2D" w:rsidP="004A6B2D">
      <w:pPr>
        <w:spacing w:after="0" w:line="240" w:lineRule="auto"/>
        <w:rPr>
          <w:rFonts w:ascii="Times New Roman" w:eastAsia="Times New Roman" w:hAnsi="Times New Roman" w:cs="Times New Roman"/>
          <w:sz w:val="24"/>
          <w:szCs w:val="24"/>
          <w:lang w:eastAsia="ru-RU"/>
        </w:rPr>
      </w:pPr>
    </w:p>
    <w:p w:rsidR="004A6B2D" w:rsidRPr="004A6B2D" w:rsidRDefault="004A6B2D" w:rsidP="00011137">
      <w:pPr>
        <w:spacing w:after="0" w:line="240" w:lineRule="auto"/>
        <w:jc w:val="center"/>
        <w:rPr>
          <w:rFonts w:ascii="Times New Roman" w:eastAsia="Times New Roman" w:hAnsi="Times New Roman" w:cs="Times New Roman"/>
          <w:b/>
          <w:bCs/>
          <w:sz w:val="28"/>
          <w:szCs w:val="28"/>
          <w:lang w:eastAsia="ru-RU"/>
        </w:rPr>
      </w:pPr>
    </w:p>
    <w:p w:rsidR="00011137" w:rsidRPr="00011137" w:rsidRDefault="00011137" w:rsidP="00011137">
      <w:pPr>
        <w:spacing w:after="0" w:line="240" w:lineRule="auto"/>
        <w:jc w:val="center"/>
        <w:rPr>
          <w:rFonts w:ascii="Times New Roman" w:eastAsia="Times New Roman" w:hAnsi="Times New Roman" w:cs="Times New Roman"/>
          <w:b/>
          <w:bCs/>
          <w:sz w:val="28"/>
          <w:szCs w:val="28"/>
          <w:lang w:eastAsia="ru-RU"/>
        </w:rPr>
      </w:pPr>
    </w:p>
    <w:p w:rsidR="00011137" w:rsidRPr="00011137" w:rsidRDefault="00011137" w:rsidP="00011137">
      <w:pPr>
        <w:spacing w:after="0" w:line="240" w:lineRule="auto"/>
        <w:jc w:val="both"/>
        <w:rPr>
          <w:rFonts w:ascii="Times New Roman" w:eastAsia="Times New Roman" w:hAnsi="Times New Roman" w:cs="Times New Roman"/>
          <w:sz w:val="28"/>
          <w:szCs w:val="28"/>
          <w:lang w:eastAsia="ru-RU"/>
        </w:rPr>
      </w:pPr>
    </w:p>
    <w:p w:rsidR="00011137" w:rsidRPr="00011137" w:rsidRDefault="00011137" w:rsidP="00011137">
      <w:pPr>
        <w:spacing w:after="0" w:line="240" w:lineRule="auto"/>
        <w:rPr>
          <w:rFonts w:ascii="Times New Roman" w:eastAsia="Times New Roman" w:hAnsi="Times New Roman" w:cs="Times New Roman"/>
          <w:sz w:val="24"/>
          <w:szCs w:val="24"/>
          <w:lang w:eastAsia="ru-RU"/>
        </w:rPr>
      </w:pPr>
    </w:p>
    <w:p w:rsidR="00011137" w:rsidRDefault="00011137" w:rsidP="00011137">
      <w:pPr>
        <w:spacing w:after="0" w:line="240" w:lineRule="auto"/>
        <w:rPr>
          <w:rFonts w:ascii="Times New Roman" w:eastAsia="Times New Roman" w:hAnsi="Times New Roman" w:cs="Times New Roman"/>
          <w:sz w:val="24"/>
          <w:szCs w:val="24"/>
          <w:lang w:eastAsia="ru-RU"/>
        </w:rPr>
      </w:pPr>
    </w:p>
    <w:p w:rsidR="00380BB7" w:rsidRPr="00011137" w:rsidRDefault="00380BB7" w:rsidP="00011137">
      <w:pPr>
        <w:spacing w:after="0" w:line="240" w:lineRule="auto"/>
        <w:rPr>
          <w:rFonts w:ascii="Times New Roman" w:eastAsia="Times New Roman" w:hAnsi="Times New Roman" w:cs="Times New Roman"/>
          <w:sz w:val="24"/>
          <w:szCs w:val="24"/>
          <w:lang w:eastAsia="ru-RU"/>
        </w:rPr>
      </w:pPr>
    </w:p>
    <w:p w:rsidR="00011137" w:rsidRPr="00011137" w:rsidRDefault="00011137" w:rsidP="00011137">
      <w:pPr>
        <w:spacing w:after="0" w:line="240" w:lineRule="auto"/>
        <w:rPr>
          <w:rFonts w:ascii="Times New Roman" w:eastAsia="Times New Roman" w:hAnsi="Times New Roman" w:cs="Times New Roman"/>
          <w:sz w:val="24"/>
          <w:szCs w:val="24"/>
          <w:lang w:eastAsia="ru-RU"/>
        </w:rPr>
      </w:pPr>
    </w:p>
    <w:p w:rsidR="00011137" w:rsidRPr="00011137" w:rsidRDefault="00011137" w:rsidP="00011137">
      <w:pPr>
        <w:spacing w:after="0" w:line="240" w:lineRule="auto"/>
        <w:rPr>
          <w:rFonts w:ascii="Times New Roman" w:eastAsia="Times New Roman" w:hAnsi="Times New Roman" w:cs="Times New Roman"/>
          <w:sz w:val="24"/>
          <w:szCs w:val="24"/>
          <w:lang w:eastAsia="ru-RU"/>
        </w:rPr>
        <w:sectPr w:rsidR="00011137" w:rsidRPr="00011137" w:rsidSect="00BC50EF">
          <w:headerReference w:type="default" r:id="rId9"/>
          <w:pgSz w:w="11906" w:h="16838"/>
          <w:pgMar w:top="1134" w:right="850" w:bottom="1134" w:left="1701" w:header="709" w:footer="709" w:gutter="0"/>
          <w:cols w:space="708"/>
          <w:titlePg/>
          <w:docGrid w:linePitch="360"/>
        </w:sectPr>
      </w:pPr>
    </w:p>
    <w:p w:rsidR="00011137" w:rsidRPr="00011137" w:rsidRDefault="00A67FFB" w:rsidP="00F64CEE">
      <w:pPr>
        <w:widowControl w:val="0"/>
        <w:autoSpaceDE w:val="0"/>
        <w:autoSpaceDN w:val="0"/>
        <w:adjustRightInd w:val="0"/>
        <w:spacing w:after="0" w:line="240" w:lineRule="auto"/>
        <w:ind w:left="9204"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11137" w:rsidRPr="00011137">
        <w:rPr>
          <w:rFonts w:ascii="Times New Roman" w:eastAsia="Times New Roman" w:hAnsi="Times New Roman" w:cs="Times New Roman"/>
          <w:sz w:val="28"/>
          <w:szCs w:val="28"/>
          <w:lang w:eastAsia="ru-RU"/>
        </w:rPr>
        <w:t>ПРИЛОЖЕНИЕ № 1</w:t>
      </w:r>
    </w:p>
    <w:p w:rsidR="00011137" w:rsidRPr="00011137" w:rsidRDefault="00011137" w:rsidP="00F64CEE">
      <w:pPr>
        <w:widowControl w:val="0"/>
        <w:autoSpaceDE w:val="0"/>
        <w:autoSpaceDN w:val="0"/>
        <w:adjustRightInd w:val="0"/>
        <w:spacing w:after="0" w:line="240" w:lineRule="auto"/>
        <w:ind w:left="9204" w:firstLine="708"/>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к муниципальной программе</w:t>
      </w:r>
      <w:r w:rsidR="00F64CEE">
        <w:rPr>
          <w:rFonts w:ascii="Times New Roman" w:eastAsia="Times New Roman" w:hAnsi="Times New Roman" w:cs="Times New Roman"/>
          <w:sz w:val="28"/>
          <w:szCs w:val="28"/>
          <w:lang w:eastAsia="ru-RU"/>
        </w:rPr>
        <w:t xml:space="preserve"> </w:t>
      </w:r>
      <w:r w:rsidRPr="00011137">
        <w:rPr>
          <w:rFonts w:ascii="Times New Roman" w:eastAsia="Times New Roman" w:hAnsi="Times New Roman" w:cs="Times New Roman"/>
          <w:sz w:val="28"/>
          <w:szCs w:val="28"/>
          <w:lang w:eastAsia="ru-RU"/>
        </w:rPr>
        <w:t>«Комплексное развитие сельских территорий</w:t>
      </w:r>
    </w:p>
    <w:p w:rsidR="00011137" w:rsidRPr="00011137" w:rsidRDefault="00011137" w:rsidP="00F64CEE">
      <w:pPr>
        <w:widowControl w:val="0"/>
        <w:autoSpaceDE w:val="0"/>
        <w:autoSpaceDN w:val="0"/>
        <w:adjustRightInd w:val="0"/>
        <w:spacing w:after="0" w:line="240" w:lineRule="auto"/>
        <w:ind w:left="9204" w:firstLine="708"/>
        <w:jc w:val="center"/>
        <w:rPr>
          <w:rFonts w:ascii="Times New Roman" w:eastAsia="Times New Roman" w:hAnsi="Times New Roman" w:cs="Times New Roman"/>
          <w:sz w:val="28"/>
          <w:szCs w:val="28"/>
          <w:lang w:eastAsia="ru-RU"/>
        </w:rPr>
      </w:pPr>
      <w:r w:rsidRPr="00011137">
        <w:rPr>
          <w:rFonts w:ascii="Times New Roman" w:eastAsia="Times New Roman" w:hAnsi="Times New Roman" w:cs="Times New Roman"/>
          <w:sz w:val="28"/>
          <w:szCs w:val="28"/>
          <w:lang w:eastAsia="ru-RU"/>
        </w:rPr>
        <w:t>Холмогорского</w:t>
      </w:r>
      <w:r w:rsidR="00C1088D">
        <w:rPr>
          <w:rFonts w:ascii="Times New Roman" w:eastAsia="Times New Roman" w:hAnsi="Times New Roman" w:cs="Times New Roman"/>
          <w:sz w:val="28"/>
          <w:szCs w:val="28"/>
          <w:lang w:eastAsia="ru-RU"/>
        </w:rPr>
        <w:t xml:space="preserve"> муниципального</w:t>
      </w:r>
      <w:r w:rsidR="00F64CEE">
        <w:rPr>
          <w:rFonts w:ascii="Times New Roman" w:eastAsia="Times New Roman" w:hAnsi="Times New Roman" w:cs="Times New Roman"/>
          <w:sz w:val="28"/>
          <w:szCs w:val="28"/>
          <w:lang w:eastAsia="ru-RU"/>
        </w:rPr>
        <w:t xml:space="preserve"> </w:t>
      </w:r>
      <w:r w:rsidRPr="00011137">
        <w:rPr>
          <w:rFonts w:ascii="Times New Roman" w:eastAsia="Times New Roman" w:hAnsi="Times New Roman" w:cs="Times New Roman"/>
          <w:sz w:val="28"/>
          <w:szCs w:val="28"/>
          <w:lang w:eastAsia="ru-RU"/>
        </w:rPr>
        <w:t xml:space="preserve">района </w:t>
      </w:r>
      <w:r w:rsidR="00F64CEE">
        <w:rPr>
          <w:rFonts w:ascii="Times New Roman" w:eastAsia="Times New Roman" w:hAnsi="Times New Roman" w:cs="Times New Roman"/>
          <w:sz w:val="28"/>
          <w:szCs w:val="28"/>
          <w:lang w:eastAsia="ru-RU"/>
        </w:rPr>
        <w:t xml:space="preserve"> </w:t>
      </w:r>
      <w:r w:rsidRPr="00011137">
        <w:rPr>
          <w:rFonts w:ascii="Times New Roman" w:eastAsia="Times New Roman" w:hAnsi="Times New Roman" w:cs="Times New Roman"/>
          <w:sz w:val="28"/>
          <w:szCs w:val="28"/>
          <w:lang w:eastAsia="ru-RU"/>
        </w:rPr>
        <w:t>на 2020</w:t>
      </w:r>
      <w:r w:rsidR="00A67FFB" w:rsidRPr="00A67FFB">
        <w:rPr>
          <w:rFonts w:ascii="Times New Roman" w:eastAsia="Times New Roman" w:hAnsi="Times New Roman" w:cs="Times New Roman"/>
          <w:bCs/>
          <w:sz w:val="28"/>
          <w:szCs w:val="28"/>
          <w:lang w:eastAsia="ru-RU"/>
        </w:rPr>
        <w:t>–</w:t>
      </w:r>
      <w:r w:rsidRPr="00011137">
        <w:rPr>
          <w:rFonts w:ascii="Times New Roman" w:eastAsia="Times New Roman" w:hAnsi="Times New Roman" w:cs="Times New Roman"/>
          <w:sz w:val="28"/>
          <w:szCs w:val="28"/>
          <w:lang w:eastAsia="ru-RU"/>
        </w:rPr>
        <w:t>2025 годы»</w:t>
      </w:r>
    </w:p>
    <w:p w:rsidR="00011137" w:rsidRDefault="00011137" w:rsidP="000111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7FFB" w:rsidRDefault="00706AD9" w:rsidP="00706AD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06AD9">
        <w:rPr>
          <w:rFonts w:ascii="Times New Roman" w:eastAsia="Times New Roman" w:hAnsi="Times New Roman" w:cs="Times New Roman"/>
          <w:b/>
          <w:bCs/>
          <w:sz w:val="28"/>
          <w:szCs w:val="28"/>
          <w:lang w:eastAsia="ru-RU"/>
        </w:rPr>
        <w:t xml:space="preserve">ПЕРЕЧЕНЬ мероприятий муниципальной программы «Комплексное развитие сельских территорий </w:t>
      </w:r>
    </w:p>
    <w:p w:rsidR="00706AD9" w:rsidRDefault="00706AD9" w:rsidP="00706AD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06AD9">
        <w:rPr>
          <w:rFonts w:ascii="Times New Roman" w:eastAsia="Times New Roman" w:hAnsi="Times New Roman" w:cs="Times New Roman"/>
          <w:b/>
          <w:bCs/>
          <w:sz w:val="28"/>
          <w:szCs w:val="28"/>
          <w:lang w:eastAsia="ru-RU"/>
        </w:rPr>
        <w:t>Холмогорског</w:t>
      </w:r>
      <w:r w:rsidR="00A67FFB">
        <w:rPr>
          <w:rFonts w:ascii="Times New Roman" w:eastAsia="Times New Roman" w:hAnsi="Times New Roman" w:cs="Times New Roman"/>
          <w:b/>
          <w:bCs/>
          <w:sz w:val="28"/>
          <w:szCs w:val="28"/>
          <w:lang w:eastAsia="ru-RU"/>
        </w:rPr>
        <w:t>о муниципального района на 2020–</w:t>
      </w:r>
      <w:r w:rsidRPr="00706AD9">
        <w:rPr>
          <w:rFonts w:ascii="Times New Roman" w:eastAsia="Times New Roman" w:hAnsi="Times New Roman" w:cs="Times New Roman"/>
          <w:b/>
          <w:bCs/>
          <w:sz w:val="28"/>
          <w:szCs w:val="28"/>
          <w:lang w:eastAsia="ru-RU"/>
        </w:rPr>
        <w:t>2025 годы»</w:t>
      </w:r>
    </w:p>
    <w:p w:rsidR="00CF73D4" w:rsidRPr="00CF73D4" w:rsidRDefault="00BC50EF" w:rsidP="00CF73D4">
      <w:pPr>
        <w:widowControl w:val="0"/>
        <w:autoSpaceDE w:val="0"/>
        <w:autoSpaceDN w:val="0"/>
        <w:spacing w:after="0" w:line="2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textWrapping" w:clear="all"/>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2"/>
        <w:gridCol w:w="1843"/>
        <w:gridCol w:w="1842"/>
        <w:gridCol w:w="993"/>
        <w:gridCol w:w="425"/>
        <w:gridCol w:w="1276"/>
        <w:gridCol w:w="1275"/>
        <w:gridCol w:w="1134"/>
        <w:gridCol w:w="851"/>
        <w:gridCol w:w="850"/>
        <w:gridCol w:w="851"/>
        <w:gridCol w:w="1276"/>
        <w:gridCol w:w="1559"/>
      </w:tblGrid>
      <w:tr w:rsidR="00EC18A3" w:rsidRPr="00CF73D4" w:rsidTr="00C47E17">
        <w:trPr>
          <w:trHeight w:val="330"/>
          <w:tblHeader/>
        </w:trPr>
        <w:tc>
          <w:tcPr>
            <w:tcW w:w="1702" w:type="dxa"/>
            <w:vMerge w:val="restart"/>
          </w:tcPr>
          <w:p w:rsidR="00EC18A3" w:rsidRPr="00CF73D4" w:rsidRDefault="00EC18A3" w:rsidP="00EC18A3">
            <w:pPr>
              <w:jc w:val="center"/>
              <w:rPr>
                <w:rFonts w:ascii="Times New Roman" w:eastAsia="Calibri" w:hAnsi="Times New Roman" w:cs="Times New Roman"/>
                <w:lang w:val="en-US"/>
              </w:rPr>
            </w:pPr>
            <w:r w:rsidRPr="00CF73D4">
              <w:rPr>
                <w:rFonts w:ascii="Times New Roman" w:eastAsia="Times New Roman" w:hAnsi="Times New Roman" w:cs="Times New Roman"/>
                <w:bCs/>
                <w:lang w:eastAsia="ru-RU"/>
              </w:rPr>
              <w:t>Наименование мероприятия</w:t>
            </w:r>
          </w:p>
        </w:tc>
        <w:tc>
          <w:tcPr>
            <w:tcW w:w="1843" w:type="dxa"/>
            <w:vMerge w:val="restart"/>
          </w:tcPr>
          <w:p w:rsidR="00EC18A3" w:rsidRPr="00CF73D4" w:rsidRDefault="00EC18A3" w:rsidP="00EC18A3">
            <w:pPr>
              <w:jc w:val="center"/>
              <w:rPr>
                <w:rFonts w:ascii="Times New Roman" w:eastAsia="Calibri" w:hAnsi="Times New Roman" w:cs="Times New Roman"/>
                <w:lang w:val="en-US"/>
              </w:rPr>
            </w:pPr>
            <w:r w:rsidRPr="00CF73D4">
              <w:rPr>
                <w:rFonts w:ascii="Times New Roman" w:eastAsia="Times New Roman" w:hAnsi="Times New Roman" w:cs="Times New Roman"/>
                <w:bCs/>
                <w:lang w:eastAsia="ru-RU"/>
              </w:rPr>
              <w:t>Ответственный исполнитель, соисполнитель</w:t>
            </w:r>
          </w:p>
        </w:tc>
        <w:tc>
          <w:tcPr>
            <w:tcW w:w="1842" w:type="dxa"/>
            <w:vMerge w:val="restart"/>
          </w:tcPr>
          <w:p w:rsidR="00EC18A3" w:rsidRPr="00A751FE" w:rsidRDefault="00EC18A3" w:rsidP="00A751FE">
            <w:pPr>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Источник финансирования</w:t>
            </w:r>
          </w:p>
        </w:tc>
        <w:tc>
          <w:tcPr>
            <w:tcW w:w="1418" w:type="dxa"/>
            <w:gridSpan w:val="2"/>
            <w:vMerge w:val="restart"/>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 xml:space="preserve">Всего  </w:t>
            </w:r>
          </w:p>
        </w:tc>
        <w:tc>
          <w:tcPr>
            <w:tcW w:w="6237" w:type="dxa"/>
            <w:gridSpan w:val="6"/>
          </w:tcPr>
          <w:p w:rsidR="00EC18A3" w:rsidRPr="00CF73D4" w:rsidRDefault="00EC18A3" w:rsidP="00EC18A3">
            <w:pPr>
              <w:jc w:val="center"/>
              <w:rPr>
                <w:rFonts w:ascii="Times New Roman" w:eastAsia="Calibri" w:hAnsi="Times New Roman" w:cs="Times New Roman"/>
                <w:lang w:val="en-US"/>
              </w:rPr>
            </w:pPr>
            <w:r w:rsidRPr="00CF73D4">
              <w:rPr>
                <w:rFonts w:ascii="Times New Roman" w:eastAsia="Times New Roman" w:hAnsi="Times New Roman" w:cs="Times New Roman"/>
                <w:bCs/>
                <w:lang w:eastAsia="ru-RU"/>
              </w:rPr>
              <w:t>Объем финансирования (тыс. руб.)</w:t>
            </w:r>
          </w:p>
        </w:tc>
        <w:tc>
          <w:tcPr>
            <w:tcW w:w="1276" w:type="dxa"/>
            <w:vMerge w:val="restart"/>
          </w:tcPr>
          <w:p w:rsidR="00EC18A3" w:rsidRPr="00350DFE" w:rsidRDefault="00EC18A3" w:rsidP="00350DFE">
            <w:pPr>
              <w:jc w:val="center"/>
              <w:rPr>
                <w:rFonts w:ascii="Times New Roman" w:eastAsia="Times New Roman" w:hAnsi="Times New Roman" w:cs="Times New Roman"/>
                <w:bCs/>
                <w:lang w:eastAsia="ru-RU"/>
              </w:rPr>
            </w:pPr>
            <w:proofErr w:type="spellStart"/>
            <w:proofErr w:type="gramStart"/>
            <w:r w:rsidRPr="00CF73D4">
              <w:rPr>
                <w:rFonts w:ascii="Times New Roman" w:eastAsia="Times New Roman" w:hAnsi="Times New Roman" w:cs="Times New Roman"/>
                <w:bCs/>
                <w:lang w:eastAsia="ru-RU"/>
              </w:rPr>
              <w:t>Показате</w:t>
            </w:r>
            <w:proofErr w:type="spellEnd"/>
            <w:r w:rsidR="00350DFE">
              <w:rPr>
                <w:rFonts w:ascii="Times New Roman" w:eastAsia="Times New Roman" w:hAnsi="Times New Roman" w:cs="Times New Roman"/>
                <w:bCs/>
                <w:lang w:eastAsia="ru-RU"/>
              </w:rPr>
              <w:t xml:space="preserve"> </w:t>
            </w:r>
            <w:r w:rsidRPr="00CF73D4">
              <w:rPr>
                <w:rFonts w:ascii="Times New Roman" w:eastAsia="Times New Roman" w:hAnsi="Times New Roman" w:cs="Times New Roman"/>
                <w:bCs/>
                <w:lang w:eastAsia="ru-RU"/>
              </w:rPr>
              <w:t>ли</w:t>
            </w:r>
            <w:proofErr w:type="gramEnd"/>
            <w:r w:rsidRPr="00CF73D4">
              <w:rPr>
                <w:rFonts w:ascii="Times New Roman" w:eastAsia="Times New Roman" w:hAnsi="Times New Roman" w:cs="Times New Roman"/>
                <w:bCs/>
                <w:lang w:eastAsia="ru-RU"/>
              </w:rPr>
              <w:t xml:space="preserve"> результата </w:t>
            </w:r>
            <w:proofErr w:type="spellStart"/>
            <w:r w:rsidRPr="00CF73D4">
              <w:rPr>
                <w:rFonts w:ascii="Times New Roman" w:eastAsia="Times New Roman" w:hAnsi="Times New Roman" w:cs="Times New Roman"/>
                <w:bCs/>
                <w:lang w:eastAsia="ru-RU"/>
              </w:rPr>
              <w:t>реализа</w:t>
            </w:r>
            <w:proofErr w:type="spellEnd"/>
            <w:r w:rsidR="00350DFE">
              <w:rPr>
                <w:rFonts w:ascii="Times New Roman" w:eastAsia="Times New Roman" w:hAnsi="Times New Roman" w:cs="Times New Roman"/>
                <w:bCs/>
                <w:lang w:eastAsia="ru-RU"/>
              </w:rPr>
              <w:t xml:space="preserve"> </w:t>
            </w:r>
            <w:proofErr w:type="spellStart"/>
            <w:r w:rsidRPr="00CF73D4">
              <w:rPr>
                <w:rFonts w:ascii="Times New Roman" w:eastAsia="Times New Roman" w:hAnsi="Times New Roman" w:cs="Times New Roman"/>
                <w:bCs/>
                <w:lang w:eastAsia="ru-RU"/>
              </w:rPr>
              <w:t>ции</w:t>
            </w:r>
            <w:proofErr w:type="spellEnd"/>
            <w:r w:rsidRPr="00CF73D4">
              <w:rPr>
                <w:rFonts w:ascii="Times New Roman" w:eastAsia="Times New Roman" w:hAnsi="Times New Roman" w:cs="Times New Roman"/>
                <w:bCs/>
                <w:lang w:eastAsia="ru-RU"/>
              </w:rPr>
              <w:t xml:space="preserve"> </w:t>
            </w:r>
            <w:proofErr w:type="spellStart"/>
            <w:r w:rsidRPr="00CF73D4">
              <w:rPr>
                <w:rFonts w:ascii="Times New Roman" w:eastAsia="Times New Roman" w:hAnsi="Times New Roman" w:cs="Times New Roman"/>
                <w:bCs/>
                <w:lang w:eastAsia="ru-RU"/>
              </w:rPr>
              <w:t>мероприя</w:t>
            </w:r>
            <w:proofErr w:type="spellEnd"/>
            <w:r w:rsidR="00350DFE">
              <w:rPr>
                <w:rFonts w:ascii="Times New Roman" w:eastAsia="Times New Roman" w:hAnsi="Times New Roman" w:cs="Times New Roman"/>
                <w:bCs/>
                <w:lang w:eastAsia="ru-RU"/>
              </w:rPr>
              <w:t xml:space="preserve"> </w:t>
            </w:r>
            <w:proofErr w:type="spellStart"/>
            <w:r w:rsidR="00C47E17">
              <w:rPr>
                <w:rFonts w:ascii="Times New Roman" w:eastAsia="Times New Roman" w:hAnsi="Times New Roman" w:cs="Times New Roman"/>
                <w:bCs/>
                <w:lang w:eastAsia="ru-RU"/>
              </w:rPr>
              <w:t>тий</w:t>
            </w:r>
            <w:proofErr w:type="spellEnd"/>
            <w:r w:rsidR="00C47E17">
              <w:rPr>
                <w:rFonts w:ascii="Times New Roman" w:eastAsia="Times New Roman" w:hAnsi="Times New Roman" w:cs="Times New Roman"/>
                <w:bCs/>
                <w:lang w:eastAsia="ru-RU"/>
              </w:rPr>
              <w:t xml:space="preserve"> по </w:t>
            </w:r>
            <w:r w:rsidRPr="00CF73D4">
              <w:rPr>
                <w:rFonts w:ascii="Times New Roman" w:eastAsia="Times New Roman" w:hAnsi="Times New Roman" w:cs="Times New Roman"/>
                <w:bCs/>
                <w:lang w:eastAsia="ru-RU"/>
              </w:rPr>
              <w:t>годам</w:t>
            </w:r>
          </w:p>
        </w:tc>
        <w:tc>
          <w:tcPr>
            <w:tcW w:w="1559" w:type="dxa"/>
            <w:vMerge w:val="restart"/>
          </w:tcPr>
          <w:p w:rsidR="00EC18A3" w:rsidRPr="00CF73D4" w:rsidRDefault="00EC18A3" w:rsidP="00EC18A3">
            <w:pPr>
              <w:jc w:val="center"/>
              <w:rPr>
                <w:rFonts w:ascii="Times New Roman" w:eastAsia="Calibri" w:hAnsi="Times New Roman" w:cs="Times New Roman"/>
              </w:rPr>
            </w:pPr>
            <w:r w:rsidRPr="00CF73D4">
              <w:rPr>
                <w:rFonts w:ascii="Times New Roman" w:eastAsia="Times New Roman" w:hAnsi="Times New Roman" w:cs="Times New Roman"/>
                <w:bCs/>
                <w:lang w:eastAsia="ru-RU"/>
              </w:rPr>
              <w:t>Связь с целевыми показателями программы</w:t>
            </w:r>
          </w:p>
        </w:tc>
      </w:tr>
      <w:tr w:rsidR="00EC18A3" w:rsidRPr="00CF73D4" w:rsidTr="005F1F4F">
        <w:trPr>
          <w:trHeight w:val="1881"/>
          <w:tblHeader/>
        </w:trPr>
        <w:tc>
          <w:tcPr>
            <w:tcW w:w="1702" w:type="dxa"/>
            <w:vMerge/>
          </w:tcPr>
          <w:p w:rsidR="00EC18A3" w:rsidRPr="00CF73D4" w:rsidRDefault="00EC18A3" w:rsidP="00EC18A3">
            <w:pPr>
              <w:jc w:val="center"/>
              <w:rPr>
                <w:rFonts w:ascii="Times New Roman" w:eastAsia="Times New Roman" w:hAnsi="Times New Roman" w:cs="Times New Roman"/>
                <w:bCs/>
                <w:lang w:eastAsia="ru-RU"/>
              </w:rPr>
            </w:pPr>
          </w:p>
        </w:tc>
        <w:tc>
          <w:tcPr>
            <w:tcW w:w="1843" w:type="dxa"/>
            <w:vMerge/>
          </w:tcPr>
          <w:p w:rsidR="00EC18A3" w:rsidRPr="00CF73D4" w:rsidRDefault="00EC18A3" w:rsidP="00EC18A3">
            <w:pPr>
              <w:jc w:val="center"/>
              <w:rPr>
                <w:rFonts w:ascii="Times New Roman" w:eastAsia="Times New Roman" w:hAnsi="Times New Roman" w:cs="Times New Roman"/>
                <w:bCs/>
                <w:lang w:eastAsia="ru-RU"/>
              </w:rPr>
            </w:pPr>
          </w:p>
        </w:tc>
        <w:tc>
          <w:tcPr>
            <w:tcW w:w="1842" w:type="dxa"/>
            <w:vMerge/>
          </w:tcPr>
          <w:p w:rsidR="00EC18A3" w:rsidRPr="00CF73D4" w:rsidRDefault="00EC18A3" w:rsidP="00EC18A3">
            <w:pPr>
              <w:jc w:val="center"/>
              <w:rPr>
                <w:rFonts w:ascii="Times New Roman" w:eastAsia="Times New Roman" w:hAnsi="Times New Roman" w:cs="Times New Roman"/>
                <w:bCs/>
                <w:lang w:eastAsia="ru-RU"/>
              </w:rPr>
            </w:pPr>
          </w:p>
        </w:tc>
        <w:tc>
          <w:tcPr>
            <w:tcW w:w="1418" w:type="dxa"/>
            <w:gridSpan w:val="2"/>
            <w:vMerge/>
          </w:tcPr>
          <w:p w:rsidR="00EC18A3" w:rsidRPr="00EC18A3" w:rsidRDefault="00EC18A3" w:rsidP="00EC18A3">
            <w:pPr>
              <w:jc w:val="center"/>
              <w:rPr>
                <w:rFonts w:ascii="Times New Roman" w:eastAsia="Calibri" w:hAnsi="Times New Roman" w:cs="Times New Roman"/>
              </w:rPr>
            </w:pPr>
          </w:p>
        </w:tc>
        <w:tc>
          <w:tcPr>
            <w:tcW w:w="1276" w:type="dxa"/>
          </w:tcPr>
          <w:p w:rsidR="00380BB7"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 xml:space="preserve">2020 </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год</w:t>
            </w:r>
          </w:p>
        </w:tc>
        <w:tc>
          <w:tcPr>
            <w:tcW w:w="1275" w:type="dxa"/>
          </w:tcPr>
          <w:p w:rsidR="008B5B2E"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 xml:space="preserve">2021 </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год</w:t>
            </w:r>
          </w:p>
        </w:tc>
        <w:tc>
          <w:tcPr>
            <w:tcW w:w="1134" w:type="dxa"/>
          </w:tcPr>
          <w:p w:rsidR="00350DFE"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 xml:space="preserve">2022 </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год</w:t>
            </w:r>
          </w:p>
        </w:tc>
        <w:tc>
          <w:tcPr>
            <w:tcW w:w="851" w:type="dxa"/>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2023 год</w:t>
            </w:r>
          </w:p>
        </w:tc>
        <w:tc>
          <w:tcPr>
            <w:tcW w:w="850" w:type="dxa"/>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2024 год</w:t>
            </w:r>
          </w:p>
        </w:tc>
        <w:tc>
          <w:tcPr>
            <w:tcW w:w="851" w:type="dxa"/>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bCs/>
                <w:lang w:eastAsia="ru-RU"/>
              </w:rPr>
            </w:pPr>
            <w:r w:rsidRPr="00CF73D4">
              <w:rPr>
                <w:rFonts w:ascii="Times New Roman" w:eastAsia="Times New Roman" w:hAnsi="Times New Roman" w:cs="Times New Roman"/>
                <w:bCs/>
                <w:lang w:eastAsia="ru-RU"/>
              </w:rPr>
              <w:t>2025 год</w:t>
            </w:r>
          </w:p>
        </w:tc>
        <w:tc>
          <w:tcPr>
            <w:tcW w:w="1276" w:type="dxa"/>
            <w:vMerge/>
          </w:tcPr>
          <w:p w:rsidR="00EC18A3" w:rsidRPr="00CF73D4" w:rsidRDefault="00EC18A3" w:rsidP="00EC18A3">
            <w:pPr>
              <w:jc w:val="center"/>
              <w:rPr>
                <w:rFonts w:ascii="Times New Roman" w:eastAsia="Calibri" w:hAnsi="Times New Roman" w:cs="Times New Roman"/>
                <w:lang w:val="en-US"/>
              </w:rPr>
            </w:pPr>
          </w:p>
        </w:tc>
        <w:tc>
          <w:tcPr>
            <w:tcW w:w="1559" w:type="dxa"/>
            <w:vMerge/>
          </w:tcPr>
          <w:p w:rsidR="00EC18A3" w:rsidRPr="00CF73D4" w:rsidRDefault="00EC18A3" w:rsidP="00EC18A3">
            <w:pPr>
              <w:jc w:val="center"/>
              <w:rPr>
                <w:rFonts w:ascii="Times New Roman" w:eastAsia="Calibri" w:hAnsi="Times New Roman" w:cs="Times New Roman"/>
              </w:rPr>
            </w:pPr>
          </w:p>
        </w:tc>
      </w:tr>
      <w:tr w:rsidR="00EC18A3" w:rsidRPr="00CF73D4" w:rsidTr="00C47E17">
        <w:tc>
          <w:tcPr>
            <w:tcW w:w="15877" w:type="dxa"/>
            <w:gridSpan w:val="13"/>
          </w:tcPr>
          <w:p w:rsidR="00EC18A3" w:rsidRPr="00CF73D4" w:rsidRDefault="00EC18A3" w:rsidP="00A67FFB">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Муниципальная программа «Комплексное развитие сельских территорий Холмогорског</w:t>
            </w:r>
            <w:r w:rsidR="00A67FFB">
              <w:rPr>
                <w:rFonts w:ascii="Times New Roman" w:eastAsia="Times New Roman" w:hAnsi="Times New Roman" w:cs="Times New Roman"/>
                <w:lang w:eastAsia="ru-RU"/>
              </w:rPr>
              <w:t>о муниципального района на 2020–</w:t>
            </w:r>
            <w:r w:rsidRPr="00CF73D4">
              <w:rPr>
                <w:rFonts w:ascii="Times New Roman" w:eastAsia="Times New Roman" w:hAnsi="Times New Roman" w:cs="Times New Roman"/>
                <w:lang w:eastAsia="ru-RU"/>
              </w:rPr>
              <w:t>2025 годы»</w:t>
            </w:r>
          </w:p>
        </w:tc>
      </w:tr>
      <w:tr w:rsidR="00EC18A3" w:rsidRPr="00CF73D4" w:rsidTr="00C47E17">
        <w:tc>
          <w:tcPr>
            <w:tcW w:w="15877" w:type="dxa"/>
            <w:gridSpan w:val="13"/>
          </w:tcPr>
          <w:p w:rsidR="00EC18A3" w:rsidRPr="00CF73D4" w:rsidRDefault="00EC18A3" w:rsidP="00A67FFB">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Цель муниципальной программы: Обеспечение социально-экономического развития и повышение качества жизни сельского населения на территории Холмогорского муниципального района</w:t>
            </w:r>
          </w:p>
        </w:tc>
      </w:tr>
      <w:tr w:rsidR="00EC18A3" w:rsidRPr="00CF73D4" w:rsidTr="00C47E17">
        <w:tc>
          <w:tcPr>
            <w:tcW w:w="15877" w:type="dxa"/>
            <w:gridSpan w:val="13"/>
          </w:tcPr>
          <w:p w:rsidR="00EC18A3" w:rsidRPr="003D1DFE" w:rsidRDefault="00EC18A3" w:rsidP="003D1DFE">
            <w:pPr>
              <w:widowControl w:val="0"/>
              <w:autoSpaceDE w:val="0"/>
              <w:autoSpaceDN w:val="0"/>
              <w:spacing w:after="0" w:line="240" w:lineRule="auto"/>
              <w:jc w:val="center"/>
              <w:rPr>
                <w:rFonts w:ascii="Times New Roman" w:eastAsia="Calibri" w:hAnsi="Times New Roman" w:cs="Times New Roman"/>
              </w:rPr>
            </w:pPr>
            <w:r w:rsidRPr="00CF73D4">
              <w:rPr>
                <w:rFonts w:ascii="Times New Roman" w:eastAsia="Times New Roman" w:hAnsi="Times New Roman" w:cs="Times New Roman"/>
                <w:lang w:eastAsia="ru-RU"/>
              </w:rPr>
              <w:t xml:space="preserve">Задача № 1 – </w:t>
            </w:r>
            <w:r w:rsidRPr="00CF73D4">
              <w:rPr>
                <w:rFonts w:ascii="Times New Roman" w:eastAsia="Calibri" w:hAnsi="Times New Roman" w:cs="Times New Roman"/>
              </w:rPr>
              <w:t>улучшение условий сельского населения и обеспечение доступным жильем граждан, проживающих на сельских территория</w:t>
            </w:r>
            <w:r>
              <w:rPr>
                <w:rFonts w:ascii="Times New Roman" w:eastAsia="Calibri" w:hAnsi="Times New Roman" w:cs="Times New Roman"/>
              </w:rPr>
              <w:t>х</w:t>
            </w:r>
          </w:p>
        </w:tc>
      </w:tr>
      <w:tr w:rsidR="00EC18A3" w:rsidRPr="00CF73D4" w:rsidTr="00C47E17">
        <w:tc>
          <w:tcPr>
            <w:tcW w:w="1702" w:type="dxa"/>
            <w:vMerge w:val="restart"/>
          </w:tcPr>
          <w:p w:rsidR="00EC18A3" w:rsidRPr="00CF73D4" w:rsidRDefault="00A67FFB" w:rsidP="00A67FF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EC18A3" w:rsidRPr="00CF73D4">
              <w:rPr>
                <w:rFonts w:ascii="Times New Roman" w:eastAsia="Times New Roman" w:hAnsi="Times New Roman" w:cs="Times New Roman"/>
                <w:lang w:eastAsia="ru-RU"/>
              </w:rPr>
              <w:t xml:space="preserve">Улучшение жилищных условий граждан, проживающих в сельской местности </w:t>
            </w: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Pr>
          <w:p w:rsidR="00EC18A3" w:rsidRPr="007E172F" w:rsidRDefault="00B63BBE" w:rsidP="00F64CEE">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59</w:t>
            </w:r>
            <w:r>
              <w:rPr>
                <w:rFonts w:ascii="Times New Roman" w:eastAsia="Times New Roman" w:hAnsi="Times New Roman" w:cs="Times New Roman"/>
                <w:lang w:val="en-US" w:eastAsia="ru-RU"/>
              </w:rPr>
              <w:t>3</w:t>
            </w:r>
            <w:r w:rsidR="00C353E0">
              <w:rPr>
                <w:rFonts w:ascii="Times New Roman" w:eastAsia="Times New Roman" w:hAnsi="Times New Roman" w:cs="Times New Roman"/>
                <w:lang w:eastAsia="ru-RU"/>
              </w:rPr>
              <w:t>9,30408</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2667,66847</w:t>
            </w:r>
          </w:p>
        </w:tc>
        <w:tc>
          <w:tcPr>
            <w:tcW w:w="1275" w:type="dxa"/>
          </w:tcPr>
          <w:p w:rsidR="00EC18A3" w:rsidRPr="00CF73D4" w:rsidRDefault="00924BE7"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3171,63561</w:t>
            </w:r>
          </w:p>
        </w:tc>
        <w:tc>
          <w:tcPr>
            <w:tcW w:w="1134" w:type="dxa"/>
          </w:tcPr>
          <w:p w:rsidR="00EC18A3" w:rsidRPr="00CF73D4" w:rsidRDefault="00B63BBE"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w:t>
            </w:r>
            <w:r w:rsidR="00EC18A3" w:rsidRPr="00CF73D4">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1276" w:type="dxa"/>
            <w:vMerge w:val="restart"/>
          </w:tcPr>
          <w:p w:rsidR="003D1DFE" w:rsidRDefault="00EC18A3" w:rsidP="00F64CEE">
            <w:pPr>
              <w:spacing w:after="0" w:line="240" w:lineRule="auto"/>
              <w:jc w:val="center"/>
              <w:rPr>
                <w:rFonts w:ascii="Times New Roman" w:eastAsia="Times New Roman" w:hAnsi="Times New Roman" w:cs="Times New Roman"/>
                <w:color w:val="000000"/>
                <w:lang w:eastAsia="ru-RU"/>
              </w:rPr>
            </w:pPr>
            <w:proofErr w:type="gramStart"/>
            <w:r w:rsidRPr="00CF73D4">
              <w:rPr>
                <w:rFonts w:ascii="Times New Roman" w:eastAsia="Times New Roman" w:hAnsi="Times New Roman" w:cs="Times New Roman"/>
                <w:color w:val="000000"/>
                <w:lang w:eastAsia="ru-RU"/>
              </w:rPr>
              <w:t>Ввод (</w:t>
            </w:r>
            <w:proofErr w:type="spellStart"/>
            <w:r w:rsidRPr="00CF73D4">
              <w:rPr>
                <w:rFonts w:ascii="Times New Roman" w:eastAsia="Times New Roman" w:hAnsi="Times New Roman" w:cs="Times New Roman"/>
                <w:color w:val="000000"/>
                <w:lang w:eastAsia="ru-RU"/>
              </w:rPr>
              <w:t>приоб</w:t>
            </w:r>
            <w:proofErr w:type="spellEnd"/>
            <w:proofErr w:type="gramEnd"/>
          </w:p>
          <w:p w:rsidR="00EC18A3" w:rsidRPr="00CF73D4" w:rsidRDefault="00EC18A3" w:rsidP="00F64CEE">
            <w:pPr>
              <w:spacing w:after="0" w:line="240" w:lineRule="auto"/>
              <w:jc w:val="center"/>
              <w:rPr>
                <w:rFonts w:ascii="Times New Roman" w:eastAsia="Times New Roman" w:hAnsi="Times New Roman" w:cs="Times New Roman"/>
                <w:color w:val="000000"/>
                <w:lang w:eastAsia="ru-RU"/>
              </w:rPr>
            </w:pPr>
            <w:proofErr w:type="spellStart"/>
            <w:proofErr w:type="gramStart"/>
            <w:r w:rsidRPr="00CF73D4">
              <w:rPr>
                <w:rFonts w:ascii="Times New Roman" w:eastAsia="Times New Roman" w:hAnsi="Times New Roman" w:cs="Times New Roman"/>
                <w:color w:val="000000"/>
                <w:lang w:eastAsia="ru-RU"/>
              </w:rPr>
              <w:t>ретение</w:t>
            </w:r>
            <w:proofErr w:type="spellEnd"/>
            <w:r w:rsidRPr="00CF73D4">
              <w:rPr>
                <w:rFonts w:ascii="Times New Roman" w:eastAsia="Times New Roman" w:hAnsi="Times New Roman" w:cs="Times New Roman"/>
                <w:color w:val="000000"/>
                <w:lang w:eastAsia="ru-RU"/>
              </w:rPr>
              <w:t>)</w:t>
            </w:r>
            <w:proofErr w:type="gramEnd"/>
          </w:p>
          <w:p w:rsidR="00EC18A3" w:rsidRPr="00CF73D4" w:rsidRDefault="00EC18A3" w:rsidP="00F64CEE">
            <w:pPr>
              <w:spacing w:after="0" w:line="240" w:lineRule="auto"/>
              <w:jc w:val="center"/>
              <w:rPr>
                <w:rFonts w:ascii="Times New Roman" w:eastAsia="Times New Roman" w:hAnsi="Times New Roman" w:cs="Times New Roman"/>
                <w:color w:val="000000"/>
                <w:lang w:eastAsia="ru-RU"/>
              </w:rPr>
            </w:pPr>
            <w:smartTag w:uri="urn:schemas-microsoft-com:office:smarttags" w:element="metricconverter">
              <w:smartTagPr>
                <w:attr w:name="ProductID" w:val="972 кв. метров"/>
              </w:smartTagPr>
              <w:r w:rsidRPr="00CF73D4">
                <w:rPr>
                  <w:rFonts w:ascii="Times New Roman" w:eastAsia="Times New Roman" w:hAnsi="Times New Roman" w:cs="Times New Roman"/>
                  <w:color w:val="000000"/>
                  <w:lang w:eastAsia="ru-RU"/>
                </w:rPr>
                <w:t>972 кв. метров</w:t>
              </w:r>
            </w:smartTag>
            <w:r w:rsidRPr="00CF73D4">
              <w:rPr>
                <w:rFonts w:ascii="Times New Roman" w:eastAsia="Times New Roman" w:hAnsi="Times New Roman" w:cs="Times New Roman"/>
                <w:color w:val="000000"/>
                <w:lang w:eastAsia="ru-RU"/>
              </w:rPr>
              <w:t xml:space="preserve"> жилья;</w:t>
            </w:r>
          </w:p>
          <w:p w:rsidR="00350DFE" w:rsidRDefault="00EC18A3" w:rsidP="00F64CE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F73D4">
              <w:rPr>
                <w:rFonts w:ascii="Times New Roman" w:eastAsia="Times New Roman" w:hAnsi="Times New Roman" w:cs="Times New Roman"/>
                <w:color w:val="000000"/>
                <w:lang w:eastAsia="ru-RU"/>
              </w:rPr>
              <w:t xml:space="preserve">улучшение жилищных условий для 18 семей, </w:t>
            </w:r>
            <w:proofErr w:type="gramStart"/>
            <w:r w:rsidRPr="00CF73D4">
              <w:rPr>
                <w:rFonts w:ascii="Times New Roman" w:eastAsia="Times New Roman" w:hAnsi="Times New Roman" w:cs="Times New Roman"/>
                <w:color w:val="000000"/>
                <w:lang w:eastAsia="ru-RU"/>
              </w:rPr>
              <w:t>проживаю</w:t>
            </w:r>
            <w:r w:rsidR="003D1DFE">
              <w:rPr>
                <w:rFonts w:ascii="Times New Roman" w:eastAsia="Times New Roman" w:hAnsi="Times New Roman" w:cs="Times New Roman"/>
                <w:color w:val="000000"/>
                <w:lang w:eastAsia="ru-RU"/>
              </w:rPr>
              <w:t xml:space="preserve"> </w:t>
            </w:r>
            <w:proofErr w:type="spellStart"/>
            <w:r w:rsidRPr="00CF73D4">
              <w:rPr>
                <w:rFonts w:ascii="Times New Roman" w:eastAsia="Times New Roman" w:hAnsi="Times New Roman" w:cs="Times New Roman"/>
                <w:color w:val="000000"/>
                <w:lang w:eastAsia="ru-RU"/>
              </w:rPr>
              <w:lastRenderedPageBreak/>
              <w:t>щих</w:t>
            </w:r>
            <w:proofErr w:type="spellEnd"/>
            <w:proofErr w:type="gramEnd"/>
            <w:r w:rsidRPr="00CF73D4">
              <w:rPr>
                <w:rFonts w:ascii="Times New Roman" w:eastAsia="Times New Roman" w:hAnsi="Times New Roman" w:cs="Times New Roman"/>
                <w:color w:val="000000"/>
                <w:lang w:eastAsia="ru-RU"/>
              </w:rPr>
              <w:t xml:space="preserve"> и работаю</w:t>
            </w:r>
          </w:p>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F73D4">
              <w:rPr>
                <w:rFonts w:ascii="Times New Roman" w:eastAsia="Times New Roman" w:hAnsi="Times New Roman" w:cs="Times New Roman"/>
                <w:color w:val="000000"/>
                <w:lang w:eastAsia="ru-RU"/>
              </w:rPr>
              <w:t>щих</w:t>
            </w:r>
            <w:proofErr w:type="spellEnd"/>
            <w:r w:rsidRPr="00CF73D4">
              <w:rPr>
                <w:rFonts w:ascii="Times New Roman" w:eastAsia="Times New Roman" w:hAnsi="Times New Roman" w:cs="Times New Roman"/>
                <w:color w:val="000000"/>
                <w:lang w:eastAsia="ru-RU"/>
              </w:rPr>
              <w:t xml:space="preserve"> в сельских территориях</w:t>
            </w:r>
            <w:r w:rsidRPr="00CF73D4">
              <w:rPr>
                <w:rFonts w:ascii="Times New Roman" w:eastAsia="Times New Roman" w:hAnsi="Times New Roman" w:cs="Times New Roman"/>
                <w:lang w:eastAsia="ru-RU"/>
              </w:rPr>
              <w:t>.</w:t>
            </w:r>
          </w:p>
          <w:p w:rsidR="00EC18A3" w:rsidRPr="00CF73D4" w:rsidRDefault="00EC18A3" w:rsidP="00F64CEE">
            <w:pPr>
              <w:spacing w:after="0" w:line="240" w:lineRule="auto"/>
              <w:jc w:val="center"/>
              <w:rPr>
                <w:rFonts w:ascii="Times New Roman" w:eastAsia="Times New Roman" w:hAnsi="Times New Roman" w:cs="Times New Roman"/>
                <w:color w:val="000000"/>
                <w:lang w:eastAsia="ru-RU"/>
              </w:rPr>
            </w:pPr>
          </w:p>
        </w:tc>
        <w:tc>
          <w:tcPr>
            <w:tcW w:w="1559" w:type="dxa"/>
            <w:vMerge w:val="restart"/>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lastRenderedPageBreak/>
              <w:t xml:space="preserve">Показатель </w:t>
            </w:r>
            <w:r>
              <w:rPr>
                <w:rFonts w:ascii="Times New Roman" w:eastAsia="Times New Roman" w:hAnsi="Times New Roman" w:cs="Times New Roman"/>
                <w:lang w:eastAsia="ru-RU"/>
              </w:rPr>
              <w:t xml:space="preserve">1.1 </w:t>
            </w:r>
            <w:r w:rsidRPr="00CF73D4">
              <w:rPr>
                <w:rFonts w:ascii="Times New Roman" w:eastAsia="Times New Roman" w:hAnsi="Times New Roman" w:cs="Times New Roman"/>
                <w:lang w:eastAsia="ru-RU"/>
              </w:rPr>
              <w:t xml:space="preserve">перечня целевых показателей </w:t>
            </w:r>
            <w:proofErr w:type="spellStart"/>
            <w:proofErr w:type="gramStart"/>
            <w:r w:rsidRPr="00CF73D4">
              <w:rPr>
                <w:rFonts w:ascii="Times New Roman" w:eastAsia="Times New Roman" w:hAnsi="Times New Roman" w:cs="Times New Roman"/>
                <w:lang w:eastAsia="ru-RU"/>
              </w:rPr>
              <w:t>муниципаль</w:t>
            </w:r>
            <w:proofErr w:type="spellEnd"/>
            <w:r w:rsidR="00350DFE">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t>ной</w:t>
            </w:r>
            <w:proofErr w:type="gramEnd"/>
            <w:r w:rsidRPr="00CF73D4">
              <w:rPr>
                <w:rFonts w:ascii="Times New Roman" w:eastAsia="Times New Roman" w:hAnsi="Times New Roman" w:cs="Times New Roman"/>
                <w:lang w:eastAsia="ru-RU"/>
              </w:rPr>
              <w:t xml:space="preserve"> программы МО «</w:t>
            </w:r>
            <w:proofErr w:type="spellStart"/>
            <w:r w:rsidRPr="00CF73D4">
              <w:rPr>
                <w:rFonts w:ascii="Times New Roman" w:eastAsia="Times New Roman" w:hAnsi="Times New Roman" w:cs="Times New Roman"/>
                <w:lang w:eastAsia="ru-RU"/>
              </w:rPr>
              <w:t>Холмогорс</w:t>
            </w:r>
            <w:proofErr w:type="spellEnd"/>
            <w:r w:rsidR="00350DFE">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t xml:space="preserve">кий </w:t>
            </w:r>
            <w:proofErr w:type="spellStart"/>
            <w:r w:rsidRPr="00CF73D4">
              <w:rPr>
                <w:rFonts w:ascii="Times New Roman" w:eastAsia="Times New Roman" w:hAnsi="Times New Roman" w:cs="Times New Roman"/>
                <w:lang w:eastAsia="ru-RU"/>
              </w:rPr>
              <w:t>муниципаль</w:t>
            </w:r>
            <w:proofErr w:type="spellEnd"/>
            <w:r w:rsidR="00350DFE">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ный</w:t>
            </w:r>
            <w:proofErr w:type="spellEnd"/>
            <w:r w:rsidRPr="00CF73D4">
              <w:rPr>
                <w:rFonts w:ascii="Times New Roman" w:eastAsia="Times New Roman" w:hAnsi="Times New Roman" w:cs="Times New Roman"/>
                <w:lang w:eastAsia="ru-RU"/>
              </w:rPr>
              <w:t xml:space="preserve"> район» </w:t>
            </w:r>
            <w:r w:rsidRPr="00CF73D4">
              <w:rPr>
                <w:rFonts w:ascii="Times New Roman" w:eastAsia="Times New Roman" w:hAnsi="Times New Roman" w:cs="Times New Roman"/>
                <w:lang w:eastAsia="ru-RU"/>
              </w:rPr>
              <w:lastRenderedPageBreak/>
              <w:t>«Комплекс</w:t>
            </w:r>
            <w:r w:rsidR="00350DFE">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ное</w:t>
            </w:r>
            <w:proofErr w:type="spellEnd"/>
            <w:r w:rsidRPr="00CF73D4">
              <w:rPr>
                <w:rFonts w:ascii="Times New Roman" w:eastAsia="Times New Roman" w:hAnsi="Times New Roman" w:cs="Times New Roman"/>
                <w:lang w:eastAsia="ru-RU"/>
              </w:rPr>
              <w:t xml:space="preserve"> развитие сельских территорий </w:t>
            </w:r>
            <w:proofErr w:type="spellStart"/>
            <w:r w:rsidRPr="00CF73D4">
              <w:rPr>
                <w:rFonts w:ascii="Times New Roman" w:eastAsia="Times New Roman" w:hAnsi="Times New Roman" w:cs="Times New Roman"/>
                <w:lang w:eastAsia="ru-RU"/>
              </w:rPr>
              <w:t>Холмогорско</w:t>
            </w:r>
            <w:proofErr w:type="spellEnd"/>
            <w:r w:rsidR="00350DFE">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го</w:t>
            </w:r>
            <w:proofErr w:type="spellEnd"/>
            <w:r w:rsidRPr="00CF73D4">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муници</w:t>
            </w:r>
            <w:proofErr w:type="spellEnd"/>
            <w:r w:rsidR="00350DFE">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пального</w:t>
            </w:r>
            <w:proofErr w:type="spellEnd"/>
            <w:r w:rsidRPr="00CF73D4">
              <w:rPr>
                <w:rFonts w:ascii="Times New Roman" w:eastAsia="Times New Roman" w:hAnsi="Times New Roman" w:cs="Times New Roman"/>
                <w:lang w:eastAsia="ru-RU"/>
              </w:rPr>
              <w:t xml:space="preserve"> района на 2020-2025 годы» (далее – Перечень)</w:t>
            </w: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Pr>
          <w:p w:rsidR="00EC18A3" w:rsidRPr="00CF73D4" w:rsidRDefault="00C353E0"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1423,98938</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830,46846</w:t>
            </w:r>
          </w:p>
        </w:tc>
        <w:tc>
          <w:tcPr>
            <w:tcW w:w="1275" w:type="dxa"/>
          </w:tcPr>
          <w:p w:rsidR="00EC18A3" w:rsidRPr="00924BE7" w:rsidRDefault="00924BE7"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593</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52092</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Pr>
          <w:p w:rsidR="00EC18A3" w:rsidRPr="00CF73D4" w:rsidRDefault="00C353E0"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4355,3147</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1807,20001</w:t>
            </w:r>
          </w:p>
        </w:tc>
        <w:tc>
          <w:tcPr>
            <w:tcW w:w="1275" w:type="dxa"/>
          </w:tcPr>
          <w:p w:rsidR="00EC18A3" w:rsidRPr="00CF73D4" w:rsidRDefault="00924BE7"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2548,11469</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Pr>
          <w:p w:rsidR="00EC18A3" w:rsidRPr="00CF73D4" w:rsidRDefault="00B63BBE"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6</w:t>
            </w:r>
            <w:r w:rsidR="00EC18A3" w:rsidRPr="00CF73D4">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w:t>
            </w:r>
            <w:r w:rsidRPr="00CF73D4">
              <w:rPr>
                <w:rFonts w:ascii="Times New Roman" w:eastAsia="Times New Roman" w:hAnsi="Times New Roman" w:cs="Times New Roman"/>
                <w:lang w:val="en-US" w:eastAsia="ru-RU"/>
              </w:rPr>
              <w:t>0</w:t>
            </w:r>
            <w:r w:rsidRPr="00CF73D4">
              <w:rPr>
                <w:rFonts w:ascii="Times New Roman" w:eastAsia="Times New Roman" w:hAnsi="Times New Roman" w:cs="Times New Roman"/>
                <w:lang w:eastAsia="ru-RU"/>
              </w:rPr>
              <w:t>,0</w:t>
            </w:r>
          </w:p>
        </w:tc>
        <w:tc>
          <w:tcPr>
            <w:tcW w:w="1134" w:type="dxa"/>
          </w:tcPr>
          <w:p w:rsidR="00EC18A3" w:rsidRPr="00CF73D4" w:rsidRDefault="00B63BBE"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w:t>
            </w:r>
            <w:r w:rsidR="00EC18A3" w:rsidRPr="00CF73D4">
              <w:rPr>
                <w:rFonts w:ascii="Times New Roman" w:eastAsia="Times New Roman" w:hAnsi="Times New Roman" w:cs="Times New Roman"/>
                <w:lang w:val="en-US" w:eastAsia="ru-RU"/>
              </w:rPr>
              <w:t>0</w:t>
            </w:r>
            <w:r w:rsidR="00EC18A3" w:rsidRPr="00CF73D4">
              <w:rPr>
                <w:rFonts w:ascii="Times New Roman" w:eastAsia="Times New Roman" w:hAnsi="Times New Roman" w:cs="Times New Roman"/>
                <w:lang w:eastAsia="ru-RU"/>
              </w:rPr>
              <w:t>,0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380BB7"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бюджеты муниципальных образований  сельских </w:t>
            </w:r>
            <w:r w:rsidRPr="00CF73D4">
              <w:rPr>
                <w:rFonts w:ascii="Times New Roman" w:eastAsia="Times New Roman" w:hAnsi="Times New Roman" w:cs="Times New Roman"/>
                <w:lang w:eastAsia="ru-RU"/>
              </w:rPr>
              <w:lastRenderedPageBreak/>
              <w:t>поселений</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5877" w:type="dxa"/>
            <w:gridSpan w:val="13"/>
          </w:tcPr>
          <w:p w:rsidR="00EC18A3" w:rsidRPr="00CF73D4" w:rsidRDefault="00F64CEE" w:rsidP="003D1DF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Задача № 2</w:t>
            </w:r>
            <w:r w:rsidR="00EC18A3" w:rsidRPr="00CF73D4">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EC18A3" w:rsidRPr="00CF73D4">
              <w:rPr>
                <w:rFonts w:ascii="Times New Roman" w:eastAsia="Times New Roman" w:hAnsi="Times New Roman" w:cs="Times New Roman"/>
              </w:rPr>
              <w:t>обеспечение сельскохозяйственных товаропроизводителей квалифицированными специалистами</w:t>
            </w:r>
          </w:p>
          <w:p w:rsidR="00EC18A3" w:rsidRPr="00CF73D4" w:rsidRDefault="00EC18A3" w:rsidP="00EC18A3">
            <w:pPr>
              <w:spacing w:after="0" w:line="240" w:lineRule="auto"/>
              <w:rPr>
                <w:rFonts w:ascii="Times New Roman" w:eastAsia="Times New Roman" w:hAnsi="Times New Roman" w:cs="Times New Roman"/>
                <w:lang w:eastAsia="ru-RU"/>
              </w:rPr>
            </w:pPr>
          </w:p>
        </w:tc>
      </w:tr>
      <w:tr w:rsidR="00EC18A3" w:rsidRPr="00CF73D4" w:rsidTr="00C47E17">
        <w:tc>
          <w:tcPr>
            <w:tcW w:w="1702" w:type="dxa"/>
            <w:vMerge w:val="restart"/>
          </w:tcPr>
          <w:p w:rsidR="00EC18A3" w:rsidRPr="00CF73D4" w:rsidRDefault="00EC18A3" w:rsidP="00BD7EEE">
            <w:pPr>
              <w:autoSpaceDE w:val="0"/>
              <w:autoSpaceDN w:val="0"/>
              <w:adjustRightInd w:val="0"/>
              <w:spacing w:after="0" w:line="240" w:lineRule="auto"/>
              <w:jc w:val="both"/>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2.1.</w:t>
            </w:r>
            <w:r w:rsidRPr="00CF73D4">
              <w:rPr>
                <w:rFonts w:ascii="Times New Roman" w:eastAsia="Calibri" w:hAnsi="Times New Roman" w:cs="Times New Roman"/>
              </w:rPr>
              <w:t xml:space="preserve"> </w:t>
            </w:r>
            <w:r w:rsidR="00BD7EEE">
              <w:rPr>
                <w:rFonts w:ascii="Times New Roman" w:eastAsia="Times New Roman" w:hAnsi="Times New Roman" w:cs="Times New Roman"/>
                <w:lang w:eastAsia="ru-RU"/>
              </w:rPr>
              <w:t xml:space="preserve">Развитие  рынка </w:t>
            </w:r>
            <w:r w:rsidRPr="00CF73D4">
              <w:rPr>
                <w:rFonts w:ascii="Times New Roman" w:eastAsia="Times New Roman" w:hAnsi="Times New Roman" w:cs="Times New Roman"/>
                <w:lang w:eastAsia="ru-RU"/>
              </w:rPr>
              <w:t>труда  (кадрового потенциала) на сельских территориях</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p w:rsidR="00EC18A3" w:rsidRPr="00CF73D4" w:rsidRDefault="00380BB7" w:rsidP="00EC18A3">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с</w:t>
            </w:r>
            <w:r w:rsidR="00EC18A3" w:rsidRPr="00CF73D4">
              <w:rPr>
                <w:rFonts w:ascii="Times New Roman" w:eastAsia="Calibri" w:hAnsi="Times New Roman" w:cs="Times New Roman"/>
              </w:rPr>
              <w:t>ельскохозяйст</w:t>
            </w:r>
            <w:proofErr w:type="spellEnd"/>
            <w:r>
              <w:rPr>
                <w:rFonts w:ascii="Times New Roman" w:eastAsia="Calibri" w:hAnsi="Times New Roman" w:cs="Times New Roman"/>
              </w:rPr>
              <w:t xml:space="preserve"> </w:t>
            </w:r>
            <w:r w:rsidR="00EC18A3" w:rsidRPr="00CF73D4">
              <w:rPr>
                <w:rFonts w:ascii="Times New Roman" w:eastAsia="Calibri" w:hAnsi="Times New Roman" w:cs="Times New Roman"/>
              </w:rPr>
              <w:t>венные</w:t>
            </w:r>
            <w:proofErr w:type="gramEnd"/>
            <w:r w:rsidR="00EC18A3" w:rsidRPr="00CF73D4">
              <w:rPr>
                <w:rFonts w:ascii="Times New Roman" w:eastAsia="Calibri" w:hAnsi="Times New Roman" w:cs="Times New Roman"/>
              </w:rPr>
              <w:t xml:space="preserve"> товаропроизводители</w:t>
            </w: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Pr>
          <w:p w:rsidR="00EC18A3" w:rsidRPr="00CF73D4" w:rsidRDefault="00B63BBE"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w:t>
            </w:r>
            <w:r w:rsidR="00EC18A3" w:rsidRPr="00CF73D4">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1276" w:type="dxa"/>
            <w:vMerge w:val="restart"/>
          </w:tcPr>
          <w:p w:rsidR="00350DFE" w:rsidRDefault="00EC18A3" w:rsidP="00F64CEE">
            <w:pPr>
              <w:spacing w:after="0" w:line="240" w:lineRule="auto"/>
              <w:jc w:val="center"/>
              <w:rPr>
                <w:rFonts w:ascii="Times New Roman" w:eastAsia="Times New Roman" w:hAnsi="Times New Roman" w:cs="Times New Roman"/>
                <w:color w:val="000000"/>
                <w:lang w:eastAsia="ru-RU"/>
              </w:rPr>
            </w:pPr>
            <w:r w:rsidRPr="00CF73D4">
              <w:rPr>
                <w:rFonts w:ascii="Times New Roman" w:eastAsia="Times New Roman" w:hAnsi="Times New Roman" w:cs="Times New Roman"/>
                <w:color w:val="000000"/>
                <w:lang w:eastAsia="ru-RU"/>
              </w:rPr>
              <w:t xml:space="preserve">Обучение 1 работника </w:t>
            </w:r>
            <w:proofErr w:type="spellStart"/>
            <w:r w:rsidRPr="00CF73D4">
              <w:rPr>
                <w:rFonts w:ascii="Times New Roman" w:eastAsia="Times New Roman" w:hAnsi="Times New Roman" w:cs="Times New Roman"/>
                <w:color w:val="000000"/>
                <w:lang w:eastAsia="ru-RU"/>
              </w:rPr>
              <w:t>сельскохо</w:t>
            </w:r>
            <w:proofErr w:type="spellEnd"/>
          </w:p>
          <w:p w:rsidR="00350DFE" w:rsidRDefault="00350DFE" w:rsidP="00F64CEE">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w:t>
            </w:r>
            <w:r w:rsidR="00EC18A3" w:rsidRPr="00CF73D4">
              <w:rPr>
                <w:rFonts w:ascii="Times New Roman" w:eastAsia="Times New Roman" w:hAnsi="Times New Roman" w:cs="Times New Roman"/>
                <w:color w:val="000000"/>
                <w:lang w:eastAsia="ru-RU"/>
              </w:rPr>
              <w:t>яйствен</w:t>
            </w:r>
            <w:proofErr w:type="spellEnd"/>
          </w:p>
          <w:p w:rsidR="00EC18A3" w:rsidRPr="00CF73D4" w:rsidRDefault="00EC18A3" w:rsidP="00F64CEE">
            <w:pPr>
              <w:spacing w:after="0" w:line="240" w:lineRule="auto"/>
              <w:jc w:val="center"/>
              <w:rPr>
                <w:rFonts w:ascii="Times New Roman" w:eastAsia="Times New Roman" w:hAnsi="Times New Roman" w:cs="Times New Roman"/>
                <w:color w:val="000000"/>
                <w:lang w:eastAsia="ru-RU"/>
              </w:rPr>
            </w:pPr>
            <w:proofErr w:type="spellStart"/>
            <w:r w:rsidRPr="00CF73D4">
              <w:rPr>
                <w:rFonts w:ascii="Times New Roman" w:eastAsia="Times New Roman" w:hAnsi="Times New Roman" w:cs="Times New Roman"/>
                <w:color w:val="000000"/>
                <w:lang w:eastAsia="ru-RU"/>
              </w:rPr>
              <w:t>ных</w:t>
            </w:r>
            <w:proofErr w:type="spellEnd"/>
            <w:r w:rsidRPr="00CF73D4">
              <w:rPr>
                <w:rFonts w:ascii="Times New Roman" w:eastAsia="Times New Roman" w:hAnsi="Times New Roman" w:cs="Times New Roman"/>
                <w:color w:val="000000"/>
                <w:lang w:eastAsia="ru-RU"/>
              </w:rPr>
              <w:t xml:space="preserve"> </w:t>
            </w:r>
            <w:proofErr w:type="spellStart"/>
            <w:proofErr w:type="gramStart"/>
            <w:r w:rsidRPr="00CF73D4">
              <w:rPr>
                <w:rFonts w:ascii="Times New Roman" w:eastAsia="Times New Roman" w:hAnsi="Times New Roman" w:cs="Times New Roman"/>
                <w:color w:val="000000"/>
                <w:lang w:eastAsia="ru-RU"/>
              </w:rPr>
              <w:t>товаропроизводите</w:t>
            </w:r>
            <w:proofErr w:type="spellEnd"/>
            <w:r w:rsidR="00350DFE">
              <w:rPr>
                <w:rFonts w:ascii="Times New Roman" w:eastAsia="Times New Roman" w:hAnsi="Times New Roman" w:cs="Times New Roman"/>
                <w:color w:val="000000"/>
                <w:lang w:eastAsia="ru-RU"/>
              </w:rPr>
              <w:t xml:space="preserve"> </w:t>
            </w:r>
            <w:r w:rsidRPr="00CF73D4">
              <w:rPr>
                <w:rFonts w:ascii="Times New Roman" w:eastAsia="Times New Roman" w:hAnsi="Times New Roman" w:cs="Times New Roman"/>
                <w:color w:val="000000"/>
                <w:lang w:eastAsia="ru-RU"/>
              </w:rPr>
              <w:t>лей</w:t>
            </w:r>
            <w:proofErr w:type="gramEnd"/>
            <w:r w:rsidRPr="00CF73D4">
              <w:rPr>
                <w:rFonts w:ascii="Times New Roman" w:eastAsia="Times New Roman" w:hAnsi="Times New Roman" w:cs="Times New Roman"/>
                <w:color w:val="000000"/>
                <w:lang w:eastAsia="ru-RU"/>
              </w:rPr>
              <w:t xml:space="preserve"> по </w:t>
            </w:r>
            <w:proofErr w:type="spellStart"/>
            <w:r w:rsidRPr="00CF73D4">
              <w:rPr>
                <w:rFonts w:ascii="Times New Roman" w:eastAsia="Times New Roman" w:hAnsi="Times New Roman" w:cs="Times New Roman"/>
                <w:color w:val="000000"/>
                <w:lang w:eastAsia="ru-RU"/>
              </w:rPr>
              <w:t>ученичес</w:t>
            </w:r>
            <w:proofErr w:type="spellEnd"/>
            <w:r w:rsidR="00350DFE">
              <w:rPr>
                <w:rFonts w:ascii="Times New Roman" w:eastAsia="Times New Roman" w:hAnsi="Times New Roman" w:cs="Times New Roman"/>
                <w:color w:val="000000"/>
                <w:lang w:eastAsia="ru-RU"/>
              </w:rPr>
              <w:t xml:space="preserve"> </w:t>
            </w:r>
            <w:r w:rsidRPr="00CF73D4">
              <w:rPr>
                <w:rFonts w:ascii="Times New Roman" w:eastAsia="Times New Roman" w:hAnsi="Times New Roman" w:cs="Times New Roman"/>
                <w:color w:val="000000"/>
                <w:lang w:eastAsia="ru-RU"/>
              </w:rPr>
              <w:t>ким договорам</w:t>
            </w:r>
          </w:p>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2.1</w:t>
            </w:r>
            <w:r w:rsidRPr="00CF73D4">
              <w:rPr>
                <w:rFonts w:ascii="Times New Roman" w:eastAsia="Times New Roman" w:hAnsi="Times New Roman" w:cs="Times New Roman"/>
                <w:lang w:eastAsia="ru-RU"/>
              </w:rPr>
              <w:t xml:space="preserve"> Перечня</w:t>
            </w: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Pr>
          <w:p w:rsidR="00EC18A3" w:rsidRPr="00CF73D4" w:rsidRDefault="00B63BBE"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w:t>
            </w:r>
            <w:r w:rsidR="00EC18A3" w:rsidRPr="00CF73D4">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562"/>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b/>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Pr>
          <w:p w:rsidR="00EC18A3" w:rsidRPr="00CF73D4" w:rsidRDefault="00EC18A3" w:rsidP="00F64CE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5877" w:type="dxa"/>
            <w:gridSpan w:val="13"/>
          </w:tcPr>
          <w:p w:rsidR="00380BB7" w:rsidRDefault="00EC18A3" w:rsidP="00380BB7">
            <w:pPr>
              <w:spacing w:after="0" w:line="240" w:lineRule="auto"/>
              <w:jc w:val="center"/>
              <w:rPr>
                <w:rFonts w:ascii="Times New Roman" w:eastAsia="Times New Roman" w:hAnsi="Times New Roman" w:cs="Times New Roman"/>
              </w:rPr>
            </w:pPr>
            <w:r w:rsidRPr="00CF73D4">
              <w:rPr>
                <w:rFonts w:ascii="Times New Roman" w:eastAsia="Times New Roman" w:hAnsi="Times New Roman" w:cs="Times New Roman"/>
                <w:lang w:eastAsia="ru-RU"/>
              </w:rPr>
              <w:t xml:space="preserve">Задача № 3 – </w:t>
            </w:r>
            <w:r w:rsidRPr="00CF73D4">
              <w:rPr>
                <w:rFonts w:ascii="Times New Roman" w:eastAsia="Times New Roman" w:hAnsi="Times New Roman" w:cs="Times New Roman"/>
              </w:rPr>
              <w:t xml:space="preserve">повышение уровня комплексного обустройства населенных пунктов, расположенных на сельских территориях, объектами </w:t>
            </w:r>
            <w:proofErr w:type="gramStart"/>
            <w:r w:rsidRPr="00CF73D4">
              <w:rPr>
                <w:rFonts w:ascii="Times New Roman" w:eastAsia="Times New Roman" w:hAnsi="Times New Roman" w:cs="Times New Roman"/>
              </w:rPr>
              <w:t>социальной</w:t>
            </w:r>
            <w:proofErr w:type="gramEnd"/>
            <w:r w:rsidRPr="00CF73D4">
              <w:rPr>
                <w:rFonts w:ascii="Times New Roman" w:eastAsia="Times New Roman" w:hAnsi="Times New Roman" w:cs="Times New Roman"/>
              </w:rPr>
              <w:t xml:space="preserve"> </w:t>
            </w:r>
          </w:p>
          <w:p w:rsidR="00EC18A3" w:rsidRDefault="00EC18A3" w:rsidP="00380BB7">
            <w:pPr>
              <w:spacing w:after="0" w:line="240" w:lineRule="auto"/>
              <w:jc w:val="center"/>
              <w:rPr>
                <w:rFonts w:ascii="Times New Roman" w:eastAsia="Times New Roman" w:hAnsi="Times New Roman" w:cs="Times New Roman"/>
              </w:rPr>
            </w:pPr>
            <w:r w:rsidRPr="00CF73D4">
              <w:rPr>
                <w:rFonts w:ascii="Times New Roman" w:eastAsia="Times New Roman" w:hAnsi="Times New Roman" w:cs="Times New Roman"/>
              </w:rPr>
              <w:t>и инженерной инфраструктуры</w:t>
            </w:r>
          </w:p>
          <w:p w:rsidR="00380BB7" w:rsidRPr="00CF73D4" w:rsidRDefault="00380BB7" w:rsidP="00380BB7">
            <w:pPr>
              <w:spacing w:after="0" w:line="240" w:lineRule="auto"/>
              <w:jc w:val="center"/>
              <w:rPr>
                <w:rFonts w:ascii="Times New Roman" w:eastAsia="Times New Roman" w:hAnsi="Times New Roman" w:cs="Times New Roman"/>
                <w:lang w:eastAsia="ru-RU"/>
              </w:rPr>
            </w:pPr>
          </w:p>
        </w:tc>
      </w:tr>
      <w:tr w:rsidR="00EC18A3" w:rsidRPr="00CF73D4" w:rsidTr="00C47E17">
        <w:trPr>
          <w:trHeight w:val="240"/>
        </w:trPr>
        <w:tc>
          <w:tcPr>
            <w:tcW w:w="1702" w:type="dxa"/>
            <w:vMerge w:val="restart"/>
          </w:tcPr>
          <w:p w:rsidR="00EC18A3" w:rsidRPr="00CF73D4" w:rsidRDefault="00BD7EEE" w:rsidP="00BD7EE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EC18A3" w:rsidRPr="00CF73D4">
              <w:rPr>
                <w:rFonts w:ascii="Times New Roman" w:eastAsia="Times New Roman" w:hAnsi="Times New Roman" w:cs="Times New Roman"/>
                <w:lang w:eastAsia="ru-RU"/>
              </w:rPr>
              <w:t xml:space="preserve"> Развитие инженерной инфраструктуры на сельских территориях</w:t>
            </w: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CF73D4" w:rsidRDefault="00C86DDA"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13224,288</w:t>
            </w:r>
            <w:r w:rsidR="00E17F94">
              <w:rPr>
                <w:rFonts w:ascii="Times New Roman" w:eastAsia="Times New Roman" w:hAnsi="Times New Roman" w:cs="Times New Roman"/>
                <w:lang w:eastAsia="ru-RU"/>
              </w:rPr>
              <w:t>7</w:t>
            </w:r>
            <w:r>
              <w:rPr>
                <w:rFonts w:ascii="Times New Roman" w:eastAsia="Times New Roman" w:hAnsi="Times New Roman" w:cs="Times New Roman"/>
                <w:lang w:eastAsia="ru-RU"/>
              </w:rPr>
              <w:t>7</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6500,0</w:t>
            </w:r>
          </w:p>
        </w:tc>
        <w:tc>
          <w:tcPr>
            <w:tcW w:w="1275" w:type="dxa"/>
            <w:tcBorders>
              <w:bottom w:val="single" w:sz="4" w:space="0" w:color="auto"/>
            </w:tcBorders>
          </w:tcPr>
          <w:p w:rsidR="00EC18A3" w:rsidRPr="00CF73D4" w:rsidRDefault="004A0802"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6569,23077</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Borders>
              <w:bottom w:val="single" w:sz="4" w:space="0" w:color="auto"/>
            </w:tcBorders>
          </w:tcPr>
          <w:p w:rsidR="00EC18A3" w:rsidRPr="00C86DDA" w:rsidRDefault="00C86DDA"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155,</w:t>
            </w:r>
            <w:r w:rsidRPr="00C86DDA">
              <w:rPr>
                <w:rFonts w:ascii="Times New Roman" w:eastAsia="Times New Roman" w:hAnsi="Times New Roman" w:cs="Times New Roman"/>
                <w:lang w:eastAsia="ru-RU"/>
              </w:rPr>
              <w:t>0</w:t>
            </w:r>
            <w:r>
              <w:rPr>
                <w:rFonts w:ascii="Times New Roman" w:eastAsia="Times New Roman" w:hAnsi="Times New Roman" w:cs="Times New Roman"/>
                <w:lang w:val="en-US" w:eastAsia="ru-RU"/>
              </w:rPr>
              <w:t>58</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val="restart"/>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val="restart"/>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244"/>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389"/>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68"/>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57"/>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C86DDA"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13224,288</w:t>
            </w:r>
            <w:r w:rsidR="00E17F94">
              <w:rPr>
                <w:rFonts w:ascii="Times New Roman" w:eastAsia="Times New Roman" w:hAnsi="Times New Roman" w:cs="Times New Roman"/>
                <w:lang w:eastAsia="ru-RU"/>
              </w:rPr>
              <w:t>7</w:t>
            </w:r>
            <w:r>
              <w:rPr>
                <w:rFonts w:ascii="Times New Roman" w:eastAsia="Times New Roman" w:hAnsi="Times New Roman" w:cs="Times New Roman"/>
                <w:lang w:eastAsia="ru-RU"/>
              </w:rPr>
              <w:t>7</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6500,0</w:t>
            </w:r>
          </w:p>
        </w:tc>
        <w:tc>
          <w:tcPr>
            <w:tcW w:w="1275" w:type="dxa"/>
            <w:tcBorders>
              <w:bottom w:val="single" w:sz="4" w:space="0" w:color="auto"/>
            </w:tcBorders>
          </w:tcPr>
          <w:p w:rsidR="00EC18A3" w:rsidRPr="00CF73D4" w:rsidRDefault="005E0C3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6569,23077</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C86DDA"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155,058</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C9726F"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47"/>
        </w:trPr>
        <w:tc>
          <w:tcPr>
            <w:tcW w:w="1702" w:type="dxa"/>
            <w:vMerge w:val="restart"/>
          </w:tcPr>
          <w:p w:rsidR="00BD7EEE" w:rsidRDefault="00BD7EEE"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3.1.1. </w:t>
            </w:r>
            <w:r w:rsidR="00EC18A3" w:rsidRPr="00CF73D4">
              <w:rPr>
                <w:rFonts w:ascii="Times New Roman" w:eastAsia="Times New Roman" w:hAnsi="Times New Roman" w:cs="Times New Roman"/>
                <w:lang w:eastAsia="ru-RU"/>
              </w:rPr>
              <w:t>Строи</w:t>
            </w:r>
          </w:p>
          <w:p w:rsidR="00EC18A3" w:rsidRPr="00CF73D4" w:rsidRDefault="00EC18A3" w:rsidP="00BD7EE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CF73D4">
              <w:rPr>
                <w:rFonts w:ascii="Times New Roman" w:eastAsia="Times New Roman" w:hAnsi="Times New Roman" w:cs="Times New Roman"/>
                <w:lang w:eastAsia="ru-RU"/>
              </w:rPr>
              <w:t>тельство</w:t>
            </w:r>
            <w:proofErr w:type="spellEnd"/>
            <w:r w:rsidR="00B63BBE">
              <w:rPr>
                <w:rFonts w:ascii="Times New Roman" w:eastAsia="Times New Roman" w:hAnsi="Times New Roman" w:cs="Times New Roman"/>
                <w:lang w:eastAsia="ru-RU"/>
              </w:rPr>
              <w:t xml:space="preserve"> объекта водоотведения «станция</w:t>
            </w:r>
            <w:r w:rsidRPr="00CF73D4">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lastRenderedPageBreak/>
              <w:t>биологической очистки</w:t>
            </w:r>
            <w:r w:rsidR="00B63BBE">
              <w:rPr>
                <w:rFonts w:ascii="Times New Roman" w:eastAsia="Times New Roman" w:hAnsi="Times New Roman" w:cs="Times New Roman"/>
                <w:lang w:eastAsia="ru-RU"/>
              </w:rPr>
              <w:t xml:space="preserve"> сточных (канализационных) вод по адресу Архангельская область, Холмогорский район, МО Холмогорское, с. Холмогоры.</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lastRenderedPageBreak/>
              <w:t>Администрация МО «Холмогорский муниципальный район»</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6C3B94" w:rsidRDefault="006C3B94"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sidRPr="006C3B94">
              <w:rPr>
                <w:rFonts w:ascii="Times New Roman" w:eastAsia="Times New Roman" w:hAnsi="Times New Roman" w:cs="Times New Roman"/>
                <w:lang w:eastAsia="ru-RU"/>
              </w:rPr>
              <w:t>11</w:t>
            </w:r>
            <w:r w:rsidRPr="006C3B94">
              <w:rPr>
                <w:rFonts w:ascii="Times New Roman" w:eastAsia="Times New Roman" w:hAnsi="Times New Roman" w:cs="Times New Roman"/>
                <w:lang w:val="en-US" w:eastAsia="ru-RU"/>
              </w:rPr>
              <w:t>216</w:t>
            </w:r>
            <w:r w:rsidR="00C353E0" w:rsidRPr="006C3B94">
              <w:rPr>
                <w:rFonts w:ascii="Times New Roman" w:eastAsia="Times New Roman" w:hAnsi="Times New Roman" w:cs="Times New Roman"/>
                <w:lang w:eastAsia="ru-RU"/>
              </w:rPr>
              <w:t>,</w:t>
            </w:r>
            <w:r w:rsidRPr="006C3B94">
              <w:rPr>
                <w:rFonts w:ascii="Times New Roman" w:eastAsia="Times New Roman" w:hAnsi="Times New Roman" w:cs="Times New Roman"/>
                <w:lang w:eastAsia="ru-RU"/>
              </w:rPr>
              <w:t>2</w:t>
            </w:r>
            <w:r w:rsidRPr="006C3B94">
              <w:rPr>
                <w:rFonts w:ascii="Times New Roman" w:eastAsia="Times New Roman" w:hAnsi="Times New Roman" w:cs="Times New Roman"/>
                <w:lang w:val="en-US" w:eastAsia="ru-RU"/>
              </w:rPr>
              <w:t>88</w:t>
            </w:r>
            <w:r w:rsidR="00E17F94">
              <w:rPr>
                <w:rFonts w:ascii="Times New Roman" w:eastAsia="Times New Roman" w:hAnsi="Times New Roman" w:cs="Times New Roman"/>
                <w:lang w:eastAsia="ru-RU"/>
              </w:rPr>
              <w:t>7</w:t>
            </w:r>
            <w:r w:rsidRPr="006C3B94">
              <w:rPr>
                <w:rFonts w:ascii="Times New Roman" w:eastAsia="Times New Roman" w:hAnsi="Times New Roman" w:cs="Times New Roman"/>
                <w:lang w:eastAsia="ru-RU"/>
              </w:rPr>
              <w:t>7</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6500,0</w:t>
            </w:r>
          </w:p>
        </w:tc>
        <w:tc>
          <w:tcPr>
            <w:tcW w:w="1275" w:type="dxa"/>
            <w:tcBorders>
              <w:bottom w:val="single" w:sz="4" w:space="0" w:color="auto"/>
            </w:tcBorders>
          </w:tcPr>
          <w:p w:rsidR="00EC18A3" w:rsidRPr="00CF73D4" w:rsidRDefault="00C353E0"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4569,23077</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221CE1"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147,058</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val="restart"/>
          </w:tcPr>
          <w:p w:rsidR="00EC18A3" w:rsidRPr="00CF73D4" w:rsidRDefault="00EC18A3" w:rsidP="00C972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ПСД-2020</w:t>
            </w:r>
            <w:r w:rsidR="00D615ED">
              <w:rPr>
                <w:rFonts w:ascii="Times New Roman" w:eastAsia="Times New Roman" w:hAnsi="Times New Roman" w:cs="Times New Roman"/>
                <w:lang w:eastAsia="ru-RU"/>
              </w:rPr>
              <w:t>-2021 год.</w:t>
            </w:r>
          </w:p>
          <w:p w:rsidR="005F1F4F" w:rsidRDefault="00EC18A3" w:rsidP="00C972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Ввод </w:t>
            </w:r>
            <w:r>
              <w:rPr>
                <w:rFonts w:ascii="Times New Roman" w:eastAsia="Times New Roman" w:hAnsi="Times New Roman" w:cs="Times New Roman"/>
                <w:lang w:eastAsia="ru-RU"/>
              </w:rPr>
              <w:t xml:space="preserve">в действие </w:t>
            </w:r>
            <w:r w:rsidRPr="00CF73D4">
              <w:rPr>
                <w:rFonts w:ascii="Times New Roman" w:eastAsia="Times New Roman" w:hAnsi="Times New Roman" w:cs="Times New Roman"/>
                <w:lang w:eastAsia="ru-RU"/>
              </w:rPr>
              <w:t xml:space="preserve">станции </w:t>
            </w:r>
            <w:r w:rsidRPr="00CF73D4">
              <w:rPr>
                <w:rFonts w:ascii="Times New Roman" w:eastAsia="Times New Roman" w:hAnsi="Times New Roman" w:cs="Times New Roman"/>
                <w:lang w:eastAsia="ru-RU"/>
              </w:rPr>
              <w:lastRenderedPageBreak/>
              <w:t>биологической очистки</w:t>
            </w:r>
            <w:r>
              <w:rPr>
                <w:rFonts w:ascii="Times New Roman" w:eastAsia="Times New Roman" w:hAnsi="Times New Roman" w:cs="Times New Roman"/>
                <w:lang w:eastAsia="ru-RU"/>
              </w:rPr>
              <w:t xml:space="preserve"> сточных вод</w:t>
            </w:r>
            <w:r w:rsidRPr="00CF73D4">
              <w:rPr>
                <w:rFonts w:ascii="Times New Roman" w:eastAsia="Times New Roman" w:hAnsi="Times New Roman" w:cs="Times New Roman"/>
                <w:lang w:eastAsia="ru-RU"/>
              </w:rPr>
              <w:t xml:space="preserve"> </w:t>
            </w:r>
            <w:r w:rsidR="005F1F4F">
              <w:rPr>
                <w:rFonts w:ascii="Times New Roman" w:eastAsia="Times New Roman" w:hAnsi="Times New Roman" w:cs="Times New Roman"/>
                <w:lang w:eastAsia="ru-RU"/>
              </w:rPr>
              <w:t>–</w:t>
            </w:r>
            <w:r w:rsidRPr="00CF73D4">
              <w:rPr>
                <w:rFonts w:ascii="Times New Roman" w:eastAsia="Times New Roman" w:hAnsi="Times New Roman" w:cs="Times New Roman"/>
                <w:lang w:eastAsia="ru-RU"/>
              </w:rPr>
              <w:t xml:space="preserve"> </w:t>
            </w:r>
          </w:p>
          <w:p w:rsidR="00EC18A3" w:rsidRPr="00CF73D4" w:rsidRDefault="00EC18A3" w:rsidP="00C972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2022 г.</w:t>
            </w:r>
          </w:p>
        </w:tc>
        <w:tc>
          <w:tcPr>
            <w:tcW w:w="1559" w:type="dxa"/>
            <w:vMerge w:val="restart"/>
          </w:tcPr>
          <w:p w:rsidR="00EC18A3"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3.3</w:t>
            </w:r>
            <w:r w:rsidRPr="00CF73D4">
              <w:rPr>
                <w:rFonts w:ascii="Times New Roman" w:eastAsia="Times New Roman" w:hAnsi="Times New Roman" w:cs="Times New Roman"/>
                <w:lang w:eastAsia="ru-RU"/>
              </w:rPr>
              <w:t xml:space="preserve"> Перечня</w:t>
            </w:r>
          </w:p>
          <w:p w:rsidR="00EC18A3" w:rsidRPr="00CF73D4" w:rsidRDefault="00EC18A3" w:rsidP="00C9726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51"/>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6C3B94" w:rsidRDefault="006C3B94" w:rsidP="00EC18A3">
            <w:pPr>
              <w:autoSpaceDE w:val="0"/>
              <w:autoSpaceDN w:val="0"/>
              <w:adjustRightInd w:val="0"/>
              <w:spacing w:after="0" w:line="240" w:lineRule="auto"/>
              <w:jc w:val="right"/>
              <w:rPr>
                <w:rFonts w:ascii="Times New Roman" w:eastAsia="Times New Roman" w:hAnsi="Times New Roman" w:cs="Times New Roman"/>
                <w:highlight w:val="yellow"/>
                <w:lang w:val="en-US" w:eastAsia="ru-RU"/>
              </w:rPr>
            </w:pPr>
            <w:r w:rsidRPr="006C3B94">
              <w:rPr>
                <w:rFonts w:ascii="Times New Roman" w:eastAsia="Times New Roman" w:hAnsi="Times New Roman" w:cs="Times New Roman"/>
                <w:lang w:eastAsia="ru-RU"/>
              </w:rPr>
              <w:t>11</w:t>
            </w:r>
            <w:r w:rsidRPr="006C3B94">
              <w:rPr>
                <w:rFonts w:ascii="Times New Roman" w:eastAsia="Times New Roman" w:hAnsi="Times New Roman" w:cs="Times New Roman"/>
                <w:lang w:val="en-US" w:eastAsia="ru-RU"/>
              </w:rPr>
              <w:t>216</w:t>
            </w:r>
            <w:r w:rsidRPr="006C3B94">
              <w:rPr>
                <w:rFonts w:ascii="Times New Roman" w:eastAsia="Times New Roman" w:hAnsi="Times New Roman" w:cs="Times New Roman"/>
                <w:lang w:eastAsia="ru-RU"/>
              </w:rPr>
              <w:t>,2</w:t>
            </w:r>
            <w:r w:rsidRPr="006C3B94">
              <w:rPr>
                <w:rFonts w:ascii="Times New Roman" w:eastAsia="Times New Roman" w:hAnsi="Times New Roman" w:cs="Times New Roman"/>
                <w:lang w:val="en-US" w:eastAsia="ru-RU"/>
              </w:rPr>
              <w:t>28</w:t>
            </w:r>
            <w:r w:rsidR="00E17F94">
              <w:rPr>
                <w:rFonts w:ascii="Times New Roman" w:eastAsia="Times New Roman" w:hAnsi="Times New Roman" w:cs="Times New Roman"/>
                <w:lang w:eastAsia="ru-RU"/>
              </w:rPr>
              <w:t>7</w:t>
            </w:r>
            <w:r w:rsidRPr="006C3B94">
              <w:rPr>
                <w:rFonts w:ascii="Times New Roman" w:eastAsia="Times New Roman" w:hAnsi="Times New Roman" w:cs="Times New Roman"/>
                <w:lang w:eastAsia="ru-RU"/>
              </w:rPr>
              <w:t>7</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6500,0</w:t>
            </w:r>
          </w:p>
        </w:tc>
        <w:tc>
          <w:tcPr>
            <w:tcW w:w="1275" w:type="dxa"/>
            <w:tcBorders>
              <w:bottom w:val="single" w:sz="4" w:space="0" w:color="auto"/>
            </w:tcBorders>
          </w:tcPr>
          <w:p w:rsidR="00EC18A3" w:rsidRPr="00CF73D4" w:rsidRDefault="004A0802" w:rsidP="004A0802">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4569,23077</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B63BBE"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147,058</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C9726F" w:rsidRPr="00CF73D4" w:rsidRDefault="00D615ED"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val="restart"/>
          </w:tcPr>
          <w:p w:rsidR="00EC18A3" w:rsidRPr="00CF73D4" w:rsidRDefault="00D615ED" w:rsidP="00C972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3.1.2. </w:t>
            </w:r>
            <w:r w:rsidR="00EC18A3" w:rsidRPr="00CF73D4">
              <w:rPr>
                <w:rFonts w:ascii="Times New Roman" w:eastAsia="Times New Roman" w:hAnsi="Times New Roman" w:cs="Times New Roman"/>
                <w:lang w:eastAsia="ru-RU"/>
              </w:rPr>
              <w:t>Реконструкция водопровода</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CF73D4" w:rsidRDefault="004A0802"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r w:rsidR="00EC18A3" w:rsidRPr="00CF73D4">
              <w:rPr>
                <w:rFonts w:ascii="Times New Roman" w:eastAsia="Times New Roman" w:hAnsi="Times New Roman" w:cs="Times New Roman"/>
                <w:lang w:eastAsia="ru-RU"/>
              </w:rPr>
              <w:t>8,0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4A0802"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r w:rsidR="00EC18A3" w:rsidRPr="00CF73D4">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8,0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val="restart"/>
          </w:tcPr>
          <w:p w:rsidR="00EC18A3" w:rsidRPr="00CF73D4" w:rsidRDefault="00380BB7"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w:t>
            </w:r>
            <w:r w:rsidR="00EC18A3" w:rsidRPr="00CF73D4">
              <w:rPr>
                <w:rFonts w:ascii="Times New Roman" w:eastAsia="Times New Roman" w:hAnsi="Times New Roman" w:cs="Times New Roman"/>
                <w:lang w:eastAsia="ru-RU"/>
              </w:rPr>
              <w:t xml:space="preserve">еконструкция </w:t>
            </w:r>
            <w:proofErr w:type="spellStart"/>
            <w:proofErr w:type="gramStart"/>
            <w:r w:rsidR="00EC18A3" w:rsidRPr="00CF73D4">
              <w:rPr>
                <w:rFonts w:ascii="Times New Roman" w:eastAsia="Times New Roman" w:hAnsi="Times New Roman" w:cs="Times New Roman"/>
                <w:lang w:eastAsia="ru-RU"/>
              </w:rPr>
              <w:t>водопрово</w:t>
            </w:r>
            <w:proofErr w:type="spellEnd"/>
            <w:r w:rsidR="008B5B2E">
              <w:rPr>
                <w:rFonts w:ascii="Times New Roman" w:eastAsia="Times New Roman" w:hAnsi="Times New Roman" w:cs="Times New Roman"/>
                <w:lang w:eastAsia="ru-RU"/>
              </w:rPr>
              <w:t xml:space="preserve"> </w:t>
            </w:r>
            <w:proofErr w:type="spellStart"/>
            <w:r w:rsidR="00EC18A3" w:rsidRPr="00CF73D4">
              <w:rPr>
                <w:rFonts w:ascii="Times New Roman" w:eastAsia="Times New Roman" w:hAnsi="Times New Roman" w:cs="Times New Roman"/>
                <w:lang w:eastAsia="ru-RU"/>
              </w:rPr>
              <w:t>дов</w:t>
            </w:r>
            <w:proofErr w:type="spellEnd"/>
            <w:proofErr w:type="gramEnd"/>
            <w:r w:rsidR="00EC18A3" w:rsidRPr="00CF73D4">
              <w:rPr>
                <w:rFonts w:ascii="Times New Roman" w:eastAsia="Times New Roman" w:hAnsi="Times New Roman" w:cs="Times New Roman"/>
                <w:lang w:eastAsia="ru-RU"/>
              </w:rPr>
              <w:t xml:space="preserve"> </w:t>
            </w:r>
            <w:smartTag w:uri="urn:schemas-microsoft-com:office:smarttags" w:element="metricconverter">
              <w:smartTagPr>
                <w:attr w:name="ProductID" w:val="3.5 км"/>
              </w:smartTagPr>
              <w:r w:rsidR="00EC18A3" w:rsidRPr="00CF73D4">
                <w:rPr>
                  <w:rFonts w:ascii="Times New Roman" w:eastAsia="Times New Roman" w:hAnsi="Times New Roman" w:cs="Times New Roman"/>
                  <w:lang w:eastAsia="ru-RU"/>
                </w:rPr>
                <w:t>3.5 км</w:t>
              </w:r>
            </w:smartTag>
            <w:r w:rsidR="00C9726F">
              <w:rPr>
                <w:rFonts w:ascii="Times New Roman" w:eastAsia="Times New Roman" w:hAnsi="Times New Roman" w:cs="Times New Roman"/>
                <w:lang w:eastAsia="ru-RU"/>
              </w:rPr>
              <w:t xml:space="preserve"> - </w:t>
            </w:r>
            <w:smartTag w:uri="urn:schemas-microsoft-com:office:smarttags" w:element="metricconverter">
              <w:smartTagPr>
                <w:attr w:name="ProductID" w:val="2023 г"/>
              </w:smartTagPr>
              <w:r w:rsidR="00EC18A3" w:rsidRPr="00CF73D4">
                <w:rPr>
                  <w:rFonts w:ascii="Times New Roman" w:eastAsia="Times New Roman" w:hAnsi="Times New Roman" w:cs="Times New Roman"/>
                  <w:lang w:eastAsia="ru-RU"/>
                </w:rPr>
                <w:t>2023 г</w:t>
              </w:r>
            </w:smartTag>
            <w:r w:rsidR="00EC18A3" w:rsidRPr="00CF73D4">
              <w:rPr>
                <w:rFonts w:ascii="Times New Roman" w:eastAsia="Times New Roman" w:hAnsi="Times New Roman" w:cs="Times New Roman"/>
                <w:lang w:eastAsia="ru-RU"/>
              </w:rPr>
              <w:t>.</w:t>
            </w:r>
            <w:r w:rsidR="00350241">
              <w:rPr>
                <w:rFonts w:ascii="Times New Roman" w:eastAsia="Times New Roman" w:hAnsi="Times New Roman" w:cs="Times New Roman"/>
                <w:lang w:eastAsia="ru-RU"/>
              </w:rPr>
              <w:t xml:space="preserve"> </w:t>
            </w:r>
            <w:proofErr w:type="spellStart"/>
            <w:r w:rsidR="00350241">
              <w:rPr>
                <w:rFonts w:ascii="Times New Roman" w:eastAsia="Times New Roman" w:hAnsi="Times New Roman" w:cs="Times New Roman"/>
                <w:lang w:eastAsia="ru-RU"/>
              </w:rPr>
              <w:t>изготовле</w:t>
            </w:r>
            <w:proofErr w:type="spellEnd"/>
            <w:r w:rsidR="008B5B2E">
              <w:rPr>
                <w:rFonts w:ascii="Times New Roman" w:eastAsia="Times New Roman" w:hAnsi="Times New Roman" w:cs="Times New Roman"/>
                <w:lang w:eastAsia="ru-RU"/>
              </w:rPr>
              <w:t xml:space="preserve"> </w:t>
            </w:r>
            <w:proofErr w:type="spellStart"/>
            <w:r w:rsidR="00350241">
              <w:rPr>
                <w:rFonts w:ascii="Times New Roman" w:eastAsia="Times New Roman" w:hAnsi="Times New Roman" w:cs="Times New Roman"/>
                <w:lang w:eastAsia="ru-RU"/>
              </w:rPr>
              <w:t>ние</w:t>
            </w:r>
            <w:proofErr w:type="spellEnd"/>
            <w:r w:rsidR="00350241">
              <w:rPr>
                <w:rFonts w:ascii="Times New Roman" w:eastAsia="Times New Roman" w:hAnsi="Times New Roman" w:cs="Times New Roman"/>
                <w:lang w:eastAsia="ru-RU"/>
              </w:rPr>
              <w:t xml:space="preserve"> ПСД 2021 год</w:t>
            </w:r>
          </w:p>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3.4</w:t>
            </w:r>
            <w:r w:rsidRPr="00CF73D4">
              <w:rPr>
                <w:rFonts w:ascii="Times New Roman" w:eastAsia="Times New Roman" w:hAnsi="Times New Roman" w:cs="Times New Roman"/>
                <w:lang w:eastAsia="ru-RU"/>
              </w:rPr>
              <w:t xml:space="preserve"> Перечня</w:t>
            </w: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4A0802"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r w:rsidR="00EC18A3" w:rsidRPr="00CF73D4">
              <w:rPr>
                <w:rFonts w:ascii="Times New Roman" w:eastAsia="Times New Roman" w:hAnsi="Times New Roman" w:cs="Times New Roman"/>
                <w:lang w:eastAsia="ru-RU"/>
              </w:rPr>
              <w:t>8,0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4A0802"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r w:rsidR="00EC18A3" w:rsidRPr="00CF73D4">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8,0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бюджеты муниципальных образований  сельских </w:t>
            </w:r>
            <w:r w:rsidRPr="00CF73D4">
              <w:rPr>
                <w:rFonts w:ascii="Times New Roman" w:eastAsia="Times New Roman" w:hAnsi="Times New Roman" w:cs="Times New Roman"/>
                <w:lang w:eastAsia="ru-RU"/>
              </w:rPr>
              <w:lastRenderedPageBreak/>
              <w:t>поселений</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380BB7" w:rsidRPr="00CF73D4" w:rsidRDefault="00D615ED"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val="restart"/>
          </w:tcPr>
          <w:p w:rsidR="00EC18A3" w:rsidRPr="00CF73D4" w:rsidRDefault="00D615ED" w:rsidP="00D615E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EC18A3" w:rsidRPr="00CF73D4">
              <w:rPr>
                <w:rFonts w:ascii="Times New Roman" w:eastAsia="Times New Roman" w:hAnsi="Times New Roman" w:cs="Times New Roman"/>
                <w:lang w:eastAsia="ru-RU"/>
              </w:rPr>
              <w:t xml:space="preserve"> Развитие социальной </w:t>
            </w:r>
            <w:proofErr w:type="spellStart"/>
            <w:proofErr w:type="gramStart"/>
            <w:r w:rsidR="00EC18A3" w:rsidRPr="00CF73D4">
              <w:rPr>
                <w:rFonts w:ascii="Times New Roman" w:eastAsia="Times New Roman" w:hAnsi="Times New Roman" w:cs="Times New Roman"/>
                <w:lang w:eastAsia="ru-RU"/>
              </w:rPr>
              <w:t>инфраструкту</w:t>
            </w:r>
            <w:proofErr w:type="spellEnd"/>
            <w:r w:rsidR="005F1F4F">
              <w:rPr>
                <w:rFonts w:ascii="Times New Roman" w:eastAsia="Times New Roman" w:hAnsi="Times New Roman" w:cs="Times New Roman"/>
                <w:lang w:eastAsia="ru-RU"/>
              </w:rPr>
              <w:t xml:space="preserve"> </w:t>
            </w:r>
            <w:proofErr w:type="spellStart"/>
            <w:r w:rsidR="00EC18A3" w:rsidRPr="00CF73D4">
              <w:rPr>
                <w:rFonts w:ascii="Times New Roman" w:eastAsia="Times New Roman" w:hAnsi="Times New Roman" w:cs="Times New Roman"/>
                <w:lang w:eastAsia="ru-RU"/>
              </w:rPr>
              <w:t>ры</w:t>
            </w:r>
            <w:proofErr w:type="spellEnd"/>
            <w:proofErr w:type="gramEnd"/>
            <w:r w:rsidR="00EC18A3" w:rsidRPr="00CF73D4">
              <w:rPr>
                <w:rFonts w:ascii="Times New Roman" w:eastAsia="Times New Roman" w:hAnsi="Times New Roman" w:cs="Times New Roman"/>
                <w:lang w:eastAsia="ru-RU"/>
              </w:rPr>
              <w:t xml:space="preserve"> на сельских территориях</w:t>
            </w:r>
          </w:p>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CF73D4" w:rsidRDefault="00372516"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75,76367</w:t>
            </w:r>
          </w:p>
        </w:tc>
        <w:tc>
          <w:tcPr>
            <w:tcW w:w="1276"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8B5B2E" w:rsidRDefault="00E17F94" w:rsidP="00C9726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0,0</w:t>
            </w:r>
          </w:p>
        </w:tc>
        <w:tc>
          <w:tcPr>
            <w:tcW w:w="851" w:type="dxa"/>
            <w:tcBorders>
              <w:bottom w:val="single" w:sz="4" w:space="0" w:color="auto"/>
            </w:tcBorders>
          </w:tcPr>
          <w:p w:rsidR="00EC18A3" w:rsidRPr="00CF73D4" w:rsidRDefault="00372516"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850" w:type="dxa"/>
            <w:tcBorders>
              <w:bottom w:val="single" w:sz="4" w:space="0" w:color="auto"/>
            </w:tcBorders>
          </w:tcPr>
          <w:p w:rsidR="00EC18A3" w:rsidRPr="00612D6C" w:rsidRDefault="00E17F94"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D615ED">
              <w:rPr>
                <w:rFonts w:ascii="Times New Roman" w:eastAsia="Times New Roman" w:hAnsi="Times New Roman" w:cs="Times New Roman"/>
                <w:lang w:eastAsia="ru-RU"/>
              </w:rPr>
              <w:t>0</w:t>
            </w:r>
            <w:r w:rsidRPr="00CF73D4">
              <w:rPr>
                <w:rFonts w:ascii="Times New Roman" w:eastAsia="Times New Roman" w:hAnsi="Times New Roman" w:cs="Times New Roman"/>
                <w:lang w:eastAsia="ru-RU"/>
              </w:rPr>
              <w:t>,0</w:t>
            </w:r>
          </w:p>
        </w:tc>
        <w:tc>
          <w:tcPr>
            <w:tcW w:w="1276"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19"/>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E17F9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372516"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75,76367</w:t>
            </w:r>
          </w:p>
        </w:tc>
        <w:tc>
          <w:tcPr>
            <w:tcW w:w="1276" w:type="dxa"/>
            <w:tcBorders>
              <w:bottom w:val="single" w:sz="4" w:space="0" w:color="auto"/>
            </w:tcBorders>
          </w:tcPr>
          <w:p w:rsidR="00EC18A3" w:rsidRPr="00E17F9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E17F94">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372516" w:rsidRDefault="00372516" w:rsidP="00C97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bottom w:val="single" w:sz="4" w:space="0" w:color="auto"/>
            </w:tcBorders>
          </w:tcPr>
          <w:p w:rsidR="00EC18A3" w:rsidRPr="00CF73D4" w:rsidRDefault="00372516"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850" w:type="dxa"/>
            <w:tcBorders>
              <w:bottom w:val="single" w:sz="4" w:space="0" w:color="auto"/>
            </w:tcBorders>
          </w:tcPr>
          <w:p w:rsidR="00EC18A3" w:rsidRPr="00CF73D4" w:rsidRDefault="00372516" w:rsidP="00C972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851" w:type="dxa"/>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Pr="00CF73D4" w:rsidRDefault="00EC18A3" w:rsidP="00C9726F">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E326E">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276"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1134"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851"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850"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851" w:type="dxa"/>
            <w:tcBorders>
              <w:bottom w:val="single" w:sz="4" w:space="0" w:color="auto"/>
            </w:tcBorders>
          </w:tcPr>
          <w:p w:rsidR="00EC18A3" w:rsidRPr="007E326E" w:rsidRDefault="00EC18A3" w:rsidP="00C9726F">
            <w:pPr>
              <w:autoSpaceDE w:val="0"/>
              <w:autoSpaceDN w:val="0"/>
              <w:adjustRightInd w:val="0"/>
              <w:spacing w:after="0" w:line="240" w:lineRule="auto"/>
              <w:jc w:val="center"/>
              <w:rPr>
                <w:rFonts w:ascii="Times New Roman" w:eastAsia="Times New Roman" w:hAnsi="Times New Roman" w:cs="Times New Roman"/>
                <w:lang w:eastAsia="ru-RU"/>
              </w:rPr>
            </w:pPr>
            <w:r w:rsidRPr="007E326E">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380BB7" w:rsidRPr="00CF73D4" w:rsidRDefault="00D615ED"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7E326E"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val="restart"/>
          </w:tcPr>
          <w:p w:rsidR="00EC18A3" w:rsidRPr="00CF73D4" w:rsidRDefault="00D615ED"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3.2.1. </w:t>
            </w:r>
            <w:r w:rsidR="00221CE1">
              <w:rPr>
                <w:rFonts w:ascii="Times New Roman" w:eastAsia="Times New Roman" w:hAnsi="Times New Roman" w:cs="Times New Roman"/>
                <w:lang w:eastAsia="ru-RU"/>
              </w:rPr>
              <w:t>Капитальный ремонт</w:t>
            </w:r>
            <w:r w:rsidR="00EC18A3" w:rsidRPr="00CF73D4">
              <w:rPr>
                <w:rFonts w:ascii="Times New Roman" w:eastAsia="Times New Roman" w:hAnsi="Times New Roman" w:cs="Times New Roman"/>
                <w:lang w:eastAsia="ru-RU"/>
              </w:rPr>
              <w:t xml:space="preserve"> детского сада «</w:t>
            </w:r>
            <w:proofErr w:type="spellStart"/>
            <w:r w:rsidR="00EC18A3" w:rsidRPr="00CF73D4">
              <w:rPr>
                <w:rFonts w:ascii="Times New Roman" w:eastAsia="Times New Roman" w:hAnsi="Times New Roman" w:cs="Times New Roman"/>
                <w:lang w:eastAsia="ru-RU"/>
              </w:rPr>
              <w:t>Журавушка</w:t>
            </w:r>
            <w:proofErr w:type="spellEnd"/>
            <w:r w:rsidR="00EC18A3" w:rsidRPr="00CF73D4">
              <w:rPr>
                <w:rFonts w:ascii="Times New Roman" w:eastAsia="Times New Roman" w:hAnsi="Times New Roman" w:cs="Times New Roman"/>
                <w:lang w:eastAsia="ru-RU"/>
              </w:rPr>
              <w:t>»</w:t>
            </w:r>
            <w:r w:rsidR="00221CE1">
              <w:rPr>
                <w:rFonts w:ascii="Times New Roman" w:eastAsia="Times New Roman" w:hAnsi="Times New Roman" w:cs="Times New Roman"/>
                <w:lang w:eastAsia="ru-RU"/>
              </w:rPr>
              <w:t xml:space="preserve"> </w:t>
            </w:r>
            <w:r w:rsidR="00221CE1">
              <w:rPr>
                <w:rFonts w:ascii="Times New Roman" w:eastAsia="Times New Roman" w:hAnsi="Times New Roman" w:cs="Times New Roman"/>
                <w:lang w:eastAsia="ru-RU"/>
              </w:rPr>
              <w:lastRenderedPageBreak/>
              <w:t>по адресу:</w:t>
            </w:r>
            <w:r w:rsidR="00AC5146">
              <w:rPr>
                <w:rFonts w:ascii="Times New Roman" w:eastAsia="Times New Roman" w:hAnsi="Times New Roman" w:cs="Times New Roman"/>
                <w:lang w:eastAsia="ru-RU"/>
              </w:rPr>
              <w:t xml:space="preserve"> </w:t>
            </w:r>
            <w:r w:rsidR="00221CE1">
              <w:rPr>
                <w:rFonts w:ascii="Times New Roman" w:eastAsia="Times New Roman" w:hAnsi="Times New Roman" w:cs="Times New Roman"/>
                <w:lang w:eastAsia="ru-RU"/>
              </w:rPr>
              <w:t>Архангельская область, Холмогорский район, с. Холмогоры ул. Красноармейская, д.30</w:t>
            </w: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Администрация МО «Холмогорский муниципальный район»</w:t>
            </w:r>
          </w:p>
        </w:tc>
        <w:tc>
          <w:tcPr>
            <w:tcW w:w="1842" w:type="dxa"/>
            <w:tcBorders>
              <w:bottom w:val="single" w:sz="4" w:space="0" w:color="auto"/>
            </w:tcBorders>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p w:rsidR="00380BB7" w:rsidRPr="00CF73D4" w:rsidRDefault="00380BB7"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Pr="00CF73D4" w:rsidRDefault="003F40D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AC5146"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AC5146"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1276" w:type="dxa"/>
            <w:vMerge w:val="restart"/>
          </w:tcPr>
          <w:p w:rsidR="00EC18A3" w:rsidRPr="00CF73D4" w:rsidRDefault="005E0C33" w:rsidP="0068052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ПСД – 2021</w:t>
            </w:r>
            <w:r w:rsidR="00EC18A3" w:rsidRPr="00CF73D4">
              <w:rPr>
                <w:rFonts w:ascii="Times New Roman" w:eastAsia="Times New Roman" w:hAnsi="Times New Roman" w:cs="Times New Roman"/>
                <w:lang w:eastAsia="ru-RU"/>
              </w:rPr>
              <w:t xml:space="preserve"> г., </w:t>
            </w:r>
            <w:r w:rsidR="00EC18A3">
              <w:rPr>
                <w:rFonts w:ascii="Times New Roman" w:eastAsia="Times New Roman" w:hAnsi="Times New Roman" w:cs="Times New Roman"/>
                <w:lang w:eastAsia="ru-RU"/>
              </w:rPr>
              <w:t>ремонт</w:t>
            </w:r>
            <w:r w:rsidR="00EC18A3" w:rsidRPr="00CF73D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детского сада </w:t>
            </w:r>
            <w:r>
              <w:rPr>
                <w:rFonts w:ascii="Times New Roman" w:eastAsia="Times New Roman" w:hAnsi="Times New Roman" w:cs="Times New Roman"/>
                <w:lang w:eastAsia="ru-RU"/>
              </w:rPr>
              <w:lastRenderedPageBreak/>
              <w:t>«</w:t>
            </w:r>
            <w:proofErr w:type="spellStart"/>
            <w:r>
              <w:rPr>
                <w:rFonts w:ascii="Times New Roman" w:eastAsia="Times New Roman" w:hAnsi="Times New Roman" w:cs="Times New Roman"/>
                <w:lang w:eastAsia="ru-RU"/>
              </w:rPr>
              <w:t>Журавуш</w:t>
            </w:r>
            <w:proofErr w:type="spellEnd"/>
            <w:r w:rsidR="008B5B2E">
              <w:rPr>
                <w:rFonts w:ascii="Times New Roman" w:eastAsia="Times New Roman" w:hAnsi="Times New Roman" w:cs="Times New Roman"/>
                <w:lang w:eastAsia="ru-RU"/>
              </w:rPr>
              <w:t xml:space="preserve"> </w:t>
            </w:r>
            <w:r w:rsidR="00680524">
              <w:rPr>
                <w:rFonts w:ascii="Times New Roman" w:eastAsia="Times New Roman" w:hAnsi="Times New Roman" w:cs="Times New Roman"/>
                <w:lang w:eastAsia="ru-RU"/>
              </w:rPr>
              <w:t xml:space="preserve">ка» </w:t>
            </w:r>
            <w:r w:rsidR="00680524" w:rsidRPr="00CF73D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47E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2022</w:t>
            </w:r>
            <w:r w:rsidR="00EC18A3" w:rsidRPr="00CF73D4">
              <w:rPr>
                <w:rFonts w:ascii="Times New Roman" w:eastAsia="Times New Roman" w:hAnsi="Times New Roman" w:cs="Times New Roman"/>
                <w:lang w:eastAsia="ru-RU"/>
              </w:rPr>
              <w:t xml:space="preserve"> г.</w:t>
            </w:r>
          </w:p>
          <w:p w:rsidR="00EC18A3" w:rsidRPr="00CF73D4" w:rsidRDefault="00EC18A3" w:rsidP="00680524">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680524">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lastRenderedPageBreak/>
              <w:t xml:space="preserve">п. </w:t>
            </w:r>
            <w:r>
              <w:rPr>
                <w:rFonts w:ascii="Times New Roman" w:eastAsia="Times New Roman" w:hAnsi="Times New Roman" w:cs="Times New Roman"/>
                <w:lang w:eastAsia="ru-RU"/>
              </w:rPr>
              <w:t>3.2</w:t>
            </w:r>
            <w:r w:rsidRPr="00CF73D4">
              <w:rPr>
                <w:rFonts w:ascii="Times New Roman" w:eastAsia="Times New Roman" w:hAnsi="Times New Roman" w:cs="Times New Roman"/>
                <w:lang w:eastAsia="ru-RU"/>
              </w:rPr>
              <w:t xml:space="preserve"> Перечня</w:t>
            </w: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3F40D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AC5146"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AC5146"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15,48138</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Default="00D615ED"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источники</w:t>
            </w:r>
          </w:p>
          <w:p w:rsidR="00D615ED" w:rsidRPr="00CF73D4" w:rsidRDefault="00D615ED"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335"/>
        </w:trPr>
        <w:tc>
          <w:tcPr>
            <w:tcW w:w="1702" w:type="dxa"/>
            <w:vMerge w:val="restart"/>
          </w:tcPr>
          <w:p w:rsidR="00EC18A3" w:rsidRPr="00D615ED" w:rsidRDefault="00D615ED"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3.2.2. </w:t>
            </w:r>
            <w:r w:rsidR="00AC5146">
              <w:rPr>
                <w:rFonts w:ascii="Times New Roman" w:eastAsia="Times New Roman" w:hAnsi="Times New Roman" w:cs="Times New Roman"/>
                <w:lang w:eastAsia="ru-RU"/>
              </w:rPr>
              <w:t>Капитальный ремонт открытой универсальной площадки МАОУ «Холмогорская средняя школа им. М.В. Ломоносова</w:t>
            </w:r>
            <w:r w:rsidR="003202CD">
              <w:rPr>
                <w:rFonts w:ascii="Times New Roman" w:eastAsia="Times New Roman" w:hAnsi="Times New Roman" w:cs="Times New Roman"/>
                <w:lang w:eastAsia="ru-RU"/>
              </w:rPr>
              <w:t xml:space="preserve"> по </w:t>
            </w:r>
            <w:proofErr w:type="spellStart"/>
            <w:r w:rsidR="003202CD">
              <w:rPr>
                <w:rFonts w:ascii="Times New Roman" w:eastAsia="Times New Roman" w:hAnsi="Times New Roman" w:cs="Times New Roman"/>
                <w:lang w:eastAsia="ru-RU"/>
              </w:rPr>
              <w:t>адресу</w:t>
            </w:r>
            <w:proofErr w:type="gramStart"/>
            <w:r w:rsidR="003202CD">
              <w:rPr>
                <w:rFonts w:ascii="Times New Roman" w:eastAsia="Times New Roman" w:hAnsi="Times New Roman" w:cs="Times New Roman"/>
                <w:lang w:eastAsia="ru-RU"/>
              </w:rPr>
              <w:t>:А</w:t>
            </w:r>
            <w:proofErr w:type="gramEnd"/>
            <w:r w:rsidR="003202CD">
              <w:rPr>
                <w:rFonts w:ascii="Times New Roman" w:eastAsia="Times New Roman" w:hAnsi="Times New Roman" w:cs="Times New Roman"/>
                <w:lang w:eastAsia="ru-RU"/>
              </w:rPr>
              <w:t>рхангельская</w:t>
            </w:r>
            <w:proofErr w:type="spellEnd"/>
            <w:r w:rsidR="003202CD">
              <w:rPr>
                <w:rFonts w:ascii="Times New Roman" w:eastAsia="Times New Roman" w:hAnsi="Times New Roman" w:cs="Times New Roman"/>
                <w:lang w:eastAsia="ru-RU"/>
              </w:rPr>
              <w:t xml:space="preserve"> область, Холмогорский </w:t>
            </w:r>
            <w:r w:rsidR="003202CD">
              <w:rPr>
                <w:rFonts w:ascii="Times New Roman" w:eastAsia="Times New Roman" w:hAnsi="Times New Roman" w:cs="Times New Roman"/>
                <w:lang w:eastAsia="ru-RU"/>
              </w:rPr>
              <w:lastRenderedPageBreak/>
              <w:t xml:space="preserve">район, </w:t>
            </w:r>
            <w:r w:rsidR="00EC18A3" w:rsidRPr="00CF73D4">
              <w:rPr>
                <w:rFonts w:ascii="Times New Roman" w:eastAsia="Times New Roman" w:hAnsi="Times New Roman" w:cs="Times New Roman"/>
                <w:lang w:eastAsia="ru-RU"/>
              </w:rPr>
              <w:t xml:space="preserve"> </w:t>
            </w:r>
            <w:r w:rsidR="00EC18A3" w:rsidRPr="00D615ED">
              <w:rPr>
                <w:rFonts w:ascii="Times New Roman" w:eastAsia="Times New Roman" w:hAnsi="Times New Roman" w:cs="Times New Roman"/>
                <w:lang w:eastAsia="ru-RU"/>
              </w:rPr>
              <w:t xml:space="preserve"> </w:t>
            </w:r>
          </w:p>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с.</w:t>
            </w:r>
            <w:r w:rsidRPr="00D615ED">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t>Холмогоры</w:t>
            </w:r>
            <w:r w:rsidR="003202CD">
              <w:rPr>
                <w:rFonts w:ascii="Times New Roman" w:eastAsia="Times New Roman" w:hAnsi="Times New Roman" w:cs="Times New Roman"/>
                <w:lang w:eastAsia="ru-RU"/>
              </w:rPr>
              <w:t xml:space="preserve">, ул. </w:t>
            </w:r>
            <w:proofErr w:type="gramStart"/>
            <w:r w:rsidR="003202CD">
              <w:rPr>
                <w:rFonts w:ascii="Times New Roman" w:eastAsia="Times New Roman" w:hAnsi="Times New Roman" w:cs="Times New Roman"/>
                <w:lang w:eastAsia="ru-RU"/>
              </w:rPr>
              <w:t>Октябрьская</w:t>
            </w:r>
            <w:proofErr w:type="gramEnd"/>
            <w:r w:rsidR="003202CD">
              <w:rPr>
                <w:rFonts w:ascii="Times New Roman" w:eastAsia="Times New Roman" w:hAnsi="Times New Roman" w:cs="Times New Roman"/>
                <w:lang w:eastAsia="ru-RU"/>
              </w:rPr>
              <w:t xml:space="preserve"> (ориентировочно д.27а)</w:t>
            </w:r>
          </w:p>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Администрация МО «Холмогорский муниципальный район»</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CF73D4" w:rsidRDefault="003202CD"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3202CD"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val="restart"/>
          </w:tcPr>
          <w:p w:rsidR="00DD0B9D" w:rsidRDefault="003202CD" w:rsidP="0068052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ПСД – 2021</w:t>
            </w:r>
            <w:r w:rsidR="00EC18A3" w:rsidRPr="00CF73D4">
              <w:rPr>
                <w:rFonts w:ascii="Times New Roman" w:eastAsia="Times New Roman" w:hAnsi="Times New Roman" w:cs="Times New Roman"/>
                <w:lang w:eastAsia="ru-RU"/>
              </w:rPr>
              <w:t xml:space="preserve"> г., </w:t>
            </w:r>
            <w:proofErr w:type="spellStart"/>
            <w:r w:rsidR="00EC18A3" w:rsidRPr="00CF73D4">
              <w:rPr>
                <w:rFonts w:ascii="Times New Roman" w:eastAsia="Times New Roman" w:hAnsi="Times New Roman" w:cs="Times New Roman"/>
                <w:lang w:eastAsia="ru-RU"/>
              </w:rPr>
              <w:t>реконст</w:t>
            </w:r>
            <w:proofErr w:type="spellEnd"/>
          </w:p>
          <w:p w:rsidR="00EC18A3" w:rsidRPr="00CF73D4" w:rsidRDefault="00EC18A3" w:rsidP="00680524">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F73D4">
              <w:rPr>
                <w:rFonts w:ascii="Times New Roman" w:eastAsia="Times New Roman" w:hAnsi="Times New Roman" w:cs="Times New Roman"/>
                <w:lang w:eastAsia="ru-RU"/>
              </w:rPr>
              <w:t>рукция</w:t>
            </w:r>
            <w:proofErr w:type="spellEnd"/>
            <w:r w:rsidRPr="00CF73D4">
              <w:rPr>
                <w:rFonts w:ascii="Times New Roman" w:eastAsia="Times New Roman" w:hAnsi="Times New Roman" w:cs="Times New Roman"/>
                <w:lang w:eastAsia="ru-RU"/>
              </w:rPr>
              <w:t xml:space="preserve"> стадиона </w:t>
            </w:r>
            <w:r w:rsidR="00DD0B9D">
              <w:rPr>
                <w:rFonts w:ascii="Times New Roman" w:eastAsia="Times New Roman" w:hAnsi="Times New Roman" w:cs="Times New Roman"/>
                <w:lang w:eastAsia="ru-RU"/>
              </w:rPr>
              <w:t xml:space="preserve">                      </w:t>
            </w:r>
            <w:r w:rsidRPr="00CF73D4">
              <w:rPr>
                <w:rFonts w:ascii="Times New Roman" w:eastAsia="Times New Roman" w:hAnsi="Times New Roman" w:cs="Times New Roman"/>
                <w:lang w:eastAsia="ru-RU"/>
              </w:rPr>
              <w:t xml:space="preserve">с. </w:t>
            </w:r>
            <w:proofErr w:type="spellStart"/>
            <w:proofErr w:type="gramStart"/>
            <w:r w:rsidRPr="00CF73D4">
              <w:rPr>
                <w:rFonts w:ascii="Times New Roman" w:eastAsia="Times New Roman" w:hAnsi="Times New Roman" w:cs="Times New Roman"/>
                <w:lang w:eastAsia="ru-RU"/>
              </w:rPr>
              <w:t>Холмого</w:t>
            </w:r>
            <w:proofErr w:type="spellEnd"/>
            <w:r w:rsidR="0092018A">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ры</w:t>
            </w:r>
            <w:proofErr w:type="spellEnd"/>
            <w:proofErr w:type="gramEnd"/>
            <w:r w:rsidRPr="00CF73D4">
              <w:rPr>
                <w:rFonts w:ascii="Times New Roman" w:eastAsia="Times New Roman" w:hAnsi="Times New Roman" w:cs="Times New Roman"/>
                <w:lang w:eastAsia="ru-RU"/>
              </w:rPr>
              <w:t xml:space="preserve"> – </w:t>
            </w:r>
            <w:r w:rsidR="00C47E17">
              <w:rPr>
                <w:rFonts w:ascii="Times New Roman" w:eastAsia="Times New Roman" w:hAnsi="Times New Roman" w:cs="Times New Roman"/>
                <w:lang w:eastAsia="ru-RU"/>
              </w:rPr>
              <w:t xml:space="preserve">            </w:t>
            </w:r>
            <w:smartTag w:uri="urn:schemas-microsoft-com:office:smarttags" w:element="metricconverter">
              <w:smartTagPr>
                <w:attr w:name="ProductID" w:val="2023 г"/>
              </w:smartTagPr>
              <w:r w:rsidRPr="00CF73D4">
                <w:rPr>
                  <w:rFonts w:ascii="Times New Roman" w:eastAsia="Times New Roman" w:hAnsi="Times New Roman" w:cs="Times New Roman"/>
                  <w:lang w:eastAsia="ru-RU"/>
                </w:rPr>
                <w:t>2023 г</w:t>
              </w:r>
            </w:smartTag>
            <w:r w:rsidRPr="00CF73D4">
              <w:rPr>
                <w:rFonts w:ascii="Times New Roman" w:eastAsia="Times New Roman" w:hAnsi="Times New Roman" w:cs="Times New Roman"/>
                <w:lang w:eastAsia="ru-RU"/>
              </w:rPr>
              <w:t>.</w:t>
            </w:r>
          </w:p>
          <w:p w:rsidR="00EC18A3" w:rsidRPr="00CF73D4" w:rsidRDefault="00EC18A3" w:rsidP="00680524">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680524">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680524">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3.1</w:t>
            </w:r>
            <w:r w:rsidRPr="00CF73D4">
              <w:rPr>
                <w:rFonts w:ascii="Times New Roman" w:eastAsia="Times New Roman" w:hAnsi="Times New Roman" w:cs="Times New Roman"/>
                <w:lang w:eastAsia="ru-RU"/>
              </w:rPr>
              <w:t xml:space="preserve"> Перечня</w:t>
            </w: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p w:rsidR="00380BB7" w:rsidRPr="00CF73D4" w:rsidRDefault="00380BB7"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Pr="00372516" w:rsidRDefault="00372516"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E17F94" w:rsidRDefault="00E17F94"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60,28229</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бюджеты муниципальных образований  </w:t>
            </w:r>
            <w:r w:rsidRPr="00CF73D4">
              <w:rPr>
                <w:rFonts w:ascii="Times New Roman" w:eastAsia="Times New Roman" w:hAnsi="Times New Roman" w:cs="Times New Roman"/>
                <w:lang w:eastAsia="ru-RU"/>
              </w:rPr>
              <w:lastRenderedPageBreak/>
              <w:t>сельских поселений</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p w:rsidR="0092018A" w:rsidRPr="00CF73D4" w:rsidRDefault="0092018A"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5877" w:type="dxa"/>
            <w:gridSpan w:val="13"/>
          </w:tcPr>
          <w:p w:rsidR="00EC18A3" w:rsidRDefault="00EC18A3" w:rsidP="00D615ED">
            <w:pPr>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Задача № </w:t>
            </w:r>
            <w:r w:rsidRPr="00CF73D4">
              <w:rPr>
                <w:rFonts w:ascii="Times New Roman" w:eastAsia="Times New Roman" w:hAnsi="Times New Roman" w:cs="Times New Roman"/>
                <w:lang w:val="en-US" w:eastAsia="ru-RU"/>
              </w:rPr>
              <w:t>4</w:t>
            </w:r>
            <w:r w:rsidRPr="00CF73D4">
              <w:rPr>
                <w:rFonts w:ascii="Times New Roman" w:eastAsia="Times New Roman" w:hAnsi="Times New Roman" w:cs="Times New Roman"/>
                <w:lang w:eastAsia="ru-RU"/>
              </w:rPr>
              <w:t xml:space="preserve"> – благоустройство сельских территорий</w:t>
            </w:r>
          </w:p>
          <w:p w:rsidR="00380BB7" w:rsidRPr="00CF73D4" w:rsidRDefault="00380BB7" w:rsidP="00D615ED">
            <w:pPr>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val="restart"/>
          </w:tcPr>
          <w:p w:rsidR="00EC18A3" w:rsidRPr="00CF73D4" w:rsidRDefault="00EC18A3" w:rsidP="00DD0B9D">
            <w:pPr>
              <w:autoSpaceDE w:val="0"/>
              <w:autoSpaceDN w:val="0"/>
              <w:adjustRightInd w:val="0"/>
              <w:spacing w:after="0" w:line="240" w:lineRule="auto"/>
              <w:jc w:val="both"/>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4.1. </w:t>
            </w:r>
            <w:r w:rsidRPr="00CF73D4">
              <w:rPr>
                <w:rFonts w:ascii="Times New Roman" w:eastAsia="Calibri" w:hAnsi="Times New Roman" w:cs="Times New Roman"/>
                <w:color w:val="000000"/>
              </w:rPr>
              <w:t xml:space="preserve">Реализация мероприятий по </w:t>
            </w:r>
            <w:proofErr w:type="spellStart"/>
            <w:proofErr w:type="gramStart"/>
            <w:r w:rsidRPr="00CF73D4">
              <w:rPr>
                <w:rFonts w:ascii="Times New Roman" w:eastAsia="Calibri" w:hAnsi="Times New Roman" w:cs="Times New Roman"/>
                <w:color w:val="000000"/>
              </w:rPr>
              <w:t>благоустройст</w:t>
            </w:r>
            <w:proofErr w:type="spellEnd"/>
            <w:r w:rsidR="00350DFE">
              <w:rPr>
                <w:rFonts w:ascii="Times New Roman" w:eastAsia="Calibri" w:hAnsi="Times New Roman" w:cs="Times New Roman"/>
                <w:color w:val="000000"/>
              </w:rPr>
              <w:t xml:space="preserve"> </w:t>
            </w:r>
            <w:proofErr w:type="spellStart"/>
            <w:r w:rsidRPr="00CF73D4">
              <w:rPr>
                <w:rFonts w:ascii="Times New Roman" w:eastAsia="Calibri" w:hAnsi="Times New Roman" w:cs="Times New Roman"/>
                <w:color w:val="000000"/>
              </w:rPr>
              <w:t>ву</w:t>
            </w:r>
            <w:proofErr w:type="spellEnd"/>
            <w:proofErr w:type="gramEnd"/>
            <w:r w:rsidRPr="00CF73D4">
              <w:rPr>
                <w:rFonts w:ascii="Times New Roman" w:eastAsia="Calibri" w:hAnsi="Times New Roman" w:cs="Times New Roman"/>
                <w:color w:val="000000"/>
              </w:rPr>
              <w:t xml:space="preserve"> сельских территорий</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Муниципальное образование сельское поселение «Холмогорское»</w:t>
            </w: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Pr>
          <w:p w:rsidR="00EC18A3" w:rsidRPr="003848AA" w:rsidRDefault="008554F0"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sidRPr="003848AA">
              <w:rPr>
                <w:rFonts w:ascii="Times New Roman" w:eastAsia="Times New Roman" w:hAnsi="Times New Roman" w:cs="Times New Roman"/>
                <w:lang w:eastAsia="ru-RU"/>
              </w:rPr>
              <w:t>2962,53975</w:t>
            </w:r>
          </w:p>
        </w:tc>
        <w:tc>
          <w:tcPr>
            <w:tcW w:w="1276"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1528,33975</w:t>
            </w:r>
          </w:p>
        </w:tc>
        <w:tc>
          <w:tcPr>
            <w:tcW w:w="1275"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576,2</w:t>
            </w:r>
          </w:p>
        </w:tc>
        <w:tc>
          <w:tcPr>
            <w:tcW w:w="1134" w:type="dxa"/>
          </w:tcPr>
          <w:p w:rsidR="00EC18A3" w:rsidRPr="003848AA" w:rsidRDefault="007B5092" w:rsidP="00EC18A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848AA">
              <w:rPr>
                <w:rFonts w:ascii="Times New Roman" w:eastAsia="Times New Roman" w:hAnsi="Times New Roman" w:cs="Times New Roman"/>
                <w:sz w:val="20"/>
                <w:szCs w:val="20"/>
                <w:lang w:eastAsia="ru-RU"/>
              </w:rPr>
              <w:t>0,0</w:t>
            </w:r>
          </w:p>
        </w:tc>
        <w:tc>
          <w:tcPr>
            <w:tcW w:w="851" w:type="dxa"/>
          </w:tcPr>
          <w:p w:rsidR="00EC18A3" w:rsidRPr="003848AA" w:rsidRDefault="007B5092"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429,0</w:t>
            </w:r>
          </w:p>
        </w:tc>
        <w:tc>
          <w:tcPr>
            <w:tcW w:w="851" w:type="dxa"/>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429,0</w:t>
            </w:r>
          </w:p>
        </w:tc>
        <w:tc>
          <w:tcPr>
            <w:tcW w:w="1276" w:type="dxa"/>
            <w:vMerge w:val="restart"/>
          </w:tcPr>
          <w:p w:rsidR="00EC18A3" w:rsidRPr="003848AA" w:rsidRDefault="00EC18A3" w:rsidP="00EC18A3">
            <w:pPr>
              <w:spacing w:after="0" w:line="240" w:lineRule="auto"/>
              <w:rPr>
                <w:rFonts w:ascii="Times New Roman" w:eastAsia="Times New Roman" w:hAnsi="Times New Roman" w:cs="Times New Roman"/>
                <w:lang w:eastAsia="ru-RU"/>
              </w:rPr>
            </w:pPr>
          </w:p>
        </w:tc>
        <w:tc>
          <w:tcPr>
            <w:tcW w:w="1559" w:type="dxa"/>
            <w:vMerge w:val="restart"/>
          </w:tcPr>
          <w:p w:rsidR="00EC18A3" w:rsidRPr="00CF73D4" w:rsidRDefault="00EC18A3" w:rsidP="00EC18A3">
            <w:pPr>
              <w:spacing w:after="0" w:line="240" w:lineRule="auto"/>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1276"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1275"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1134"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851"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850"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851" w:type="dxa"/>
          </w:tcPr>
          <w:p w:rsidR="00EC18A3" w:rsidRPr="007B5092"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6"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5"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134"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822,5785</w:t>
            </w:r>
          </w:p>
        </w:tc>
        <w:tc>
          <w:tcPr>
            <w:tcW w:w="1276"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val="en-US" w:eastAsia="ru-RU"/>
              </w:rPr>
              <w:t>822</w:t>
            </w:r>
            <w:r w:rsidRPr="003848AA">
              <w:rPr>
                <w:rFonts w:ascii="Times New Roman" w:eastAsia="Times New Roman" w:hAnsi="Times New Roman" w:cs="Times New Roman"/>
                <w:lang w:eastAsia="ru-RU"/>
              </w:rPr>
              <w:t>,</w:t>
            </w:r>
            <w:r w:rsidRPr="003848AA">
              <w:rPr>
                <w:rFonts w:ascii="Times New Roman" w:eastAsia="Times New Roman" w:hAnsi="Times New Roman" w:cs="Times New Roman"/>
                <w:lang w:val="en-US" w:eastAsia="ru-RU"/>
              </w:rPr>
              <w:t>5785</w:t>
            </w:r>
          </w:p>
        </w:tc>
        <w:tc>
          <w:tcPr>
            <w:tcW w:w="1275"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134"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Pr>
          <w:p w:rsidR="00EC18A3" w:rsidRPr="003848AA" w:rsidRDefault="003848AA"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1183,56125</w:t>
            </w:r>
          </w:p>
        </w:tc>
        <w:tc>
          <w:tcPr>
            <w:tcW w:w="1276"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705,76125</w:t>
            </w:r>
          </w:p>
        </w:tc>
        <w:tc>
          <w:tcPr>
            <w:tcW w:w="1275"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192,0</w:t>
            </w:r>
          </w:p>
        </w:tc>
        <w:tc>
          <w:tcPr>
            <w:tcW w:w="1134" w:type="dxa"/>
          </w:tcPr>
          <w:p w:rsidR="00EC18A3" w:rsidRPr="003848AA" w:rsidRDefault="007B5092"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7B5092"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142,9</w:t>
            </w:r>
          </w:p>
        </w:tc>
        <w:tc>
          <w:tcPr>
            <w:tcW w:w="851" w:type="dxa"/>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142,9</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6"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5"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134"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7C2967">
        <w:trPr>
          <w:trHeight w:val="70"/>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92018A" w:rsidRPr="00CF73D4" w:rsidRDefault="00D615ED" w:rsidP="00EC18A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3848AA" w:rsidRDefault="003848AA"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956,4</w:t>
            </w:r>
          </w:p>
        </w:tc>
        <w:tc>
          <w:tcPr>
            <w:tcW w:w="1276" w:type="dxa"/>
            <w:tcBorders>
              <w:bottom w:val="single" w:sz="4" w:space="0" w:color="auto"/>
            </w:tcBorders>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5" w:type="dxa"/>
            <w:tcBorders>
              <w:bottom w:val="single" w:sz="4" w:space="0" w:color="auto"/>
            </w:tcBorders>
          </w:tcPr>
          <w:p w:rsidR="00EC18A3" w:rsidRPr="003848AA"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384,2</w:t>
            </w:r>
          </w:p>
        </w:tc>
        <w:tc>
          <w:tcPr>
            <w:tcW w:w="1134" w:type="dxa"/>
            <w:tcBorders>
              <w:bottom w:val="single" w:sz="4" w:space="0" w:color="auto"/>
            </w:tcBorders>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Borders>
              <w:bottom w:val="single" w:sz="4" w:space="0" w:color="auto"/>
            </w:tcBorders>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Borders>
              <w:bottom w:val="single" w:sz="4" w:space="0" w:color="auto"/>
            </w:tcBorders>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286,1</w:t>
            </w:r>
          </w:p>
        </w:tc>
        <w:tc>
          <w:tcPr>
            <w:tcW w:w="851" w:type="dxa"/>
            <w:tcBorders>
              <w:top w:val="nil"/>
              <w:bottom w:val="single" w:sz="4" w:space="0" w:color="auto"/>
            </w:tcBorders>
          </w:tcPr>
          <w:p w:rsidR="00EC18A3" w:rsidRPr="003848AA" w:rsidRDefault="008567EB" w:rsidP="00EC18A3">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286,1</w:t>
            </w:r>
          </w:p>
          <w:p w:rsidR="00D329F9" w:rsidRPr="003848AA" w:rsidRDefault="00D329F9" w:rsidP="00EC18A3">
            <w:pPr>
              <w:autoSpaceDE w:val="0"/>
              <w:autoSpaceDN w:val="0"/>
              <w:adjustRightInd w:val="0"/>
              <w:spacing w:after="0" w:line="240" w:lineRule="auto"/>
              <w:jc w:val="right"/>
              <w:rPr>
                <w:rFonts w:ascii="Times New Roman" w:eastAsia="Times New Roman" w:hAnsi="Times New Roman" w:cs="Times New Roman"/>
                <w:lang w:eastAsia="ru-RU"/>
              </w:rPr>
            </w:pPr>
          </w:p>
          <w:p w:rsidR="00D329F9" w:rsidRPr="003848AA" w:rsidRDefault="00D329F9" w:rsidP="00EC18A3">
            <w:pPr>
              <w:autoSpaceDE w:val="0"/>
              <w:autoSpaceDN w:val="0"/>
              <w:adjustRightInd w:val="0"/>
              <w:spacing w:after="0" w:line="240" w:lineRule="auto"/>
              <w:jc w:val="right"/>
              <w:rPr>
                <w:rFonts w:ascii="Times New Roman" w:eastAsia="Times New Roman" w:hAnsi="Times New Roman" w:cs="Times New Roman"/>
                <w:lang w:eastAsia="ru-RU"/>
              </w:rPr>
            </w:pPr>
          </w:p>
          <w:p w:rsidR="00D329F9" w:rsidRPr="003848AA" w:rsidRDefault="00D329F9" w:rsidP="00EC18A3">
            <w:pPr>
              <w:autoSpaceDE w:val="0"/>
              <w:autoSpaceDN w:val="0"/>
              <w:adjustRightInd w:val="0"/>
              <w:spacing w:after="0" w:line="240" w:lineRule="auto"/>
              <w:jc w:val="right"/>
              <w:rPr>
                <w:rFonts w:ascii="Times New Roman" w:eastAsia="Times New Roman" w:hAnsi="Times New Roman" w:cs="Times New Roman"/>
                <w:lang w:eastAsia="ru-RU"/>
              </w:rPr>
            </w:pPr>
          </w:p>
          <w:p w:rsidR="00D329F9" w:rsidRPr="003848AA" w:rsidRDefault="00D329F9" w:rsidP="00EC18A3">
            <w:pPr>
              <w:autoSpaceDE w:val="0"/>
              <w:autoSpaceDN w:val="0"/>
              <w:adjustRightInd w:val="0"/>
              <w:spacing w:after="0" w:line="240" w:lineRule="auto"/>
              <w:jc w:val="right"/>
              <w:rPr>
                <w:rFonts w:ascii="Times New Roman" w:eastAsia="Times New Roman" w:hAnsi="Times New Roman" w:cs="Times New Roman"/>
                <w:lang w:val="en-US" w:eastAsia="ru-RU"/>
              </w:rPr>
            </w:pPr>
          </w:p>
        </w:tc>
        <w:tc>
          <w:tcPr>
            <w:tcW w:w="1276"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7C2967" w:rsidRPr="00CF73D4" w:rsidTr="007C2967">
        <w:trPr>
          <w:gridAfter w:val="9"/>
          <w:wAfter w:w="9497" w:type="dxa"/>
          <w:trHeight w:val="70"/>
        </w:trPr>
        <w:tc>
          <w:tcPr>
            <w:tcW w:w="1702" w:type="dxa"/>
            <w:vMerge/>
          </w:tcPr>
          <w:p w:rsidR="007C2967" w:rsidRPr="00CF73D4" w:rsidRDefault="007C2967" w:rsidP="00EC18A3">
            <w:pPr>
              <w:autoSpaceDE w:val="0"/>
              <w:autoSpaceDN w:val="0"/>
              <w:adjustRightInd w:val="0"/>
              <w:spacing w:after="0" w:line="240" w:lineRule="auto"/>
              <w:rPr>
                <w:rFonts w:ascii="Times New Roman" w:eastAsia="Calibri" w:hAnsi="Times New Roman" w:cs="Times New Roman"/>
                <w:lang w:eastAsia="ru-RU"/>
              </w:rPr>
            </w:pPr>
          </w:p>
        </w:tc>
        <w:tc>
          <w:tcPr>
            <w:tcW w:w="1843" w:type="dxa"/>
            <w:vMerge/>
          </w:tcPr>
          <w:p w:rsidR="007C2967" w:rsidRPr="00CF73D4" w:rsidRDefault="007C2967" w:rsidP="00EC18A3">
            <w:pPr>
              <w:autoSpaceDE w:val="0"/>
              <w:autoSpaceDN w:val="0"/>
              <w:adjustRightInd w:val="0"/>
              <w:spacing w:after="0" w:line="240" w:lineRule="auto"/>
              <w:rPr>
                <w:rFonts w:ascii="Times New Roman" w:eastAsia="Times New Roman" w:hAnsi="Times New Roman" w:cs="Times New Roman"/>
                <w:lang w:eastAsia="ru-RU"/>
              </w:rPr>
            </w:pPr>
          </w:p>
        </w:tc>
        <w:tc>
          <w:tcPr>
            <w:tcW w:w="2835" w:type="dxa"/>
            <w:gridSpan w:val="2"/>
            <w:tcBorders>
              <w:top w:val="nil"/>
              <w:right w:val="nil"/>
            </w:tcBorders>
          </w:tcPr>
          <w:p w:rsidR="007C2967" w:rsidRPr="00CF73D4" w:rsidRDefault="007C2967"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rPr>
          <w:trHeight w:val="200"/>
        </w:trPr>
        <w:tc>
          <w:tcPr>
            <w:tcW w:w="1702" w:type="dxa"/>
            <w:vMerge w:val="restart"/>
          </w:tcPr>
          <w:p w:rsidR="00DD0B9D" w:rsidRDefault="004F3C4C" w:rsidP="00EC18A3">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w:t>
            </w:r>
            <w:r>
              <w:rPr>
                <w:rFonts w:ascii="Times New Roman" w:eastAsia="Calibri" w:hAnsi="Times New Roman" w:cs="Times New Roman"/>
                <w:lang w:val="en-US" w:eastAsia="ru-RU"/>
              </w:rPr>
              <w:t>1</w:t>
            </w:r>
            <w:r w:rsidR="00DD0B9D">
              <w:rPr>
                <w:rFonts w:ascii="Times New Roman" w:eastAsia="Calibri" w:hAnsi="Times New Roman" w:cs="Times New Roman"/>
                <w:lang w:eastAsia="ru-RU"/>
              </w:rPr>
              <w:t xml:space="preserve">. </w:t>
            </w:r>
            <w:proofErr w:type="spellStart"/>
            <w:r w:rsidR="00EC18A3" w:rsidRPr="00CF73D4">
              <w:rPr>
                <w:rFonts w:ascii="Times New Roman" w:eastAsia="Calibri" w:hAnsi="Times New Roman" w:cs="Times New Roman"/>
                <w:lang w:eastAsia="ru-RU"/>
              </w:rPr>
              <w:t>Органи</w:t>
            </w:r>
            <w:proofErr w:type="spellEnd"/>
          </w:p>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CF73D4">
              <w:rPr>
                <w:rFonts w:ascii="Times New Roman" w:eastAsia="Calibri" w:hAnsi="Times New Roman" w:cs="Times New Roman"/>
                <w:lang w:eastAsia="ru-RU"/>
              </w:rPr>
              <w:t>зация</w:t>
            </w:r>
            <w:proofErr w:type="spellEnd"/>
            <w:r w:rsidRPr="00CF73D4">
              <w:rPr>
                <w:rFonts w:ascii="Times New Roman" w:eastAsia="Calibri" w:hAnsi="Times New Roman" w:cs="Times New Roman"/>
                <w:lang w:eastAsia="ru-RU"/>
              </w:rPr>
              <w:t xml:space="preserve"> ливневых стоков</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Муниципальное образование сельское поселение «Холмогорское</w:t>
            </w:r>
            <w:r>
              <w:rPr>
                <w:rFonts w:ascii="Times New Roman" w:eastAsia="Times New Roman" w:hAnsi="Times New Roman" w:cs="Times New Roman"/>
                <w:lang w:eastAsia="ru-RU"/>
              </w:rPr>
              <w:t>»</w:t>
            </w: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0E0E68" w:rsidRDefault="000E0E68"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858,</w:t>
            </w:r>
            <w:r w:rsidRPr="000E0E68">
              <w:rPr>
                <w:rFonts w:ascii="Times New Roman" w:eastAsia="Times New Roman" w:hAnsi="Times New Roman" w:cs="Times New Roman"/>
                <w:lang w:eastAsia="ru-RU"/>
              </w:rPr>
              <w:t>0</w:t>
            </w:r>
          </w:p>
        </w:tc>
        <w:tc>
          <w:tcPr>
            <w:tcW w:w="1276" w:type="dxa"/>
            <w:tcBorders>
              <w:bottom w:val="single" w:sz="4" w:space="0" w:color="auto"/>
            </w:tcBorders>
          </w:tcPr>
          <w:p w:rsidR="00EC18A3" w:rsidRDefault="00EC18A3" w:rsidP="00EC18A3">
            <w:pPr>
              <w:jc w:val="right"/>
            </w:pPr>
            <w:r w:rsidRPr="00361CD6">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361CD6">
              <w:rPr>
                <w:rFonts w:ascii="Times New Roman" w:eastAsia="Times New Roman" w:hAnsi="Times New Roman" w:cs="Times New Roman"/>
                <w:lang w:eastAsia="ru-RU"/>
              </w:rPr>
              <w:t>0,0</w:t>
            </w:r>
          </w:p>
        </w:tc>
        <w:tc>
          <w:tcPr>
            <w:tcW w:w="1134" w:type="dxa"/>
            <w:tcBorders>
              <w:bottom w:val="single" w:sz="4" w:space="0" w:color="auto"/>
            </w:tcBorders>
          </w:tcPr>
          <w:p w:rsidR="00EC18A3" w:rsidRPr="00CF73D4" w:rsidRDefault="00DE1D5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DE1D5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0E0E68">
              <w:rPr>
                <w:rFonts w:ascii="Times New Roman" w:eastAsia="Times New Roman" w:hAnsi="Times New Roman" w:cs="Times New Roman"/>
                <w:lang w:eastAsia="ru-RU"/>
              </w:rPr>
              <w:t>429</w:t>
            </w:r>
            <w:r w:rsidRPr="00CF73D4">
              <w:rPr>
                <w:rFonts w:ascii="Times New Roman" w:eastAsia="Times New Roman" w:hAnsi="Times New Roman" w:cs="Times New Roman"/>
                <w:lang w:eastAsia="ru-RU"/>
              </w:rPr>
              <w:t>,0</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0E0E68">
              <w:rPr>
                <w:rFonts w:ascii="Times New Roman" w:eastAsia="Times New Roman" w:hAnsi="Times New Roman" w:cs="Times New Roman"/>
                <w:lang w:eastAsia="ru-RU"/>
              </w:rPr>
              <w:t>429</w:t>
            </w:r>
            <w:r w:rsidRPr="00CF73D4">
              <w:rPr>
                <w:rFonts w:ascii="Times New Roman" w:eastAsia="Times New Roman" w:hAnsi="Times New Roman" w:cs="Times New Roman"/>
                <w:lang w:eastAsia="ru-RU"/>
              </w:rPr>
              <w:t>,0</w:t>
            </w:r>
          </w:p>
        </w:tc>
        <w:tc>
          <w:tcPr>
            <w:tcW w:w="1276"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F73D4">
              <w:rPr>
                <w:rFonts w:ascii="Times New Roman" w:eastAsia="Times New Roman" w:hAnsi="Times New Roman" w:cs="Times New Roman"/>
                <w:lang w:eastAsia="ru-RU"/>
              </w:rPr>
              <w:t>Устройст</w:t>
            </w:r>
            <w:proofErr w:type="spellEnd"/>
            <w:r w:rsidR="0092018A">
              <w:rPr>
                <w:rFonts w:ascii="Times New Roman" w:eastAsia="Times New Roman" w:hAnsi="Times New Roman" w:cs="Times New Roman"/>
                <w:lang w:eastAsia="ru-RU"/>
              </w:rPr>
              <w:t xml:space="preserve"> </w:t>
            </w:r>
            <w:proofErr w:type="gramStart"/>
            <w:r w:rsidRPr="00CF73D4">
              <w:rPr>
                <w:rFonts w:ascii="Times New Roman" w:eastAsia="Times New Roman" w:hAnsi="Times New Roman" w:cs="Times New Roman"/>
                <w:lang w:eastAsia="ru-RU"/>
              </w:rPr>
              <w:t>во</w:t>
            </w:r>
            <w:proofErr w:type="gramEnd"/>
            <w:r w:rsidRPr="00CF73D4">
              <w:rPr>
                <w:rFonts w:ascii="Times New Roman" w:eastAsia="Times New Roman" w:hAnsi="Times New Roman" w:cs="Times New Roman"/>
                <w:lang w:eastAsia="ru-RU"/>
              </w:rPr>
              <w:t xml:space="preserve"> ливневых стоков</w:t>
            </w:r>
          </w:p>
          <w:p w:rsidR="00EC18A3" w:rsidRPr="00CF73D4" w:rsidRDefault="00EC18A3" w:rsidP="0092018A">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4</w:t>
            </w:r>
            <w:r w:rsidRPr="00CF73D4">
              <w:rPr>
                <w:rFonts w:ascii="Times New Roman" w:eastAsia="Times New Roman" w:hAnsi="Times New Roman" w:cs="Times New Roman"/>
                <w:lang w:eastAsia="ru-RU"/>
              </w:rPr>
              <w:t>.1 Перечня</w:t>
            </w:r>
          </w:p>
        </w:tc>
      </w:tr>
      <w:tr w:rsidR="00EC18A3" w:rsidRPr="00CF73D4" w:rsidTr="00C47E17">
        <w:trPr>
          <w:trHeight w:val="225"/>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50"/>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75"/>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21168">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62"/>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380BB7"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0E0E68" w:rsidRDefault="000E0E68"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val="en-US" w:eastAsia="ru-RU"/>
              </w:rPr>
              <w:t>285</w:t>
            </w:r>
            <w:r>
              <w:rPr>
                <w:rFonts w:ascii="Times New Roman" w:eastAsia="Times New Roman" w:hAnsi="Times New Roman" w:cs="Times New Roman"/>
                <w:lang w:eastAsia="ru-RU"/>
              </w:rPr>
              <w:t>,8</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val="en-US"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val="en-US" w:eastAsia="ru-RU"/>
              </w:rPr>
            </w:pPr>
          </w:p>
        </w:tc>
        <w:tc>
          <w:tcPr>
            <w:tcW w:w="1134" w:type="dxa"/>
            <w:tcBorders>
              <w:bottom w:val="single" w:sz="4" w:space="0" w:color="auto"/>
            </w:tcBorders>
          </w:tcPr>
          <w:p w:rsidR="00EC18A3" w:rsidRPr="00CF73D4" w:rsidRDefault="00DE1D5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EC18A3" w:rsidRPr="00CF73D4">
              <w:rPr>
                <w:rFonts w:ascii="Times New Roman" w:eastAsia="Times New Roman" w:hAnsi="Times New Roman" w:cs="Times New Roman"/>
                <w:lang w:eastAsia="ru-RU"/>
              </w:rPr>
              <w:t>,0</w:t>
            </w:r>
          </w:p>
        </w:tc>
        <w:tc>
          <w:tcPr>
            <w:tcW w:w="851" w:type="dxa"/>
            <w:tcBorders>
              <w:bottom w:val="single" w:sz="4" w:space="0" w:color="auto"/>
            </w:tcBorders>
          </w:tcPr>
          <w:p w:rsidR="00EC18A3" w:rsidRPr="00CF73D4" w:rsidRDefault="00DE1D5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EC18A3" w:rsidRPr="00CF73D4">
              <w:rPr>
                <w:rFonts w:ascii="Times New Roman" w:eastAsia="Times New Roman" w:hAnsi="Times New Roman" w:cs="Times New Roman"/>
                <w:lang w:eastAsia="ru-RU"/>
              </w:rPr>
              <w:t>,0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142,9</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142,9</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62"/>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F1497C">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01"/>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p w:rsidR="00380BB7" w:rsidRDefault="00380BB7" w:rsidP="00EC18A3">
            <w:pPr>
              <w:autoSpaceDE w:val="0"/>
              <w:autoSpaceDN w:val="0"/>
              <w:adjustRightInd w:val="0"/>
              <w:spacing w:after="0" w:line="240" w:lineRule="auto"/>
              <w:rPr>
                <w:rFonts w:ascii="Times New Roman" w:eastAsia="Times New Roman" w:hAnsi="Times New Roman" w:cs="Times New Roman"/>
                <w:lang w:eastAsia="ru-RU"/>
              </w:rPr>
            </w:pPr>
          </w:p>
          <w:p w:rsidR="00380BB7" w:rsidRPr="00CF73D4" w:rsidRDefault="00380BB7"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Pr="006C3B94" w:rsidRDefault="000E0E68"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572,2</w:t>
            </w:r>
          </w:p>
        </w:tc>
        <w:tc>
          <w:tcPr>
            <w:tcW w:w="1276" w:type="dxa"/>
            <w:tcBorders>
              <w:bottom w:val="single" w:sz="4" w:space="0" w:color="auto"/>
            </w:tcBorders>
          </w:tcPr>
          <w:p w:rsidR="00EC18A3" w:rsidRDefault="00EC18A3" w:rsidP="00EC18A3">
            <w:pPr>
              <w:jc w:val="right"/>
            </w:pPr>
            <w:r w:rsidRPr="0020315F">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20315F">
              <w:rPr>
                <w:rFonts w:ascii="Times New Roman" w:eastAsia="Times New Roman" w:hAnsi="Times New Roman" w:cs="Times New Roman"/>
                <w:lang w:eastAsia="ru-RU"/>
              </w:rPr>
              <w:t>0,0</w:t>
            </w:r>
          </w:p>
        </w:tc>
        <w:tc>
          <w:tcPr>
            <w:tcW w:w="1134" w:type="dxa"/>
            <w:tcBorders>
              <w:bottom w:val="single" w:sz="4" w:space="0" w:color="auto"/>
            </w:tcBorders>
          </w:tcPr>
          <w:p w:rsidR="00EC18A3" w:rsidRPr="000E0E68" w:rsidRDefault="00DE1D5F"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0,0</w:t>
            </w:r>
          </w:p>
        </w:tc>
        <w:tc>
          <w:tcPr>
            <w:tcW w:w="851" w:type="dxa"/>
            <w:tcBorders>
              <w:bottom w:val="single" w:sz="4" w:space="0" w:color="auto"/>
            </w:tcBorders>
          </w:tcPr>
          <w:p w:rsidR="00EC18A3" w:rsidRPr="00CF73D4" w:rsidRDefault="00DE1D5F"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286,1</w:t>
            </w: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286,1</w:t>
            </w:r>
          </w:p>
        </w:tc>
        <w:tc>
          <w:tcPr>
            <w:tcW w:w="1276"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288"/>
        </w:trPr>
        <w:tc>
          <w:tcPr>
            <w:tcW w:w="1702" w:type="dxa"/>
            <w:vMerge w:val="restart"/>
          </w:tcPr>
          <w:p w:rsidR="00DD0B9D" w:rsidRDefault="004F3C4C" w:rsidP="00EC18A3">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w:t>
            </w:r>
            <w:r w:rsidRPr="00DD6B52">
              <w:rPr>
                <w:rFonts w:ascii="Times New Roman" w:eastAsia="Calibri" w:hAnsi="Times New Roman" w:cs="Times New Roman"/>
                <w:lang w:eastAsia="ru-RU"/>
              </w:rPr>
              <w:t>2</w:t>
            </w:r>
            <w:r w:rsidR="00DD0B9D">
              <w:rPr>
                <w:rFonts w:ascii="Times New Roman" w:eastAsia="Calibri" w:hAnsi="Times New Roman" w:cs="Times New Roman"/>
                <w:lang w:eastAsia="ru-RU"/>
              </w:rPr>
              <w:t xml:space="preserve">. </w:t>
            </w:r>
            <w:r w:rsidR="00EC18A3" w:rsidRPr="00CF73D4">
              <w:rPr>
                <w:rFonts w:ascii="Times New Roman" w:eastAsia="Calibri" w:hAnsi="Times New Roman" w:cs="Times New Roman"/>
                <w:lang w:eastAsia="ru-RU"/>
              </w:rPr>
              <w:t>Обуст</w:t>
            </w:r>
          </w:p>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CF73D4">
              <w:rPr>
                <w:rFonts w:ascii="Times New Roman" w:eastAsia="Calibri" w:hAnsi="Times New Roman" w:cs="Times New Roman"/>
                <w:lang w:eastAsia="ru-RU"/>
              </w:rPr>
              <w:t>ройство</w:t>
            </w:r>
            <w:proofErr w:type="spellEnd"/>
            <w:r w:rsidRPr="00CF73D4">
              <w:rPr>
                <w:rFonts w:ascii="Times New Roman" w:eastAsia="Calibri" w:hAnsi="Times New Roman" w:cs="Times New Roman"/>
                <w:lang w:eastAsia="ru-RU"/>
              </w:rPr>
              <w:t xml:space="preserve"> площадок накопления твердых </w:t>
            </w:r>
            <w:r w:rsidRPr="00CF73D4">
              <w:rPr>
                <w:rFonts w:ascii="Times New Roman" w:eastAsia="Calibri" w:hAnsi="Times New Roman" w:cs="Times New Roman"/>
                <w:lang w:eastAsia="ru-RU"/>
              </w:rPr>
              <w:lastRenderedPageBreak/>
              <w:t>коммунальных отходов</w:t>
            </w:r>
          </w:p>
        </w:tc>
        <w:tc>
          <w:tcPr>
            <w:tcW w:w="1843"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lastRenderedPageBreak/>
              <w:t>Администрация МО «Холмогорский муниципальный район»;</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Муниципальное образование сельское поселение «Холмогорское</w:t>
            </w:r>
            <w:r>
              <w:rPr>
                <w:rFonts w:ascii="Times New Roman" w:eastAsia="Times New Roman" w:hAnsi="Times New Roman" w:cs="Times New Roman"/>
                <w:lang w:eastAsia="ru-RU"/>
              </w:rPr>
              <w:t>»</w:t>
            </w: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lastRenderedPageBreak/>
              <w:t>Итого</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576,2</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576,2</w:t>
            </w:r>
          </w:p>
        </w:tc>
        <w:tc>
          <w:tcPr>
            <w:tcW w:w="1134" w:type="dxa"/>
            <w:tcBorders>
              <w:bottom w:val="single" w:sz="4" w:space="0" w:color="auto"/>
            </w:tcBorders>
          </w:tcPr>
          <w:p w:rsidR="00EC18A3" w:rsidRDefault="00EC18A3" w:rsidP="00EC18A3">
            <w:pPr>
              <w:jc w:val="right"/>
            </w:pPr>
            <w:r w:rsidRPr="00B50E27">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50E27">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B50E27">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B50E27">
              <w:rPr>
                <w:rFonts w:ascii="Times New Roman" w:eastAsia="Times New Roman" w:hAnsi="Times New Roman" w:cs="Times New Roman"/>
                <w:lang w:eastAsia="ru-RU"/>
              </w:rPr>
              <w:t>0,0</w:t>
            </w:r>
          </w:p>
        </w:tc>
        <w:tc>
          <w:tcPr>
            <w:tcW w:w="1276"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Ввод 47 </w:t>
            </w:r>
            <w:proofErr w:type="gramStart"/>
            <w:r w:rsidRPr="00CF73D4">
              <w:rPr>
                <w:rFonts w:ascii="Times New Roman" w:eastAsia="Times New Roman" w:hAnsi="Times New Roman" w:cs="Times New Roman"/>
                <w:lang w:eastAsia="ru-RU"/>
              </w:rPr>
              <w:t>контейнер</w:t>
            </w:r>
            <w:r w:rsidR="00DD0B9D">
              <w:rPr>
                <w:rFonts w:ascii="Times New Roman" w:eastAsia="Times New Roman" w:hAnsi="Times New Roman" w:cs="Times New Roman"/>
                <w:lang w:eastAsia="ru-RU"/>
              </w:rPr>
              <w:t xml:space="preserve"> </w:t>
            </w:r>
            <w:proofErr w:type="spellStart"/>
            <w:r w:rsidRPr="00CF73D4">
              <w:rPr>
                <w:rFonts w:ascii="Times New Roman" w:eastAsia="Times New Roman" w:hAnsi="Times New Roman" w:cs="Times New Roman"/>
                <w:lang w:eastAsia="ru-RU"/>
              </w:rPr>
              <w:t>ных</w:t>
            </w:r>
            <w:proofErr w:type="spellEnd"/>
            <w:proofErr w:type="gramEnd"/>
            <w:r w:rsidRPr="00CF73D4">
              <w:rPr>
                <w:rFonts w:ascii="Times New Roman" w:eastAsia="Times New Roman" w:hAnsi="Times New Roman" w:cs="Times New Roman"/>
                <w:lang w:eastAsia="ru-RU"/>
              </w:rPr>
              <w:t xml:space="preserve"> площадок</w:t>
            </w:r>
          </w:p>
          <w:p w:rsidR="00EC18A3" w:rsidRPr="00CF73D4" w:rsidRDefault="00EC18A3" w:rsidP="0092018A">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92018A">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4</w:t>
            </w:r>
            <w:r w:rsidRPr="00CF73D4">
              <w:rPr>
                <w:rFonts w:ascii="Times New Roman" w:eastAsia="Times New Roman" w:hAnsi="Times New Roman" w:cs="Times New Roman"/>
                <w:lang w:eastAsia="ru-RU"/>
              </w:rPr>
              <w:t>.3 Перечня</w:t>
            </w:r>
          </w:p>
        </w:tc>
      </w:tr>
      <w:tr w:rsidR="00EC18A3" w:rsidRPr="00CF73D4" w:rsidTr="00C47E17">
        <w:trPr>
          <w:trHeight w:val="200"/>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212"/>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250"/>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582D04">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275"/>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192,0</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192,0</w:t>
            </w:r>
          </w:p>
        </w:tc>
        <w:tc>
          <w:tcPr>
            <w:tcW w:w="1134" w:type="dxa"/>
            <w:tcBorders>
              <w:bottom w:val="single" w:sz="4" w:space="0" w:color="auto"/>
            </w:tcBorders>
          </w:tcPr>
          <w:p w:rsidR="00EC18A3" w:rsidRDefault="00EC18A3" w:rsidP="00EC18A3">
            <w:pPr>
              <w:jc w:val="right"/>
            </w:pPr>
            <w:r w:rsidRPr="00D12936">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12936">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D12936">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12936">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87"/>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750596">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176"/>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380BB7"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384,2</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384,2</w:t>
            </w:r>
          </w:p>
        </w:tc>
        <w:tc>
          <w:tcPr>
            <w:tcW w:w="1134" w:type="dxa"/>
            <w:tcBorders>
              <w:bottom w:val="single" w:sz="4" w:space="0" w:color="auto"/>
            </w:tcBorders>
          </w:tcPr>
          <w:p w:rsidR="00EC18A3" w:rsidRDefault="00EC18A3" w:rsidP="00EC18A3">
            <w:pPr>
              <w:jc w:val="right"/>
            </w:pPr>
            <w:r w:rsidRPr="001D4223">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1D4223">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1D4223">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1D4223">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val="restart"/>
          </w:tcPr>
          <w:p w:rsidR="00DD0B9D" w:rsidRDefault="004F3C4C" w:rsidP="00EC18A3">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4.1.</w:t>
            </w:r>
            <w:r w:rsidRPr="00DD6B52">
              <w:rPr>
                <w:rFonts w:ascii="Times New Roman" w:eastAsia="Calibri" w:hAnsi="Times New Roman" w:cs="Times New Roman"/>
                <w:lang w:eastAsia="ru-RU"/>
              </w:rPr>
              <w:t>3</w:t>
            </w:r>
            <w:r w:rsidR="00EC18A3" w:rsidRPr="00CF73D4">
              <w:rPr>
                <w:rFonts w:ascii="Times New Roman" w:eastAsia="Calibri" w:hAnsi="Times New Roman" w:cs="Times New Roman"/>
                <w:lang w:eastAsia="ru-RU"/>
              </w:rPr>
              <w:t xml:space="preserve">. </w:t>
            </w:r>
            <w:proofErr w:type="spellStart"/>
            <w:r w:rsidR="00EC18A3" w:rsidRPr="00CF73D4">
              <w:rPr>
                <w:rFonts w:ascii="Times New Roman" w:eastAsia="Calibri" w:hAnsi="Times New Roman" w:cs="Times New Roman"/>
                <w:lang w:eastAsia="ru-RU"/>
              </w:rPr>
              <w:t>Содер</w:t>
            </w:r>
            <w:proofErr w:type="spellEnd"/>
          </w:p>
          <w:p w:rsidR="00EC18A3" w:rsidRPr="00CF73D4" w:rsidRDefault="00EC18A3" w:rsidP="00DD0B9D">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CF73D4">
              <w:rPr>
                <w:rFonts w:ascii="Times New Roman" w:eastAsia="Calibri" w:hAnsi="Times New Roman" w:cs="Times New Roman"/>
                <w:lang w:eastAsia="ru-RU"/>
              </w:rPr>
              <w:t>жание</w:t>
            </w:r>
            <w:proofErr w:type="spellEnd"/>
            <w:r w:rsidRPr="00CF73D4">
              <w:rPr>
                <w:rFonts w:ascii="Times New Roman" w:eastAsia="Calibri" w:hAnsi="Times New Roman" w:cs="Times New Roman"/>
                <w:lang w:eastAsia="ru-RU"/>
              </w:rPr>
              <w:t xml:space="preserve"> площадок накопления ТКО</w:t>
            </w:r>
          </w:p>
        </w:tc>
        <w:tc>
          <w:tcPr>
            <w:tcW w:w="1843" w:type="dxa"/>
            <w:vMerge w:val="restart"/>
          </w:tcPr>
          <w:p w:rsidR="00DD0B9D"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r>
              <w:rPr>
                <w:rFonts w:ascii="Times New Roman" w:eastAsia="Times New Roman" w:hAnsi="Times New Roman" w:cs="Times New Roman"/>
                <w:lang w:eastAsia="ru-RU"/>
              </w:rPr>
              <w:t xml:space="preserve"> </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ЖКХ)</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967,73975</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967,73975</w:t>
            </w:r>
          </w:p>
        </w:tc>
        <w:tc>
          <w:tcPr>
            <w:tcW w:w="1275" w:type="dxa"/>
            <w:tcBorders>
              <w:bottom w:val="single" w:sz="4" w:space="0" w:color="auto"/>
            </w:tcBorders>
          </w:tcPr>
          <w:p w:rsidR="00EC18A3" w:rsidRDefault="00EC18A3" w:rsidP="00EC18A3">
            <w:pPr>
              <w:jc w:val="right"/>
            </w:pPr>
            <w:r w:rsidRPr="00133A4D">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133A4D">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133A4D">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133A4D">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133A4D">
              <w:rPr>
                <w:rFonts w:ascii="Times New Roman" w:eastAsia="Times New Roman" w:hAnsi="Times New Roman" w:cs="Times New Roman"/>
                <w:lang w:eastAsia="ru-RU"/>
              </w:rPr>
              <w:t>0,0</w:t>
            </w:r>
          </w:p>
        </w:tc>
        <w:tc>
          <w:tcPr>
            <w:tcW w:w="1276"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DD0B9D"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Обслужива</w:t>
            </w:r>
            <w:proofErr w:type="spellEnd"/>
          </w:p>
          <w:p w:rsidR="00DD0B9D"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ние</w:t>
            </w:r>
            <w:proofErr w:type="spellEnd"/>
            <w:r>
              <w:rPr>
                <w:rFonts w:ascii="Times New Roman" w:eastAsia="Times New Roman" w:hAnsi="Times New Roman" w:cs="Times New Roman"/>
                <w:lang w:eastAsia="ru-RU"/>
              </w:rPr>
              <w:t xml:space="preserve"> контейнер</w:t>
            </w:r>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ных</w:t>
            </w:r>
            <w:proofErr w:type="spellEnd"/>
            <w:r>
              <w:rPr>
                <w:rFonts w:ascii="Times New Roman" w:eastAsia="Times New Roman" w:hAnsi="Times New Roman" w:cs="Times New Roman"/>
                <w:lang w:eastAsia="ru-RU"/>
              </w:rPr>
              <w:t xml:space="preserve"> площадок</w:t>
            </w:r>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C18A3" w:rsidRPr="00CF73D4" w:rsidRDefault="00EC18A3" w:rsidP="00EC18A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DD0B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4.4 Перечня</w:t>
            </w:r>
          </w:p>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2BD1">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822,5785</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822,5785</w:t>
            </w:r>
          </w:p>
        </w:tc>
        <w:tc>
          <w:tcPr>
            <w:tcW w:w="1275"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145,16125</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145,16125</w:t>
            </w:r>
          </w:p>
        </w:tc>
        <w:tc>
          <w:tcPr>
            <w:tcW w:w="1275"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A35FD0">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DE4759">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val="restart"/>
          </w:tcPr>
          <w:p w:rsidR="00DD0B9D" w:rsidRDefault="00DD0B9D" w:rsidP="00EC18A3">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4.1.5. </w:t>
            </w:r>
            <w:proofErr w:type="spellStart"/>
            <w:r w:rsidR="00EC18A3" w:rsidRPr="00CF73D4">
              <w:rPr>
                <w:rFonts w:ascii="Times New Roman" w:eastAsia="Calibri" w:hAnsi="Times New Roman" w:cs="Times New Roman"/>
                <w:lang w:eastAsia="ru-RU"/>
              </w:rPr>
              <w:t>Содер</w:t>
            </w:r>
            <w:proofErr w:type="spellEnd"/>
          </w:p>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roofErr w:type="spellStart"/>
            <w:r w:rsidRPr="00CF73D4">
              <w:rPr>
                <w:rFonts w:ascii="Times New Roman" w:eastAsia="Calibri" w:hAnsi="Times New Roman" w:cs="Times New Roman"/>
                <w:lang w:eastAsia="ru-RU"/>
              </w:rPr>
              <w:t>жание</w:t>
            </w:r>
            <w:proofErr w:type="spellEnd"/>
            <w:r w:rsidRPr="00CF73D4">
              <w:rPr>
                <w:rFonts w:ascii="Times New Roman" w:eastAsia="Calibri" w:hAnsi="Times New Roman" w:cs="Times New Roman"/>
                <w:lang w:eastAsia="ru-RU"/>
              </w:rPr>
              <w:t xml:space="preserve"> площадок временного накопления</w:t>
            </w:r>
          </w:p>
        </w:tc>
        <w:tc>
          <w:tcPr>
            <w:tcW w:w="1843" w:type="dxa"/>
            <w:vMerge w:val="restart"/>
          </w:tcPr>
          <w:p w:rsidR="00DD0B9D"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Администрация МО «Холмогорский муниципальный район»</w:t>
            </w:r>
            <w:r>
              <w:rPr>
                <w:rFonts w:ascii="Times New Roman" w:eastAsia="Times New Roman" w:hAnsi="Times New Roman" w:cs="Times New Roman"/>
                <w:lang w:eastAsia="ru-RU"/>
              </w:rPr>
              <w:t xml:space="preserve"> </w:t>
            </w:r>
          </w:p>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ЖКХ)</w:t>
            </w: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tcBorders>
              <w:bottom w:val="single" w:sz="4" w:space="0" w:color="auto"/>
            </w:tcBorders>
          </w:tcPr>
          <w:p w:rsidR="00EC18A3" w:rsidRPr="00DD0B9D"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w:t>
            </w:r>
            <w:r w:rsidRPr="00DD0B9D">
              <w:rPr>
                <w:rFonts w:ascii="Times New Roman" w:eastAsia="Times New Roman" w:hAnsi="Times New Roman" w:cs="Times New Roman"/>
                <w:lang w:eastAsia="ru-RU"/>
              </w:rPr>
              <w:t>60</w:t>
            </w:r>
            <w:r w:rsidRPr="00CF73D4">
              <w:rPr>
                <w:rFonts w:ascii="Times New Roman" w:eastAsia="Times New Roman" w:hAnsi="Times New Roman" w:cs="Times New Roman"/>
                <w:lang w:eastAsia="ru-RU"/>
              </w:rPr>
              <w:t>,</w:t>
            </w:r>
            <w:r w:rsidRPr="00DD0B9D">
              <w:rPr>
                <w:rFonts w:ascii="Times New Roman" w:eastAsia="Times New Roman" w:hAnsi="Times New Roman" w:cs="Times New Roman"/>
                <w:lang w:eastAsia="ru-RU"/>
              </w:rPr>
              <w:t>6</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w:t>
            </w:r>
            <w:r w:rsidRPr="00DD0B9D">
              <w:rPr>
                <w:rFonts w:ascii="Times New Roman" w:eastAsia="Times New Roman" w:hAnsi="Times New Roman" w:cs="Times New Roman"/>
                <w:lang w:eastAsia="ru-RU"/>
              </w:rPr>
              <w:t>60</w:t>
            </w:r>
            <w:r w:rsidRPr="00CF73D4">
              <w:rPr>
                <w:rFonts w:ascii="Times New Roman" w:eastAsia="Times New Roman" w:hAnsi="Times New Roman" w:cs="Times New Roman"/>
                <w:lang w:eastAsia="ru-RU"/>
              </w:rPr>
              <w:t>,</w:t>
            </w:r>
            <w:r w:rsidRPr="00DD0B9D">
              <w:rPr>
                <w:rFonts w:ascii="Times New Roman" w:eastAsia="Times New Roman" w:hAnsi="Times New Roman" w:cs="Times New Roman"/>
                <w:lang w:eastAsia="ru-RU"/>
              </w:rPr>
              <w:t>6</w:t>
            </w:r>
          </w:p>
        </w:tc>
        <w:tc>
          <w:tcPr>
            <w:tcW w:w="1275" w:type="dxa"/>
            <w:tcBorders>
              <w:bottom w:val="single" w:sz="4" w:space="0" w:color="auto"/>
            </w:tcBorders>
          </w:tcPr>
          <w:p w:rsidR="00EC18A3" w:rsidRDefault="00EC18A3" w:rsidP="00EC18A3">
            <w:pPr>
              <w:jc w:val="right"/>
            </w:pPr>
            <w:r w:rsidRPr="00F44B03">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F44B03">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F44B03">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F44B03">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F44B03">
              <w:rPr>
                <w:rFonts w:ascii="Times New Roman" w:eastAsia="Times New Roman" w:hAnsi="Times New Roman" w:cs="Times New Roman"/>
                <w:lang w:eastAsia="ru-RU"/>
              </w:rPr>
              <w:t>0,0</w:t>
            </w:r>
          </w:p>
        </w:tc>
        <w:tc>
          <w:tcPr>
            <w:tcW w:w="1276" w:type="dxa"/>
            <w:vMerge w:val="restart"/>
          </w:tcPr>
          <w:p w:rsidR="00DD0B9D"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Обслужива</w:t>
            </w:r>
            <w:proofErr w:type="spellEnd"/>
          </w:p>
          <w:p w:rsidR="0092018A"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ние</w:t>
            </w:r>
            <w:proofErr w:type="spellEnd"/>
            <w:r>
              <w:rPr>
                <w:rFonts w:ascii="Times New Roman" w:eastAsia="Times New Roman" w:hAnsi="Times New Roman" w:cs="Times New Roman"/>
                <w:lang w:eastAsia="ru-RU"/>
              </w:rPr>
              <w:t xml:space="preserve"> площадок временно</w:t>
            </w:r>
            <w:r w:rsidR="0092018A">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накопле</w:t>
            </w:r>
            <w:proofErr w:type="spellEnd"/>
          </w:p>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ния</w:t>
            </w:r>
            <w:proofErr w:type="spellEnd"/>
          </w:p>
        </w:tc>
        <w:tc>
          <w:tcPr>
            <w:tcW w:w="1559" w:type="dxa"/>
            <w:vMerge w:val="restart"/>
          </w:tcPr>
          <w:p w:rsidR="00EC18A3" w:rsidRPr="00CF73D4" w:rsidRDefault="00EC18A3" w:rsidP="0092018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DD0B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4.5 Перечня</w:t>
            </w: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2003B8">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w:t>
            </w:r>
            <w:r w:rsidRPr="00CF73D4">
              <w:rPr>
                <w:rFonts w:ascii="Times New Roman" w:eastAsia="Times New Roman" w:hAnsi="Times New Roman" w:cs="Times New Roman"/>
                <w:lang w:val="en-US" w:eastAsia="ru-RU"/>
              </w:rPr>
              <w:t>60</w:t>
            </w:r>
            <w:r w:rsidRPr="00CF73D4">
              <w:rPr>
                <w:rFonts w:ascii="Times New Roman" w:eastAsia="Times New Roman" w:hAnsi="Times New Roman" w:cs="Times New Roman"/>
                <w:lang w:eastAsia="ru-RU"/>
              </w:rPr>
              <w:t>,</w:t>
            </w:r>
            <w:r w:rsidRPr="00CF73D4">
              <w:rPr>
                <w:rFonts w:ascii="Times New Roman" w:eastAsia="Times New Roman" w:hAnsi="Times New Roman" w:cs="Times New Roman"/>
                <w:lang w:val="en-US" w:eastAsia="ru-RU"/>
              </w:rPr>
              <w:t>6</w:t>
            </w:r>
          </w:p>
        </w:tc>
        <w:tc>
          <w:tcPr>
            <w:tcW w:w="1276" w:type="dxa"/>
            <w:tcBorders>
              <w:bottom w:val="single" w:sz="4" w:space="0" w:color="auto"/>
            </w:tcBorders>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5</w:t>
            </w:r>
            <w:r w:rsidRPr="00CF73D4">
              <w:rPr>
                <w:rFonts w:ascii="Times New Roman" w:eastAsia="Times New Roman" w:hAnsi="Times New Roman" w:cs="Times New Roman"/>
                <w:lang w:val="en-US" w:eastAsia="ru-RU"/>
              </w:rPr>
              <w:t>60</w:t>
            </w:r>
            <w:r w:rsidRPr="00CF73D4">
              <w:rPr>
                <w:rFonts w:ascii="Times New Roman" w:eastAsia="Times New Roman" w:hAnsi="Times New Roman" w:cs="Times New Roman"/>
                <w:lang w:eastAsia="ru-RU"/>
              </w:rPr>
              <w:t>,</w:t>
            </w:r>
            <w:r w:rsidRPr="00CF73D4">
              <w:rPr>
                <w:rFonts w:ascii="Times New Roman" w:eastAsia="Times New Roman" w:hAnsi="Times New Roman" w:cs="Times New Roman"/>
                <w:lang w:val="en-US" w:eastAsia="ru-RU"/>
              </w:rPr>
              <w:t>6</w:t>
            </w:r>
          </w:p>
        </w:tc>
        <w:tc>
          <w:tcPr>
            <w:tcW w:w="1275" w:type="dxa"/>
            <w:tcBorders>
              <w:bottom w:val="single" w:sz="4" w:space="0" w:color="auto"/>
            </w:tcBorders>
          </w:tcPr>
          <w:p w:rsidR="00EC18A3" w:rsidRDefault="00EC18A3" w:rsidP="00EC18A3">
            <w:pPr>
              <w:jc w:val="right"/>
            </w:pPr>
            <w:r w:rsidRPr="00886497">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886497">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886497">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886497">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886497">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6"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rPr>
          <w:trHeight w:val="473"/>
        </w:trPr>
        <w:tc>
          <w:tcPr>
            <w:tcW w:w="1702" w:type="dxa"/>
            <w:vMerge/>
            <w:tcBorders>
              <w:bottom w:val="single" w:sz="4" w:space="0" w:color="auto"/>
            </w:tcBorders>
          </w:tcPr>
          <w:p w:rsidR="00EC18A3" w:rsidRPr="00CF73D4" w:rsidRDefault="00EC18A3" w:rsidP="00EC18A3">
            <w:pPr>
              <w:autoSpaceDE w:val="0"/>
              <w:autoSpaceDN w:val="0"/>
              <w:adjustRightInd w:val="0"/>
              <w:spacing w:after="0" w:line="240" w:lineRule="auto"/>
              <w:jc w:val="both"/>
              <w:rPr>
                <w:rFonts w:ascii="Times New Roman" w:eastAsia="Calibri" w:hAnsi="Times New Roman" w:cs="Times New Roman"/>
                <w:lang w:eastAsia="ru-RU"/>
              </w:rPr>
            </w:pPr>
          </w:p>
        </w:tc>
        <w:tc>
          <w:tcPr>
            <w:tcW w:w="1843" w:type="dxa"/>
            <w:vMerge/>
            <w:tcBorders>
              <w:bottom w:val="single" w:sz="4" w:space="0" w:color="auto"/>
            </w:tcBorders>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bottom w:val="single" w:sz="4" w:space="0" w:color="auto"/>
            </w:tcBorders>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p w:rsidR="00C47E17" w:rsidRPr="00CF73D4" w:rsidRDefault="00C47E17" w:rsidP="00EC18A3">
            <w:pPr>
              <w:autoSpaceDE w:val="0"/>
              <w:autoSpaceDN w:val="0"/>
              <w:adjustRightInd w:val="0"/>
              <w:spacing w:after="0" w:line="240" w:lineRule="auto"/>
              <w:rPr>
                <w:rFonts w:ascii="Times New Roman" w:eastAsia="Times New Roman" w:hAnsi="Times New Roman" w:cs="Times New Roman"/>
                <w:lang w:eastAsia="ru-RU"/>
              </w:rPr>
            </w:pPr>
          </w:p>
        </w:tc>
        <w:tc>
          <w:tcPr>
            <w:tcW w:w="1418" w:type="dxa"/>
            <w:gridSpan w:val="2"/>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6"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5"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134"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0"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851" w:type="dxa"/>
            <w:tcBorders>
              <w:bottom w:val="single" w:sz="4" w:space="0" w:color="auto"/>
            </w:tcBorders>
          </w:tcPr>
          <w:p w:rsidR="00EC18A3" w:rsidRDefault="00EC18A3" w:rsidP="00EC18A3">
            <w:pPr>
              <w:jc w:val="right"/>
            </w:pPr>
            <w:r w:rsidRPr="00964428">
              <w:rPr>
                <w:rFonts w:ascii="Times New Roman" w:eastAsia="Times New Roman" w:hAnsi="Times New Roman" w:cs="Times New Roman"/>
                <w:lang w:eastAsia="ru-RU"/>
              </w:rPr>
              <w:t>0,0</w:t>
            </w:r>
          </w:p>
        </w:tc>
        <w:tc>
          <w:tcPr>
            <w:tcW w:w="1276"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bottom w:val="single" w:sz="4" w:space="0" w:color="auto"/>
            </w:tcBorders>
          </w:tcPr>
          <w:p w:rsidR="00EC18A3" w:rsidRPr="00CF73D4" w:rsidRDefault="00EC18A3" w:rsidP="00EC18A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C18A3" w:rsidRPr="00CF73D4" w:rsidTr="00C47E17">
        <w:tc>
          <w:tcPr>
            <w:tcW w:w="15877" w:type="dxa"/>
            <w:gridSpan w:val="13"/>
          </w:tcPr>
          <w:p w:rsidR="00EC18A3"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 по муниципальной программе</w:t>
            </w:r>
          </w:p>
          <w:p w:rsidR="003848AA" w:rsidRDefault="003848AA" w:rsidP="00EC18A3">
            <w:pPr>
              <w:autoSpaceDE w:val="0"/>
              <w:autoSpaceDN w:val="0"/>
              <w:adjustRightInd w:val="0"/>
              <w:spacing w:after="0" w:line="240" w:lineRule="auto"/>
              <w:rPr>
                <w:rFonts w:ascii="Times New Roman" w:eastAsia="Times New Roman" w:hAnsi="Times New Roman" w:cs="Times New Roman"/>
                <w:lang w:eastAsia="ru-RU"/>
              </w:rPr>
            </w:pPr>
          </w:p>
          <w:p w:rsidR="003848AA" w:rsidRDefault="003848AA" w:rsidP="00EC18A3">
            <w:pPr>
              <w:autoSpaceDE w:val="0"/>
              <w:autoSpaceDN w:val="0"/>
              <w:adjustRightInd w:val="0"/>
              <w:spacing w:after="0" w:line="240" w:lineRule="auto"/>
              <w:rPr>
                <w:rFonts w:ascii="Times New Roman" w:eastAsia="Times New Roman" w:hAnsi="Times New Roman" w:cs="Times New Roman"/>
                <w:lang w:eastAsia="ru-RU"/>
              </w:rPr>
            </w:pPr>
          </w:p>
          <w:p w:rsidR="003848AA" w:rsidRDefault="003848AA" w:rsidP="00EC18A3">
            <w:pPr>
              <w:autoSpaceDE w:val="0"/>
              <w:autoSpaceDN w:val="0"/>
              <w:adjustRightInd w:val="0"/>
              <w:spacing w:after="0" w:line="240" w:lineRule="auto"/>
              <w:rPr>
                <w:rFonts w:ascii="Times New Roman" w:eastAsia="Times New Roman" w:hAnsi="Times New Roman" w:cs="Times New Roman"/>
                <w:lang w:eastAsia="ru-RU"/>
              </w:rPr>
            </w:pPr>
          </w:p>
          <w:p w:rsidR="003848AA" w:rsidRPr="00CF73D4" w:rsidRDefault="003848AA" w:rsidP="00EC18A3">
            <w:pPr>
              <w:autoSpaceDE w:val="0"/>
              <w:autoSpaceDN w:val="0"/>
              <w:adjustRightInd w:val="0"/>
              <w:spacing w:after="0" w:line="240" w:lineRule="auto"/>
              <w:rPr>
                <w:rFonts w:ascii="Times New Roman" w:eastAsia="Times New Roman" w:hAnsi="Times New Roman" w:cs="Times New Roman"/>
                <w:lang w:eastAsia="ru-RU"/>
              </w:rPr>
            </w:pPr>
          </w:p>
        </w:tc>
      </w:tr>
      <w:tr w:rsidR="00EC18A3" w:rsidRPr="00CF73D4" w:rsidTr="00C47E17">
        <w:tc>
          <w:tcPr>
            <w:tcW w:w="1702" w:type="dxa"/>
            <w:vMerge w:val="restart"/>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val="restart"/>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Итого</w:t>
            </w:r>
          </w:p>
        </w:tc>
        <w:tc>
          <w:tcPr>
            <w:tcW w:w="1418" w:type="dxa"/>
            <w:gridSpan w:val="2"/>
            <w:vAlign w:val="center"/>
          </w:tcPr>
          <w:p w:rsidR="00EC18A3" w:rsidRPr="00592B33" w:rsidRDefault="00BB3050" w:rsidP="00EC18A3">
            <w:pPr>
              <w:jc w:val="right"/>
              <w:rPr>
                <w:rFonts w:ascii="Times New Roman" w:eastAsia="Calibri" w:hAnsi="Times New Roman" w:cs="Times New Roman"/>
                <w:color w:val="000000"/>
                <w:highlight w:val="yellow"/>
              </w:rPr>
            </w:pPr>
            <w:r w:rsidRPr="00BB3050">
              <w:rPr>
                <w:rFonts w:ascii="Times New Roman" w:eastAsia="Calibri" w:hAnsi="Times New Roman" w:cs="Times New Roman"/>
                <w:color w:val="000000"/>
              </w:rPr>
              <w:t>22271,89627</w:t>
            </w:r>
          </w:p>
        </w:tc>
        <w:tc>
          <w:tcPr>
            <w:tcW w:w="1276" w:type="dxa"/>
            <w:vAlign w:val="center"/>
          </w:tcPr>
          <w:p w:rsidR="00EC18A3" w:rsidRPr="00592B33" w:rsidRDefault="00EC18A3" w:rsidP="00EC18A3">
            <w:pPr>
              <w:jc w:val="right"/>
              <w:rPr>
                <w:rFonts w:ascii="Times New Roman" w:eastAsia="Calibri" w:hAnsi="Times New Roman" w:cs="Times New Roman"/>
                <w:color w:val="000000"/>
                <w:sz w:val="20"/>
                <w:szCs w:val="20"/>
                <w:highlight w:val="yellow"/>
              </w:rPr>
            </w:pPr>
            <w:r w:rsidRPr="00BB3050">
              <w:rPr>
                <w:rFonts w:ascii="Times New Roman" w:eastAsia="Calibri" w:hAnsi="Times New Roman" w:cs="Times New Roman"/>
                <w:color w:val="000000"/>
                <w:sz w:val="20"/>
                <w:szCs w:val="20"/>
              </w:rPr>
              <w:t>10696,00822</w:t>
            </w:r>
          </w:p>
        </w:tc>
        <w:tc>
          <w:tcPr>
            <w:tcW w:w="1275" w:type="dxa"/>
            <w:vAlign w:val="center"/>
          </w:tcPr>
          <w:p w:rsidR="00EC18A3" w:rsidRPr="00592B33" w:rsidRDefault="00DF0AFC" w:rsidP="00EC18A3">
            <w:pPr>
              <w:jc w:val="right"/>
              <w:rPr>
                <w:rFonts w:ascii="Times New Roman" w:eastAsia="Calibri" w:hAnsi="Times New Roman" w:cs="Times New Roman"/>
                <w:color w:val="000000"/>
                <w:sz w:val="20"/>
                <w:szCs w:val="20"/>
                <w:highlight w:val="yellow"/>
              </w:rPr>
            </w:pPr>
            <w:r w:rsidRPr="005D2B6B">
              <w:rPr>
                <w:rFonts w:ascii="Times New Roman" w:eastAsia="Calibri" w:hAnsi="Times New Roman" w:cs="Times New Roman"/>
                <w:color w:val="000000"/>
                <w:sz w:val="20"/>
                <w:szCs w:val="20"/>
              </w:rPr>
              <w:t>10317,06638</w:t>
            </w:r>
          </w:p>
        </w:tc>
        <w:tc>
          <w:tcPr>
            <w:tcW w:w="1134" w:type="dxa"/>
            <w:vAlign w:val="center"/>
          </w:tcPr>
          <w:p w:rsidR="00EC18A3" w:rsidRPr="00592B33" w:rsidRDefault="00083B0E" w:rsidP="00EC18A3">
            <w:pPr>
              <w:jc w:val="right"/>
              <w:rPr>
                <w:rFonts w:ascii="Times New Roman" w:eastAsia="Calibri" w:hAnsi="Times New Roman" w:cs="Times New Roman"/>
                <w:color w:val="000000"/>
                <w:highlight w:val="yellow"/>
              </w:rPr>
            </w:pPr>
            <w:r w:rsidRPr="00083B0E">
              <w:rPr>
                <w:rFonts w:ascii="Times New Roman" w:eastAsia="Calibri" w:hAnsi="Times New Roman" w:cs="Times New Roman"/>
                <w:color w:val="000000"/>
              </w:rPr>
              <w:t>30,0</w:t>
            </w:r>
          </w:p>
        </w:tc>
        <w:tc>
          <w:tcPr>
            <w:tcW w:w="851" w:type="dxa"/>
            <w:vAlign w:val="center"/>
          </w:tcPr>
          <w:p w:rsidR="00EC18A3" w:rsidRPr="00592B33" w:rsidRDefault="00083B0E" w:rsidP="00EC18A3">
            <w:pPr>
              <w:jc w:val="right"/>
              <w:rPr>
                <w:rFonts w:ascii="Times New Roman" w:eastAsia="Calibri" w:hAnsi="Times New Roman" w:cs="Times New Roman"/>
                <w:color w:val="000000"/>
                <w:highlight w:val="yellow"/>
              </w:rPr>
            </w:pPr>
            <w:r w:rsidRPr="00083B0E">
              <w:rPr>
                <w:rFonts w:ascii="Times New Roman" w:eastAsia="Times New Roman" w:hAnsi="Times New Roman" w:cs="Times New Roman"/>
                <w:lang w:eastAsia="ru-RU"/>
              </w:rPr>
              <w:t>235,34029</w:t>
            </w:r>
          </w:p>
        </w:tc>
        <w:tc>
          <w:tcPr>
            <w:tcW w:w="850" w:type="dxa"/>
            <w:vAlign w:val="center"/>
          </w:tcPr>
          <w:p w:rsidR="00EC18A3" w:rsidRPr="00592B33" w:rsidRDefault="005D2B6B" w:rsidP="00EC18A3">
            <w:pPr>
              <w:jc w:val="right"/>
              <w:rPr>
                <w:rFonts w:ascii="Times New Roman" w:eastAsia="Calibri" w:hAnsi="Times New Roman" w:cs="Times New Roman"/>
                <w:color w:val="000000"/>
                <w:highlight w:val="yellow"/>
              </w:rPr>
            </w:pPr>
            <w:r w:rsidRPr="005D2B6B">
              <w:rPr>
                <w:rFonts w:ascii="Times New Roman" w:eastAsia="Calibri" w:hAnsi="Times New Roman" w:cs="Times New Roman"/>
                <w:color w:val="000000"/>
              </w:rPr>
              <w:t>504,48138</w:t>
            </w:r>
          </w:p>
        </w:tc>
        <w:tc>
          <w:tcPr>
            <w:tcW w:w="851" w:type="dxa"/>
            <w:vAlign w:val="center"/>
          </w:tcPr>
          <w:p w:rsidR="00EC18A3" w:rsidRPr="00592B33" w:rsidRDefault="005D2B6B" w:rsidP="00EC18A3">
            <w:pPr>
              <w:jc w:val="right"/>
              <w:rPr>
                <w:rFonts w:ascii="Times New Roman" w:eastAsia="Calibri" w:hAnsi="Times New Roman" w:cs="Times New Roman"/>
                <w:color w:val="000000"/>
                <w:highlight w:val="yellow"/>
              </w:rPr>
            </w:pPr>
            <w:r w:rsidRPr="005D2B6B">
              <w:rPr>
                <w:rFonts w:ascii="Times New Roman" w:eastAsia="Calibri" w:hAnsi="Times New Roman" w:cs="Times New Roman"/>
                <w:color w:val="000000"/>
              </w:rPr>
              <w:t>489,0</w:t>
            </w:r>
          </w:p>
        </w:tc>
        <w:tc>
          <w:tcPr>
            <w:tcW w:w="1276"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 том числе:</w:t>
            </w:r>
          </w:p>
        </w:tc>
        <w:tc>
          <w:tcPr>
            <w:tcW w:w="1418" w:type="dxa"/>
            <w:gridSpan w:val="2"/>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5"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134"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0"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851"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федеральный бюджет</w:t>
            </w:r>
          </w:p>
        </w:tc>
        <w:tc>
          <w:tcPr>
            <w:tcW w:w="1418" w:type="dxa"/>
            <w:gridSpan w:val="2"/>
          </w:tcPr>
          <w:p w:rsidR="00EC18A3" w:rsidRPr="00CF73D4" w:rsidRDefault="002B0757"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1423,98938</w:t>
            </w:r>
          </w:p>
        </w:tc>
        <w:tc>
          <w:tcPr>
            <w:tcW w:w="1276" w:type="dxa"/>
          </w:tcPr>
          <w:p w:rsidR="00EC18A3" w:rsidRPr="00CF73D4" w:rsidRDefault="00EC18A3" w:rsidP="00EC18A3">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830,46846</w:t>
            </w:r>
          </w:p>
        </w:tc>
        <w:tc>
          <w:tcPr>
            <w:tcW w:w="1275" w:type="dxa"/>
          </w:tcPr>
          <w:p w:rsidR="00EC18A3" w:rsidRDefault="00937C55" w:rsidP="00EC18A3">
            <w:pPr>
              <w:jc w:val="right"/>
            </w:pPr>
            <w:r>
              <w:rPr>
                <w:rFonts w:ascii="Times New Roman" w:eastAsia="Times New Roman" w:hAnsi="Times New Roman" w:cs="Times New Roman"/>
                <w:lang w:eastAsia="ru-RU"/>
              </w:rPr>
              <w:t>593,52092</w:t>
            </w:r>
          </w:p>
        </w:tc>
        <w:tc>
          <w:tcPr>
            <w:tcW w:w="1134" w:type="dxa"/>
          </w:tcPr>
          <w:p w:rsidR="00EC18A3" w:rsidRDefault="00EC18A3" w:rsidP="00EC18A3">
            <w:pPr>
              <w:jc w:val="right"/>
            </w:pPr>
            <w:r w:rsidRPr="009760A5">
              <w:rPr>
                <w:rFonts w:ascii="Times New Roman" w:eastAsia="Times New Roman" w:hAnsi="Times New Roman" w:cs="Times New Roman"/>
                <w:lang w:eastAsia="ru-RU"/>
              </w:rPr>
              <w:t>0,0</w:t>
            </w:r>
          </w:p>
        </w:tc>
        <w:tc>
          <w:tcPr>
            <w:tcW w:w="851" w:type="dxa"/>
          </w:tcPr>
          <w:p w:rsidR="00EC18A3" w:rsidRDefault="00EC18A3" w:rsidP="00EC18A3">
            <w:pPr>
              <w:jc w:val="right"/>
            </w:pPr>
            <w:r w:rsidRPr="009760A5">
              <w:rPr>
                <w:rFonts w:ascii="Times New Roman" w:eastAsia="Times New Roman" w:hAnsi="Times New Roman" w:cs="Times New Roman"/>
                <w:lang w:eastAsia="ru-RU"/>
              </w:rPr>
              <w:t>0,0</w:t>
            </w:r>
          </w:p>
        </w:tc>
        <w:tc>
          <w:tcPr>
            <w:tcW w:w="850" w:type="dxa"/>
          </w:tcPr>
          <w:p w:rsidR="00EC18A3" w:rsidRDefault="00EC18A3" w:rsidP="00EC18A3">
            <w:pPr>
              <w:jc w:val="right"/>
            </w:pPr>
            <w:r w:rsidRPr="009760A5">
              <w:rPr>
                <w:rFonts w:ascii="Times New Roman" w:eastAsia="Times New Roman" w:hAnsi="Times New Roman" w:cs="Times New Roman"/>
                <w:lang w:eastAsia="ru-RU"/>
              </w:rPr>
              <w:t>0,0</w:t>
            </w:r>
          </w:p>
        </w:tc>
        <w:tc>
          <w:tcPr>
            <w:tcW w:w="851" w:type="dxa"/>
          </w:tcPr>
          <w:p w:rsidR="00EC18A3" w:rsidRDefault="00EC18A3" w:rsidP="00EC18A3">
            <w:pPr>
              <w:jc w:val="right"/>
            </w:pPr>
            <w:r w:rsidRPr="009760A5">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областной бюджет</w:t>
            </w:r>
          </w:p>
        </w:tc>
        <w:tc>
          <w:tcPr>
            <w:tcW w:w="1418" w:type="dxa"/>
            <w:gridSpan w:val="2"/>
          </w:tcPr>
          <w:p w:rsidR="00EC18A3" w:rsidRPr="00CF73D4" w:rsidRDefault="002B0757" w:rsidP="00EC18A3">
            <w:pPr>
              <w:autoSpaceDE w:val="0"/>
              <w:autoSpaceDN w:val="0"/>
              <w:adjustRightInd w:val="0"/>
              <w:spacing w:after="0" w:line="240" w:lineRule="auto"/>
              <w:jc w:val="right"/>
              <w:rPr>
                <w:rFonts w:ascii="Times New Roman" w:eastAsia="Times New Roman" w:hAnsi="Times New Roman" w:cs="Times New Roman"/>
                <w:lang w:val="en-US" w:eastAsia="ru-RU"/>
              </w:rPr>
            </w:pPr>
            <w:r>
              <w:rPr>
                <w:rFonts w:ascii="Times New Roman" w:eastAsia="Calibri" w:hAnsi="Times New Roman" w:cs="Times New Roman"/>
                <w:color w:val="000000"/>
              </w:rPr>
              <w:t>5177,8932</w:t>
            </w:r>
          </w:p>
        </w:tc>
        <w:tc>
          <w:tcPr>
            <w:tcW w:w="1276" w:type="dxa"/>
            <w:vAlign w:val="bottom"/>
          </w:tcPr>
          <w:p w:rsidR="00EC18A3" w:rsidRPr="00CF73D4" w:rsidRDefault="00EC18A3" w:rsidP="00EC18A3">
            <w:pPr>
              <w:jc w:val="right"/>
              <w:rPr>
                <w:rFonts w:ascii="Times New Roman" w:eastAsia="Calibri" w:hAnsi="Times New Roman" w:cs="Times New Roman"/>
                <w:color w:val="000000"/>
              </w:rPr>
            </w:pPr>
            <w:r>
              <w:rPr>
                <w:rFonts w:ascii="Times New Roman" w:eastAsia="Calibri" w:hAnsi="Times New Roman" w:cs="Times New Roman"/>
                <w:color w:val="000000"/>
              </w:rPr>
              <w:t>2629,77851</w:t>
            </w:r>
          </w:p>
        </w:tc>
        <w:tc>
          <w:tcPr>
            <w:tcW w:w="1275" w:type="dxa"/>
          </w:tcPr>
          <w:p w:rsidR="00EC18A3" w:rsidRDefault="00937C55" w:rsidP="00EC18A3">
            <w:pPr>
              <w:jc w:val="right"/>
            </w:pPr>
            <w:r>
              <w:rPr>
                <w:rFonts w:ascii="Times New Roman" w:eastAsia="Times New Roman" w:hAnsi="Times New Roman" w:cs="Times New Roman"/>
                <w:lang w:eastAsia="ru-RU"/>
              </w:rPr>
              <w:t>2548,11469</w:t>
            </w:r>
          </w:p>
        </w:tc>
        <w:tc>
          <w:tcPr>
            <w:tcW w:w="1134" w:type="dxa"/>
          </w:tcPr>
          <w:p w:rsidR="00EC18A3" w:rsidRDefault="00EC18A3" w:rsidP="00EC18A3">
            <w:pPr>
              <w:jc w:val="right"/>
            </w:pPr>
            <w:r w:rsidRPr="009760A5">
              <w:rPr>
                <w:rFonts w:ascii="Times New Roman" w:eastAsia="Times New Roman" w:hAnsi="Times New Roman" w:cs="Times New Roman"/>
                <w:lang w:eastAsia="ru-RU"/>
              </w:rPr>
              <w:t>0,0</w:t>
            </w:r>
          </w:p>
        </w:tc>
        <w:tc>
          <w:tcPr>
            <w:tcW w:w="851" w:type="dxa"/>
          </w:tcPr>
          <w:p w:rsidR="00EC18A3" w:rsidRDefault="00EC18A3" w:rsidP="00EC18A3">
            <w:pPr>
              <w:jc w:val="right"/>
            </w:pPr>
            <w:r w:rsidRPr="009760A5">
              <w:rPr>
                <w:rFonts w:ascii="Times New Roman" w:eastAsia="Times New Roman" w:hAnsi="Times New Roman" w:cs="Times New Roman"/>
                <w:lang w:eastAsia="ru-RU"/>
              </w:rPr>
              <w:t>0,0</w:t>
            </w:r>
          </w:p>
        </w:tc>
        <w:tc>
          <w:tcPr>
            <w:tcW w:w="850" w:type="dxa"/>
          </w:tcPr>
          <w:p w:rsidR="00EC18A3" w:rsidRDefault="00EC18A3" w:rsidP="00EC18A3">
            <w:pPr>
              <w:jc w:val="right"/>
            </w:pPr>
            <w:r w:rsidRPr="009760A5">
              <w:rPr>
                <w:rFonts w:ascii="Times New Roman" w:eastAsia="Times New Roman" w:hAnsi="Times New Roman" w:cs="Times New Roman"/>
                <w:lang w:eastAsia="ru-RU"/>
              </w:rPr>
              <w:t>0,0</w:t>
            </w:r>
          </w:p>
        </w:tc>
        <w:tc>
          <w:tcPr>
            <w:tcW w:w="851" w:type="dxa"/>
          </w:tcPr>
          <w:p w:rsidR="00EC18A3" w:rsidRDefault="00EC18A3" w:rsidP="00EC18A3">
            <w:pPr>
              <w:jc w:val="right"/>
            </w:pPr>
            <w:r w:rsidRPr="009760A5">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районный бюджет</w:t>
            </w:r>
          </w:p>
        </w:tc>
        <w:tc>
          <w:tcPr>
            <w:tcW w:w="1418" w:type="dxa"/>
            <w:gridSpan w:val="2"/>
          </w:tcPr>
          <w:p w:rsidR="00EC18A3" w:rsidRPr="00592B33" w:rsidRDefault="00BB3050" w:rsidP="00EC18A3">
            <w:pPr>
              <w:autoSpaceDE w:val="0"/>
              <w:autoSpaceDN w:val="0"/>
              <w:adjustRightInd w:val="0"/>
              <w:spacing w:after="0" w:line="240" w:lineRule="auto"/>
              <w:jc w:val="right"/>
              <w:rPr>
                <w:rFonts w:ascii="Times New Roman" w:eastAsia="Times New Roman" w:hAnsi="Times New Roman" w:cs="Times New Roman"/>
                <w:highlight w:val="yellow"/>
                <w:lang w:val="en-US" w:eastAsia="ru-RU"/>
              </w:rPr>
            </w:pPr>
            <w:r w:rsidRPr="00BB3050">
              <w:rPr>
                <w:rFonts w:ascii="Times New Roman" w:eastAsia="Times New Roman" w:hAnsi="Times New Roman" w:cs="Times New Roman"/>
                <w:lang w:eastAsia="ru-RU"/>
              </w:rPr>
              <w:t>14713,61369</w:t>
            </w:r>
          </w:p>
        </w:tc>
        <w:tc>
          <w:tcPr>
            <w:tcW w:w="1276" w:type="dxa"/>
          </w:tcPr>
          <w:p w:rsidR="00EC18A3" w:rsidRPr="00592B33" w:rsidRDefault="00EC18A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592B33">
              <w:rPr>
                <w:rFonts w:ascii="Times New Roman" w:eastAsia="Times New Roman" w:hAnsi="Times New Roman" w:cs="Times New Roman"/>
                <w:lang w:eastAsia="ru-RU"/>
              </w:rPr>
              <w:t>7235,76125</w:t>
            </w:r>
          </w:p>
        </w:tc>
        <w:tc>
          <w:tcPr>
            <w:tcW w:w="1275" w:type="dxa"/>
          </w:tcPr>
          <w:p w:rsidR="00EC18A3" w:rsidRPr="00592B33" w:rsidRDefault="00937C55"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592B33">
              <w:rPr>
                <w:rFonts w:ascii="Times New Roman" w:eastAsia="Times New Roman" w:hAnsi="Times New Roman" w:cs="Times New Roman"/>
                <w:lang w:eastAsia="ru-RU"/>
              </w:rPr>
              <w:t>6791,23077</w:t>
            </w:r>
          </w:p>
        </w:tc>
        <w:tc>
          <w:tcPr>
            <w:tcW w:w="1134" w:type="dxa"/>
          </w:tcPr>
          <w:p w:rsidR="00EC18A3" w:rsidRPr="00592B33" w:rsidRDefault="00592B33"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592B33">
              <w:rPr>
                <w:rFonts w:ascii="Times New Roman" w:eastAsia="Times New Roman" w:hAnsi="Times New Roman" w:cs="Times New Roman"/>
                <w:lang w:eastAsia="ru-RU"/>
              </w:rPr>
              <w:t>30,0</w:t>
            </w:r>
          </w:p>
        </w:tc>
        <w:tc>
          <w:tcPr>
            <w:tcW w:w="851" w:type="dxa"/>
          </w:tcPr>
          <w:p w:rsidR="00EC18A3" w:rsidRPr="00592B33" w:rsidRDefault="00083B0E"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083B0E">
              <w:rPr>
                <w:rFonts w:ascii="Times New Roman" w:eastAsia="Times New Roman" w:hAnsi="Times New Roman" w:cs="Times New Roman"/>
                <w:lang w:eastAsia="ru-RU"/>
              </w:rPr>
              <w:t>235,34029</w:t>
            </w:r>
          </w:p>
        </w:tc>
        <w:tc>
          <w:tcPr>
            <w:tcW w:w="850" w:type="dxa"/>
          </w:tcPr>
          <w:p w:rsidR="00EC18A3" w:rsidRPr="00592B33" w:rsidRDefault="005D2B6B"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5D2B6B">
              <w:rPr>
                <w:rFonts w:ascii="Times New Roman" w:eastAsia="Times New Roman" w:hAnsi="Times New Roman" w:cs="Times New Roman"/>
                <w:lang w:eastAsia="ru-RU"/>
              </w:rPr>
              <w:t>218,38138</w:t>
            </w:r>
          </w:p>
        </w:tc>
        <w:tc>
          <w:tcPr>
            <w:tcW w:w="851" w:type="dxa"/>
          </w:tcPr>
          <w:p w:rsidR="00EC18A3" w:rsidRPr="00592B33" w:rsidRDefault="005D2B6B" w:rsidP="00EC18A3">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5D2B6B">
              <w:rPr>
                <w:rFonts w:ascii="Times New Roman" w:eastAsia="Times New Roman" w:hAnsi="Times New Roman" w:cs="Times New Roman"/>
                <w:lang w:eastAsia="ru-RU"/>
              </w:rPr>
              <w:t>202,9</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EC18A3" w:rsidRPr="00CF73D4" w:rsidTr="00C47E17">
        <w:tc>
          <w:tcPr>
            <w:tcW w:w="1702"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EC18A3" w:rsidRPr="00CF73D4" w:rsidRDefault="00EC18A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бюджеты  муниципальных образований сельских поселений</w:t>
            </w:r>
          </w:p>
        </w:tc>
        <w:tc>
          <w:tcPr>
            <w:tcW w:w="1418" w:type="dxa"/>
            <w:gridSpan w:val="2"/>
          </w:tcPr>
          <w:p w:rsidR="00EC18A3" w:rsidRDefault="00EC18A3" w:rsidP="00EC18A3">
            <w:pPr>
              <w:jc w:val="right"/>
            </w:pPr>
            <w:r w:rsidRPr="00D70494">
              <w:rPr>
                <w:rFonts w:ascii="Times New Roman" w:eastAsia="Times New Roman" w:hAnsi="Times New Roman" w:cs="Times New Roman"/>
                <w:lang w:eastAsia="ru-RU"/>
              </w:rPr>
              <w:t>0,0</w:t>
            </w:r>
          </w:p>
        </w:tc>
        <w:tc>
          <w:tcPr>
            <w:tcW w:w="1276" w:type="dxa"/>
          </w:tcPr>
          <w:p w:rsidR="00EC18A3" w:rsidRDefault="00EC18A3" w:rsidP="00EC18A3">
            <w:pPr>
              <w:jc w:val="right"/>
            </w:pPr>
            <w:r w:rsidRPr="00D70494">
              <w:rPr>
                <w:rFonts w:ascii="Times New Roman" w:eastAsia="Times New Roman" w:hAnsi="Times New Roman" w:cs="Times New Roman"/>
                <w:lang w:eastAsia="ru-RU"/>
              </w:rPr>
              <w:t>0,0</w:t>
            </w:r>
          </w:p>
        </w:tc>
        <w:tc>
          <w:tcPr>
            <w:tcW w:w="1275" w:type="dxa"/>
          </w:tcPr>
          <w:p w:rsidR="00EC18A3" w:rsidRDefault="00EC18A3" w:rsidP="00EC18A3">
            <w:pPr>
              <w:jc w:val="right"/>
            </w:pPr>
            <w:r w:rsidRPr="00D70494">
              <w:rPr>
                <w:rFonts w:ascii="Times New Roman" w:eastAsia="Times New Roman" w:hAnsi="Times New Roman" w:cs="Times New Roman"/>
                <w:lang w:eastAsia="ru-RU"/>
              </w:rPr>
              <w:t>0,0</w:t>
            </w:r>
          </w:p>
        </w:tc>
        <w:tc>
          <w:tcPr>
            <w:tcW w:w="1134" w:type="dxa"/>
          </w:tcPr>
          <w:p w:rsidR="00EC18A3" w:rsidRDefault="00EC18A3" w:rsidP="00EC18A3">
            <w:pPr>
              <w:jc w:val="right"/>
            </w:pPr>
            <w:r w:rsidRPr="00D70494">
              <w:rPr>
                <w:rFonts w:ascii="Times New Roman" w:eastAsia="Times New Roman" w:hAnsi="Times New Roman" w:cs="Times New Roman"/>
                <w:lang w:eastAsia="ru-RU"/>
              </w:rPr>
              <w:t>0,0</w:t>
            </w:r>
          </w:p>
        </w:tc>
        <w:tc>
          <w:tcPr>
            <w:tcW w:w="851" w:type="dxa"/>
          </w:tcPr>
          <w:p w:rsidR="00EC18A3" w:rsidRDefault="00EC18A3" w:rsidP="00EC18A3">
            <w:pPr>
              <w:jc w:val="right"/>
            </w:pPr>
            <w:r w:rsidRPr="00D70494">
              <w:rPr>
                <w:rFonts w:ascii="Times New Roman" w:eastAsia="Times New Roman" w:hAnsi="Times New Roman" w:cs="Times New Roman"/>
                <w:lang w:eastAsia="ru-RU"/>
              </w:rPr>
              <w:t>0,0</w:t>
            </w:r>
          </w:p>
        </w:tc>
        <w:tc>
          <w:tcPr>
            <w:tcW w:w="850" w:type="dxa"/>
          </w:tcPr>
          <w:p w:rsidR="00EC18A3" w:rsidRDefault="00EC18A3" w:rsidP="00EC18A3">
            <w:pPr>
              <w:jc w:val="right"/>
            </w:pPr>
            <w:r w:rsidRPr="00D70494">
              <w:rPr>
                <w:rFonts w:ascii="Times New Roman" w:eastAsia="Times New Roman" w:hAnsi="Times New Roman" w:cs="Times New Roman"/>
                <w:lang w:eastAsia="ru-RU"/>
              </w:rPr>
              <w:t>0,0</w:t>
            </w:r>
          </w:p>
        </w:tc>
        <w:tc>
          <w:tcPr>
            <w:tcW w:w="851" w:type="dxa"/>
          </w:tcPr>
          <w:p w:rsidR="00EC18A3" w:rsidRDefault="00EC18A3" w:rsidP="00EC18A3">
            <w:pPr>
              <w:jc w:val="right"/>
            </w:pPr>
            <w:r w:rsidRPr="00D70494">
              <w:rPr>
                <w:rFonts w:ascii="Times New Roman" w:eastAsia="Times New Roman" w:hAnsi="Times New Roman" w:cs="Times New Roman"/>
                <w:lang w:eastAsia="ru-RU"/>
              </w:rPr>
              <w:t>0,0</w:t>
            </w:r>
          </w:p>
        </w:tc>
        <w:tc>
          <w:tcPr>
            <w:tcW w:w="1276"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EC18A3" w:rsidRPr="00CF73D4" w:rsidRDefault="00EC18A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r w:rsidR="00592B33" w:rsidRPr="00CF73D4" w:rsidTr="00C47E17">
        <w:tc>
          <w:tcPr>
            <w:tcW w:w="1702" w:type="dxa"/>
            <w:vMerge/>
          </w:tcPr>
          <w:p w:rsidR="00592B33" w:rsidRPr="00CF73D4" w:rsidRDefault="00592B3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Pr>
          <w:p w:rsidR="00592B33" w:rsidRPr="00CF73D4" w:rsidRDefault="00592B33" w:rsidP="00EC18A3">
            <w:pPr>
              <w:autoSpaceDE w:val="0"/>
              <w:autoSpaceDN w:val="0"/>
              <w:adjustRightInd w:val="0"/>
              <w:spacing w:after="0" w:line="240" w:lineRule="auto"/>
              <w:rPr>
                <w:rFonts w:ascii="Times New Roman" w:eastAsia="Times New Roman" w:hAnsi="Times New Roman" w:cs="Times New Roman"/>
                <w:lang w:eastAsia="ru-RU"/>
              </w:rPr>
            </w:pPr>
          </w:p>
        </w:tc>
        <w:tc>
          <w:tcPr>
            <w:tcW w:w="1842" w:type="dxa"/>
          </w:tcPr>
          <w:p w:rsidR="00592B33" w:rsidRPr="00CF73D4" w:rsidRDefault="00592B33" w:rsidP="00EC18A3">
            <w:pPr>
              <w:autoSpaceDE w:val="0"/>
              <w:autoSpaceDN w:val="0"/>
              <w:adjustRightInd w:val="0"/>
              <w:spacing w:after="0" w:line="240" w:lineRule="auto"/>
              <w:rPr>
                <w:rFonts w:ascii="Times New Roman" w:eastAsia="Times New Roman" w:hAnsi="Times New Roman" w:cs="Times New Roman"/>
                <w:lang w:eastAsia="ru-RU"/>
              </w:rPr>
            </w:pPr>
            <w:r w:rsidRPr="00CF73D4">
              <w:rPr>
                <w:rFonts w:ascii="Times New Roman" w:eastAsia="Times New Roman" w:hAnsi="Times New Roman" w:cs="Times New Roman"/>
                <w:lang w:eastAsia="ru-RU"/>
              </w:rPr>
              <w:t>внебюджетные источники</w:t>
            </w:r>
          </w:p>
        </w:tc>
        <w:tc>
          <w:tcPr>
            <w:tcW w:w="1418" w:type="dxa"/>
            <w:gridSpan w:val="2"/>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956,4</w:t>
            </w:r>
          </w:p>
        </w:tc>
        <w:tc>
          <w:tcPr>
            <w:tcW w:w="1276"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1275"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384,2</w:t>
            </w:r>
          </w:p>
        </w:tc>
        <w:tc>
          <w:tcPr>
            <w:tcW w:w="1134"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1"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0,0</w:t>
            </w:r>
          </w:p>
        </w:tc>
        <w:tc>
          <w:tcPr>
            <w:tcW w:w="850"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286,1</w:t>
            </w:r>
          </w:p>
        </w:tc>
        <w:tc>
          <w:tcPr>
            <w:tcW w:w="851" w:type="dxa"/>
          </w:tcPr>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r w:rsidRPr="003848AA">
              <w:rPr>
                <w:rFonts w:ascii="Times New Roman" w:eastAsia="Times New Roman" w:hAnsi="Times New Roman" w:cs="Times New Roman"/>
                <w:lang w:eastAsia="ru-RU"/>
              </w:rPr>
              <w:t>286,1</w:t>
            </w:r>
          </w:p>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p>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p>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eastAsia="ru-RU"/>
              </w:rPr>
            </w:pPr>
          </w:p>
          <w:p w:rsidR="00592B33" w:rsidRPr="003848AA" w:rsidRDefault="00592B33" w:rsidP="00DD6B52">
            <w:pPr>
              <w:autoSpaceDE w:val="0"/>
              <w:autoSpaceDN w:val="0"/>
              <w:adjustRightInd w:val="0"/>
              <w:spacing w:after="0" w:line="240" w:lineRule="auto"/>
              <w:jc w:val="right"/>
              <w:rPr>
                <w:rFonts w:ascii="Times New Roman" w:eastAsia="Times New Roman" w:hAnsi="Times New Roman" w:cs="Times New Roman"/>
                <w:lang w:val="en-US" w:eastAsia="ru-RU"/>
              </w:rPr>
            </w:pPr>
          </w:p>
        </w:tc>
        <w:tc>
          <w:tcPr>
            <w:tcW w:w="1276" w:type="dxa"/>
            <w:vMerge/>
          </w:tcPr>
          <w:p w:rsidR="00592B33" w:rsidRPr="00CF73D4" w:rsidRDefault="00592B33" w:rsidP="00EC18A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592B33" w:rsidRPr="00CF73D4" w:rsidRDefault="00592B33" w:rsidP="00EC18A3">
            <w:pPr>
              <w:autoSpaceDE w:val="0"/>
              <w:autoSpaceDN w:val="0"/>
              <w:adjustRightInd w:val="0"/>
              <w:spacing w:after="0" w:line="240" w:lineRule="auto"/>
              <w:jc w:val="center"/>
              <w:rPr>
                <w:rFonts w:ascii="Times New Roman" w:eastAsia="Times New Roman" w:hAnsi="Times New Roman" w:cs="Times New Roman"/>
                <w:lang w:eastAsia="ru-RU"/>
              </w:rPr>
            </w:pPr>
          </w:p>
        </w:tc>
      </w:tr>
    </w:tbl>
    <w:p w:rsidR="007C2967" w:rsidRDefault="007C2967" w:rsidP="0092018A">
      <w:pPr>
        <w:autoSpaceDE w:val="0"/>
        <w:autoSpaceDN w:val="0"/>
        <w:adjustRightInd w:val="0"/>
        <w:spacing w:after="0" w:line="240" w:lineRule="auto"/>
        <w:ind w:left="9498" w:firstLine="708"/>
        <w:jc w:val="center"/>
        <w:rPr>
          <w:rFonts w:ascii="Times New Roman" w:eastAsia="Times New Roman" w:hAnsi="Times New Roman" w:cs="Times New Roman"/>
          <w:bCs/>
          <w:sz w:val="28"/>
          <w:szCs w:val="28"/>
          <w:lang w:eastAsia="ru-RU"/>
        </w:rPr>
      </w:pPr>
    </w:p>
    <w:p w:rsidR="00C47E17" w:rsidRDefault="00C47E17" w:rsidP="0092018A">
      <w:pPr>
        <w:autoSpaceDE w:val="0"/>
        <w:autoSpaceDN w:val="0"/>
        <w:adjustRightInd w:val="0"/>
        <w:spacing w:after="0" w:line="240" w:lineRule="auto"/>
        <w:ind w:left="9498" w:firstLine="708"/>
        <w:jc w:val="center"/>
        <w:rPr>
          <w:rFonts w:ascii="Times New Roman" w:eastAsia="Times New Roman" w:hAnsi="Times New Roman" w:cs="Times New Roman"/>
          <w:bCs/>
          <w:sz w:val="28"/>
          <w:szCs w:val="28"/>
          <w:lang w:eastAsia="ru-RU"/>
        </w:rPr>
      </w:pPr>
    </w:p>
    <w:p w:rsidR="00C47E17" w:rsidRDefault="00C47E17" w:rsidP="0092018A">
      <w:pPr>
        <w:autoSpaceDE w:val="0"/>
        <w:autoSpaceDN w:val="0"/>
        <w:adjustRightInd w:val="0"/>
        <w:spacing w:after="0" w:line="240" w:lineRule="auto"/>
        <w:ind w:left="9498" w:firstLine="708"/>
        <w:jc w:val="center"/>
        <w:rPr>
          <w:rFonts w:ascii="Times New Roman" w:eastAsia="Times New Roman" w:hAnsi="Times New Roman" w:cs="Times New Roman"/>
          <w:bCs/>
          <w:sz w:val="28"/>
          <w:szCs w:val="28"/>
          <w:lang w:eastAsia="ru-RU"/>
        </w:rPr>
      </w:pPr>
    </w:p>
    <w:p w:rsidR="00C47E17" w:rsidRDefault="00C47E17" w:rsidP="00DD6B5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D6B52" w:rsidRDefault="00DD6B52" w:rsidP="00DD6B5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0028F" w:rsidRPr="0092018A" w:rsidRDefault="0020028F" w:rsidP="0092018A">
      <w:pPr>
        <w:autoSpaceDE w:val="0"/>
        <w:autoSpaceDN w:val="0"/>
        <w:adjustRightInd w:val="0"/>
        <w:spacing w:after="0" w:line="240" w:lineRule="auto"/>
        <w:ind w:left="9498" w:firstLine="708"/>
        <w:jc w:val="center"/>
        <w:rPr>
          <w:rFonts w:ascii="Times New Roman" w:eastAsia="Times New Roman" w:hAnsi="Times New Roman" w:cs="Times New Roman"/>
          <w:bCs/>
          <w:sz w:val="28"/>
          <w:szCs w:val="28"/>
          <w:lang w:eastAsia="ru-RU"/>
        </w:rPr>
      </w:pPr>
      <w:r w:rsidRPr="0092018A">
        <w:rPr>
          <w:rFonts w:ascii="Times New Roman" w:eastAsia="Times New Roman" w:hAnsi="Times New Roman" w:cs="Times New Roman"/>
          <w:bCs/>
          <w:sz w:val="28"/>
          <w:szCs w:val="28"/>
          <w:lang w:eastAsia="ru-RU"/>
        </w:rPr>
        <w:lastRenderedPageBreak/>
        <w:t>ПРИЛОЖЕНИЕ № 2</w:t>
      </w:r>
    </w:p>
    <w:p w:rsidR="0092018A" w:rsidRDefault="0020028F" w:rsidP="0092018A">
      <w:pPr>
        <w:widowControl w:val="0"/>
        <w:autoSpaceDE w:val="0"/>
        <w:autoSpaceDN w:val="0"/>
        <w:spacing w:after="0" w:line="240" w:lineRule="auto"/>
        <w:ind w:left="10206"/>
        <w:jc w:val="center"/>
        <w:rPr>
          <w:rFonts w:ascii="Times New Roman" w:eastAsia="Times New Roman" w:hAnsi="Times New Roman" w:cs="Times New Roman"/>
          <w:bCs/>
          <w:sz w:val="28"/>
          <w:szCs w:val="28"/>
          <w:lang w:eastAsia="ru-RU"/>
        </w:rPr>
      </w:pPr>
      <w:r w:rsidRPr="0092018A">
        <w:rPr>
          <w:rFonts w:ascii="Times New Roman" w:eastAsia="Times New Roman" w:hAnsi="Times New Roman" w:cs="Times New Roman"/>
          <w:bCs/>
          <w:sz w:val="28"/>
          <w:szCs w:val="28"/>
          <w:lang w:eastAsia="ru-RU"/>
        </w:rPr>
        <w:t>к муниципальной программе «Комплексное развитие сельских территорий Холмогорского</w:t>
      </w:r>
      <w:r w:rsidR="0092018A">
        <w:rPr>
          <w:rFonts w:ascii="Times New Roman" w:eastAsia="Times New Roman" w:hAnsi="Times New Roman" w:cs="Times New Roman"/>
          <w:bCs/>
          <w:sz w:val="28"/>
          <w:szCs w:val="28"/>
          <w:lang w:eastAsia="ru-RU"/>
        </w:rPr>
        <w:t xml:space="preserve"> </w:t>
      </w:r>
      <w:r w:rsidRPr="0092018A">
        <w:rPr>
          <w:rFonts w:ascii="Times New Roman" w:eastAsia="Times New Roman" w:hAnsi="Times New Roman" w:cs="Times New Roman"/>
          <w:bCs/>
          <w:sz w:val="28"/>
          <w:szCs w:val="28"/>
          <w:lang w:eastAsia="ru-RU"/>
        </w:rPr>
        <w:t xml:space="preserve">муниципального района </w:t>
      </w:r>
    </w:p>
    <w:p w:rsidR="0020028F" w:rsidRPr="0092018A" w:rsidRDefault="0020028F" w:rsidP="0092018A">
      <w:pPr>
        <w:widowControl w:val="0"/>
        <w:autoSpaceDE w:val="0"/>
        <w:autoSpaceDN w:val="0"/>
        <w:spacing w:after="0" w:line="240" w:lineRule="auto"/>
        <w:ind w:left="10206"/>
        <w:jc w:val="center"/>
        <w:rPr>
          <w:rFonts w:ascii="Times New Roman" w:eastAsia="Times New Roman" w:hAnsi="Times New Roman" w:cs="Times New Roman"/>
          <w:b/>
          <w:bCs/>
          <w:sz w:val="28"/>
          <w:szCs w:val="28"/>
          <w:lang w:eastAsia="ru-RU"/>
        </w:rPr>
      </w:pPr>
      <w:r w:rsidRPr="0092018A">
        <w:rPr>
          <w:rFonts w:ascii="Times New Roman" w:eastAsia="Times New Roman" w:hAnsi="Times New Roman" w:cs="Times New Roman"/>
          <w:bCs/>
          <w:sz w:val="28"/>
          <w:szCs w:val="28"/>
          <w:lang w:eastAsia="ru-RU"/>
        </w:rPr>
        <w:t>на 2020</w:t>
      </w:r>
      <w:r w:rsidR="0092018A" w:rsidRPr="0092018A">
        <w:rPr>
          <w:rFonts w:ascii="Times New Roman" w:eastAsia="Times New Roman" w:hAnsi="Times New Roman" w:cs="Times New Roman"/>
          <w:bCs/>
          <w:sz w:val="28"/>
          <w:szCs w:val="28"/>
          <w:lang w:eastAsia="ru-RU"/>
        </w:rPr>
        <w:t>–</w:t>
      </w:r>
      <w:r w:rsidRPr="0092018A">
        <w:rPr>
          <w:rFonts w:ascii="Times New Roman" w:eastAsia="Times New Roman" w:hAnsi="Times New Roman" w:cs="Times New Roman"/>
          <w:bCs/>
          <w:sz w:val="28"/>
          <w:szCs w:val="28"/>
          <w:lang w:eastAsia="ru-RU"/>
        </w:rPr>
        <w:t>2025 годы»</w:t>
      </w:r>
    </w:p>
    <w:p w:rsidR="0020028F" w:rsidRPr="0092018A" w:rsidRDefault="0020028F" w:rsidP="009201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028F" w:rsidRPr="0092018A" w:rsidRDefault="0020028F" w:rsidP="009201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018A">
        <w:rPr>
          <w:rFonts w:ascii="Times New Roman" w:eastAsia="Times New Roman" w:hAnsi="Times New Roman" w:cs="Times New Roman"/>
          <w:b/>
          <w:bCs/>
          <w:sz w:val="28"/>
          <w:szCs w:val="28"/>
          <w:lang w:eastAsia="ru-RU"/>
        </w:rPr>
        <w:t>ПЕРЕЧЕНЬ целевых показателей муниципальной программы «Комплексное развитие сельских территорий Холмогорског</w:t>
      </w:r>
      <w:r w:rsidR="0092018A">
        <w:rPr>
          <w:rFonts w:ascii="Times New Roman" w:eastAsia="Times New Roman" w:hAnsi="Times New Roman" w:cs="Times New Roman"/>
          <w:b/>
          <w:bCs/>
          <w:sz w:val="28"/>
          <w:szCs w:val="28"/>
          <w:lang w:eastAsia="ru-RU"/>
        </w:rPr>
        <w:t>о муниципального района на 2020–</w:t>
      </w:r>
      <w:r w:rsidRPr="0092018A">
        <w:rPr>
          <w:rFonts w:ascii="Times New Roman" w:eastAsia="Times New Roman" w:hAnsi="Times New Roman" w:cs="Times New Roman"/>
          <w:b/>
          <w:bCs/>
          <w:sz w:val="28"/>
          <w:szCs w:val="28"/>
          <w:lang w:eastAsia="ru-RU"/>
        </w:rPr>
        <w:t>2025 годы»</w:t>
      </w:r>
    </w:p>
    <w:p w:rsidR="0020028F" w:rsidRPr="00011137" w:rsidRDefault="0020028F" w:rsidP="0020028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2"/>
        <w:gridCol w:w="2033"/>
        <w:gridCol w:w="1701"/>
        <w:gridCol w:w="992"/>
        <w:gridCol w:w="1134"/>
        <w:gridCol w:w="851"/>
        <w:gridCol w:w="709"/>
        <w:gridCol w:w="992"/>
        <w:gridCol w:w="1134"/>
        <w:gridCol w:w="1239"/>
        <w:gridCol w:w="1029"/>
      </w:tblGrid>
      <w:tr w:rsidR="0020028F" w:rsidRPr="00011137" w:rsidTr="00382E4A">
        <w:trPr>
          <w:trHeight w:val="316"/>
          <w:tblHeader/>
        </w:trPr>
        <w:tc>
          <w:tcPr>
            <w:tcW w:w="3212" w:type="dxa"/>
            <w:vMerge w:val="restart"/>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Наименование целевого показателя</w:t>
            </w:r>
          </w:p>
        </w:tc>
        <w:tc>
          <w:tcPr>
            <w:tcW w:w="2033" w:type="dxa"/>
            <w:vMerge w:val="restart"/>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Ответственный исполнитель (соисполнитель)</w:t>
            </w:r>
          </w:p>
        </w:tc>
        <w:tc>
          <w:tcPr>
            <w:tcW w:w="1701" w:type="dxa"/>
            <w:vMerge w:val="restart"/>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Единица измерения</w:t>
            </w:r>
          </w:p>
        </w:tc>
        <w:tc>
          <w:tcPr>
            <w:tcW w:w="8080" w:type="dxa"/>
            <w:gridSpan w:val="8"/>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Значения целевых показателей</w:t>
            </w:r>
          </w:p>
        </w:tc>
      </w:tr>
      <w:tr w:rsidR="0020028F" w:rsidRPr="00011137" w:rsidTr="00382E4A">
        <w:trPr>
          <w:tblHeader/>
        </w:trPr>
        <w:tc>
          <w:tcPr>
            <w:tcW w:w="3212" w:type="dxa"/>
            <w:vMerge/>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33" w:type="dxa"/>
            <w:vMerge/>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2018 год</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 xml:space="preserve">Оценка </w:t>
            </w:r>
            <w:smartTag w:uri="urn:schemas-microsoft-com:office:smarttags" w:element="metricconverter">
              <w:smartTagPr>
                <w:attr w:name="ProductID" w:val="2019 г"/>
              </w:smartTagPr>
              <w:r w:rsidRPr="00011137">
                <w:rPr>
                  <w:rFonts w:ascii="Times New Roman" w:eastAsia="Times New Roman" w:hAnsi="Times New Roman" w:cs="Times New Roman"/>
                  <w:sz w:val="24"/>
                  <w:szCs w:val="24"/>
                  <w:lang w:eastAsia="ru-RU"/>
                </w:rPr>
                <w:t>2019 г</w:t>
              </w:r>
            </w:smartTag>
            <w:r w:rsidRPr="00011137">
              <w:rPr>
                <w:rFonts w:ascii="Times New Roman" w:eastAsia="Times New Roman" w:hAnsi="Times New Roman" w:cs="Times New Roman"/>
                <w:sz w:val="24"/>
                <w:szCs w:val="24"/>
                <w:lang w:eastAsia="ru-RU"/>
              </w:rPr>
              <w:t>.</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2020 год</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2021 год</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2022 год</w:t>
            </w:r>
          </w:p>
        </w:tc>
        <w:tc>
          <w:tcPr>
            <w:tcW w:w="1134" w:type="dxa"/>
            <w:tcBorders>
              <w:right w:val="single" w:sz="4" w:space="0" w:color="auto"/>
            </w:tcBorders>
            <w:vAlign w:val="center"/>
          </w:tcPr>
          <w:p w:rsidR="00382E4A"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 xml:space="preserve">2023 </w:t>
            </w:r>
          </w:p>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год</w:t>
            </w:r>
          </w:p>
        </w:tc>
        <w:tc>
          <w:tcPr>
            <w:tcW w:w="1239" w:type="dxa"/>
            <w:tcBorders>
              <w:right w:val="single" w:sz="4" w:space="0" w:color="auto"/>
            </w:tcBorders>
            <w:vAlign w:val="center"/>
          </w:tcPr>
          <w:p w:rsidR="00382E4A"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 xml:space="preserve">2024 </w:t>
            </w:r>
          </w:p>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год</w:t>
            </w:r>
          </w:p>
        </w:tc>
        <w:tc>
          <w:tcPr>
            <w:tcW w:w="1029" w:type="dxa"/>
            <w:tcBorders>
              <w:right w:val="single" w:sz="4" w:space="0" w:color="auto"/>
            </w:tcBorders>
            <w:vAlign w:val="center"/>
          </w:tcPr>
          <w:p w:rsidR="00382E4A"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 xml:space="preserve">2025 </w:t>
            </w:r>
          </w:p>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год</w:t>
            </w:r>
          </w:p>
        </w:tc>
      </w:tr>
      <w:tr w:rsidR="0020028F" w:rsidRPr="00011137" w:rsidTr="00382E4A">
        <w:tc>
          <w:tcPr>
            <w:tcW w:w="15026" w:type="dxa"/>
            <w:gridSpan w:val="11"/>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Муниципальная программа «Комплексное развитие сельских территорий Холмогорског</w:t>
            </w:r>
            <w:r w:rsidR="00382E4A">
              <w:rPr>
                <w:rFonts w:ascii="Times New Roman" w:eastAsia="Times New Roman" w:hAnsi="Times New Roman" w:cs="Times New Roman"/>
                <w:sz w:val="24"/>
                <w:szCs w:val="24"/>
                <w:lang w:eastAsia="ru-RU"/>
              </w:rPr>
              <w:t>о муниципального района на 2020–</w:t>
            </w:r>
            <w:r w:rsidRPr="00011137">
              <w:rPr>
                <w:rFonts w:ascii="Times New Roman" w:eastAsia="Times New Roman" w:hAnsi="Times New Roman" w:cs="Times New Roman"/>
                <w:sz w:val="24"/>
                <w:szCs w:val="24"/>
                <w:lang w:eastAsia="ru-RU"/>
              </w:rPr>
              <w:t>2025 годы»</w:t>
            </w:r>
          </w:p>
        </w:tc>
      </w:tr>
      <w:tr w:rsidR="0020028F" w:rsidRPr="00011137" w:rsidTr="00382E4A">
        <w:tc>
          <w:tcPr>
            <w:tcW w:w="15026" w:type="dxa"/>
            <w:gridSpan w:val="11"/>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 Улучшение условий сельского населения и обеспечение доступным жильем граждан, проживающих на сельских территориях</w:t>
            </w:r>
          </w:p>
        </w:tc>
      </w:tr>
      <w:tr w:rsidR="0020028F" w:rsidRPr="00011137" w:rsidTr="00382E4A">
        <w:tc>
          <w:tcPr>
            <w:tcW w:w="3212" w:type="dxa"/>
            <w:vAlign w:val="center"/>
          </w:tcPr>
          <w:p w:rsidR="0020028F" w:rsidRPr="00011137"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11137">
              <w:rPr>
                <w:rFonts w:ascii="Times New Roman" w:eastAsia="Times New Roman" w:hAnsi="Times New Roman" w:cs="Times New Roman"/>
                <w:sz w:val="24"/>
                <w:szCs w:val="24"/>
                <w:lang w:eastAsia="ru-RU"/>
              </w:rPr>
              <w:t xml:space="preserve"> Ввод (приобретение) жилья для семей, проживающих и работающих на сельских территориях</w:t>
            </w:r>
          </w:p>
        </w:tc>
        <w:tc>
          <w:tcPr>
            <w:tcW w:w="2033"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Администрация муниципального образования «Холмогорский муниципальный район»</w:t>
            </w:r>
          </w:p>
        </w:tc>
        <w:tc>
          <w:tcPr>
            <w:tcW w:w="170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Кв. метров</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790,5</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804,2</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c>
          <w:tcPr>
            <w:tcW w:w="123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c>
          <w:tcPr>
            <w:tcW w:w="102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162</w:t>
            </w:r>
          </w:p>
        </w:tc>
      </w:tr>
      <w:tr w:rsidR="0020028F" w:rsidRPr="00011137" w:rsidTr="00382E4A">
        <w:tc>
          <w:tcPr>
            <w:tcW w:w="15026" w:type="dxa"/>
            <w:gridSpan w:val="11"/>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2: Обеспечение сельскохозяйственных товаропроизводителей квалифицированными специалистами</w:t>
            </w:r>
          </w:p>
        </w:tc>
      </w:tr>
      <w:tr w:rsidR="0020028F" w:rsidRPr="00011137" w:rsidTr="00382E4A">
        <w:tc>
          <w:tcPr>
            <w:tcW w:w="3212" w:type="dxa"/>
            <w:vAlign w:val="center"/>
          </w:tcPr>
          <w:p w:rsidR="0020028F" w:rsidRPr="00011137"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111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011137">
              <w:rPr>
                <w:rFonts w:ascii="Times New Roman" w:eastAsia="Times New Roman" w:hAnsi="Times New Roman" w:cs="Times New Roman"/>
                <w:sz w:val="24"/>
                <w:szCs w:val="24"/>
                <w:lang w:eastAsia="ru-RU"/>
              </w:rPr>
              <w:t xml:space="preserve"> Численность обученных специалистов в сельскохозяйственных организациях</w:t>
            </w:r>
          </w:p>
        </w:tc>
        <w:tc>
          <w:tcPr>
            <w:tcW w:w="2033" w:type="dxa"/>
            <w:vAlign w:val="center"/>
          </w:tcPr>
          <w:p w:rsidR="0020028F" w:rsidRPr="00011137"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 xml:space="preserve">Администрация муниципального образования «Холмогорский </w:t>
            </w:r>
            <w:r w:rsidRPr="00011137">
              <w:rPr>
                <w:rFonts w:ascii="Times New Roman" w:eastAsia="Times New Roman" w:hAnsi="Times New Roman" w:cs="Times New Roman"/>
                <w:sz w:val="24"/>
                <w:szCs w:val="24"/>
                <w:lang w:eastAsia="ru-RU"/>
              </w:rPr>
              <w:lastRenderedPageBreak/>
              <w:t>муниципальный район</w:t>
            </w:r>
          </w:p>
        </w:tc>
        <w:tc>
          <w:tcPr>
            <w:tcW w:w="170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lastRenderedPageBreak/>
              <w:t>единиц</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23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r>
      <w:tr w:rsidR="0020028F" w:rsidRPr="00011137" w:rsidTr="00382E4A">
        <w:tc>
          <w:tcPr>
            <w:tcW w:w="15026" w:type="dxa"/>
            <w:gridSpan w:val="11"/>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Задача 3: Повышение уровня комплексного обустройства населенных пунктов, расположенных на сельских территориях, объектами социальной и инженерной инфраструктуры</w:t>
            </w:r>
          </w:p>
        </w:tc>
      </w:tr>
      <w:tr w:rsidR="0020028F" w:rsidRPr="00011137" w:rsidTr="00382E4A">
        <w:tc>
          <w:tcPr>
            <w:tcW w:w="3212" w:type="dxa"/>
            <w:vAlign w:val="center"/>
          </w:tcPr>
          <w:p w:rsidR="0020028F"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011137">
              <w:rPr>
                <w:rFonts w:ascii="Times New Roman" w:eastAsia="Times New Roman" w:hAnsi="Times New Roman" w:cs="Times New Roman"/>
                <w:sz w:val="24"/>
                <w:szCs w:val="24"/>
                <w:lang w:eastAsia="ru-RU"/>
              </w:rPr>
              <w:t xml:space="preserve"> Ввод </w:t>
            </w:r>
            <w:r>
              <w:rPr>
                <w:rFonts w:ascii="Times New Roman" w:eastAsia="Times New Roman" w:hAnsi="Times New Roman" w:cs="Times New Roman"/>
                <w:sz w:val="24"/>
                <w:szCs w:val="24"/>
                <w:lang w:eastAsia="ru-RU"/>
              </w:rPr>
              <w:t xml:space="preserve">в действие </w:t>
            </w:r>
            <w:r w:rsidRPr="00011137">
              <w:rPr>
                <w:rFonts w:ascii="Times New Roman" w:eastAsia="Times New Roman" w:hAnsi="Times New Roman" w:cs="Times New Roman"/>
                <w:sz w:val="24"/>
                <w:szCs w:val="24"/>
                <w:lang w:eastAsia="ru-RU"/>
              </w:rPr>
              <w:t xml:space="preserve">стадиона </w:t>
            </w:r>
          </w:p>
          <w:p w:rsidR="0020028F" w:rsidRPr="00011137"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с. Холмогоры</w:t>
            </w:r>
          </w:p>
        </w:tc>
        <w:tc>
          <w:tcPr>
            <w:tcW w:w="2033"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Администрация муниципального образования «Холмогорский муниципальный район</w:t>
            </w:r>
            <w:r w:rsidR="00382E4A">
              <w:rPr>
                <w:rFonts w:ascii="Times New Roman" w:eastAsia="Times New Roman" w:hAnsi="Times New Roman" w:cs="Times New Roman"/>
                <w:sz w:val="24"/>
                <w:szCs w:val="24"/>
                <w:lang w:eastAsia="ru-RU"/>
              </w:rPr>
              <w:t>»</w:t>
            </w:r>
          </w:p>
        </w:tc>
        <w:tc>
          <w:tcPr>
            <w:tcW w:w="170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и</w:t>
            </w:r>
            <w:r w:rsidRPr="00011137">
              <w:rPr>
                <w:rFonts w:ascii="Times New Roman" w:eastAsia="Times New Roman" w:hAnsi="Times New Roman" w:cs="Times New Roman"/>
                <w:sz w:val="24"/>
                <w:szCs w:val="24"/>
                <w:lang w:eastAsia="ru-RU"/>
              </w:rPr>
              <w:t>ниц</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c>
          <w:tcPr>
            <w:tcW w:w="123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r>
      <w:tr w:rsidR="0020028F" w:rsidRPr="00011137" w:rsidTr="00382E4A">
        <w:tc>
          <w:tcPr>
            <w:tcW w:w="3212" w:type="dxa"/>
            <w:vAlign w:val="center"/>
          </w:tcPr>
          <w:p w:rsidR="0020028F" w:rsidRPr="00011137"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0111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w:t>
            </w:r>
            <w:r w:rsidRPr="00011137">
              <w:rPr>
                <w:rFonts w:ascii="Times New Roman" w:eastAsia="Times New Roman" w:hAnsi="Times New Roman" w:cs="Times New Roman"/>
                <w:sz w:val="24"/>
                <w:szCs w:val="24"/>
                <w:lang w:eastAsia="ru-RU"/>
              </w:rPr>
              <w:t xml:space="preserve"> детского сада «</w:t>
            </w:r>
            <w:proofErr w:type="spellStart"/>
            <w:r w:rsidRPr="00011137">
              <w:rPr>
                <w:rFonts w:ascii="Times New Roman" w:eastAsia="Times New Roman" w:hAnsi="Times New Roman" w:cs="Times New Roman"/>
                <w:sz w:val="24"/>
                <w:szCs w:val="24"/>
                <w:lang w:eastAsia="ru-RU"/>
              </w:rPr>
              <w:t>Журавушка</w:t>
            </w:r>
            <w:proofErr w:type="spellEnd"/>
            <w:r w:rsidRPr="00011137">
              <w:rPr>
                <w:rFonts w:ascii="Times New Roman" w:eastAsia="Times New Roman" w:hAnsi="Times New Roman" w:cs="Times New Roman"/>
                <w:sz w:val="24"/>
                <w:szCs w:val="24"/>
                <w:lang w:eastAsia="ru-RU"/>
              </w:rPr>
              <w:t xml:space="preserve">» </w:t>
            </w:r>
          </w:p>
          <w:p w:rsidR="0020028F" w:rsidRPr="00011137"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с. Холмогоры</w:t>
            </w:r>
          </w:p>
        </w:tc>
        <w:tc>
          <w:tcPr>
            <w:tcW w:w="2033"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Администрация муниципального образования «Холмогорский муниципальный район</w:t>
            </w:r>
            <w:r w:rsidR="00382E4A">
              <w:rPr>
                <w:rFonts w:ascii="Times New Roman" w:eastAsia="Times New Roman" w:hAnsi="Times New Roman" w:cs="Times New Roman"/>
                <w:sz w:val="24"/>
                <w:szCs w:val="24"/>
                <w:lang w:eastAsia="ru-RU"/>
              </w:rPr>
              <w:t>»</w:t>
            </w:r>
          </w:p>
        </w:tc>
        <w:tc>
          <w:tcPr>
            <w:tcW w:w="170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единиц</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992" w:type="dxa"/>
            <w:vAlign w:val="center"/>
          </w:tcPr>
          <w:p w:rsidR="0020028F" w:rsidRPr="00011137" w:rsidRDefault="00213C4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23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vAlign w:val="center"/>
          </w:tcPr>
          <w:p w:rsidR="0020028F" w:rsidRPr="00011137" w:rsidRDefault="00213C4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0028F" w:rsidRPr="00011137" w:rsidTr="00382E4A">
        <w:trPr>
          <w:trHeight w:val="1380"/>
        </w:trPr>
        <w:tc>
          <w:tcPr>
            <w:tcW w:w="3212" w:type="dxa"/>
            <w:vAlign w:val="center"/>
          </w:tcPr>
          <w:p w:rsidR="0020028F" w:rsidRPr="00011137" w:rsidRDefault="0020028F" w:rsidP="00C47E1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111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011137">
              <w:rPr>
                <w:rFonts w:ascii="Times New Roman" w:eastAsia="Times New Roman" w:hAnsi="Times New Roman" w:cs="Times New Roman"/>
                <w:sz w:val="24"/>
                <w:szCs w:val="24"/>
                <w:lang w:eastAsia="ru-RU"/>
              </w:rPr>
              <w:t xml:space="preserve"> Ввод </w:t>
            </w:r>
            <w:r>
              <w:rPr>
                <w:rFonts w:ascii="Times New Roman" w:eastAsia="Times New Roman" w:hAnsi="Times New Roman" w:cs="Times New Roman"/>
                <w:sz w:val="24"/>
                <w:szCs w:val="24"/>
                <w:lang w:eastAsia="ru-RU"/>
              </w:rPr>
              <w:t xml:space="preserve">в действие </w:t>
            </w:r>
            <w:r w:rsidRPr="00011137">
              <w:rPr>
                <w:rFonts w:ascii="Times New Roman" w:eastAsia="Times New Roman" w:hAnsi="Times New Roman" w:cs="Times New Roman"/>
                <w:sz w:val="24"/>
                <w:szCs w:val="24"/>
                <w:lang w:eastAsia="ru-RU"/>
              </w:rPr>
              <w:t>станции биологической очистки</w:t>
            </w:r>
            <w:r>
              <w:rPr>
                <w:rFonts w:ascii="Times New Roman" w:eastAsia="Times New Roman" w:hAnsi="Times New Roman" w:cs="Times New Roman"/>
                <w:sz w:val="24"/>
                <w:szCs w:val="24"/>
                <w:lang w:eastAsia="ru-RU"/>
              </w:rPr>
              <w:t xml:space="preserve"> сточных вод</w:t>
            </w:r>
          </w:p>
        </w:tc>
        <w:tc>
          <w:tcPr>
            <w:tcW w:w="2033"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Администрация муниципального образования «Холмогорский муниципальный рай</w:t>
            </w:r>
            <w:r w:rsidR="00382E4A">
              <w:rPr>
                <w:rFonts w:ascii="Times New Roman" w:eastAsia="Times New Roman" w:hAnsi="Times New Roman" w:cs="Times New Roman"/>
                <w:sz w:val="24"/>
                <w:szCs w:val="24"/>
                <w:lang w:eastAsia="ru-RU"/>
              </w:rPr>
              <w:t>он»</w:t>
            </w:r>
          </w:p>
        </w:tc>
        <w:tc>
          <w:tcPr>
            <w:tcW w:w="170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единиц</w:t>
            </w:r>
          </w:p>
        </w:tc>
        <w:tc>
          <w:tcPr>
            <w:tcW w:w="992"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vAlign w:val="center"/>
          </w:tcPr>
          <w:p w:rsidR="0020028F" w:rsidRPr="00011137" w:rsidRDefault="00213C4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20028F" w:rsidRPr="00011137" w:rsidRDefault="00213C4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3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11137">
              <w:rPr>
                <w:rFonts w:ascii="Times New Roman" w:eastAsia="Times New Roman" w:hAnsi="Times New Roman" w:cs="Times New Roman"/>
                <w:sz w:val="24"/>
                <w:szCs w:val="24"/>
                <w:lang w:eastAsia="ru-RU"/>
              </w:rPr>
              <w:t>0</w:t>
            </w:r>
          </w:p>
        </w:tc>
      </w:tr>
      <w:tr w:rsidR="0020028F" w:rsidRPr="00011137" w:rsidTr="00382E4A">
        <w:trPr>
          <w:trHeight w:val="1380"/>
        </w:trPr>
        <w:tc>
          <w:tcPr>
            <w:tcW w:w="321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Pr="00011137">
              <w:rPr>
                <w:rFonts w:ascii="Times New Roman" w:eastAsia="Times New Roman" w:hAnsi="Times New Roman" w:cs="Times New Roman"/>
                <w:sz w:val="24"/>
                <w:szCs w:val="24"/>
                <w:lang w:eastAsia="ru-RU"/>
              </w:rPr>
              <w:t>. Ввод в действие локальных водопроводов</w:t>
            </w:r>
          </w:p>
        </w:tc>
        <w:tc>
          <w:tcPr>
            <w:tcW w:w="2033"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Администрация муниципального образования «Холмогорский муниципальный район»</w:t>
            </w:r>
          </w:p>
        </w:tc>
        <w:tc>
          <w:tcPr>
            <w:tcW w:w="1701" w:type="dxa"/>
            <w:tcBorders>
              <w:left w:val="single" w:sz="4" w:space="0" w:color="auto"/>
            </w:tcBorders>
            <w:vAlign w:val="center"/>
          </w:tcPr>
          <w:p w:rsidR="0020028F" w:rsidRPr="00011137" w:rsidRDefault="00382E4A"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0020028F" w:rsidRPr="00011137">
              <w:rPr>
                <w:rFonts w:ascii="Times New Roman" w:eastAsia="Times New Roman" w:hAnsi="Times New Roman" w:cs="Times New Roman"/>
                <w:sz w:val="24"/>
                <w:szCs w:val="24"/>
                <w:lang w:eastAsia="ru-RU"/>
              </w:rPr>
              <w:t>м</w:t>
            </w:r>
            <w:proofErr w:type="gramEnd"/>
            <w:r w:rsidR="0020028F" w:rsidRPr="00011137">
              <w:rPr>
                <w:rFonts w:ascii="Times New Roman" w:eastAsia="Times New Roman" w:hAnsi="Times New Roman" w:cs="Times New Roman"/>
                <w:sz w:val="24"/>
                <w:szCs w:val="24"/>
                <w:lang w:eastAsia="ru-RU"/>
              </w:rPr>
              <w:t>.</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tcBorders>
              <w:left w:val="single" w:sz="4" w:space="0" w:color="auto"/>
              <w:righ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3,5</w:t>
            </w:r>
          </w:p>
        </w:tc>
        <w:tc>
          <w:tcPr>
            <w:tcW w:w="123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r>
      <w:tr w:rsidR="0020028F" w:rsidRPr="00011137" w:rsidTr="00382E4A">
        <w:trPr>
          <w:trHeight w:val="277"/>
        </w:trPr>
        <w:tc>
          <w:tcPr>
            <w:tcW w:w="15026" w:type="dxa"/>
            <w:gridSpan w:val="11"/>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4: Благоустройство сельских территорий</w:t>
            </w:r>
          </w:p>
        </w:tc>
      </w:tr>
      <w:tr w:rsidR="0020028F" w:rsidRPr="00011137" w:rsidTr="00382E4A">
        <w:trPr>
          <w:trHeight w:val="1380"/>
        </w:trPr>
        <w:tc>
          <w:tcPr>
            <w:tcW w:w="321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11137">
              <w:rPr>
                <w:rFonts w:ascii="Times New Roman" w:eastAsia="Times New Roman" w:hAnsi="Times New Roman" w:cs="Times New Roman"/>
                <w:sz w:val="24"/>
                <w:szCs w:val="24"/>
                <w:lang w:eastAsia="ru-RU"/>
              </w:rPr>
              <w:t>.1. Количество реализованных проектов по устройству ливневых стоков</w:t>
            </w:r>
          </w:p>
        </w:tc>
        <w:tc>
          <w:tcPr>
            <w:tcW w:w="2033"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Муниципальные образования (сельские поселения)</w:t>
            </w:r>
          </w:p>
        </w:tc>
        <w:tc>
          <w:tcPr>
            <w:tcW w:w="170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единиц</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tcBorders>
              <w:left w:val="single" w:sz="4" w:space="0" w:color="auto"/>
              <w:righ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70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c>
          <w:tcPr>
            <w:tcW w:w="1134"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c>
          <w:tcPr>
            <w:tcW w:w="123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c>
          <w:tcPr>
            <w:tcW w:w="102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r>
      <w:tr w:rsidR="0020028F" w:rsidRPr="00011137" w:rsidTr="00382E4A">
        <w:trPr>
          <w:trHeight w:val="1380"/>
        </w:trPr>
        <w:tc>
          <w:tcPr>
            <w:tcW w:w="3212" w:type="dxa"/>
            <w:tcBorders>
              <w:left w:val="single" w:sz="4" w:space="0" w:color="auto"/>
            </w:tcBorders>
            <w:vAlign w:val="center"/>
          </w:tcPr>
          <w:p w:rsidR="0020028F"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848AA">
              <w:rPr>
                <w:rFonts w:ascii="Times New Roman" w:eastAsia="Times New Roman" w:hAnsi="Times New Roman" w:cs="Times New Roman"/>
                <w:sz w:val="24"/>
                <w:szCs w:val="24"/>
                <w:lang w:eastAsia="ru-RU"/>
              </w:rPr>
              <w:t>.2</w:t>
            </w:r>
            <w:r w:rsidRPr="00011137">
              <w:rPr>
                <w:rFonts w:ascii="Times New Roman" w:eastAsia="Times New Roman" w:hAnsi="Times New Roman" w:cs="Times New Roman"/>
                <w:sz w:val="24"/>
                <w:szCs w:val="24"/>
                <w:lang w:eastAsia="ru-RU"/>
              </w:rPr>
              <w:t>. Количество реализованных проектов по оборудованию контейнерных площадок</w:t>
            </w:r>
          </w:p>
          <w:p w:rsidR="0020028F" w:rsidRPr="00011137" w:rsidRDefault="0020028F"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3"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Муниципальные образования (сельские поселения)</w:t>
            </w:r>
          </w:p>
        </w:tc>
        <w:tc>
          <w:tcPr>
            <w:tcW w:w="170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единиц</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tcBorders>
              <w:left w:val="single" w:sz="4" w:space="0" w:color="auto"/>
              <w:righ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85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11137">
              <w:rPr>
                <w:rFonts w:ascii="Times New Roman" w:eastAsia="Times New Roman" w:hAnsi="Times New Roman" w:cs="Times New Roman"/>
                <w:sz w:val="24"/>
                <w:szCs w:val="24"/>
                <w:lang w:val="en-US" w:eastAsia="ru-RU"/>
              </w:rPr>
              <w:t>0</w:t>
            </w:r>
          </w:p>
        </w:tc>
        <w:tc>
          <w:tcPr>
            <w:tcW w:w="70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1</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134"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23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c>
          <w:tcPr>
            <w:tcW w:w="102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1137">
              <w:rPr>
                <w:rFonts w:ascii="Times New Roman" w:eastAsia="Times New Roman" w:hAnsi="Times New Roman" w:cs="Times New Roman"/>
                <w:sz w:val="24"/>
                <w:szCs w:val="24"/>
                <w:lang w:eastAsia="ru-RU"/>
              </w:rPr>
              <w:t>0</w:t>
            </w:r>
          </w:p>
        </w:tc>
      </w:tr>
      <w:tr w:rsidR="0020028F" w:rsidRPr="00011137" w:rsidTr="00382E4A">
        <w:trPr>
          <w:trHeight w:val="1089"/>
        </w:trPr>
        <w:tc>
          <w:tcPr>
            <w:tcW w:w="3212" w:type="dxa"/>
            <w:tcBorders>
              <w:left w:val="single" w:sz="4" w:space="0" w:color="auto"/>
            </w:tcBorders>
            <w:vAlign w:val="center"/>
          </w:tcPr>
          <w:p w:rsidR="0020028F" w:rsidRDefault="003848AA"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20028F">
              <w:rPr>
                <w:rFonts w:ascii="Times New Roman" w:eastAsia="Times New Roman" w:hAnsi="Times New Roman" w:cs="Times New Roman"/>
                <w:sz w:val="24"/>
                <w:szCs w:val="24"/>
                <w:lang w:eastAsia="ru-RU"/>
              </w:rPr>
              <w:t>. Доля обслуживаемых контейнерных площадок</w:t>
            </w:r>
          </w:p>
        </w:tc>
        <w:tc>
          <w:tcPr>
            <w:tcW w:w="2033" w:type="dxa"/>
            <w:tcBorders>
              <w:left w:val="single" w:sz="4" w:space="0" w:color="auto"/>
            </w:tcBorders>
            <w:vAlign w:val="center"/>
          </w:tcPr>
          <w:p w:rsidR="00382E4A"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МО «Холмогорский муниципальный район» </w:t>
            </w:r>
          </w:p>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ЖКХ)</w:t>
            </w:r>
          </w:p>
        </w:tc>
        <w:tc>
          <w:tcPr>
            <w:tcW w:w="170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left w:val="single" w:sz="4" w:space="0" w:color="auto"/>
            </w:tcBorders>
            <w:vAlign w:val="center"/>
          </w:tcPr>
          <w:p w:rsidR="0020028F" w:rsidRPr="00252869"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3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2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028F" w:rsidRPr="00011137" w:rsidTr="00382E4A">
        <w:trPr>
          <w:trHeight w:val="1126"/>
        </w:trPr>
        <w:tc>
          <w:tcPr>
            <w:tcW w:w="3212" w:type="dxa"/>
            <w:tcBorders>
              <w:left w:val="single" w:sz="4" w:space="0" w:color="auto"/>
            </w:tcBorders>
            <w:vAlign w:val="center"/>
          </w:tcPr>
          <w:p w:rsidR="0020028F" w:rsidRPr="00011137" w:rsidRDefault="003848AA" w:rsidP="00C47E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r w:rsidR="0020028F">
              <w:rPr>
                <w:rFonts w:ascii="Times New Roman" w:eastAsia="Times New Roman" w:hAnsi="Times New Roman" w:cs="Times New Roman"/>
                <w:sz w:val="24"/>
                <w:szCs w:val="24"/>
                <w:lang w:eastAsia="ru-RU"/>
              </w:rPr>
              <w:t>. Доля обслуживаемых площадок временного накопления</w:t>
            </w:r>
          </w:p>
        </w:tc>
        <w:tc>
          <w:tcPr>
            <w:tcW w:w="2033" w:type="dxa"/>
            <w:tcBorders>
              <w:left w:val="single" w:sz="4" w:space="0" w:color="auto"/>
            </w:tcBorders>
            <w:vAlign w:val="center"/>
          </w:tcPr>
          <w:p w:rsidR="00382E4A"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 «Холмогорский муниципальный район»</w:t>
            </w:r>
          </w:p>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 ЖКХ)</w:t>
            </w:r>
          </w:p>
        </w:tc>
        <w:tc>
          <w:tcPr>
            <w:tcW w:w="170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left w:val="single" w:sz="4" w:space="0" w:color="auto"/>
              <w:righ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3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29" w:type="dxa"/>
            <w:tcBorders>
              <w:left w:val="single" w:sz="4" w:space="0" w:color="auto"/>
            </w:tcBorders>
            <w:vAlign w:val="center"/>
          </w:tcPr>
          <w:p w:rsidR="0020028F" w:rsidRPr="00011137" w:rsidRDefault="0020028F" w:rsidP="00C47E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382E4A" w:rsidRPr="003848AA" w:rsidRDefault="003848AA" w:rsidP="00384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0028F" w:rsidRPr="004953DC" w:rsidRDefault="0020028F" w:rsidP="00382E4A">
      <w:pPr>
        <w:spacing w:after="0" w:line="240" w:lineRule="auto"/>
        <w:jc w:val="center"/>
        <w:rPr>
          <w:rFonts w:ascii="Times New Roman" w:hAnsi="Times New Roman" w:cs="Times New Roman"/>
          <w:sz w:val="32"/>
          <w:szCs w:val="32"/>
        </w:rPr>
      </w:pPr>
      <w:r w:rsidRPr="004953DC">
        <w:rPr>
          <w:rFonts w:ascii="Times New Roman" w:hAnsi="Times New Roman" w:cs="Times New Roman"/>
          <w:sz w:val="32"/>
          <w:szCs w:val="32"/>
        </w:rPr>
        <w:t>Порядок расчета и источники информации о значениях</w:t>
      </w:r>
    </w:p>
    <w:p w:rsidR="0020028F" w:rsidRDefault="0020028F" w:rsidP="00382E4A">
      <w:pPr>
        <w:spacing w:after="0" w:line="240" w:lineRule="auto"/>
        <w:jc w:val="center"/>
        <w:rPr>
          <w:rFonts w:ascii="Times New Roman" w:hAnsi="Times New Roman" w:cs="Times New Roman"/>
          <w:sz w:val="32"/>
          <w:szCs w:val="32"/>
        </w:rPr>
      </w:pPr>
      <w:r w:rsidRPr="004953DC">
        <w:rPr>
          <w:rFonts w:ascii="Times New Roman" w:hAnsi="Times New Roman" w:cs="Times New Roman"/>
          <w:sz w:val="32"/>
          <w:szCs w:val="32"/>
        </w:rPr>
        <w:t>целевых показателей муниципальной программы</w:t>
      </w:r>
    </w:p>
    <w:p w:rsidR="0020028F" w:rsidRDefault="0020028F" w:rsidP="0020028F">
      <w:pPr>
        <w:jc w:val="center"/>
        <w:rPr>
          <w:rFonts w:ascii="Times New Roman" w:hAnsi="Times New Roman" w:cs="Times New Roman"/>
          <w:sz w:val="32"/>
          <w:szCs w:val="32"/>
        </w:rPr>
      </w:pPr>
    </w:p>
    <w:tbl>
      <w:tblPr>
        <w:tblStyle w:val="ab"/>
        <w:tblW w:w="0" w:type="auto"/>
        <w:tblInd w:w="108" w:type="dxa"/>
        <w:tblLook w:val="04A0" w:firstRow="1" w:lastRow="0" w:firstColumn="1" w:lastColumn="0" w:noHBand="0" w:noVBand="1"/>
      </w:tblPr>
      <w:tblGrid>
        <w:gridCol w:w="5245"/>
        <w:gridCol w:w="4820"/>
        <w:gridCol w:w="4961"/>
      </w:tblGrid>
      <w:tr w:rsidR="0020028F" w:rsidRPr="00D0480A" w:rsidTr="00382E4A">
        <w:trPr>
          <w:trHeight w:val="447"/>
        </w:trPr>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Наименование целевых показателей муниципальной программы</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Порядок расчета</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Источники информации</w:t>
            </w:r>
          </w:p>
        </w:tc>
      </w:tr>
      <w:tr w:rsidR="0020028F" w:rsidRPr="00D0480A" w:rsidTr="00A751FE">
        <w:trPr>
          <w:trHeight w:val="914"/>
        </w:trPr>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Ввод (приобретение) жилья для семей, проживающих и работающих на сельских территориях</w:t>
            </w:r>
          </w:p>
        </w:tc>
        <w:tc>
          <w:tcPr>
            <w:tcW w:w="4820" w:type="dxa"/>
          </w:tcPr>
          <w:p w:rsidR="0020028F" w:rsidRPr="00D0480A" w:rsidRDefault="0020028F" w:rsidP="00382E4A">
            <w:pPr>
              <w:spacing w:after="0" w:line="240" w:lineRule="auto"/>
              <w:jc w:val="both"/>
              <w:rPr>
                <w:rFonts w:ascii="Times New Roman" w:hAnsi="Times New Roman"/>
                <w:sz w:val="24"/>
                <w:szCs w:val="24"/>
              </w:rPr>
            </w:pPr>
            <w:r w:rsidRPr="00D0480A">
              <w:rPr>
                <w:rFonts w:ascii="Times New Roman" w:hAnsi="Times New Roman"/>
                <w:sz w:val="24"/>
                <w:szCs w:val="24"/>
              </w:rPr>
              <w:t>Количество кв. метров жилья, оформленного в собственность гражданами – участниками муниципальной программы</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Сводный список участников программы, утвержденный Министерством АПК</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Численность обученных специалистов в сельскохозяйственных организациях</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специалистов, прошедших обучение</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заключенных договоров</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Ввод в действие стадиона с. Холмогоры</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введенных объектов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ввода</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Ремонт детского сада «</w:t>
            </w:r>
            <w:proofErr w:type="spellStart"/>
            <w:r w:rsidRPr="00D0480A">
              <w:rPr>
                <w:rFonts w:ascii="Times New Roman" w:hAnsi="Times New Roman"/>
                <w:sz w:val="24"/>
                <w:szCs w:val="24"/>
              </w:rPr>
              <w:t>Журавушка</w:t>
            </w:r>
            <w:proofErr w:type="spellEnd"/>
            <w:r w:rsidRPr="00D0480A">
              <w:rPr>
                <w:rFonts w:ascii="Times New Roman" w:hAnsi="Times New Roman"/>
                <w:sz w:val="24"/>
                <w:szCs w:val="24"/>
              </w:rPr>
              <w:t xml:space="preserve">» </w:t>
            </w:r>
            <w:r w:rsidR="00382E4A">
              <w:rPr>
                <w:rFonts w:ascii="Times New Roman" w:hAnsi="Times New Roman"/>
                <w:sz w:val="24"/>
                <w:szCs w:val="24"/>
              </w:rPr>
              <w:t xml:space="preserve">                           </w:t>
            </w:r>
            <w:r w:rsidRPr="00D0480A">
              <w:rPr>
                <w:rFonts w:ascii="Times New Roman" w:hAnsi="Times New Roman"/>
                <w:sz w:val="24"/>
                <w:szCs w:val="24"/>
              </w:rPr>
              <w:t>с. Холмогоры</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отремонтированных зданий</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приемки работ</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Ввод в действие станции биологической очистки сточных вод</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введенных объектов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приемки работ</w:t>
            </w:r>
          </w:p>
        </w:tc>
      </w:tr>
      <w:tr w:rsidR="0020028F" w:rsidRPr="00D0480A" w:rsidTr="00382E4A">
        <w:trPr>
          <w:trHeight w:val="605"/>
        </w:trPr>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Ввод в действие локальных водопроводов</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метров, введенных в эксплуатацию</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приемки работ</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 xml:space="preserve">Количество реализованных проектов по </w:t>
            </w:r>
            <w:r w:rsidRPr="00D0480A">
              <w:rPr>
                <w:rFonts w:ascii="Times New Roman" w:hAnsi="Times New Roman"/>
                <w:sz w:val="24"/>
                <w:szCs w:val="24"/>
              </w:rPr>
              <w:lastRenderedPageBreak/>
              <w:t>устройству ливневых стоков</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lastRenderedPageBreak/>
              <w:t>Количество проектов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ввода в эксплуатацию</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lastRenderedPageBreak/>
              <w:t>Количество реализованных проектов по оборудованию контейнерных площадок</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проектов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Акт ввода в эксплуатацию</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Доля обслуживаемых контейнерных площадок</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обслуживаемых объектов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Информация отдела ЖКХ</w:t>
            </w:r>
          </w:p>
        </w:tc>
      </w:tr>
      <w:tr w:rsidR="0020028F" w:rsidRPr="00D0480A" w:rsidTr="00382E4A">
        <w:tc>
          <w:tcPr>
            <w:tcW w:w="5245"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Доля обслуживаемых площадок временного накопления</w:t>
            </w:r>
          </w:p>
        </w:tc>
        <w:tc>
          <w:tcPr>
            <w:tcW w:w="4820"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Количество обслуживаемых объектов</w:t>
            </w:r>
          </w:p>
        </w:tc>
        <w:tc>
          <w:tcPr>
            <w:tcW w:w="4961" w:type="dxa"/>
          </w:tcPr>
          <w:p w:rsidR="0020028F" w:rsidRPr="00D0480A" w:rsidRDefault="0020028F" w:rsidP="00382E4A">
            <w:pPr>
              <w:spacing w:after="0" w:line="240" w:lineRule="auto"/>
              <w:jc w:val="center"/>
              <w:rPr>
                <w:rFonts w:ascii="Times New Roman" w:hAnsi="Times New Roman"/>
                <w:sz w:val="24"/>
                <w:szCs w:val="24"/>
              </w:rPr>
            </w:pPr>
            <w:r w:rsidRPr="00D0480A">
              <w:rPr>
                <w:rFonts w:ascii="Times New Roman" w:hAnsi="Times New Roman"/>
                <w:sz w:val="24"/>
                <w:szCs w:val="24"/>
              </w:rPr>
              <w:t>Информация отдела ЖКХ</w:t>
            </w:r>
          </w:p>
        </w:tc>
      </w:tr>
    </w:tbl>
    <w:p w:rsidR="0020028F" w:rsidRPr="005F1F4F" w:rsidRDefault="005F1F4F" w:rsidP="00382E4A">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1F4F">
        <w:rPr>
          <w:rFonts w:ascii="Times New Roman" w:hAnsi="Times New Roman" w:cs="Times New Roman"/>
          <w:sz w:val="28"/>
          <w:szCs w:val="28"/>
        </w:rPr>
        <w:t>».</w:t>
      </w:r>
    </w:p>
    <w:p w:rsidR="0020028F" w:rsidRPr="005F1F4F" w:rsidRDefault="0020028F" w:rsidP="00DD0B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F1F4F" w:rsidRPr="005F1F4F" w:rsidRDefault="005F1F4F" w:rsidP="00DD0B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751FE" w:rsidRPr="00DD0B9D" w:rsidRDefault="00A751FE" w:rsidP="00DD0B9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sectPr w:rsidR="00A751FE" w:rsidRPr="00DD0B9D" w:rsidSect="00F64CEE">
      <w:pgSz w:w="16838" w:h="11906" w:orient="landscape"/>
      <w:pgMar w:top="170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A6" w:rsidRDefault="00BC07A6">
      <w:pPr>
        <w:spacing w:after="0" w:line="240" w:lineRule="auto"/>
      </w:pPr>
      <w:r>
        <w:separator/>
      </w:r>
    </w:p>
  </w:endnote>
  <w:endnote w:type="continuationSeparator" w:id="0">
    <w:p w:rsidR="00BC07A6" w:rsidRDefault="00BC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A6" w:rsidRDefault="00BC07A6">
      <w:pPr>
        <w:spacing w:after="0" w:line="240" w:lineRule="auto"/>
      </w:pPr>
      <w:r>
        <w:separator/>
      </w:r>
    </w:p>
  </w:footnote>
  <w:footnote w:type="continuationSeparator" w:id="0">
    <w:p w:rsidR="00BC07A6" w:rsidRDefault="00BC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52" w:rsidRDefault="00DD6B52" w:rsidP="00CF73D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4D5E">
      <w:rPr>
        <w:rStyle w:val="a8"/>
        <w:noProof/>
      </w:rPr>
      <w:t>18</w:t>
    </w:r>
    <w:r>
      <w:rPr>
        <w:rStyle w:val="a8"/>
      </w:rPr>
      <w:fldChar w:fldCharType="end"/>
    </w:r>
  </w:p>
  <w:p w:rsidR="00DD6B52" w:rsidRDefault="00DD6B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5B"/>
    <w:rsid w:val="00011137"/>
    <w:rsid w:val="00083B0E"/>
    <w:rsid w:val="000C690D"/>
    <w:rsid w:val="000E0E68"/>
    <w:rsid w:val="000F51EB"/>
    <w:rsid w:val="00123D45"/>
    <w:rsid w:val="00153767"/>
    <w:rsid w:val="001F31AB"/>
    <w:rsid w:val="0020028F"/>
    <w:rsid w:val="00213C4F"/>
    <w:rsid w:val="00221CE1"/>
    <w:rsid w:val="00224398"/>
    <w:rsid w:val="0023128C"/>
    <w:rsid w:val="00250482"/>
    <w:rsid w:val="00252869"/>
    <w:rsid w:val="00254E00"/>
    <w:rsid w:val="002637B1"/>
    <w:rsid w:val="002A08B1"/>
    <w:rsid w:val="002B0757"/>
    <w:rsid w:val="002D77B1"/>
    <w:rsid w:val="0031078D"/>
    <w:rsid w:val="003202CD"/>
    <w:rsid w:val="003428BF"/>
    <w:rsid w:val="00350241"/>
    <w:rsid w:val="00350DFE"/>
    <w:rsid w:val="00353F10"/>
    <w:rsid w:val="00372516"/>
    <w:rsid w:val="00380BB7"/>
    <w:rsid w:val="00382E4A"/>
    <w:rsid w:val="003848AA"/>
    <w:rsid w:val="003B2EEE"/>
    <w:rsid w:val="003C314A"/>
    <w:rsid w:val="003D1DFE"/>
    <w:rsid w:val="003F40DF"/>
    <w:rsid w:val="004300C2"/>
    <w:rsid w:val="0044303F"/>
    <w:rsid w:val="0047368E"/>
    <w:rsid w:val="004953DC"/>
    <w:rsid w:val="004A0802"/>
    <w:rsid w:val="004A6B2D"/>
    <w:rsid w:val="004B2E95"/>
    <w:rsid w:val="004B76CB"/>
    <w:rsid w:val="004C0878"/>
    <w:rsid w:val="004F3C4C"/>
    <w:rsid w:val="00502451"/>
    <w:rsid w:val="00532A27"/>
    <w:rsid w:val="005427DB"/>
    <w:rsid w:val="00576CFA"/>
    <w:rsid w:val="00584E1B"/>
    <w:rsid w:val="00592B33"/>
    <w:rsid w:val="005933FD"/>
    <w:rsid w:val="005A21A2"/>
    <w:rsid w:val="005A4AE4"/>
    <w:rsid w:val="005D2B6B"/>
    <w:rsid w:val="005D33E2"/>
    <w:rsid w:val="005E0C33"/>
    <w:rsid w:val="005F1F4F"/>
    <w:rsid w:val="006057F5"/>
    <w:rsid w:val="00612D6C"/>
    <w:rsid w:val="006538D4"/>
    <w:rsid w:val="00680524"/>
    <w:rsid w:val="00681FC3"/>
    <w:rsid w:val="00682A85"/>
    <w:rsid w:val="006B5FD7"/>
    <w:rsid w:val="006C3B94"/>
    <w:rsid w:val="006D2F0C"/>
    <w:rsid w:val="00706AD9"/>
    <w:rsid w:val="0079026E"/>
    <w:rsid w:val="007B5092"/>
    <w:rsid w:val="007C2967"/>
    <w:rsid w:val="007E172F"/>
    <w:rsid w:val="007E326E"/>
    <w:rsid w:val="00815BE8"/>
    <w:rsid w:val="008554F0"/>
    <w:rsid w:val="00856572"/>
    <w:rsid w:val="008567EB"/>
    <w:rsid w:val="008A73C5"/>
    <w:rsid w:val="008B5B2E"/>
    <w:rsid w:val="009051FE"/>
    <w:rsid w:val="0092018A"/>
    <w:rsid w:val="00924BE7"/>
    <w:rsid w:val="00937C55"/>
    <w:rsid w:val="00956552"/>
    <w:rsid w:val="0097172E"/>
    <w:rsid w:val="009814C4"/>
    <w:rsid w:val="009A2172"/>
    <w:rsid w:val="009B7256"/>
    <w:rsid w:val="009D04F0"/>
    <w:rsid w:val="00A52E56"/>
    <w:rsid w:val="00A67FFB"/>
    <w:rsid w:val="00A751FE"/>
    <w:rsid w:val="00AC5146"/>
    <w:rsid w:val="00AF42C3"/>
    <w:rsid w:val="00B0415B"/>
    <w:rsid w:val="00B44B10"/>
    <w:rsid w:val="00B46E2F"/>
    <w:rsid w:val="00B63BBE"/>
    <w:rsid w:val="00BA1E85"/>
    <w:rsid w:val="00BB3050"/>
    <w:rsid w:val="00BC07A6"/>
    <w:rsid w:val="00BC0C70"/>
    <w:rsid w:val="00BC50EF"/>
    <w:rsid w:val="00BD7EEE"/>
    <w:rsid w:val="00C1088D"/>
    <w:rsid w:val="00C30BB0"/>
    <w:rsid w:val="00C353E0"/>
    <w:rsid w:val="00C36D77"/>
    <w:rsid w:val="00C46D06"/>
    <w:rsid w:val="00C47E17"/>
    <w:rsid w:val="00C56BF9"/>
    <w:rsid w:val="00C57EFA"/>
    <w:rsid w:val="00C86DDA"/>
    <w:rsid w:val="00C9726F"/>
    <w:rsid w:val="00CA44E9"/>
    <w:rsid w:val="00CC4E19"/>
    <w:rsid w:val="00CD6CD2"/>
    <w:rsid w:val="00CF73D4"/>
    <w:rsid w:val="00D0480A"/>
    <w:rsid w:val="00D24D5E"/>
    <w:rsid w:val="00D329F9"/>
    <w:rsid w:val="00D40DD9"/>
    <w:rsid w:val="00D42228"/>
    <w:rsid w:val="00D615ED"/>
    <w:rsid w:val="00D6304B"/>
    <w:rsid w:val="00DC7F82"/>
    <w:rsid w:val="00DD0B9D"/>
    <w:rsid w:val="00DD6B52"/>
    <w:rsid w:val="00DE1D5F"/>
    <w:rsid w:val="00DF0AFC"/>
    <w:rsid w:val="00E17F94"/>
    <w:rsid w:val="00E4661E"/>
    <w:rsid w:val="00E8559F"/>
    <w:rsid w:val="00EA19B7"/>
    <w:rsid w:val="00EC18A3"/>
    <w:rsid w:val="00EC49CC"/>
    <w:rsid w:val="00ED499A"/>
    <w:rsid w:val="00F33016"/>
    <w:rsid w:val="00F42BF5"/>
    <w:rsid w:val="00F64CEE"/>
    <w:rsid w:val="00FB3CE4"/>
    <w:rsid w:val="00FC1426"/>
    <w:rsid w:val="00FC38A3"/>
    <w:rsid w:val="00FF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137"/>
    <w:pPr>
      <w:keepNext/>
      <w:pageBreakBefore/>
      <w:spacing w:before="240" w:after="60" w:line="360" w:lineRule="auto"/>
      <w:ind w:firstLine="709"/>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9"/>
    <w:qFormat/>
    <w:rsid w:val="00011137"/>
    <w:pPr>
      <w:keepNext/>
      <w:spacing w:before="240" w:after="60" w:line="240" w:lineRule="auto"/>
      <w:ind w:firstLine="709"/>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01113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137"/>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011137"/>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9"/>
    <w:rsid w:val="00011137"/>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11137"/>
  </w:style>
  <w:style w:type="character" w:styleId="a3">
    <w:name w:val="Hyperlink"/>
    <w:uiPriority w:val="99"/>
    <w:semiHidden/>
    <w:rsid w:val="00011137"/>
    <w:rPr>
      <w:color w:val="0000FF"/>
      <w:u w:val="single"/>
    </w:rPr>
  </w:style>
  <w:style w:type="paragraph" w:styleId="a4">
    <w:name w:val="Balloon Text"/>
    <w:basedOn w:val="a"/>
    <w:link w:val="a5"/>
    <w:uiPriority w:val="99"/>
    <w:semiHidden/>
    <w:rsid w:val="0001113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11137"/>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1137"/>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uiPriority w:val="99"/>
    <w:rsid w:val="00011137"/>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11137"/>
    <w:rPr>
      <w:rFonts w:ascii="Times New Roman" w:eastAsia="Times New Roman" w:hAnsi="Times New Roman" w:cs="Times New Roman"/>
      <w:sz w:val="28"/>
      <w:szCs w:val="28"/>
      <w:lang w:eastAsia="ru-RU"/>
    </w:rPr>
  </w:style>
  <w:style w:type="paragraph" w:styleId="a6">
    <w:name w:val="header"/>
    <w:basedOn w:val="a"/>
    <w:link w:val="a7"/>
    <w:uiPriority w:val="99"/>
    <w:rsid w:val="00011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11137"/>
    <w:rPr>
      <w:rFonts w:ascii="Times New Roman" w:eastAsia="Times New Roman" w:hAnsi="Times New Roman" w:cs="Times New Roman"/>
      <w:sz w:val="24"/>
      <w:szCs w:val="24"/>
      <w:lang w:eastAsia="ru-RU"/>
    </w:rPr>
  </w:style>
  <w:style w:type="character" w:styleId="a8">
    <w:name w:val="page number"/>
    <w:basedOn w:val="a0"/>
    <w:uiPriority w:val="99"/>
    <w:rsid w:val="00011137"/>
  </w:style>
  <w:style w:type="paragraph" w:customStyle="1" w:styleId="ConsPlusNormal">
    <w:name w:val="ConsPlusNormal"/>
    <w:uiPriority w:val="99"/>
    <w:rsid w:val="00011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011137"/>
    <w:pPr>
      <w:spacing w:after="0" w:line="240" w:lineRule="auto"/>
      <w:ind w:left="720"/>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11137"/>
  </w:style>
  <w:style w:type="paragraph" w:styleId="aa">
    <w:name w:val="No Spacing"/>
    <w:qFormat/>
    <w:rsid w:val="00011137"/>
    <w:pPr>
      <w:spacing w:after="0" w:line="240" w:lineRule="auto"/>
    </w:pPr>
    <w:rPr>
      <w:rFonts w:ascii="Calibri" w:eastAsia="Times New Roman" w:hAnsi="Calibri" w:cs="Times New Roman"/>
    </w:rPr>
  </w:style>
  <w:style w:type="table" w:styleId="ab">
    <w:name w:val="Table Grid"/>
    <w:basedOn w:val="a1"/>
    <w:rsid w:val="0001113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w:basedOn w:val="a"/>
    <w:rsid w:val="00011137"/>
    <w:pPr>
      <w:spacing w:after="160" w:line="240" w:lineRule="exact"/>
    </w:pPr>
    <w:rPr>
      <w:rFonts w:ascii="Verdana" w:eastAsia="Times New Roman" w:hAnsi="Verdana" w:cs="Verdana"/>
      <w:sz w:val="20"/>
      <w:szCs w:val="20"/>
      <w:lang w:val="en-US"/>
    </w:rPr>
  </w:style>
  <w:style w:type="paragraph" w:styleId="ad">
    <w:name w:val="footer"/>
    <w:basedOn w:val="a"/>
    <w:link w:val="ae"/>
    <w:uiPriority w:val="99"/>
    <w:unhideWhenUsed/>
    <w:rsid w:val="00011137"/>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011137"/>
    <w:rPr>
      <w:rFonts w:ascii="Calibri" w:eastAsia="Calibri" w:hAnsi="Calibri" w:cs="Times New Roman"/>
    </w:rPr>
  </w:style>
  <w:style w:type="numbering" w:customStyle="1" w:styleId="23">
    <w:name w:val="Нет списка2"/>
    <w:next w:val="a2"/>
    <w:uiPriority w:val="99"/>
    <w:semiHidden/>
    <w:unhideWhenUsed/>
    <w:rsid w:val="00706AD9"/>
  </w:style>
  <w:style w:type="table" w:customStyle="1" w:styleId="12">
    <w:name w:val="Сетка таблицы1"/>
    <w:basedOn w:val="a1"/>
    <w:next w:val="ab"/>
    <w:rsid w:val="00706AD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06AD9"/>
  </w:style>
  <w:style w:type="numbering" w:customStyle="1" w:styleId="111">
    <w:name w:val="Нет списка111"/>
    <w:next w:val="a2"/>
    <w:uiPriority w:val="99"/>
    <w:semiHidden/>
    <w:unhideWhenUsed/>
    <w:rsid w:val="00706AD9"/>
  </w:style>
  <w:style w:type="numbering" w:customStyle="1" w:styleId="210">
    <w:name w:val="Нет списка21"/>
    <w:next w:val="a2"/>
    <w:uiPriority w:val="99"/>
    <w:semiHidden/>
    <w:unhideWhenUsed/>
    <w:rsid w:val="00706AD9"/>
  </w:style>
  <w:style w:type="numbering" w:customStyle="1" w:styleId="121">
    <w:name w:val="Нет списка121"/>
    <w:next w:val="a2"/>
    <w:uiPriority w:val="99"/>
    <w:semiHidden/>
    <w:unhideWhenUsed/>
    <w:rsid w:val="00706AD9"/>
  </w:style>
  <w:style w:type="numbering" w:customStyle="1" w:styleId="1111">
    <w:name w:val="Нет списка1111"/>
    <w:next w:val="a2"/>
    <w:uiPriority w:val="99"/>
    <w:semiHidden/>
    <w:unhideWhenUsed/>
    <w:rsid w:val="00706AD9"/>
  </w:style>
  <w:style w:type="numbering" w:customStyle="1" w:styleId="31">
    <w:name w:val="Нет списка3"/>
    <w:next w:val="a2"/>
    <w:uiPriority w:val="99"/>
    <w:semiHidden/>
    <w:unhideWhenUsed/>
    <w:rsid w:val="00CF73D4"/>
  </w:style>
  <w:style w:type="numbering" w:customStyle="1" w:styleId="13">
    <w:name w:val="Нет списка13"/>
    <w:next w:val="a2"/>
    <w:uiPriority w:val="99"/>
    <w:semiHidden/>
    <w:unhideWhenUsed/>
    <w:rsid w:val="00CF73D4"/>
  </w:style>
  <w:style w:type="numbering" w:customStyle="1" w:styleId="112">
    <w:name w:val="Нет списка112"/>
    <w:next w:val="a2"/>
    <w:uiPriority w:val="99"/>
    <w:semiHidden/>
    <w:unhideWhenUsed/>
    <w:rsid w:val="00CF73D4"/>
  </w:style>
  <w:style w:type="numbering" w:customStyle="1" w:styleId="220">
    <w:name w:val="Нет списка22"/>
    <w:next w:val="a2"/>
    <w:uiPriority w:val="99"/>
    <w:semiHidden/>
    <w:unhideWhenUsed/>
    <w:rsid w:val="00CF73D4"/>
  </w:style>
  <w:style w:type="numbering" w:customStyle="1" w:styleId="122">
    <w:name w:val="Нет списка122"/>
    <w:next w:val="a2"/>
    <w:uiPriority w:val="99"/>
    <w:semiHidden/>
    <w:unhideWhenUsed/>
    <w:rsid w:val="00CF73D4"/>
  </w:style>
  <w:style w:type="numbering" w:customStyle="1" w:styleId="1112">
    <w:name w:val="Нет списка1112"/>
    <w:next w:val="a2"/>
    <w:uiPriority w:val="99"/>
    <w:semiHidden/>
    <w:unhideWhenUsed/>
    <w:rsid w:val="00CF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137"/>
    <w:pPr>
      <w:keepNext/>
      <w:pageBreakBefore/>
      <w:spacing w:before="240" w:after="60" w:line="360" w:lineRule="auto"/>
      <w:ind w:firstLine="709"/>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9"/>
    <w:qFormat/>
    <w:rsid w:val="00011137"/>
    <w:pPr>
      <w:keepNext/>
      <w:spacing w:before="240" w:after="60" w:line="240" w:lineRule="auto"/>
      <w:ind w:firstLine="709"/>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01113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137"/>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011137"/>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9"/>
    <w:rsid w:val="00011137"/>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011137"/>
  </w:style>
  <w:style w:type="character" w:styleId="a3">
    <w:name w:val="Hyperlink"/>
    <w:uiPriority w:val="99"/>
    <w:semiHidden/>
    <w:rsid w:val="00011137"/>
    <w:rPr>
      <w:color w:val="0000FF"/>
      <w:u w:val="single"/>
    </w:rPr>
  </w:style>
  <w:style w:type="paragraph" w:styleId="a4">
    <w:name w:val="Balloon Text"/>
    <w:basedOn w:val="a"/>
    <w:link w:val="a5"/>
    <w:uiPriority w:val="99"/>
    <w:semiHidden/>
    <w:rsid w:val="0001113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11137"/>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1137"/>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uiPriority w:val="99"/>
    <w:rsid w:val="00011137"/>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011137"/>
    <w:rPr>
      <w:rFonts w:ascii="Times New Roman" w:eastAsia="Times New Roman" w:hAnsi="Times New Roman" w:cs="Times New Roman"/>
      <w:sz w:val="28"/>
      <w:szCs w:val="28"/>
      <w:lang w:eastAsia="ru-RU"/>
    </w:rPr>
  </w:style>
  <w:style w:type="paragraph" w:styleId="a6">
    <w:name w:val="header"/>
    <w:basedOn w:val="a"/>
    <w:link w:val="a7"/>
    <w:uiPriority w:val="99"/>
    <w:rsid w:val="00011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11137"/>
    <w:rPr>
      <w:rFonts w:ascii="Times New Roman" w:eastAsia="Times New Roman" w:hAnsi="Times New Roman" w:cs="Times New Roman"/>
      <w:sz w:val="24"/>
      <w:szCs w:val="24"/>
      <w:lang w:eastAsia="ru-RU"/>
    </w:rPr>
  </w:style>
  <w:style w:type="character" w:styleId="a8">
    <w:name w:val="page number"/>
    <w:basedOn w:val="a0"/>
    <w:uiPriority w:val="99"/>
    <w:rsid w:val="00011137"/>
  </w:style>
  <w:style w:type="paragraph" w:customStyle="1" w:styleId="ConsPlusNormal">
    <w:name w:val="ConsPlusNormal"/>
    <w:uiPriority w:val="99"/>
    <w:rsid w:val="00011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011137"/>
    <w:pPr>
      <w:spacing w:after="0" w:line="240" w:lineRule="auto"/>
      <w:ind w:left="720"/>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11137"/>
  </w:style>
  <w:style w:type="paragraph" w:styleId="aa">
    <w:name w:val="No Spacing"/>
    <w:qFormat/>
    <w:rsid w:val="00011137"/>
    <w:pPr>
      <w:spacing w:after="0" w:line="240" w:lineRule="auto"/>
    </w:pPr>
    <w:rPr>
      <w:rFonts w:ascii="Calibri" w:eastAsia="Times New Roman" w:hAnsi="Calibri" w:cs="Times New Roman"/>
    </w:rPr>
  </w:style>
  <w:style w:type="table" w:styleId="ab">
    <w:name w:val="Table Grid"/>
    <w:basedOn w:val="a1"/>
    <w:rsid w:val="00011137"/>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w:basedOn w:val="a"/>
    <w:rsid w:val="00011137"/>
    <w:pPr>
      <w:spacing w:after="160" w:line="240" w:lineRule="exact"/>
    </w:pPr>
    <w:rPr>
      <w:rFonts w:ascii="Verdana" w:eastAsia="Times New Roman" w:hAnsi="Verdana" w:cs="Verdana"/>
      <w:sz w:val="20"/>
      <w:szCs w:val="20"/>
      <w:lang w:val="en-US"/>
    </w:rPr>
  </w:style>
  <w:style w:type="paragraph" w:styleId="ad">
    <w:name w:val="footer"/>
    <w:basedOn w:val="a"/>
    <w:link w:val="ae"/>
    <w:uiPriority w:val="99"/>
    <w:unhideWhenUsed/>
    <w:rsid w:val="00011137"/>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011137"/>
    <w:rPr>
      <w:rFonts w:ascii="Calibri" w:eastAsia="Calibri" w:hAnsi="Calibri" w:cs="Times New Roman"/>
    </w:rPr>
  </w:style>
  <w:style w:type="numbering" w:customStyle="1" w:styleId="23">
    <w:name w:val="Нет списка2"/>
    <w:next w:val="a2"/>
    <w:uiPriority w:val="99"/>
    <w:semiHidden/>
    <w:unhideWhenUsed/>
    <w:rsid w:val="00706AD9"/>
  </w:style>
  <w:style w:type="table" w:customStyle="1" w:styleId="12">
    <w:name w:val="Сетка таблицы1"/>
    <w:basedOn w:val="a1"/>
    <w:next w:val="ab"/>
    <w:rsid w:val="00706AD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06AD9"/>
  </w:style>
  <w:style w:type="numbering" w:customStyle="1" w:styleId="111">
    <w:name w:val="Нет списка111"/>
    <w:next w:val="a2"/>
    <w:uiPriority w:val="99"/>
    <w:semiHidden/>
    <w:unhideWhenUsed/>
    <w:rsid w:val="00706AD9"/>
  </w:style>
  <w:style w:type="numbering" w:customStyle="1" w:styleId="210">
    <w:name w:val="Нет списка21"/>
    <w:next w:val="a2"/>
    <w:uiPriority w:val="99"/>
    <w:semiHidden/>
    <w:unhideWhenUsed/>
    <w:rsid w:val="00706AD9"/>
  </w:style>
  <w:style w:type="numbering" w:customStyle="1" w:styleId="121">
    <w:name w:val="Нет списка121"/>
    <w:next w:val="a2"/>
    <w:uiPriority w:val="99"/>
    <w:semiHidden/>
    <w:unhideWhenUsed/>
    <w:rsid w:val="00706AD9"/>
  </w:style>
  <w:style w:type="numbering" w:customStyle="1" w:styleId="1111">
    <w:name w:val="Нет списка1111"/>
    <w:next w:val="a2"/>
    <w:uiPriority w:val="99"/>
    <w:semiHidden/>
    <w:unhideWhenUsed/>
    <w:rsid w:val="00706AD9"/>
  </w:style>
  <w:style w:type="numbering" w:customStyle="1" w:styleId="31">
    <w:name w:val="Нет списка3"/>
    <w:next w:val="a2"/>
    <w:uiPriority w:val="99"/>
    <w:semiHidden/>
    <w:unhideWhenUsed/>
    <w:rsid w:val="00CF73D4"/>
  </w:style>
  <w:style w:type="numbering" w:customStyle="1" w:styleId="13">
    <w:name w:val="Нет списка13"/>
    <w:next w:val="a2"/>
    <w:uiPriority w:val="99"/>
    <w:semiHidden/>
    <w:unhideWhenUsed/>
    <w:rsid w:val="00CF73D4"/>
  </w:style>
  <w:style w:type="numbering" w:customStyle="1" w:styleId="112">
    <w:name w:val="Нет списка112"/>
    <w:next w:val="a2"/>
    <w:uiPriority w:val="99"/>
    <w:semiHidden/>
    <w:unhideWhenUsed/>
    <w:rsid w:val="00CF73D4"/>
  </w:style>
  <w:style w:type="numbering" w:customStyle="1" w:styleId="220">
    <w:name w:val="Нет списка22"/>
    <w:next w:val="a2"/>
    <w:uiPriority w:val="99"/>
    <w:semiHidden/>
    <w:unhideWhenUsed/>
    <w:rsid w:val="00CF73D4"/>
  </w:style>
  <w:style w:type="numbering" w:customStyle="1" w:styleId="122">
    <w:name w:val="Нет списка122"/>
    <w:next w:val="a2"/>
    <w:uiPriority w:val="99"/>
    <w:semiHidden/>
    <w:unhideWhenUsed/>
    <w:rsid w:val="00CF73D4"/>
  </w:style>
  <w:style w:type="numbering" w:customStyle="1" w:styleId="1112">
    <w:name w:val="Нет списка1112"/>
    <w:next w:val="a2"/>
    <w:uiPriority w:val="99"/>
    <w:semiHidden/>
    <w:unhideWhenUsed/>
    <w:rsid w:val="00CF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32AA-DB9D-4142-99C6-D27421BD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Андрей Владимирович</dc:creator>
  <cp:keywords/>
  <dc:description/>
  <cp:lastModifiedBy>Петров Андрей Владимирович</cp:lastModifiedBy>
  <cp:revision>49</cp:revision>
  <cp:lastPrinted>2021-10-20T05:03:00Z</cp:lastPrinted>
  <dcterms:created xsi:type="dcterms:W3CDTF">2020-11-02T12:57:00Z</dcterms:created>
  <dcterms:modified xsi:type="dcterms:W3CDTF">2021-10-20T05:10:00Z</dcterms:modified>
</cp:coreProperties>
</file>