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03" w:rsidRDefault="006E0503" w:rsidP="006E05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20.04.2021 г.</w:t>
      </w:r>
    </w:p>
    <w:p w:rsidR="002A712E" w:rsidRPr="002A712E" w:rsidRDefault="002A712E" w:rsidP="002A71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12E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проведенном экспертно-аналитическом мероприятии</w:t>
      </w:r>
      <w:r w:rsidRPr="002A7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«Внешняя проверка бюджетной отчетности главного администратора бюджетных средств районного бюджета - Управления культуры, молодежной политики, туризма и спорта администрации Кичменгско-Городецкого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2020 год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A712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DF4448" w:rsidRPr="00070839" w:rsidRDefault="00DF4448" w:rsidP="009011F0">
      <w:pPr>
        <w:pStyle w:val="a3"/>
        <w:ind w:right="49" w:firstLine="567"/>
        <w:jc w:val="both"/>
        <w:rPr>
          <w:b w:val="0"/>
          <w:bCs w:val="0"/>
        </w:rPr>
      </w:pPr>
    </w:p>
    <w:p w:rsidR="00E72DBD" w:rsidRPr="00070839" w:rsidRDefault="00E72DBD" w:rsidP="00E72D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39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экспертно-аналитического мероприятия: </w:t>
      </w:r>
      <w:r w:rsidRPr="00070839">
        <w:rPr>
          <w:rFonts w:ascii="Times New Roman" w:hAnsi="Times New Roman" w:cs="Times New Roman"/>
          <w:sz w:val="28"/>
          <w:szCs w:val="28"/>
        </w:rPr>
        <w:t xml:space="preserve">статья 264.4, 268.1 Бюджетного кодекса Российской Федерации, статья 9 </w:t>
      </w:r>
      <w:r w:rsidRPr="00070839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70839">
        <w:rPr>
          <w:rFonts w:ascii="Times New Roman" w:hAnsi="Times New Roman" w:cs="Times New Roman"/>
          <w:sz w:val="28"/>
          <w:szCs w:val="28"/>
        </w:rPr>
        <w:t>статья 8 Положения о контрольно-ревизионной комиссии, утверждённого решением Муниципального Собрания Кичменгско-Городецкого муниципального района от 08.12.2011 № 208 (с внесенными изменениями и дополнениями), решение Муниципального Собрания от 01.03.2013</w:t>
      </w:r>
      <w:proofErr w:type="gramEnd"/>
      <w:r w:rsidRPr="00070839">
        <w:rPr>
          <w:rFonts w:ascii="Times New Roman" w:hAnsi="Times New Roman" w:cs="Times New Roman"/>
          <w:sz w:val="28"/>
          <w:szCs w:val="28"/>
        </w:rPr>
        <w:t xml:space="preserve"> № 318 «О порядке проведения внешней проверки, представления, рассмотрения и утверждения годового отчета об исполнении бюджета Кичменгско-Городецкого муниципального района», п.1.1 плана работы контрольно-ревизионной комиссии Муниципального Собрания на 2021 год.</w:t>
      </w:r>
      <w:r w:rsidRPr="000708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2DBD" w:rsidRPr="00070839" w:rsidRDefault="00510CDE" w:rsidP="00E72DBD">
      <w:pPr>
        <w:pStyle w:val="a3"/>
        <w:ind w:firstLine="567"/>
        <w:jc w:val="both"/>
        <w:rPr>
          <w:rFonts w:ascii="Times New Roman" w:hAnsi="Times New Roman"/>
          <w:b w:val="0"/>
          <w:bCs w:val="0"/>
        </w:rPr>
      </w:pPr>
      <w:r w:rsidRPr="00070839">
        <w:rPr>
          <w:rFonts w:ascii="Times New Roman" w:hAnsi="Times New Roman"/>
          <w:color w:val="000000"/>
        </w:rPr>
        <w:t>Цель экспертно-аналитического мероприятия:</w:t>
      </w:r>
      <w:r w:rsidR="00045405" w:rsidRPr="00070839">
        <w:rPr>
          <w:rFonts w:ascii="Times New Roman" w:hAnsi="Times New Roman"/>
          <w:color w:val="000000"/>
        </w:rPr>
        <w:t xml:space="preserve"> </w:t>
      </w:r>
      <w:r w:rsidR="00E72DBD" w:rsidRPr="00070839">
        <w:rPr>
          <w:rFonts w:ascii="Times New Roman" w:hAnsi="Times New Roman"/>
          <w:b w:val="0"/>
          <w:bCs w:val="0"/>
        </w:rPr>
        <w:t xml:space="preserve">установление полноты предоставления и правильности </w:t>
      </w:r>
      <w:proofErr w:type="gramStart"/>
      <w:r w:rsidR="00E72DBD" w:rsidRPr="00070839">
        <w:rPr>
          <w:rFonts w:ascii="Times New Roman" w:hAnsi="Times New Roman"/>
          <w:b w:val="0"/>
          <w:bCs w:val="0"/>
        </w:rPr>
        <w:t>оформления форм годовой бюджетной отчетности главного администратора средств районного</w:t>
      </w:r>
      <w:proofErr w:type="gramEnd"/>
      <w:r w:rsidR="00E72DBD" w:rsidRPr="00070839">
        <w:rPr>
          <w:rFonts w:ascii="Times New Roman" w:hAnsi="Times New Roman"/>
          <w:b w:val="0"/>
          <w:bCs w:val="0"/>
        </w:rPr>
        <w:t xml:space="preserve"> бюджета, её соответствие требованиям нормативных правовых актов, оценка достоверности показателей бюджетной отчетности главного администратора средств районного бюджета, анализ эффективности и результативности использования бюджетных средств.</w:t>
      </w:r>
    </w:p>
    <w:p w:rsidR="000C27B0" w:rsidRPr="00070839" w:rsidRDefault="000C27B0" w:rsidP="00E72D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(вопросы) экспертно-аналитического мероприятия:</w:t>
      </w:r>
    </w:p>
    <w:p w:rsidR="000C27B0" w:rsidRPr="00070839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839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70839">
        <w:rPr>
          <w:rFonts w:ascii="Times New Roman" w:hAnsi="Times New Roman" w:cs="Times New Roman"/>
          <w:color w:val="000000"/>
          <w:sz w:val="28"/>
          <w:szCs w:val="28"/>
        </w:rPr>
        <w:t>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045405" w:rsidRPr="00070839" w:rsidRDefault="00F71C07" w:rsidP="0029355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proofErr w:type="gramStart"/>
      <w:r w:rsidRPr="00070839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</w:t>
      </w:r>
      <w:r w:rsidR="00045405"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="00226446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E72DBD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11.12.2019 г. № 190 «О районном бюджете на 2020 год и плановый период 2021 и 2022 годов» </w:t>
      </w:r>
      <w:r w:rsidR="00045405" w:rsidRPr="00070839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226446" w:rsidRPr="00070839">
        <w:rPr>
          <w:rFonts w:ascii="Times New Roman" w:hAnsi="Times New Roman" w:cs="Times New Roman"/>
          <w:spacing w:val="-6"/>
          <w:sz w:val="28"/>
          <w:szCs w:val="28"/>
        </w:rPr>
        <w:t>в редакции решения от 2</w:t>
      </w:r>
      <w:r w:rsidR="00E72DBD" w:rsidRPr="00070839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226446" w:rsidRPr="00070839">
        <w:rPr>
          <w:rFonts w:ascii="Times New Roman" w:hAnsi="Times New Roman" w:cs="Times New Roman"/>
          <w:spacing w:val="-6"/>
          <w:sz w:val="28"/>
          <w:szCs w:val="28"/>
        </w:rPr>
        <w:t>.12.20</w:t>
      </w:r>
      <w:r w:rsidR="00E72DBD" w:rsidRPr="00070839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226446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E72DBD" w:rsidRPr="00070839">
        <w:rPr>
          <w:rFonts w:ascii="Times New Roman" w:hAnsi="Times New Roman" w:cs="Times New Roman"/>
          <w:spacing w:val="-6"/>
          <w:sz w:val="28"/>
          <w:szCs w:val="28"/>
        </w:rPr>
        <w:t>268</w:t>
      </w:r>
      <w:r w:rsidR="00045405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  <w:proofErr w:type="gramEnd"/>
    </w:p>
    <w:p w:rsidR="000C27B0" w:rsidRPr="00070839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839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результатов внешней проверки годовой бюджетной отчетности ГАБС для проведения внешней проверки отчета об исполнении </w:t>
      </w:r>
      <w:r w:rsidR="00045405"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0C27B0"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226446" w:rsidRPr="00070839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E72DBD" w:rsidRPr="0007083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C27B0"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15910" w:rsidRPr="00070839" w:rsidRDefault="00DF4448" w:rsidP="003D2201">
      <w:pPr>
        <w:pStyle w:val="a3"/>
        <w:ind w:right="49" w:firstLine="567"/>
        <w:jc w:val="both"/>
        <w:rPr>
          <w:rFonts w:ascii="Times New Roman" w:hAnsi="Times New Roman"/>
        </w:rPr>
      </w:pPr>
      <w:r w:rsidRPr="00070839">
        <w:rPr>
          <w:rFonts w:ascii="Times New Roman" w:hAnsi="Times New Roman"/>
        </w:rPr>
        <w:t>Предмет экспертно-аналитического мероприятия:</w:t>
      </w:r>
      <w:r w:rsidRPr="00070839">
        <w:rPr>
          <w:rFonts w:ascii="Times New Roman" w:hAnsi="Times New Roman"/>
          <w:b w:val="0"/>
        </w:rPr>
        <w:t xml:space="preserve"> </w:t>
      </w:r>
      <w:r w:rsidRPr="00070839">
        <w:rPr>
          <w:rFonts w:ascii="Times New Roman" w:hAnsi="Times New Roman"/>
          <w:b w:val="0"/>
          <w:bCs w:val="0"/>
        </w:rPr>
        <w:t>годовая бюджетная отчетность главного администратора средств</w:t>
      </w:r>
      <w:r w:rsidR="007A6FCA" w:rsidRPr="00070839">
        <w:rPr>
          <w:rFonts w:ascii="Times New Roman" w:hAnsi="Times New Roman"/>
          <w:b w:val="0"/>
          <w:bCs w:val="0"/>
        </w:rPr>
        <w:t xml:space="preserve"> районного бюджета</w:t>
      </w:r>
      <w:r w:rsidRPr="00070839">
        <w:rPr>
          <w:rFonts w:ascii="Times New Roman" w:hAnsi="Times New Roman"/>
          <w:b w:val="0"/>
          <w:bCs w:val="0"/>
        </w:rPr>
        <w:t>.</w:t>
      </w:r>
    </w:p>
    <w:p w:rsidR="00DF4448" w:rsidRPr="00070839" w:rsidRDefault="00DF4448" w:rsidP="003D2201">
      <w:pPr>
        <w:pStyle w:val="a3"/>
        <w:ind w:right="49" w:firstLine="567"/>
        <w:jc w:val="both"/>
        <w:rPr>
          <w:rFonts w:ascii="Times New Roman" w:hAnsi="Times New Roman"/>
          <w:b w:val="0"/>
          <w:bCs w:val="0"/>
        </w:rPr>
      </w:pPr>
      <w:r w:rsidRPr="00070839">
        <w:rPr>
          <w:rFonts w:ascii="Times New Roman" w:hAnsi="Times New Roman"/>
        </w:rPr>
        <w:t>Объект экспертно-аналитического мероприятия:</w:t>
      </w:r>
      <w:r w:rsidRPr="00070839">
        <w:rPr>
          <w:rFonts w:ascii="Times New Roman" w:hAnsi="Times New Roman"/>
          <w:b w:val="0"/>
        </w:rPr>
        <w:t xml:space="preserve"> </w:t>
      </w:r>
      <w:r w:rsidR="00401146" w:rsidRPr="00070839">
        <w:rPr>
          <w:rFonts w:ascii="Times New Roman" w:hAnsi="Times New Roman"/>
          <w:b w:val="0"/>
        </w:rPr>
        <w:t>Управление культуры, молодежной политики, туризма и спорта администрации</w:t>
      </w:r>
      <w:r w:rsidR="00401146" w:rsidRPr="00070839">
        <w:rPr>
          <w:rFonts w:ascii="Times New Roman" w:hAnsi="Times New Roman"/>
        </w:rPr>
        <w:t xml:space="preserve"> </w:t>
      </w:r>
      <w:r w:rsidRPr="00070839">
        <w:rPr>
          <w:rFonts w:ascii="Times New Roman" w:hAnsi="Times New Roman"/>
          <w:b w:val="0"/>
          <w:bCs w:val="0"/>
        </w:rPr>
        <w:t>Кичменгско-Городецкого муниципального района.</w:t>
      </w:r>
    </w:p>
    <w:p w:rsidR="00DF4448" w:rsidRPr="00070839" w:rsidRDefault="00C32FD4" w:rsidP="001D6A37">
      <w:pPr>
        <w:pStyle w:val="a3"/>
        <w:ind w:right="49" w:firstLine="567"/>
        <w:jc w:val="both"/>
        <w:rPr>
          <w:rFonts w:ascii="Times New Roman" w:hAnsi="Times New Roman"/>
          <w:b w:val="0"/>
          <w:bCs w:val="0"/>
        </w:rPr>
      </w:pPr>
      <w:r w:rsidRPr="00070839">
        <w:rPr>
          <w:rFonts w:ascii="Times New Roman" w:hAnsi="Times New Roman"/>
        </w:rPr>
        <w:lastRenderedPageBreak/>
        <w:t xml:space="preserve">Срок проведения </w:t>
      </w:r>
      <w:r w:rsidR="00DF4448" w:rsidRPr="00070839">
        <w:rPr>
          <w:rFonts w:ascii="Times New Roman" w:hAnsi="Times New Roman"/>
        </w:rPr>
        <w:t xml:space="preserve">экспертно-аналитического мероприятия: </w:t>
      </w:r>
      <w:r w:rsidR="006E1921" w:rsidRPr="00070839">
        <w:rPr>
          <w:rFonts w:ascii="Times New Roman" w:hAnsi="Times New Roman"/>
          <w:b w:val="0"/>
          <w:bCs w:val="0"/>
        </w:rPr>
        <w:t xml:space="preserve">с </w:t>
      </w:r>
      <w:r w:rsidR="00226446" w:rsidRPr="00070839">
        <w:rPr>
          <w:rFonts w:ascii="Times New Roman" w:hAnsi="Times New Roman"/>
          <w:b w:val="0"/>
          <w:bCs w:val="0"/>
        </w:rPr>
        <w:t>13</w:t>
      </w:r>
      <w:r w:rsidR="000A1C84" w:rsidRPr="00070839">
        <w:rPr>
          <w:rFonts w:ascii="Times New Roman" w:hAnsi="Times New Roman"/>
          <w:b w:val="0"/>
          <w:bCs w:val="0"/>
        </w:rPr>
        <w:t xml:space="preserve"> апреля</w:t>
      </w:r>
      <w:r w:rsidRPr="00070839">
        <w:rPr>
          <w:rFonts w:ascii="Times New Roman" w:hAnsi="Times New Roman"/>
          <w:b w:val="0"/>
          <w:bCs w:val="0"/>
        </w:rPr>
        <w:t xml:space="preserve"> по</w:t>
      </w:r>
      <w:r w:rsidR="00D142D8" w:rsidRPr="00070839">
        <w:rPr>
          <w:rFonts w:ascii="Times New Roman" w:hAnsi="Times New Roman"/>
          <w:b w:val="0"/>
          <w:bCs w:val="0"/>
        </w:rPr>
        <w:t xml:space="preserve"> </w:t>
      </w:r>
      <w:r w:rsidR="00F85555" w:rsidRPr="00070839">
        <w:rPr>
          <w:rFonts w:ascii="Times New Roman" w:hAnsi="Times New Roman"/>
          <w:b w:val="0"/>
          <w:bCs w:val="0"/>
        </w:rPr>
        <w:t>20</w:t>
      </w:r>
      <w:r w:rsidR="00045405" w:rsidRPr="00070839">
        <w:rPr>
          <w:rFonts w:ascii="Times New Roman" w:hAnsi="Times New Roman"/>
          <w:b w:val="0"/>
          <w:bCs w:val="0"/>
        </w:rPr>
        <w:t xml:space="preserve"> </w:t>
      </w:r>
      <w:r w:rsidR="00226446" w:rsidRPr="00070839">
        <w:rPr>
          <w:rFonts w:ascii="Times New Roman" w:hAnsi="Times New Roman"/>
          <w:b w:val="0"/>
          <w:bCs w:val="0"/>
        </w:rPr>
        <w:t>апреля 202</w:t>
      </w:r>
      <w:r w:rsidR="00E72DBD" w:rsidRPr="00070839">
        <w:rPr>
          <w:rFonts w:ascii="Times New Roman" w:hAnsi="Times New Roman"/>
          <w:b w:val="0"/>
          <w:bCs w:val="0"/>
        </w:rPr>
        <w:t>1</w:t>
      </w:r>
      <w:r w:rsidR="00DF4448" w:rsidRPr="00070839">
        <w:rPr>
          <w:rFonts w:ascii="Times New Roman" w:hAnsi="Times New Roman"/>
          <w:b w:val="0"/>
          <w:bCs w:val="0"/>
        </w:rPr>
        <w:t xml:space="preserve"> года.</w:t>
      </w:r>
    </w:p>
    <w:p w:rsidR="00AF447C" w:rsidRPr="00070839" w:rsidRDefault="00AF447C" w:rsidP="0029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839">
        <w:rPr>
          <w:rFonts w:ascii="Times New Roman" w:hAnsi="Times New Roman" w:cs="Times New Roman"/>
          <w:sz w:val="28"/>
          <w:szCs w:val="28"/>
        </w:rPr>
        <w:t xml:space="preserve">Управление культуры, молодежной политики, туризма и спорта администрации Кичменгско-Городецкого муниципального района </w:t>
      </w:r>
      <w:r w:rsidRPr="00070839">
        <w:rPr>
          <w:rFonts w:ascii="Times New Roman" w:hAnsi="Times New Roman" w:cs="Times New Roman"/>
          <w:spacing w:val="-6"/>
          <w:sz w:val="28"/>
          <w:szCs w:val="28"/>
        </w:rPr>
        <w:t>(далее – Управление) осуществляет свою деятельность в соответствии с Положением, утвержденным решением Муниципального Собрания от 20.11.2015 № 183</w:t>
      </w:r>
      <w:r w:rsidR="00293556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0839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070839">
        <w:rPr>
          <w:rFonts w:ascii="Times New Roman" w:hAnsi="Times New Roman" w:cs="Times New Roman"/>
          <w:sz w:val="28"/>
          <w:szCs w:val="28"/>
        </w:rPr>
        <w:t>Об</w:t>
      </w:r>
      <w:r w:rsidR="00293556" w:rsidRPr="00070839">
        <w:rPr>
          <w:rFonts w:ascii="Times New Roman" w:hAnsi="Times New Roman" w:cs="Times New Roman"/>
          <w:sz w:val="28"/>
          <w:szCs w:val="28"/>
        </w:rPr>
        <w:t> </w:t>
      </w:r>
      <w:r w:rsidRPr="00070839">
        <w:rPr>
          <w:rFonts w:ascii="Times New Roman" w:hAnsi="Times New Roman" w:cs="Times New Roman"/>
          <w:sz w:val="28"/>
          <w:szCs w:val="28"/>
        </w:rPr>
        <w:t>учреждении Управления культуры, молодежной политики, туризма и спорта администрации</w:t>
      </w:r>
      <w:r w:rsidRPr="00070839">
        <w:rPr>
          <w:sz w:val="28"/>
          <w:szCs w:val="28"/>
        </w:rPr>
        <w:t xml:space="preserve"> </w:t>
      </w:r>
      <w:r w:rsidRPr="00070839">
        <w:rPr>
          <w:rFonts w:ascii="Times New Roman" w:hAnsi="Times New Roman" w:cs="Times New Roman"/>
          <w:sz w:val="28"/>
          <w:szCs w:val="28"/>
        </w:rPr>
        <w:t>района и об утверждении Положения о нем».</w:t>
      </w:r>
    </w:p>
    <w:p w:rsidR="00AF447C" w:rsidRPr="00070839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39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D14F8B" w:rsidRPr="00070839">
        <w:rPr>
          <w:rFonts w:ascii="Times New Roman" w:hAnsi="Times New Roman" w:cs="Times New Roman"/>
          <w:sz w:val="28"/>
          <w:szCs w:val="28"/>
        </w:rPr>
        <w:t>,</w:t>
      </w:r>
      <w:r w:rsidRPr="00070839">
        <w:rPr>
          <w:rFonts w:ascii="Times New Roman" w:hAnsi="Times New Roman" w:cs="Times New Roman"/>
          <w:sz w:val="28"/>
          <w:szCs w:val="28"/>
        </w:rPr>
        <w:t xml:space="preserve"> Управление является отраслевым органом администрации района, созданным для осуществления управленческих функций на территории Кичменгско-Городецкого района в сфере культуры, молодежной политики, туризма и спорта, а также для осуществления иных государственных полномочий, передаваемых в соответствии с действующим законодательством Российской Федерации.</w:t>
      </w:r>
      <w:proofErr w:type="gramEnd"/>
    </w:p>
    <w:p w:rsidR="00AF447C" w:rsidRPr="00070839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839">
        <w:rPr>
          <w:rFonts w:ascii="Times New Roman" w:hAnsi="Times New Roman" w:cs="Times New Roman"/>
          <w:sz w:val="28"/>
          <w:szCs w:val="28"/>
        </w:rPr>
        <w:t xml:space="preserve">Управление входит в структуру администрации </w:t>
      </w:r>
      <w:r w:rsidR="000A5AAE" w:rsidRPr="000708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839">
        <w:rPr>
          <w:rFonts w:ascii="Times New Roman" w:hAnsi="Times New Roman" w:cs="Times New Roman"/>
          <w:sz w:val="28"/>
          <w:szCs w:val="28"/>
        </w:rPr>
        <w:t>района.</w:t>
      </w:r>
      <w:r w:rsidR="00A614E7" w:rsidRPr="00070839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</w:t>
      </w:r>
      <w:r w:rsidR="00D14F8B" w:rsidRPr="00070839">
        <w:rPr>
          <w:rFonts w:ascii="Times New Roman" w:hAnsi="Times New Roman" w:cs="Times New Roman"/>
          <w:sz w:val="28"/>
          <w:szCs w:val="28"/>
        </w:rPr>
        <w:t>.</w:t>
      </w:r>
    </w:p>
    <w:p w:rsidR="000A5AAE" w:rsidRPr="00070839" w:rsidRDefault="000A5AAE" w:rsidP="000A5AA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0839">
        <w:rPr>
          <w:rFonts w:ascii="Times New Roman" w:hAnsi="Times New Roman" w:cs="Times New Roman"/>
          <w:sz w:val="28"/>
          <w:szCs w:val="28"/>
        </w:rPr>
        <w:t xml:space="preserve">Управление финансируется за счет средств бюджета Кичменгско-Городецкого муниципального района, имеет бюджетную смету. </w:t>
      </w:r>
    </w:p>
    <w:p w:rsidR="00AF447C" w:rsidRPr="00070839" w:rsidRDefault="00AF447C" w:rsidP="00AF447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839">
        <w:rPr>
          <w:rFonts w:ascii="Times New Roman" w:hAnsi="Times New Roman" w:cs="Times New Roman"/>
          <w:sz w:val="28"/>
          <w:szCs w:val="28"/>
        </w:rPr>
        <w:t xml:space="preserve">Управление осуществляет функции и полномочия учредителя </w:t>
      </w:r>
      <w:r w:rsidR="00E72DBD" w:rsidRPr="0007083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70839">
        <w:rPr>
          <w:rFonts w:ascii="Times New Roman" w:hAnsi="Times New Roman" w:cs="Times New Roman"/>
          <w:color w:val="000000"/>
          <w:sz w:val="28"/>
          <w:szCs w:val="28"/>
        </w:rPr>
        <w:t>подведомственных муниципальных бюджетных учреждений в сфере спорта,</w:t>
      </w:r>
      <w:r w:rsidR="00E72DBD" w:rsidRPr="0007083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молодежной политики: МБУ ДО «Кичменгско-Городецкая ДШИ имени Н.П. </w:t>
      </w:r>
      <w:proofErr w:type="spellStart"/>
      <w:r w:rsidR="00E72DBD" w:rsidRPr="00070839">
        <w:rPr>
          <w:rFonts w:ascii="Times New Roman" w:hAnsi="Times New Roman" w:cs="Times New Roman"/>
          <w:color w:val="000000"/>
          <w:sz w:val="28"/>
          <w:szCs w:val="28"/>
        </w:rPr>
        <w:t>Парушева</w:t>
      </w:r>
      <w:proofErr w:type="spellEnd"/>
      <w:r w:rsidR="00E72DBD" w:rsidRPr="00070839">
        <w:rPr>
          <w:rFonts w:ascii="Times New Roman" w:hAnsi="Times New Roman" w:cs="Times New Roman"/>
          <w:color w:val="000000"/>
          <w:sz w:val="28"/>
          <w:szCs w:val="28"/>
        </w:rPr>
        <w:t>», БУК «Районный дом культуры», БУК «Кичменгско-Городецкая центральная межпоселенческая библиотека», БУК «Кичменгско-Городецкий районный краеведческий музей».</w:t>
      </w:r>
    </w:p>
    <w:p w:rsidR="00AF447C" w:rsidRPr="00070839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839">
        <w:rPr>
          <w:rFonts w:ascii="Times New Roman" w:hAnsi="Times New Roman" w:cs="Times New Roman"/>
          <w:sz w:val="28"/>
          <w:szCs w:val="28"/>
        </w:rPr>
        <w:t xml:space="preserve">Управление выполняет функции главного распорядителя бюджетных средств, получателя </w:t>
      </w:r>
      <w:r w:rsidR="00E72DBD" w:rsidRPr="00070839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E72DBD" w:rsidRPr="00070839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070839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070839">
        <w:rPr>
          <w:rFonts w:ascii="Times New Roman" w:hAnsi="Times New Roman" w:cs="Times New Roman"/>
          <w:sz w:val="28"/>
          <w:szCs w:val="28"/>
        </w:rPr>
        <w:t>оответствии с Бюджетным кодексом Российской Федерации по отношению к подведомственным учреждениям.</w:t>
      </w:r>
    </w:p>
    <w:p w:rsidR="0009759A" w:rsidRPr="00070839" w:rsidRDefault="0009759A" w:rsidP="0009759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0839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09759A" w:rsidRPr="00070839" w:rsidRDefault="0009759A" w:rsidP="0009759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proofErr w:type="gramStart"/>
      <w:r w:rsidRPr="00070839">
        <w:rPr>
          <w:color w:val="000000"/>
          <w:sz w:val="28"/>
          <w:szCs w:val="28"/>
        </w:rPr>
        <w:t xml:space="preserve">В соответствии с решением Муниципального Собрания от </w:t>
      </w:r>
      <w:r w:rsidRPr="00070839">
        <w:rPr>
          <w:spacing w:val="-6"/>
          <w:sz w:val="28"/>
          <w:szCs w:val="28"/>
        </w:rPr>
        <w:t xml:space="preserve">11.12.2019 № 190 «О районном бюджете на 2020 год и плановый период 2021 и 2022 годов» </w:t>
      </w:r>
      <w:r w:rsidRPr="00070839">
        <w:rPr>
          <w:sz w:val="28"/>
          <w:szCs w:val="28"/>
        </w:rPr>
        <w:t xml:space="preserve">Управление </w:t>
      </w:r>
      <w:r w:rsidRPr="00070839">
        <w:rPr>
          <w:color w:val="000000"/>
          <w:sz w:val="28"/>
          <w:szCs w:val="28"/>
        </w:rPr>
        <w:t xml:space="preserve">является </w:t>
      </w:r>
      <w:r w:rsidRPr="00070839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Pr="00070839">
        <w:rPr>
          <w:i/>
          <w:color w:val="000000"/>
          <w:sz w:val="28"/>
          <w:szCs w:val="28"/>
        </w:rPr>
        <w:t xml:space="preserve"> </w:t>
      </w:r>
      <w:r w:rsidRPr="00070839">
        <w:rPr>
          <w:color w:val="000000"/>
          <w:sz w:val="28"/>
          <w:szCs w:val="28"/>
        </w:rPr>
        <w:t xml:space="preserve">районного </w:t>
      </w:r>
      <w:r w:rsidRPr="00070839">
        <w:rPr>
          <w:rStyle w:val="af1"/>
          <w:bCs/>
          <w:i w:val="0"/>
          <w:color w:val="000000"/>
          <w:sz w:val="28"/>
          <w:szCs w:val="28"/>
        </w:rPr>
        <w:t>бюджета (приложение 4 «Перечень главных администраторов доходов районного бюджета и закрепляемые за ними виды (подвиды) доходов за 2020 год и плановый период 2021 и  2022 годов»</w:t>
      </w:r>
      <w:r w:rsidRPr="00070839">
        <w:rPr>
          <w:color w:val="000000"/>
          <w:sz w:val="28"/>
          <w:szCs w:val="28"/>
        </w:rPr>
        <w:t xml:space="preserve">,  </w:t>
      </w:r>
      <w:r w:rsidRPr="00070839">
        <w:rPr>
          <w:rStyle w:val="af1"/>
          <w:bCs/>
          <w:i w:val="0"/>
          <w:color w:val="000000"/>
          <w:sz w:val="28"/>
          <w:szCs w:val="28"/>
        </w:rPr>
        <w:t>главным распорядителем бюджетных средств (Приложение 9</w:t>
      </w:r>
      <w:proofErr w:type="gramEnd"/>
      <w:r w:rsidRPr="00070839">
        <w:rPr>
          <w:rStyle w:val="af1"/>
          <w:bCs/>
          <w:i w:val="0"/>
          <w:color w:val="000000"/>
          <w:sz w:val="28"/>
          <w:szCs w:val="28"/>
        </w:rPr>
        <w:t xml:space="preserve"> «</w:t>
      </w:r>
      <w:proofErr w:type="gramStart"/>
      <w:r w:rsidRPr="00070839">
        <w:rPr>
          <w:rStyle w:val="af1"/>
          <w:bCs/>
          <w:i w:val="0"/>
          <w:color w:val="000000"/>
          <w:sz w:val="28"/>
          <w:szCs w:val="28"/>
        </w:rPr>
        <w:t xml:space="preserve">Ведомственная структура расходов районного бюджета по главным распорядителям бюджетных средств, целевым статьям (муниципальным программам и </w:t>
      </w:r>
      <w:proofErr w:type="spellStart"/>
      <w:r w:rsidRPr="00070839">
        <w:rPr>
          <w:rStyle w:val="af1"/>
          <w:bCs/>
          <w:i w:val="0"/>
          <w:color w:val="000000"/>
          <w:sz w:val="28"/>
          <w:szCs w:val="28"/>
        </w:rPr>
        <w:t>непрограмным</w:t>
      </w:r>
      <w:proofErr w:type="spellEnd"/>
      <w:r w:rsidRPr="00070839">
        <w:rPr>
          <w:rStyle w:val="af1"/>
          <w:bCs/>
          <w:i w:val="0"/>
          <w:color w:val="000000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бюджетов на 2020 год»).</w:t>
      </w:r>
      <w:r w:rsidRPr="00070839">
        <w:rPr>
          <w:i/>
          <w:color w:val="000000"/>
          <w:sz w:val="28"/>
          <w:szCs w:val="28"/>
        </w:rPr>
        <w:t xml:space="preserve"> </w:t>
      </w:r>
      <w:proofErr w:type="gramEnd"/>
    </w:p>
    <w:p w:rsidR="0009759A" w:rsidRPr="00070839" w:rsidRDefault="0009759A" w:rsidP="0009759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0839">
        <w:rPr>
          <w:color w:val="000000"/>
          <w:sz w:val="28"/>
          <w:szCs w:val="28"/>
        </w:rPr>
        <w:t>В соответствии со статьями 161 и 162 Бюджетного кодекса РФ Управление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EF1064" w:rsidRPr="00070839" w:rsidRDefault="00A614E7" w:rsidP="00EF1064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070839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EF1064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ункции по ведению бюджетного (бухгалтерского) учета и составлению отчетности </w:t>
      </w:r>
      <w:r w:rsidR="00724EB0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</w:t>
      </w:r>
      <w:r w:rsidR="00EF1064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переданы муниципальному казенному учреждению «Центр </w:t>
      </w:r>
      <w:r w:rsidR="00EF1064" w:rsidRPr="00070839">
        <w:rPr>
          <w:rFonts w:ascii="Times New Roman" w:hAnsi="Times New Roman" w:cs="Times New Roman"/>
          <w:spacing w:val="-6"/>
          <w:sz w:val="28"/>
          <w:szCs w:val="28"/>
        </w:rPr>
        <w:lastRenderedPageBreak/>
        <w:t>бюджетного учета и отчетности Кичменгско-Городецкого муниципального района» (МКУ «ЦБУ Кичменгско-Городецкого района</w:t>
      </w:r>
      <w:r w:rsidR="00E1295D" w:rsidRPr="00070839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EF1064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) на основании Соглашения о передаче функции по ведению бюджетного (бухгалтерского) учета и составлению отчетности </w:t>
      </w:r>
      <w:r w:rsidR="00724EB0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культуры, молодежной политики, туризма и спорта </w:t>
      </w:r>
      <w:r w:rsidR="00EF1064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Кичменгско-Городецкого муниципального района от 01.11.2019 № </w:t>
      </w:r>
      <w:r w:rsidR="00724EB0" w:rsidRPr="00070839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EF1064" w:rsidRPr="00070839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EF1064" w:rsidRPr="00070839" w:rsidRDefault="00EF1064" w:rsidP="00EF1064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Исполнение функций осуществляется заместителем главного бухгалтера МКУ «ЦБУ Кичменгско-Городецкого района» </w:t>
      </w:r>
      <w:r w:rsidR="00724EB0"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Е.В. </w:t>
      </w:r>
      <w:proofErr w:type="spellStart"/>
      <w:r w:rsidR="00724EB0" w:rsidRPr="00070839">
        <w:rPr>
          <w:rFonts w:ascii="Times New Roman" w:hAnsi="Times New Roman" w:cs="Times New Roman"/>
          <w:spacing w:val="-6"/>
          <w:sz w:val="28"/>
          <w:szCs w:val="28"/>
        </w:rPr>
        <w:t>Жаравиной</w:t>
      </w:r>
      <w:proofErr w:type="spellEnd"/>
      <w:r w:rsidRPr="000708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A614E7" w:rsidRDefault="00FE6C30" w:rsidP="00A614E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284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средств</w:t>
      </w:r>
      <w:r w:rsidR="00284BF9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="00226446">
        <w:rPr>
          <w:rFonts w:ascii="Times New Roman" w:hAnsi="Times New Roman" w:cs="Times New Roman"/>
          <w:sz w:val="28"/>
          <w:szCs w:val="28"/>
        </w:rPr>
        <w:t xml:space="preserve"> за 20</w:t>
      </w:r>
      <w:r w:rsidR="00A614E7">
        <w:rPr>
          <w:rFonts w:ascii="Times New Roman" w:hAnsi="Times New Roman" w:cs="Times New Roman"/>
          <w:sz w:val="28"/>
          <w:szCs w:val="28"/>
        </w:rPr>
        <w:t>20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 в контрольно-реви</w:t>
      </w:r>
      <w:r w:rsidR="00226446">
        <w:rPr>
          <w:rFonts w:ascii="Times New Roman" w:hAnsi="Times New Roman" w:cs="Times New Roman"/>
          <w:sz w:val="28"/>
          <w:szCs w:val="28"/>
        </w:rPr>
        <w:t xml:space="preserve">зионную комиссию представлена </w:t>
      </w:r>
      <w:r w:rsidR="00A614E7">
        <w:rPr>
          <w:rFonts w:ascii="Times New Roman" w:hAnsi="Times New Roman" w:cs="Times New Roman"/>
          <w:sz w:val="28"/>
          <w:szCs w:val="28"/>
        </w:rPr>
        <w:t>30</w:t>
      </w:r>
      <w:r w:rsidR="00226446">
        <w:rPr>
          <w:rFonts w:ascii="Times New Roman" w:hAnsi="Times New Roman" w:cs="Times New Roman"/>
          <w:sz w:val="28"/>
          <w:szCs w:val="28"/>
        </w:rPr>
        <w:t> марта 202</w:t>
      </w:r>
      <w:r w:rsidR="00A614E7">
        <w:rPr>
          <w:rFonts w:ascii="Times New Roman" w:hAnsi="Times New Roman" w:cs="Times New Roman"/>
          <w:sz w:val="28"/>
          <w:szCs w:val="28"/>
        </w:rPr>
        <w:t>1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года, в установленный срок пунктом 24 раздела VI Положения о бюджетном процессе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4E7" w:rsidRPr="00A614E7">
        <w:rPr>
          <w:rFonts w:ascii="Times New Roman" w:hAnsi="Times New Roman" w:cs="Times New Roman"/>
          <w:sz w:val="28"/>
          <w:szCs w:val="28"/>
        </w:rPr>
        <w:t xml:space="preserve"> </w:t>
      </w:r>
      <w:r w:rsidR="00A614E7" w:rsidRPr="00BA37F6">
        <w:rPr>
          <w:rFonts w:ascii="Times New Roman" w:hAnsi="Times New Roman" w:cs="Times New Roman"/>
          <w:sz w:val="28"/>
          <w:szCs w:val="28"/>
        </w:rPr>
        <w:t>Б</w:t>
      </w:r>
      <w:r w:rsidR="00A614E7"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 w:rsidR="00A614E7" w:rsidRPr="00BA37F6">
        <w:rPr>
          <w:rFonts w:ascii="Times New Roman" w:hAnsi="Times New Roman" w:cs="Times New Roman"/>
          <w:sz w:val="28"/>
          <w:szCs w:val="28"/>
        </w:rPr>
        <w:t>представлена на бумажном носителе в сброшюрованном и пронумерованном виде с оглавле</w:t>
      </w:r>
      <w:r w:rsidR="00A614E7">
        <w:rPr>
          <w:rFonts w:ascii="Times New Roman" w:hAnsi="Times New Roman" w:cs="Times New Roman"/>
          <w:sz w:val="28"/>
          <w:szCs w:val="28"/>
        </w:rPr>
        <w:t xml:space="preserve">нием и сопроводительным письмом, что соответствует </w:t>
      </w:r>
      <w:r w:rsidR="00A614E7" w:rsidRPr="00BA37F6">
        <w:rPr>
          <w:rFonts w:ascii="Times New Roman" w:hAnsi="Times New Roman" w:cs="Times New Roman"/>
          <w:sz w:val="28"/>
          <w:szCs w:val="28"/>
        </w:rPr>
        <w:t>п</w:t>
      </w:r>
      <w:r w:rsidR="00A614E7">
        <w:rPr>
          <w:rFonts w:ascii="Times New Roman" w:hAnsi="Times New Roman" w:cs="Times New Roman"/>
          <w:sz w:val="28"/>
          <w:szCs w:val="28"/>
        </w:rPr>
        <w:t xml:space="preserve">. </w:t>
      </w:r>
      <w:r w:rsidR="00A614E7" w:rsidRPr="00BA37F6">
        <w:rPr>
          <w:rFonts w:ascii="Times New Roman" w:hAnsi="Times New Roman" w:cs="Times New Roman"/>
          <w:sz w:val="28"/>
          <w:szCs w:val="28"/>
        </w:rPr>
        <w:t xml:space="preserve">4 </w:t>
      </w:r>
      <w:r w:rsidR="00A614E7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A614E7" w:rsidRPr="00BA37F6">
        <w:rPr>
          <w:rFonts w:ascii="Times New Roman" w:hAnsi="Times New Roman" w:cs="Times New Roman"/>
          <w:sz w:val="28"/>
          <w:szCs w:val="28"/>
        </w:rPr>
        <w:t>№ 191н</w:t>
      </w:r>
      <w:r w:rsidR="00A614E7">
        <w:rPr>
          <w:rFonts w:ascii="Times New Roman" w:hAnsi="Times New Roman" w:cs="Times New Roman"/>
          <w:sz w:val="28"/>
          <w:szCs w:val="28"/>
        </w:rPr>
        <w:t>.</w:t>
      </w:r>
    </w:p>
    <w:p w:rsidR="000E05CA" w:rsidRPr="000E05CA" w:rsidRDefault="00A614E7" w:rsidP="006E050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F697D">
        <w:rPr>
          <w:rFonts w:ascii="Times New Roman" w:hAnsi="Times New Roman" w:cs="Times New Roman"/>
          <w:bCs/>
          <w:sz w:val="28"/>
          <w:szCs w:val="28"/>
        </w:rPr>
        <w:t>Бюджетная отчетность</w:t>
      </w:r>
      <w:r w:rsidRPr="009F697D">
        <w:rPr>
          <w:rFonts w:ascii="Times New Roman" w:hAnsi="Times New Roman" w:cs="Times New Roman"/>
          <w:sz w:val="28"/>
          <w:szCs w:val="28"/>
        </w:rPr>
        <w:t xml:space="preserve"> Управления представлена в контрольно-ревизионную комиссию в составе форм, предусмотренных пунктом 11.1.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6E0503">
        <w:rPr>
          <w:rFonts w:ascii="Times New Roman" w:hAnsi="Times New Roman" w:cs="Times New Roman"/>
          <w:sz w:val="28"/>
          <w:szCs w:val="28"/>
        </w:rPr>
        <w:t>.</w:t>
      </w:r>
    </w:p>
    <w:p w:rsidR="004973C4" w:rsidRPr="00950A58" w:rsidRDefault="004973C4" w:rsidP="004973C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58">
        <w:rPr>
          <w:rFonts w:ascii="Times New Roman" w:hAnsi="Times New Roman" w:cs="Times New Roman"/>
          <w:sz w:val="28"/>
          <w:szCs w:val="28"/>
        </w:rPr>
        <w:t xml:space="preserve">Оценка достоверности бюджетной отчетности во всех существенных отношениях проводилась на выборочной основе. </w:t>
      </w:r>
    </w:p>
    <w:p w:rsidR="004973C4" w:rsidRDefault="004973C4" w:rsidP="004973C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58">
        <w:rPr>
          <w:rFonts w:ascii="Times New Roman" w:hAnsi="Times New Roman" w:cs="Times New Roman"/>
          <w:sz w:val="28"/>
          <w:szCs w:val="28"/>
        </w:rPr>
        <w:t>По результатам анализа и оценки форм бюджетной отчетности, пояснительной записки контрольно-ревизионная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ает:</w:t>
      </w:r>
    </w:p>
    <w:p w:rsidR="004973C4" w:rsidRDefault="00F85555" w:rsidP="004973C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</w:t>
      </w:r>
      <w:r w:rsidR="004973C4" w:rsidRPr="00C01EEA">
        <w:rPr>
          <w:rFonts w:ascii="Times New Roman" w:hAnsi="Times New Roman" w:cs="Times New Roman"/>
          <w:sz w:val="28"/>
          <w:szCs w:val="28"/>
        </w:rPr>
        <w:t xml:space="preserve">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 w:rsidR="004973C4">
        <w:rPr>
          <w:rFonts w:ascii="Times New Roman" w:hAnsi="Times New Roman" w:cs="Times New Roman"/>
          <w:sz w:val="28"/>
          <w:szCs w:val="28"/>
        </w:rPr>
        <w:t xml:space="preserve"> 191н</w:t>
      </w:r>
      <w:r w:rsidR="004973C4" w:rsidRPr="00C01EEA">
        <w:rPr>
          <w:rFonts w:ascii="Times New Roman" w:hAnsi="Times New Roman" w:cs="Times New Roman"/>
          <w:sz w:val="28"/>
          <w:szCs w:val="28"/>
        </w:rPr>
        <w:t>.</w:t>
      </w:r>
    </w:p>
    <w:p w:rsidR="004973C4" w:rsidRDefault="004973C4" w:rsidP="004973C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264.1, 264.2 Бюджетного Кодекса РФ.</w:t>
      </w:r>
    </w:p>
    <w:p w:rsidR="004973C4" w:rsidRDefault="004973C4" w:rsidP="004973C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737A9B" w:rsidRDefault="00737A9B" w:rsidP="004973C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Пояснительная записка  (ф. 0503160)  составлена в соответствии с требованиями пунктов 151- 159 Инструкции 191н, предс</w:t>
      </w:r>
      <w:r>
        <w:rPr>
          <w:rFonts w:ascii="Times New Roman" w:hAnsi="Times New Roman" w:cs="Times New Roman"/>
          <w:sz w:val="28"/>
          <w:szCs w:val="28"/>
        </w:rPr>
        <w:t>тавлена в разрезе пяти разделов, представлена в упорядоченном вид</w:t>
      </w:r>
      <w:r w:rsidR="000708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3C4" w:rsidRPr="00D05273" w:rsidRDefault="004973C4" w:rsidP="004973C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273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2020 год, представленная Управлением в целях проведения внешней проверки, оформлена в соответствии с требованиями бюджетного законодательства.</w:t>
      </w:r>
    </w:p>
    <w:p w:rsidR="004973C4" w:rsidRPr="00315C12" w:rsidRDefault="004973C4" w:rsidP="004973C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273">
        <w:rPr>
          <w:rFonts w:ascii="Times New Roman" w:hAnsi="Times New Roman" w:cs="Times New Roman"/>
          <w:sz w:val="28"/>
          <w:szCs w:val="28"/>
        </w:rPr>
        <w:t xml:space="preserve">Анализ результатов внешней проверки бюджетной отчетности показал, что годовая бюджетная отчетность, которая включает в себя отчетные данные и </w:t>
      </w:r>
      <w:r w:rsidRPr="00315C12">
        <w:rPr>
          <w:rFonts w:ascii="Times New Roman" w:hAnsi="Times New Roman" w:cs="Times New Roman"/>
          <w:sz w:val="28"/>
          <w:szCs w:val="28"/>
        </w:rPr>
        <w:t>пояснения к ним, является достоверной.</w:t>
      </w:r>
    </w:p>
    <w:p w:rsidR="008F7334" w:rsidRPr="004973C4" w:rsidRDefault="008F7334" w:rsidP="008F73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C1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«Отчета о бюджетных обязательствах» </w:t>
      </w:r>
      <w:r w:rsidRPr="00315C12">
        <w:rPr>
          <w:rFonts w:ascii="Times New Roman" w:hAnsi="Times New Roman" w:cs="Times New Roman"/>
          <w:sz w:val="28"/>
          <w:szCs w:val="28"/>
        </w:rPr>
        <w:t>(ф. 0503128) принятие бюджетных обязатель</w:t>
      </w:r>
      <w:proofErr w:type="gramStart"/>
      <w:r w:rsidRPr="00315C1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315C12">
        <w:rPr>
          <w:rFonts w:ascii="Times New Roman" w:hAnsi="Times New Roman" w:cs="Times New Roman"/>
          <w:sz w:val="28"/>
          <w:szCs w:val="28"/>
        </w:rPr>
        <w:t>ерх установленных бюджетных назначений отсутствует</w:t>
      </w:r>
      <w:r w:rsidRPr="00FD2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C4">
        <w:rPr>
          <w:rFonts w:ascii="Times New Roman" w:hAnsi="Times New Roman" w:cs="Times New Roman"/>
          <w:sz w:val="28"/>
          <w:szCs w:val="28"/>
        </w:rPr>
        <w:t>Бюджетные обязательства, принятые с использованием конкурентных способов определения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05273" w:rsidRDefault="008738FE" w:rsidP="0049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C12">
        <w:rPr>
          <w:rFonts w:ascii="Times New Roman" w:hAnsi="Times New Roman" w:cs="Times New Roman"/>
          <w:sz w:val="28"/>
          <w:szCs w:val="28"/>
        </w:rPr>
        <w:t xml:space="preserve">В отчетном периоде Управление  </w:t>
      </w:r>
      <w:r w:rsidR="003D41C1">
        <w:rPr>
          <w:rFonts w:ascii="Times New Roman" w:hAnsi="Times New Roman" w:cs="Times New Roman"/>
          <w:sz w:val="28"/>
          <w:szCs w:val="28"/>
        </w:rPr>
        <w:t xml:space="preserve">принимало участие в реализации национального проекта «Культура» (приобретен автоклуб на сумму 6 054 140,67 рублей), национального проекта «Спорт норма жизни» (установка спортивной площадки для сдачи норм ГТО с уличными тренажерами на центральном стадионе с. </w:t>
      </w:r>
      <w:proofErr w:type="spellStart"/>
      <w:r w:rsidR="003D41C1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3D41C1">
        <w:rPr>
          <w:rFonts w:ascii="Times New Roman" w:hAnsi="Times New Roman" w:cs="Times New Roman"/>
          <w:sz w:val="28"/>
          <w:szCs w:val="28"/>
        </w:rPr>
        <w:t xml:space="preserve"> Городок на 2 920 392,07 рублей).</w:t>
      </w:r>
    </w:p>
    <w:p w:rsidR="00061826" w:rsidRDefault="00061826" w:rsidP="00061826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2EE1">
        <w:rPr>
          <w:rFonts w:ascii="Times New Roman" w:hAnsi="Times New Roman" w:cs="Times New Roman"/>
          <w:sz w:val="28"/>
          <w:szCs w:val="28"/>
        </w:rPr>
        <w:t xml:space="preserve">В соответствии со ст. 217 БК РФ объемы бюджетных ассигнований в расчете на финансовый год соответствуют объемам бюджетных ассигнований, утвержденным расходам в решении Муниципального Собрания </w:t>
      </w:r>
      <w:r w:rsidRPr="00FD2EE1">
        <w:rPr>
          <w:rFonts w:ascii="Times New Roman" w:hAnsi="Times New Roman" w:cs="Times New Roman"/>
          <w:spacing w:val="-6"/>
          <w:sz w:val="28"/>
          <w:szCs w:val="28"/>
        </w:rPr>
        <w:t>от 11.12.2019 № 190 «О районном бюджете на 2020 год и плановый период 2021 и 2022 годов»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(в редакции от 26.12.2020 №268).</w:t>
      </w:r>
    </w:p>
    <w:p w:rsidR="00F85555" w:rsidRDefault="00F85555" w:rsidP="00F85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26">
        <w:rPr>
          <w:rFonts w:ascii="Times New Roman" w:hAnsi="Times New Roman" w:cs="Times New Roman"/>
          <w:sz w:val="28"/>
          <w:szCs w:val="28"/>
        </w:rPr>
        <w:t>Расходы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1326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>
        <w:rPr>
          <w:rFonts w:ascii="Times New Roman" w:hAnsi="Times New Roman" w:cs="Times New Roman"/>
          <w:sz w:val="28"/>
          <w:szCs w:val="28"/>
        </w:rPr>
        <w:t>66  214 552,02</w:t>
      </w:r>
      <w:r w:rsidRPr="00ED344A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99,8</w:t>
      </w:r>
      <w:r w:rsidRPr="00ED344A">
        <w:rPr>
          <w:rFonts w:ascii="Times New Roman" w:hAnsi="Times New Roman" w:cs="Times New Roman"/>
          <w:sz w:val="28"/>
          <w:szCs w:val="28"/>
        </w:rPr>
        <w:t>% от утвержденных годовых бюджетных назначений и соответствует показателям ф.0503127 бюджетной отчетности.</w:t>
      </w:r>
    </w:p>
    <w:p w:rsidR="00A1705D" w:rsidRDefault="00A1705D" w:rsidP="00A1705D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</w:t>
      </w:r>
      <w:r w:rsidRPr="00655EDF">
        <w:rPr>
          <w:rFonts w:ascii="Times New Roman" w:hAnsi="Times New Roman" w:cs="Times New Roman"/>
          <w:sz w:val="28"/>
          <w:szCs w:val="28"/>
        </w:rPr>
        <w:t xml:space="preserve">предусмотрены в размере </w:t>
      </w:r>
      <w:r>
        <w:rPr>
          <w:rFonts w:ascii="Times New Roman" w:hAnsi="Times New Roman" w:cs="Times New Roman"/>
          <w:sz w:val="28"/>
          <w:szCs w:val="28"/>
        </w:rPr>
        <w:t>12 052 446,04</w:t>
      </w:r>
      <w:r w:rsidRPr="0065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И</w:t>
      </w:r>
      <w:r w:rsidRPr="00655EDF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655EDF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11 919</w:t>
      </w:r>
      <w:r w:rsidR="003C5E3A">
        <w:rPr>
          <w:rFonts w:ascii="Times New Roman" w:hAnsi="Times New Roman" w:cs="Times New Roman"/>
          <w:sz w:val="28"/>
          <w:szCs w:val="28"/>
        </w:rPr>
        <w:t> 714,86</w:t>
      </w:r>
      <w:r w:rsidRPr="00655E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3C5E3A">
        <w:rPr>
          <w:rFonts w:ascii="Times New Roman" w:hAnsi="Times New Roman" w:cs="Times New Roman"/>
          <w:sz w:val="28"/>
          <w:szCs w:val="28"/>
        </w:rPr>
        <w:t xml:space="preserve">98,90 </w:t>
      </w:r>
      <w:r w:rsidRPr="00655EDF">
        <w:rPr>
          <w:rFonts w:ascii="Times New Roman" w:hAnsi="Times New Roman" w:cs="Times New Roman"/>
          <w:sz w:val="28"/>
          <w:szCs w:val="28"/>
        </w:rPr>
        <w:t>% от годовых бюд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55EDF">
        <w:rPr>
          <w:rFonts w:ascii="Times New Roman" w:hAnsi="Times New Roman" w:cs="Times New Roman"/>
          <w:sz w:val="28"/>
          <w:szCs w:val="28"/>
        </w:rPr>
        <w:t>етных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F85555" w:rsidRPr="001B5FD7" w:rsidRDefault="00F85555" w:rsidP="00F85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D7">
        <w:rPr>
          <w:rFonts w:ascii="Times New Roman" w:hAnsi="Times New Roman" w:cs="Times New Roman"/>
          <w:sz w:val="28"/>
          <w:szCs w:val="28"/>
        </w:rPr>
        <w:t>Показатели доходов и расходов бюджета, отраженные в Сведениях об исполнении бюджета ф. 0503164, а также сведения формы 0503128,  соответствуют   Отчету ф.0503127.</w:t>
      </w:r>
    </w:p>
    <w:p w:rsidR="00A35D83" w:rsidRDefault="00F84E69" w:rsidP="006E050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>На 01.01.202</w:t>
      </w:r>
      <w:r w:rsidR="00AC2090">
        <w:rPr>
          <w:rFonts w:ascii="Times New Roman" w:hAnsi="Times New Roman" w:cs="Times New Roman"/>
          <w:sz w:val="28"/>
          <w:szCs w:val="28"/>
        </w:rPr>
        <w:t>1</w:t>
      </w:r>
      <w:r w:rsidRPr="00A35D83">
        <w:rPr>
          <w:rFonts w:ascii="Times New Roman" w:hAnsi="Times New Roman" w:cs="Times New Roman"/>
          <w:sz w:val="28"/>
          <w:szCs w:val="28"/>
        </w:rPr>
        <w:t xml:space="preserve"> общая сумма дебиторской задолженности составляет </w:t>
      </w:r>
      <w:r w:rsidR="009C24FB">
        <w:rPr>
          <w:rFonts w:ascii="Times New Roman" w:hAnsi="Times New Roman" w:cs="Times New Roman"/>
          <w:sz w:val="28"/>
          <w:szCs w:val="28"/>
        </w:rPr>
        <w:t xml:space="preserve">15 150 525,71 </w:t>
      </w:r>
      <w:r w:rsidR="00A35D83" w:rsidRPr="00A35D83">
        <w:rPr>
          <w:rFonts w:ascii="Times New Roman" w:hAnsi="Times New Roman" w:cs="Times New Roman"/>
          <w:sz w:val="28"/>
          <w:szCs w:val="28"/>
        </w:rPr>
        <w:t>рублей</w:t>
      </w:r>
      <w:r w:rsidR="006E0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D83" w:rsidRPr="00A35D83" w:rsidRDefault="00A35D83" w:rsidP="00B9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83">
        <w:rPr>
          <w:rFonts w:ascii="Times New Roman" w:hAnsi="Times New Roman" w:cs="Times New Roman"/>
          <w:sz w:val="28"/>
          <w:szCs w:val="28"/>
        </w:rPr>
        <w:t>На 01.01.202</w:t>
      </w:r>
      <w:r w:rsidR="00AC2090">
        <w:rPr>
          <w:rFonts w:ascii="Times New Roman" w:hAnsi="Times New Roman" w:cs="Times New Roman"/>
          <w:sz w:val="28"/>
          <w:szCs w:val="28"/>
        </w:rPr>
        <w:t>1</w:t>
      </w:r>
      <w:r w:rsidR="009C24FB">
        <w:rPr>
          <w:rFonts w:ascii="Times New Roman" w:hAnsi="Times New Roman" w:cs="Times New Roman"/>
          <w:sz w:val="28"/>
          <w:szCs w:val="28"/>
        </w:rPr>
        <w:t>г.</w:t>
      </w:r>
      <w:r w:rsidRPr="00A35D83">
        <w:rPr>
          <w:rFonts w:ascii="Times New Roman" w:hAnsi="Times New Roman" w:cs="Times New Roman"/>
          <w:sz w:val="28"/>
          <w:szCs w:val="28"/>
        </w:rPr>
        <w:t xml:space="preserve"> о</w:t>
      </w:r>
      <w:r w:rsidR="00D707A7" w:rsidRPr="00A35D83">
        <w:rPr>
          <w:rFonts w:ascii="Times New Roman" w:hAnsi="Times New Roman" w:cs="Times New Roman"/>
          <w:sz w:val="28"/>
          <w:szCs w:val="28"/>
        </w:rPr>
        <w:t>бщая сумма кредиторской з</w:t>
      </w:r>
      <w:r w:rsidR="00DE59D9" w:rsidRPr="00A35D83">
        <w:rPr>
          <w:rFonts w:ascii="Times New Roman" w:hAnsi="Times New Roman" w:cs="Times New Roman"/>
          <w:sz w:val="28"/>
          <w:szCs w:val="28"/>
        </w:rPr>
        <w:t>адолженности</w:t>
      </w:r>
      <w:r w:rsidRPr="00A35D8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C2090">
        <w:rPr>
          <w:rFonts w:ascii="Times New Roman" w:hAnsi="Times New Roman" w:cs="Times New Roman"/>
          <w:sz w:val="28"/>
          <w:szCs w:val="28"/>
        </w:rPr>
        <w:t xml:space="preserve">126 558,52 </w:t>
      </w:r>
      <w:r w:rsidRPr="00A35D83">
        <w:rPr>
          <w:rFonts w:ascii="Times New Roman" w:hAnsi="Times New Roman" w:cs="Times New Roman"/>
          <w:sz w:val="28"/>
          <w:szCs w:val="28"/>
        </w:rPr>
        <w:t>рублей,</w:t>
      </w:r>
      <w:r w:rsidR="00DE59D9" w:rsidRPr="00A35D83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A35D83">
        <w:rPr>
          <w:rFonts w:ascii="Times New Roman" w:hAnsi="Times New Roman" w:cs="Times New Roman"/>
          <w:sz w:val="28"/>
          <w:szCs w:val="28"/>
        </w:rPr>
        <w:t>отраженной на 01.01.20</w:t>
      </w:r>
      <w:r w:rsidR="00AC2090">
        <w:rPr>
          <w:rFonts w:ascii="Times New Roman" w:hAnsi="Times New Roman" w:cs="Times New Roman"/>
          <w:sz w:val="28"/>
          <w:szCs w:val="28"/>
        </w:rPr>
        <w:t>20</w:t>
      </w:r>
      <w:r w:rsidR="009C24FB">
        <w:rPr>
          <w:rFonts w:ascii="Times New Roman" w:hAnsi="Times New Roman" w:cs="Times New Roman"/>
          <w:sz w:val="28"/>
          <w:szCs w:val="28"/>
        </w:rPr>
        <w:t>г.</w:t>
      </w:r>
      <w:r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="00DE59D9" w:rsidRPr="00A35D83">
        <w:rPr>
          <w:rFonts w:ascii="Times New Roman" w:hAnsi="Times New Roman" w:cs="Times New Roman"/>
          <w:sz w:val="28"/>
          <w:szCs w:val="28"/>
        </w:rPr>
        <w:t>суммы</w:t>
      </w:r>
      <w:r w:rsidR="00D707A7" w:rsidRPr="00A35D83">
        <w:rPr>
          <w:rFonts w:ascii="Times New Roman" w:hAnsi="Times New Roman" w:cs="Times New Roman"/>
          <w:sz w:val="28"/>
          <w:szCs w:val="28"/>
        </w:rPr>
        <w:t xml:space="preserve"> </w:t>
      </w:r>
      <w:r w:rsidR="00AC2090">
        <w:rPr>
          <w:rFonts w:ascii="Times New Roman" w:hAnsi="Times New Roman" w:cs="Times New Roman"/>
          <w:sz w:val="28"/>
          <w:szCs w:val="28"/>
        </w:rPr>
        <w:t>125 410,14</w:t>
      </w:r>
      <w:r w:rsidR="00D707A7" w:rsidRPr="00A35D83">
        <w:rPr>
          <w:rFonts w:ascii="Times New Roman" w:hAnsi="Times New Roman" w:cs="Times New Roman"/>
          <w:sz w:val="28"/>
          <w:szCs w:val="28"/>
        </w:rPr>
        <w:t xml:space="preserve"> рубле</w:t>
      </w:r>
      <w:r w:rsidRPr="00A35D83">
        <w:rPr>
          <w:rFonts w:ascii="Times New Roman" w:hAnsi="Times New Roman" w:cs="Times New Roman"/>
          <w:sz w:val="28"/>
          <w:szCs w:val="28"/>
        </w:rPr>
        <w:t>й</w:t>
      </w:r>
      <w:r w:rsidR="006E0503">
        <w:rPr>
          <w:rFonts w:ascii="Times New Roman" w:hAnsi="Times New Roman" w:cs="Times New Roman"/>
          <w:sz w:val="28"/>
          <w:szCs w:val="28"/>
        </w:rPr>
        <w:t>.</w:t>
      </w:r>
    </w:p>
    <w:p w:rsidR="00684CB7" w:rsidRDefault="00B95F72" w:rsidP="006E050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задолженность на начало и конец отчетного периода отсутствует.</w:t>
      </w:r>
      <w:r w:rsidR="006E0503">
        <w:rPr>
          <w:rFonts w:ascii="Times New Roman" w:hAnsi="Times New Roman" w:cs="Times New Roman"/>
          <w:sz w:val="28"/>
          <w:szCs w:val="28"/>
        </w:rPr>
        <w:t xml:space="preserve"> </w:t>
      </w:r>
      <w:r w:rsidR="00C44174" w:rsidRPr="00F84E69">
        <w:rPr>
          <w:rFonts w:ascii="Times New Roman" w:hAnsi="Times New Roman" w:cs="Times New Roman"/>
          <w:bCs/>
          <w:sz w:val="28"/>
          <w:szCs w:val="28"/>
        </w:rPr>
        <w:t>Работа по уменьшению кредиторской задолженнос</w:t>
      </w:r>
      <w:r>
        <w:rPr>
          <w:rFonts w:ascii="Times New Roman" w:hAnsi="Times New Roman" w:cs="Times New Roman"/>
          <w:bCs/>
          <w:sz w:val="28"/>
          <w:szCs w:val="28"/>
        </w:rPr>
        <w:t>ти ведется по всем направлениям, о чем указано в пояснительной записке.</w:t>
      </w:r>
    </w:p>
    <w:p w:rsidR="00DD7CB2" w:rsidRPr="00173B4B" w:rsidRDefault="00DD7CB2" w:rsidP="00E1295D">
      <w:pPr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B4B">
        <w:rPr>
          <w:rFonts w:ascii="Times New Roman" w:hAnsi="Times New Roman" w:cs="Times New Roman"/>
          <w:b/>
          <w:bCs/>
          <w:sz w:val="28"/>
          <w:szCs w:val="28"/>
        </w:rPr>
        <w:t>Выводы по результатам проверки</w:t>
      </w:r>
    </w:p>
    <w:p w:rsidR="00DD7CB2" w:rsidRPr="00431326" w:rsidRDefault="00DD7CB2" w:rsidP="00DD7CB2">
      <w:pPr>
        <w:ind w:right="-426"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 за 20</w:t>
      </w:r>
      <w:r w:rsidR="00501C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положениями статей 264.1, 264.2 Бюджетного кодекса РФ, позволяет проанализировать финансовое положение и результаты </w:t>
      </w:r>
      <w:r w:rsidRPr="009A0546">
        <w:rPr>
          <w:rFonts w:ascii="Times New Roman" w:hAnsi="Times New Roman" w:cs="Times New Roman"/>
          <w:sz w:val="28"/>
          <w:szCs w:val="28"/>
        </w:rPr>
        <w:t>деят</w:t>
      </w:r>
      <w:r w:rsidR="00A558C5" w:rsidRPr="009A0546">
        <w:rPr>
          <w:rFonts w:ascii="Times New Roman" w:hAnsi="Times New Roman" w:cs="Times New Roman"/>
          <w:sz w:val="28"/>
          <w:szCs w:val="28"/>
        </w:rPr>
        <w:t>ельности</w:t>
      </w:r>
      <w:r w:rsidR="00E1295D">
        <w:rPr>
          <w:rFonts w:ascii="Times New Roman" w:hAnsi="Times New Roman" w:cs="Times New Roman"/>
          <w:sz w:val="28"/>
          <w:szCs w:val="28"/>
        </w:rPr>
        <w:t xml:space="preserve">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администрации </w:t>
      </w:r>
      <w:r w:rsidR="00501C59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A0546">
        <w:rPr>
          <w:rFonts w:ascii="Times New Roman" w:hAnsi="Times New Roman" w:cs="Times New Roman"/>
          <w:sz w:val="28"/>
          <w:szCs w:val="28"/>
        </w:rPr>
        <w:t>и подтвердить правильность составления представленных форм.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Внешняя проверка годовой бюджетной от</w:t>
      </w:r>
      <w:r w:rsidR="00A558C5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туризма и спорта администрации района </w:t>
      </w:r>
      <w:r w:rsidRPr="009A0546">
        <w:rPr>
          <w:rFonts w:ascii="Times New Roman" w:hAnsi="Times New Roman" w:cs="Times New Roman"/>
          <w:sz w:val="28"/>
          <w:szCs w:val="28"/>
        </w:rPr>
        <w:t>за 20</w:t>
      </w:r>
      <w:r w:rsidR="00501C59">
        <w:rPr>
          <w:rFonts w:ascii="Times New Roman" w:hAnsi="Times New Roman" w:cs="Times New Roman"/>
          <w:sz w:val="28"/>
          <w:szCs w:val="28"/>
        </w:rPr>
        <w:t>20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p w:rsidR="00A15910" w:rsidRPr="00E8541B" w:rsidRDefault="00501C59" w:rsidP="006E050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выборочной сверке показателей отчетности между различными формами годовой отчетности за 2020 год нарушений не установлено.</w:t>
      </w:r>
    </w:p>
    <w:sectPr w:rsidR="00A15910" w:rsidRPr="00E8541B" w:rsidSect="00070839">
      <w:headerReference w:type="default" r:id="rId7"/>
      <w:footerReference w:type="default" r:id="rId8"/>
      <w:pgSz w:w="11906" w:h="16838"/>
      <w:pgMar w:top="1134" w:right="567" w:bottom="1134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01" w:rsidRDefault="00DB0001" w:rsidP="00A66D67">
      <w:r>
        <w:separator/>
      </w:r>
    </w:p>
  </w:endnote>
  <w:endnote w:type="continuationSeparator" w:id="0">
    <w:p w:rsidR="00DB0001" w:rsidRDefault="00DB0001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5D" w:rsidRDefault="00D70647">
    <w:pPr>
      <w:pStyle w:val="a7"/>
      <w:jc w:val="right"/>
    </w:pPr>
    <w:fldSimple w:instr=" PAGE   \* MERGEFORMAT ">
      <w:r w:rsidR="002A712E">
        <w:rPr>
          <w:noProof/>
        </w:rPr>
        <w:t>4</w:t>
      </w:r>
    </w:fldSimple>
  </w:p>
  <w:p w:rsidR="00E1295D" w:rsidRDefault="00E12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01" w:rsidRDefault="00DB0001" w:rsidP="00A66D67">
      <w:r>
        <w:separator/>
      </w:r>
    </w:p>
  </w:footnote>
  <w:footnote w:type="continuationSeparator" w:id="0">
    <w:p w:rsidR="00DB0001" w:rsidRDefault="00DB0001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29" w:rsidRDefault="00D70647">
    <w:pPr>
      <w:pStyle w:val="a5"/>
      <w:jc w:val="center"/>
      <w:rPr>
        <w:noProof/>
      </w:rPr>
    </w:pPr>
    <w:fldSimple w:instr=" PAGE   \* MERGEFORMAT ">
      <w:r w:rsidR="002A712E">
        <w:rPr>
          <w:noProof/>
        </w:rPr>
        <w:t>4</w:t>
      </w:r>
    </w:fldSimple>
  </w:p>
  <w:p w:rsidR="001B4129" w:rsidRDefault="001B412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03941"/>
    <w:rsid w:val="00014EC2"/>
    <w:rsid w:val="00016A3B"/>
    <w:rsid w:val="00017192"/>
    <w:rsid w:val="00023B4A"/>
    <w:rsid w:val="00030445"/>
    <w:rsid w:val="00032174"/>
    <w:rsid w:val="00036F9D"/>
    <w:rsid w:val="0004094A"/>
    <w:rsid w:val="000428E7"/>
    <w:rsid w:val="00045405"/>
    <w:rsid w:val="00053610"/>
    <w:rsid w:val="00054025"/>
    <w:rsid w:val="00061826"/>
    <w:rsid w:val="00066649"/>
    <w:rsid w:val="00066D83"/>
    <w:rsid w:val="0006795A"/>
    <w:rsid w:val="00070839"/>
    <w:rsid w:val="000754C4"/>
    <w:rsid w:val="00080B45"/>
    <w:rsid w:val="00080BEC"/>
    <w:rsid w:val="00081136"/>
    <w:rsid w:val="00081865"/>
    <w:rsid w:val="00081AF4"/>
    <w:rsid w:val="0008608B"/>
    <w:rsid w:val="00086D82"/>
    <w:rsid w:val="00087601"/>
    <w:rsid w:val="00087C6C"/>
    <w:rsid w:val="0009033E"/>
    <w:rsid w:val="000960C6"/>
    <w:rsid w:val="000967F7"/>
    <w:rsid w:val="0009759A"/>
    <w:rsid w:val="000A148F"/>
    <w:rsid w:val="000A16D0"/>
    <w:rsid w:val="000A1C84"/>
    <w:rsid w:val="000A311E"/>
    <w:rsid w:val="000A467E"/>
    <w:rsid w:val="000A59C5"/>
    <w:rsid w:val="000A5AAE"/>
    <w:rsid w:val="000B2085"/>
    <w:rsid w:val="000B2389"/>
    <w:rsid w:val="000B45AB"/>
    <w:rsid w:val="000B4988"/>
    <w:rsid w:val="000B5FE3"/>
    <w:rsid w:val="000C27B0"/>
    <w:rsid w:val="000C4C06"/>
    <w:rsid w:val="000C7314"/>
    <w:rsid w:val="000D337E"/>
    <w:rsid w:val="000D630E"/>
    <w:rsid w:val="000E05CA"/>
    <w:rsid w:val="000F27EA"/>
    <w:rsid w:val="000F4F0C"/>
    <w:rsid w:val="000F754A"/>
    <w:rsid w:val="001066E9"/>
    <w:rsid w:val="001070BD"/>
    <w:rsid w:val="001106DE"/>
    <w:rsid w:val="00113E72"/>
    <w:rsid w:val="00115D20"/>
    <w:rsid w:val="0011695F"/>
    <w:rsid w:val="0012111B"/>
    <w:rsid w:val="00121BD8"/>
    <w:rsid w:val="00126D43"/>
    <w:rsid w:val="00131715"/>
    <w:rsid w:val="00133E6F"/>
    <w:rsid w:val="00135669"/>
    <w:rsid w:val="00137688"/>
    <w:rsid w:val="00137712"/>
    <w:rsid w:val="00140510"/>
    <w:rsid w:val="001419E3"/>
    <w:rsid w:val="00142655"/>
    <w:rsid w:val="00143012"/>
    <w:rsid w:val="0015201A"/>
    <w:rsid w:val="00160135"/>
    <w:rsid w:val="00162A65"/>
    <w:rsid w:val="001736C4"/>
    <w:rsid w:val="00173B4B"/>
    <w:rsid w:val="00175655"/>
    <w:rsid w:val="001758E8"/>
    <w:rsid w:val="00180FA0"/>
    <w:rsid w:val="001844C8"/>
    <w:rsid w:val="00184866"/>
    <w:rsid w:val="001855FE"/>
    <w:rsid w:val="00191143"/>
    <w:rsid w:val="001946A9"/>
    <w:rsid w:val="00194F2C"/>
    <w:rsid w:val="001A2CF0"/>
    <w:rsid w:val="001A7AD7"/>
    <w:rsid w:val="001B2D1E"/>
    <w:rsid w:val="001B35AA"/>
    <w:rsid w:val="001B4129"/>
    <w:rsid w:val="001B4BDF"/>
    <w:rsid w:val="001B548D"/>
    <w:rsid w:val="001B5FD7"/>
    <w:rsid w:val="001B6D38"/>
    <w:rsid w:val="001C1D88"/>
    <w:rsid w:val="001C7A42"/>
    <w:rsid w:val="001D23B6"/>
    <w:rsid w:val="001D6A37"/>
    <w:rsid w:val="001F0DB8"/>
    <w:rsid w:val="001F4D9B"/>
    <w:rsid w:val="00213FAF"/>
    <w:rsid w:val="00225034"/>
    <w:rsid w:val="00225270"/>
    <w:rsid w:val="002257CF"/>
    <w:rsid w:val="00225BF2"/>
    <w:rsid w:val="00226446"/>
    <w:rsid w:val="0023046C"/>
    <w:rsid w:val="00233F0E"/>
    <w:rsid w:val="00237C41"/>
    <w:rsid w:val="00242652"/>
    <w:rsid w:val="002459DB"/>
    <w:rsid w:val="00250B6B"/>
    <w:rsid w:val="002511EA"/>
    <w:rsid w:val="00253DD5"/>
    <w:rsid w:val="00255820"/>
    <w:rsid w:val="002603C9"/>
    <w:rsid w:val="00264447"/>
    <w:rsid w:val="002660D7"/>
    <w:rsid w:val="00272AD3"/>
    <w:rsid w:val="00276F49"/>
    <w:rsid w:val="00277674"/>
    <w:rsid w:val="00280A2C"/>
    <w:rsid w:val="002831A7"/>
    <w:rsid w:val="0028330A"/>
    <w:rsid w:val="00284BF9"/>
    <w:rsid w:val="0028570B"/>
    <w:rsid w:val="00290E5D"/>
    <w:rsid w:val="00293556"/>
    <w:rsid w:val="00294591"/>
    <w:rsid w:val="002971B8"/>
    <w:rsid w:val="002A3ABF"/>
    <w:rsid w:val="002A712E"/>
    <w:rsid w:val="002B0544"/>
    <w:rsid w:val="002B6405"/>
    <w:rsid w:val="002C1AFB"/>
    <w:rsid w:val="002D060D"/>
    <w:rsid w:val="002D4B45"/>
    <w:rsid w:val="002E0E28"/>
    <w:rsid w:val="002E2A2F"/>
    <w:rsid w:val="002E31E6"/>
    <w:rsid w:val="003019E5"/>
    <w:rsid w:val="00303159"/>
    <w:rsid w:val="0030490E"/>
    <w:rsid w:val="003055E0"/>
    <w:rsid w:val="00306C5C"/>
    <w:rsid w:val="00306FC3"/>
    <w:rsid w:val="00307372"/>
    <w:rsid w:val="00312D66"/>
    <w:rsid w:val="00315A99"/>
    <w:rsid w:val="00315C12"/>
    <w:rsid w:val="003160C9"/>
    <w:rsid w:val="00324C7A"/>
    <w:rsid w:val="003318D7"/>
    <w:rsid w:val="003538D7"/>
    <w:rsid w:val="00361340"/>
    <w:rsid w:val="00361755"/>
    <w:rsid w:val="00362BF0"/>
    <w:rsid w:val="00366FCE"/>
    <w:rsid w:val="00383988"/>
    <w:rsid w:val="0038709B"/>
    <w:rsid w:val="0038743C"/>
    <w:rsid w:val="00387AAB"/>
    <w:rsid w:val="003939E0"/>
    <w:rsid w:val="0039720A"/>
    <w:rsid w:val="003A1B5D"/>
    <w:rsid w:val="003A4A1B"/>
    <w:rsid w:val="003A7B01"/>
    <w:rsid w:val="003B1192"/>
    <w:rsid w:val="003B14B8"/>
    <w:rsid w:val="003B5108"/>
    <w:rsid w:val="003B68E7"/>
    <w:rsid w:val="003B78F5"/>
    <w:rsid w:val="003C2CF0"/>
    <w:rsid w:val="003C5E3A"/>
    <w:rsid w:val="003C6167"/>
    <w:rsid w:val="003D06C3"/>
    <w:rsid w:val="003D1E46"/>
    <w:rsid w:val="003D2201"/>
    <w:rsid w:val="003D3984"/>
    <w:rsid w:val="003D41C1"/>
    <w:rsid w:val="003D4D37"/>
    <w:rsid w:val="003D56D9"/>
    <w:rsid w:val="003D628B"/>
    <w:rsid w:val="003D6859"/>
    <w:rsid w:val="003D689C"/>
    <w:rsid w:val="003E0500"/>
    <w:rsid w:val="003E7A1E"/>
    <w:rsid w:val="003F09B1"/>
    <w:rsid w:val="003F20CC"/>
    <w:rsid w:val="003F2F09"/>
    <w:rsid w:val="00401146"/>
    <w:rsid w:val="00402F50"/>
    <w:rsid w:val="00405803"/>
    <w:rsid w:val="00405F68"/>
    <w:rsid w:val="00407A9D"/>
    <w:rsid w:val="0041412F"/>
    <w:rsid w:val="00417639"/>
    <w:rsid w:val="004219DE"/>
    <w:rsid w:val="00426B1C"/>
    <w:rsid w:val="004306D1"/>
    <w:rsid w:val="00431326"/>
    <w:rsid w:val="00432ED3"/>
    <w:rsid w:val="00437546"/>
    <w:rsid w:val="00453F0A"/>
    <w:rsid w:val="004571EF"/>
    <w:rsid w:val="00464651"/>
    <w:rsid w:val="00464AFC"/>
    <w:rsid w:val="00467AA5"/>
    <w:rsid w:val="00473773"/>
    <w:rsid w:val="00484B84"/>
    <w:rsid w:val="0049739A"/>
    <w:rsid w:val="004973C4"/>
    <w:rsid w:val="00497790"/>
    <w:rsid w:val="004A0790"/>
    <w:rsid w:val="004A2C20"/>
    <w:rsid w:val="004A43C4"/>
    <w:rsid w:val="004A7492"/>
    <w:rsid w:val="004B08DE"/>
    <w:rsid w:val="004B2CCD"/>
    <w:rsid w:val="004B5DE2"/>
    <w:rsid w:val="004B6220"/>
    <w:rsid w:val="004B7C65"/>
    <w:rsid w:val="004C1D4F"/>
    <w:rsid w:val="004C76E0"/>
    <w:rsid w:val="004D041F"/>
    <w:rsid w:val="004D1486"/>
    <w:rsid w:val="004E402C"/>
    <w:rsid w:val="004E4C7D"/>
    <w:rsid w:val="004E53C5"/>
    <w:rsid w:val="004F33D3"/>
    <w:rsid w:val="00501C59"/>
    <w:rsid w:val="00503125"/>
    <w:rsid w:val="00506740"/>
    <w:rsid w:val="0051007E"/>
    <w:rsid w:val="005103BC"/>
    <w:rsid w:val="00510CDE"/>
    <w:rsid w:val="0052079C"/>
    <w:rsid w:val="0052186C"/>
    <w:rsid w:val="00521DA0"/>
    <w:rsid w:val="0052239B"/>
    <w:rsid w:val="005234C7"/>
    <w:rsid w:val="00523DC4"/>
    <w:rsid w:val="00531BE1"/>
    <w:rsid w:val="00533D75"/>
    <w:rsid w:val="0053435E"/>
    <w:rsid w:val="005359E3"/>
    <w:rsid w:val="0054293C"/>
    <w:rsid w:val="0055040F"/>
    <w:rsid w:val="00551BEA"/>
    <w:rsid w:val="005549A4"/>
    <w:rsid w:val="0055516E"/>
    <w:rsid w:val="005607ED"/>
    <w:rsid w:val="0056137A"/>
    <w:rsid w:val="00562568"/>
    <w:rsid w:val="005625C0"/>
    <w:rsid w:val="005627DF"/>
    <w:rsid w:val="00563E2F"/>
    <w:rsid w:val="00567459"/>
    <w:rsid w:val="00570850"/>
    <w:rsid w:val="00571A40"/>
    <w:rsid w:val="00572C90"/>
    <w:rsid w:val="00576E2C"/>
    <w:rsid w:val="00581693"/>
    <w:rsid w:val="00581C1F"/>
    <w:rsid w:val="00583782"/>
    <w:rsid w:val="00585499"/>
    <w:rsid w:val="0058660B"/>
    <w:rsid w:val="00587498"/>
    <w:rsid w:val="00591A0F"/>
    <w:rsid w:val="00591DE5"/>
    <w:rsid w:val="00592C97"/>
    <w:rsid w:val="0059390B"/>
    <w:rsid w:val="00596E6E"/>
    <w:rsid w:val="005A330C"/>
    <w:rsid w:val="005A792A"/>
    <w:rsid w:val="005B1BB5"/>
    <w:rsid w:val="005B4B46"/>
    <w:rsid w:val="005B70F4"/>
    <w:rsid w:val="005C261E"/>
    <w:rsid w:val="005C6FD1"/>
    <w:rsid w:val="005D6D4C"/>
    <w:rsid w:val="005D7708"/>
    <w:rsid w:val="005D7899"/>
    <w:rsid w:val="005E17F7"/>
    <w:rsid w:val="005E197D"/>
    <w:rsid w:val="005F413D"/>
    <w:rsid w:val="005F4293"/>
    <w:rsid w:val="005F6440"/>
    <w:rsid w:val="005F6B63"/>
    <w:rsid w:val="005F7B1C"/>
    <w:rsid w:val="00601118"/>
    <w:rsid w:val="0060542E"/>
    <w:rsid w:val="00610905"/>
    <w:rsid w:val="006113AF"/>
    <w:rsid w:val="0061175A"/>
    <w:rsid w:val="00611C12"/>
    <w:rsid w:val="00611F2C"/>
    <w:rsid w:val="006164B0"/>
    <w:rsid w:val="00616ADD"/>
    <w:rsid w:val="00620C6C"/>
    <w:rsid w:val="00627988"/>
    <w:rsid w:val="00631E2A"/>
    <w:rsid w:val="006342AB"/>
    <w:rsid w:val="00647C78"/>
    <w:rsid w:val="00650624"/>
    <w:rsid w:val="00650D06"/>
    <w:rsid w:val="00667452"/>
    <w:rsid w:val="00670E76"/>
    <w:rsid w:val="006721B2"/>
    <w:rsid w:val="006757A9"/>
    <w:rsid w:val="00680E0F"/>
    <w:rsid w:val="00684CB7"/>
    <w:rsid w:val="00685B97"/>
    <w:rsid w:val="0069013C"/>
    <w:rsid w:val="0069138E"/>
    <w:rsid w:val="00691D02"/>
    <w:rsid w:val="006A2442"/>
    <w:rsid w:val="006A530D"/>
    <w:rsid w:val="006A5F40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5623"/>
    <w:rsid w:val="006D78E1"/>
    <w:rsid w:val="006E0503"/>
    <w:rsid w:val="006E1921"/>
    <w:rsid w:val="006E63B6"/>
    <w:rsid w:val="006E7873"/>
    <w:rsid w:val="007074B1"/>
    <w:rsid w:val="00713DAE"/>
    <w:rsid w:val="00717F8E"/>
    <w:rsid w:val="00720520"/>
    <w:rsid w:val="007221E0"/>
    <w:rsid w:val="0072364A"/>
    <w:rsid w:val="00724C1D"/>
    <w:rsid w:val="00724EB0"/>
    <w:rsid w:val="00726C11"/>
    <w:rsid w:val="0072779B"/>
    <w:rsid w:val="00730123"/>
    <w:rsid w:val="007353EF"/>
    <w:rsid w:val="00737A9B"/>
    <w:rsid w:val="00747697"/>
    <w:rsid w:val="00760060"/>
    <w:rsid w:val="00760331"/>
    <w:rsid w:val="0076374C"/>
    <w:rsid w:val="007717CF"/>
    <w:rsid w:val="0077628D"/>
    <w:rsid w:val="007819D3"/>
    <w:rsid w:val="00787E14"/>
    <w:rsid w:val="00793FDF"/>
    <w:rsid w:val="00796C66"/>
    <w:rsid w:val="007A174C"/>
    <w:rsid w:val="007A6FCA"/>
    <w:rsid w:val="007B29BF"/>
    <w:rsid w:val="007B7F4A"/>
    <w:rsid w:val="007C116E"/>
    <w:rsid w:val="007C33DA"/>
    <w:rsid w:val="007C4843"/>
    <w:rsid w:val="007C5F0E"/>
    <w:rsid w:val="007D0167"/>
    <w:rsid w:val="007D4A62"/>
    <w:rsid w:val="007D617F"/>
    <w:rsid w:val="007E5167"/>
    <w:rsid w:val="007F0A02"/>
    <w:rsid w:val="007F290B"/>
    <w:rsid w:val="007F67A2"/>
    <w:rsid w:val="007F73F5"/>
    <w:rsid w:val="00802B4B"/>
    <w:rsid w:val="008035CD"/>
    <w:rsid w:val="0080731B"/>
    <w:rsid w:val="00812B61"/>
    <w:rsid w:val="0082410C"/>
    <w:rsid w:val="0082413E"/>
    <w:rsid w:val="0083332A"/>
    <w:rsid w:val="008338C0"/>
    <w:rsid w:val="0083584A"/>
    <w:rsid w:val="00846930"/>
    <w:rsid w:val="00846CC0"/>
    <w:rsid w:val="00847A52"/>
    <w:rsid w:val="0085257D"/>
    <w:rsid w:val="00854C51"/>
    <w:rsid w:val="00862F75"/>
    <w:rsid w:val="008738FE"/>
    <w:rsid w:val="008743A0"/>
    <w:rsid w:val="00881C2B"/>
    <w:rsid w:val="00883212"/>
    <w:rsid w:val="0088335E"/>
    <w:rsid w:val="00884239"/>
    <w:rsid w:val="008849D9"/>
    <w:rsid w:val="00884D42"/>
    <w:rsid w:val="00892D78"/>
    <w:rsid w:val="00893F31"/>
    <w:rsid w:val="0089682B"/>
    <w:rsid w:val="008A0CEC"/>
    <w:rsid w:val="008A4F4D"/>
    <w:rsid w:val="008B5C6E"/>
    <w:rsid w:val="008B7F68"/>
    <w:rsid w:val="008C0198"/>
    <w:rsid w:val="008C0FE2"/>
    <w:rsid w:val="008D3363"/>
    <w:rsid w:val="008D4204"/>
    <w:rsid w:val="008D6C91"/>
    <w:rsid w:val="008E64E1"/>
    <w:rsid w:val="008F329A"/>
    <w:rsid w:val="008F5584"/>
    <w:rsid w:val="008F7334"/>
    <w:rsid w:val="009011F0"/>
    <w:rsid w:val="00904DD4"/>
    <w:rsid w:val="00907637"/>
    <w:rsid w:val="00912EDE"/>
    <w:rsid w:val="0091328F"/>
    <w:rsid w:val="00921A18"/>
    <w:rsid w:val="00924436"/>
    <w:rsid w:val="00937B20"/>
    <w:rsid w:val="009411FA"/>
    <w:rsid w:val="00941D6F"/>
    <w:rsid w:val="00951681"/>
    <w:rsid w:val="00951BC9"/>
    <w:rsid w:val="009546C5"/>
    <w:rsid w:val="00955D5A"/>
    <w:rsid w:val="00963BE0"/>
    <w:rsid w:val="00965BB6"/>
    <w:rsid w:val="00965D59"/>
    <w:rsid w:val="009677EE"/>
    <w:rsid w:val="00967BDD"/>
    <w:rsid w:val="00970504"/>
    <w:rsid w:val="009725DF"/>
    <w:rsid w:val="00977F23"/>
    <w:rsid w:val="00981159"/>
    <w:rsid w:val="00983A44"/>
    <w:rsid w:val="009A0546"/>
    <w:rsid w:val="009A6B75"/>
    <w:rsid w:val="009B0690"/>
    <w:rsid w:val="009B3A37"/>
    <w:rsid w:val="009B3F33"/>
    <w:rsid w:val="009B40E4"/>
    <w:rsid w:val="009C07D5"/>
    <w:rsid w:val="009C24FB"/>
    <w:rsid w:val="009C316C"/>
    <w:rsid w:val="009D511E"/>
    <w:rsid w:val="009E0B1F"/>
    <w:rsid w:val="009E0B9A"/>
    <w:rsid w:val="009E0BFC"/>
    <w:rsid w:val="009E13DA"/>
    <w:rsid w:val="009E22FD"/>
    <w:rsid w:val="009E5CE7"/>
    <w:rsid w:val="009F68F0"/>
    <w:rsid w:val="009F6C53"/>
    <w:rsid w:val="009F6F8C"/>
    <w:rsid w:val="00A01B4A"/>
    <w:rsid w:val="00A05B45"/>
    <w:rsid w:val="00A06A9D"/>
    <w:rsid w:val="00A13BF1"/>
    <w:rsid w:val="00A156CE"/>
    <w:rsid w:val="00A15910"/>
    <w:rsid w:val="00A16948"/>
    <w:rsid w:val="00A1705D"/>
    <w:rsid w:val="00A2052A"/>
    <w:rsid w:val="00A20DB5"/>
    <w:rsid w:val="00A21367"/>
    <w:rsid w:val="00A251CC"/>
    <w:rsid w:val="00A31010"/>
    <w:rsid w:val="00A32E95"/>
    <w:rsid w:val="00A335EF"/>
    <w:rsid w:val="00A35D83"/>
    <w:rsid w:val="00A3661B"/>
    <w:rsid w:val="00A4431E"/>
    <w:rsid w:val="00A50F8B"/>
    <w:rsid w:val="00A52D3D"/>
    <w:rsid w:val="00A558C5"/>
    <w:rsid w:val="00A56C8F"/>
    <w:rsid w:val="00A60F31"/>
    <w:rsid w:val="00A614E7"/>
    <w:rsid w:val="00A64CA0"/>
    <w:rsid w:val="00A66D67"/>
    <w:rsid w:val="00A67748"/>
    <w:rsid w:val="00A70340"/>
    <w:rsid w:val="00A728D2"/>
    <w:rsid w:val="00A763E4"/>
    <w:rsid w:val="00A81946"/>
    <w:rsid w:val="00A83239"/>
    <w:rsid w:val="00A83767"/>
    <w:rsid w:val="00A85A5B"/>
    <w:rsid w:val="00A9031A"/>
    <w:rsid w:val="00A92EE4"/>
    <w:rsid w:val="00A93615"/>
    <w:rsid w:val="00A93AD0"/>
    <w:rsid w:val="00A9595A"/>
    <w:rsid w:val="00AA1690"/>
    <w:rsid w:val="00AA1F19"/>
    <w:rsid w:val="00AA6919"/>
    <w:rsid w:val="00AB664F"/>
    <w:rsid w:val="00AB6763"/>
    <w:rsid w:val="00AB7E34"/>
    <w:rsid w:val="00AC2090"/>
    <w:rsid w:val="00AD7559"/>
    <w:rsid w:val="00AE0052"/>
    <w:rsid w:val="00AE4F9B"/>
    <w:rsid w:val="00AE6D09"/>
    <w:rsid w:val="00AE7CCF"/>
    <w:rsid w:val="00AF447C"/>
    <w:rsid w:val="00B137AF"/>
    <w:rsid w:val="00B17291"/>
    <w:rsid w:val="00B25E52"/>
    <w:rsid w:val="00B40117"/>
    <w:rsid w:val="00B41CA2"/>
    <w:rsid w:val="00B46975"/>
    <w:rsid w:val="00B50D7A"/>
    <w:rsid w:val="00B52E34"/>
    <w:rsid w:val="00B5508C"/>
    <w:rsid w:val="00B56B46"/>
    <w:rsid w:val="00B622E3"/>
    <w:rsid w:val="00B67D1B"/>
    <w:rsid w:val="00B70176"/>
    <w:rsid w:val="00B7782F"/>
    <w:rsid w:val="00B83725"/>
    <w:rsid w:val="00B84065"/>
    <w:rsid w:val="00B8637A"/>
    <w:rsid w:val="00B904E6"/>
    <w:rsid w:val="00B95780"/>
    <w:rsid w:val="00B95F72"/>
    <w:rsid w:val="00BA1C62"/>
    <w:rsid w:val="00BA205B"/>
    <w:rsid w:val="00BA59C4"/>
    <w:rsid w:val="00BB029C"/>
    <w:rsid w:val="00BB2FB2"/>
    <w:rsid w:val="00BB39F7"/>
    <w:rsid w:val="00BB411D"/>
    <w:rsid w:val="00BC17AE"/>
    <w:rsid w:val="00BC699C"/>
    <w:rsid w:val="00BC7DB3"/>
    <w:rsid w:val="00BD128E"/>
    <w:rsid w:val="00BD7459"/>
    <w:rsid w:val="00BE13B5"/>
    <w:rsid w:val="00BE42B0"/>
    <w:rsid w:val="00BE5B19"/>
    <w:rsid w:val="00BE6041"/>
    <w:rsid w:val="00BF3E59"/>
    <w:rsid w:val="00BF68E1"/>
    <w:rsid w:val="00C00E01"/>
    <w:rsid w:val="00C14EAA"/>
    <w:rsid w:val="00C15BD4"/>
    <w:rsid w:val="00C21C68"/>
    <w:rsid w:val="00C2393E"/>
    <w:rsid w:val="00C23B8D"/>
    <w:rsid w:val="00C2456F"/>
    <w:rsid w:val="00C2467E"/>
    <w:rsid w:val="00C273AE"/>
    <w:rsid w:val="00C32FD4"/>
    <w:rsid w:val="00C35510"/>
    <w:rsid w:val="00C364BB"/>
    <w:rsid w:val="00C366E7"/>
    <w:rsid w:val="00C41344"/>
    <w:rsid w:val="00C431A4"/>
    <w:rsid w:val="00C43733"/>
    <w:rsid w:val="00C44174"/>
    <w:rsid w:val="00C469FA"/>
    <w:rsid w:val="00C51DA5"/>
    <w:rsid w:val="00C52747"/>
    <w:rsid w:val="00C6584D"/>
    <w:rsid w:val="00C75257"/>
    <w:rsid w:val="00C907E3"/>
    <w:rsid w:val="00C90EE0"/>
    <w:rsid w:val="00C924CC"/>
    <w:rsid w:val="00C94AA0"/>
    <w:rsid w:val="00C95621"/>
    <w:rsid w:val="00CA4DEE"/>
    <w:rsid w:val="00CA5CD4"/>
    <w:rsid w:val="00CA64CA"/>
    <w:rsid w:val="00CA71C6"/>
    <w:rsid w:val="00CB0BA6"/>
    <w:rsid w:val="00CB6252"/>
    <w:rsid w:val="00CC146B"/>
    <w:rsid w:val="00CC3325"/>
    <w:rsid w:val="00CC6A17"/>
    <w:rsid w:val="00CC76D1"/>
    <w:rsid w:val="00CD1A30"/>
    <w:rsid w:val="00CD3BF8"/>
    <w:rsid w:val="00CD6491"/>
    <w:rsid w:val="00CD66EA"/>
    <w:rsid w:val="00CE57AF"/>
    <w:rsid w:val="00CE695A"/>
    <w:rsid w:val="00CF585E"/>
    <w:rsid w:val="00D03738"/>
    <w:rsid w:val="00D04995"/>
    <w:rsid w:val="00D05273"/>
    <w:rsid w:val="00D10A9D"/>
    <w:rsid w:val="00D13ACA"/>
    <w:rsid w:val="00D142D8"/>
    <w:rsid w:val="00D14F8B"/>
    <w:rsid w:val="00D15360"/>
    <w:rsid w:val="00D154C0"/>
    <w:rsid w:val="00D1719A"/>
    <w:rsid w:val="00D208A5"/>
    <w:rsid w:val="00D21884"/>
    <w:rsid w:val="00D30E67"/>
    <w:rsid w:val="00D3116D"/>
    <w:rsid w:val="00D32A7B"/>
    <w:rsid w:val="00D33B84"/>
    <w:rsid w:val="00D3464B"/>
    <w:rsid w:val="00D35697"/>
    <w:rsid w:val="00D40E3C"/>
    <w:rsid w:val="00D42351"/>
    <w:rsid w:val="00D60141"/>
    <w:rsid w:val="00D6046F"/>
    <w:rsid w:val="00D647CE"/>
    <w:rsid w:val="00D70647"/>
    <w:rsid w:val="00D707A7"/>
    <w:rsid w:val="00D72661"/>
    <w:rsid w:val="00D72FBD"/>
    <w:rsid w:val="00D76289"/>
    <w:rsid w:val="00D76929"/>
    <w:rsid w:val="00D81CC5"/>
    <w:rsid w:val="00D83497"/>
    <w:rsid w:val="00D840F1"/>
    <w:rsid w:val="00D901BA"/>
    <w:rsid w:val="00D90720"/>
    <w:rsid w:val="00D97506"/>
    <w:rsid w:val="00DA2375"/>
    <w:rsid w:val="00DB0001"/>
    <w:rsid w:val="00DB609D"/>
    <w:rsid w:val="00DC3D68"/>
    <w:rsid w:val="00DC6F2D"/>
    <w:rsid w:val="00DC7580"/>
    <w:rsid w:val="00DD11D7"/>
    <w:rsid w:val="00DD1A6A"/>
    <w:rsid w:val="00DD64EC"/>
    <w:rsid w:val="00DD6C04"/>
    <w:rsid w:val="00DD7CB2"/>
    <w:rsid w:val="00DE59D9"/>
    <w:rsid w:val="00DF1D26"/>
    <w:rsid w:val="00DF4448"/>
    <w:rsid w:val="00DF6996"/>
    <w:rsid w:val="00E07952"/>
    <w:rsid w:val="00E1295D"/>
    <w:rsid w:val="00E1705B"/>
    <w:rsid w:val="00E21151"/>
    <w:rsid w:val="00E2444B"/>
    <w:rsid w:val="00E30131"/>
    <w:rsid w:val="00E353DE"/>
    <w:rsid w:val="00E42830"/>
    <w:rsid w:val="00E52378"/>
    <w:rsid w:val="00E52A66"/>
    <w:rsid w:val="00E6065A"/>
    <w:rsid w:val="00E63876"/>
    <w:rsid w:val="00E63B1B"/>
    <w:rsid w:val="00E72DBD"/>
    <w:rsid w:val="00E74427"/>
    <w:rsid w:val="00E76523"/>
    <w:rsid w:val="00E81CA7"/>
    <w:rsid w:val="00E82426"/>
    <w:rsid w:val="00E84DF6"/>
    <w:rsid w:val="00E8541B"/>
    <w:rsid w:val="00E86720"/>
    <w:rsid w:val="00E90519"/>
    <w:rsid w:val="00E95905"/>
    <w:rsid w:val="00E962DC"/>
    <w:rsid w:val="00E97D47"/>
    <w:rsid w:val="00EB31A4"/>
    <w:rsid w:val="00EB3448"/>
    <w:rsid w:val="00EB5F13"/>
    <w:rsid w:val="00EC3DF0"/>
    <w:rsid w:val="00EC6D07"/>
    <w:rsid w:val="00ED1C99"/>
    <w:rsid w:val="00ED28E6"/>
    <w:rsid w:val="00ED344A"/>
    <w:rsid w:val="00ED7F30"/>
    <w:rsid w:val="00EE1982"/>
    <w:rsid w:val="00EE1C9E"/>
    <w:rsid w:val="00EE232D"/>
    <w:rsid w:val="00EF0D3A"/>
    <w:rsid w:val="00EF1064"/>
    <w:rsid w:val="00EF29C1"/>
    <w:rsid w:val="00EF4CFE"/>
    <w:rsid w:val="00F017E0"/>
    <w:rsid w:val="00F01A43"/>
    <w:rsid w:val="00F02768"/>
    <w:rsid w:val="00F02FF1"/>
    <w:rsid w:val="00F06574"/>
    <w:rsid w:val="00F131EF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47F07"/>
    <w:rsid w:val="00F509E5"/>
    <w:rsid w:val="00F532CF"/>
    <w:rsid w:val="00F571C7"/>
    <w:rsid w:val="00F60CBA"/>
    <w:rsid w:val="00F65859"/>
    <w:rsid w:val="00F71C07"/>
    <w:rsid w:val="00F734C5"/>
    <w:rsid w:val="00F73F44"/>
    <w:rsid w:val="00F73FB3"/>
    <w:rsid w:val="00F77A9A"/>
    <w:rsid w:val="00F8171B"/>
    <w:rsid w:val="00F83A9E"/>
    <w:rsid w:val="00F84E69"/>
    <w:rsid w:val="00F85555"/>
    <w:rsid w:val="00F91296"/>
    <w:rsid w:val="00F9404F"/>
    <w:rsid w:val="00FB499B"/>
    <w:rsid w:val="00FB6813"/>
    <w:rsid w:val="00FC0FC2"/>
    <w:rsid w:val="00FD2133"/>
    <w:rsid w:val="00FD2687"/>
    <w:rsid w:val="00FD285F"/>
    <w:rsid w:val="00FD3C3C"/>
    <w:rsid w:val="00FD5AF4"/>
    <w:rsid w:val="00FD6C05"/>
    <w:rsid w:val="00FE0DEF"/>
    <w:rsid w:val="00FE1768"/>
    <w:rsid w:val="00FE3280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501C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0">
    <w:name w:val="Strong"/>
    <w:uiPriority w:val="22"/>
    <w:qFormat/>
    <w:locked/>
    <w:rsid w:val="000C27B0"/>
    <w:rPr>
      <w:b/>
      <w:bCs/>
    </w:rPr>
  </w:style>
  <w:style w:type="character" w:styleId="af1">
    <w:name w:val="Emphasis"/>
    <w:uiPriority w:val="20"/>
    <w:qFormat/>
    <w:locked/>
    <w:rsid w:val="000C27B0"/>
    <w:rPr>
      <w:i/>
      <w:iCs/>
    </w:rPr>
  </w:style>
  <w:style w:type="paragraph" w:styleId="af2">
    <w:name w:val="Subtitle"/>
    <w:basedOn w:val="a"/>
    <w:next w:val="a"/>
    <w:link w:val="af3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  <w:lang/>
    </w:rPr>
  </w:style>
  <w:style w:type="character" w:customStyle="1" w:styleId="af3">
    <w:name w:val="Подзаголовок Знак"/>
    <w:link w:val="af2"/>
    <w:rsid w:val="002E31E6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1C59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2021-04-30T06:37:00Z</cp:lastPrinted>
  <dcterms:created xsi:type="dcterms:W3CDTF">2020-04-23T14:41:00Z</dcterms:created>
  <dcterms:modified xsi:type="dcterms:W3CDTF">2021-05-14T13:26:00Z</dcterms:modified>
</cp:coreProperties>
</file>