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0" w:rsidRDefault="00265970" w:rsidP="00265970">
      <w:pPr>
        <w:jc w:val="center"/>
      </w:pPr>
      <w:r>
        <w:rPr>
          <w:noProof/>
        </w:rPr>
        <w:drawing>
          <wp:inline distT="0" distB="0" distL="0" distR="0">
            <wp:extent cx="631190" cy="795655"/>
            <wp:effectExtent l="19050" t="0" r="0" b="0"/>
            <wp:docPr id="1" name="Рисунок 1" descr="kichmentsko_gorodet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chmentsko_gorodet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70" w:rsidRDefault="00265970" w:rsidP="00265970"/>
    <w:p w:rsidR="00265970" w:rsidRDefault="00265970" w:rsidP="00265970"/>
    <w:p w:rsidR="00265970" w:rsidRDefault="00265970" w:rsidP="00265970">
      <w:pPr>
        <w:jc w:val="center"/>
      </w:pPr>
      <w:r>
        <w:t>АДМИНИСТРАЦИЯ КИЧМЕНГСКО-ГОРОДЕЦКОГО МУНИЦИПАЛЬНОГО РАЙОНА ВОЛОГОДСКОЙ ОБЛАСТИ</w:t>
      </w:r>
    </w:p>
    <w:p w:rsidR="00265970" w:rsidRDefault="00265970" w:rsidP="00265970"/>
    <w:p w:rsidR="00265970" w:rsidRDefault="00265970" w:rsidP="00265970">
      <w:pPr>
        <w:jc w:val="center"/>
      </w:pPr>
      <w:r w:rsidRPr="007A5ED3">
        <w:rPr>
          <w:b/>
          <w:sz w:val="36"/>
          <w:szCs w:val="36"/>
        </w:rPr>
        <w:t>ПОСТАНОВЛЕНИЕ</w:t>
      </w:r>
    </w:p>
    <w:p w:rsidR="00265970" w:rsidRDefault="00265970" w:rsidP="00265970"/>
    <w:p w:rsidR="00265970" w:rsidRPr="00267BDD" w:rsidRDefault="001C6468" w:rsidP="00265970">
      <w:pPr>
        <w:tabs>
          <w:tab w:val="left" w:pos="4215"/>
        </w:tabs>
        <w:rPr>
          <w:sz w:val="28"/>
          <w:szCs w:val="28"/>
        </w:rPr>
      </w:pPr>
      <w:r>
        <w:t xml:space="preserve">           </w:t>
      </w:r>
      <w:r w:rsidR="00265970">
        <w:t xml:space="preserve"> </w:t>
      </w:r>
      <w:r w:rsidR="00265970" w:rsidRPr="00A6547A">
        <w:rPr>
          <w:sz w:val="28"/>
          <w:szCs w:val="28"/>
        </w:rPr>
        <w:t>о</w:t>
      </w:r>
      <w:r w:rsidR="00265970">
        <w:rPr>
          <w:sz w:val="28"/>
          <w:szCs w:val="28"/>
        </w:rPr>
        <w:t xml:space="preserve">т </w:t>
      </w:r>
      <w:r w:rsidR="00EA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05.06. </w:t>
      </w:r>
      <w:r w:rsidR="00265970">
        <w:rPr>
          <w:sz w:val="28"/>
          <w:szCs w:val="28"/>
        </w:rPr>
        <w:t xml:space="preserve">2018    № </w:t>
      </w:r>
      <w:r>
        <w:rPr>
          <w:sz w:val="28"/>
          <w:szCs w:val="28"/>
        </w:rPr>
        <w:t xml:space="preserve">  420</w:t>
      </w:r>
    </w:p>
    <w:p w:rsidR="00265970" w:rsidRPr="005C4D1E" w:rsidRDefault="006A2007" w:rsidP="00265970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265970">
        <w:t xml:space="preserve">                         </w:t>
      </w:r>
      <w:r w:rsidR="00265970" w:rsidRPr="005C4D1E">
        <w:t>с. Кичменгский Городок</w:t>
      </w:r>
    </w:p>
    <w:p w:rsidR="00265970" w:rsidRDefault="00265970" w:rsidP="001C6468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D4CA3" w:rsidRDefault="001D4CA3" w:rsidP="0026597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65970" w:rsidRPr="00E10C1A" w:rsidRDefault="001D4CA3" w:rsidP="00265970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02.04.2018 года № 249</w:t>
      </w:r>
    </w:p>
    <w:p w:rsidR="00265970" w:rsidRPr="00E10C1A" w:rsidRDefault="00265970" w:rsidP="00265970">
      <w:pPr>
        <w:rPr>
          <w:sz w:val="28"/>
          <w:szCs w:val="28"/>
        </w:rPr>
      </w:pPr>
    </w:p>
    <w:p w:rsidR="00265970" w:rsidRDefault="008E0B3F" w:rsidP="00265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65970" w:rsidRPr="00E10C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265970" w:rsidRPr="00E10C1A">
        <w:rPr>
          <w:sz w:val="28"/>
          <w:szCs w:val="28"/>
        </w:rPr>
        <w:t xml:space="preserve"> Правительства Российской Федерации от 28 января 2006 года №</w:t>
      </w:r>
      <w:r w:rsidR="00EA429E">
        <w:rPr>
          <w:sz w:val="28"/>
          <w:szCs w:val="28"/>
        </w:rPr>
        <w:t xml:space="preserve"> </w:t>
      </w:r>
      <w:r w:rsidR="00265970" w:rsidRPr="00E10C1A">
        <w:rPr>
          <w:sz w:val="28"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Кичменгско-Городецкого муниципального района </w:t>
      </w:r>
      <w:r w:rsidR="00265970" w:rsidRPr="00E10C1A">
        <w:rPr>
          <w:b/>
          <w:sz w:val="28"/>
          <w:szCs w:val="28"/>
        </w:rPr>
        <w:t>ПОСТАНОВЛЯЕТ:</w:t>
      </w:r>
    </w:p>
    <w:p w:rsidR="00265970" w:rsidRPr="00EA429E" w:rsidRDefault="00265970" w:rsidP="00265970">
      <w:pPr>
        <w:pStyle w:val="a5"/>
        <w:numPr>
          <w:ilvl w:val="0"/>
          <w:numId w:val="2"/>
        </w:numPr>
        <w:ind w:left="0" w:right="-1" w:firstLine="360"/>
        <w:jc w:val="both"/>
        <w:rPr>
          <w:sz w:val="28"/>
          <w:szCs w:val="28"/>
        </w:rPr>
      </w:pPr>
      <w:r w:rsidRPr="00EA429E">
        <w:rPr>
          <w:sz w:val="28"/>
          <w:szCs w:val="28"/>
        </w:rPr>
        <w:t>Внести в постановление администрации Кичменгско-Городецкого муниципального района от 02.04.2018 года № 249</w:t>
      </w:r>
      <w:r w:rsidRPr="00265970">
        <w:rPr>
          <w:b/>
          <w:sz w:val="28"/>
          <w:szCs w:val="28"/>
        </w:rPr>
        <w:t xml:space="preserve"> «</w:t>
      </w:r>
      <w:r w:rsidRPr="00265970">
        <w:rPr>
          <w:sz w:val="28"/>
          <w:szCs w:val="28"/>
        </w:rPr>
        <w:t>Об утверждении состава и Порядка создания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реконструкции; Порядка уведомления собственника жилого помещения (уполномоченного им лица) о времени и месте заседания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</w:t>
      </w:r>
      <w:r w:rsidR="00EA429E">
        <w:rPr>
          <w:sz w:val="28"/>
          <w:szCs w:val="28"/>
        </w:rPr>
        <w:t xml:space="preserve">лежащим сносу или реконструкции» изменения, изложив </w:t>
      </w:r>
      <w:r w:rsidR="00EA429E" w:rsidRPr="00EA429E">
        <w:rPr>
          <w:sz w:val="28"/>
          <w:szCs w:val="28"/>
        </w:rPr>
        <w:t xml:space="preserve">пункт 11 </w:t>
      </w:r>
      <w:r w:rsidR="00D306E1">
        <w:rPr>
          <w:sz w:val="28"/>
          <w:szCs w:val="28"/>
        </w:rPr>
        <w:t xml:space="preserve">Приложения № 1 к постановлению </w:t>
      </w:r>
      <w:r w:rsidR="00EA429E" w:rsidRPr="00EA429E">
        <w:rPr>
          <w:sz w:val="28"/>
          <w:szCs w:val="28"/>
        </w:rPr>
        <w:t>в следующей редакции:</w:t>
      </w:r>
    </w:p>
    <w:p w:rsidR="00EA429E" w:rsidRDefault="00EA429E" w:rsidP="00EA429E">
      <w:pPr>
        <w:ind w:firstLine="708"/>
        <w:jc w:val="both"/>
        <w:rPr>
          <w:sz w:val="28"/>
          <w:szCs w:val="28"/>
        </w:rPr>
      </w:pPr>
      <w:r w:rsidRPr="00EA429E">
        <w:rPr>
          <w:sz w:val="28"/>
          <w:szCs w:val="28"/>
        </w:rPr>
        <w:t xml:space="preserve">«11. </w:t>
      </w:r>
      <w:proofErr w:type="gramStart"/>
      <w:r w:rsidRPr="00EA429E">
        <w:rPr>
          <w:sz w:val="28"/>
          <w:szCs w:val="28"/>
        </w:rPr>
        <w:t>Администрация Кичменгско-Городецкого муниципального района на основании полученного решения комиссии в течение пяти рабочих дней издает распоряжение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с указанием о дальнейшем использовании помещения, сроках</w:t>
      </w:r>
      <w:proofErr w:type="gramEnd"/>
      <w:r w:rsidRPr="00EA429E">
        <w:rPr>
          <w:sz w:val="28"/>
          <w:szCs w:val="28"/>
        </w:rPr>
        <w:t xml:space="preserve"> отселения физических и юридических лиц (в случае признания дома аварийным и подлежащим сносу или реконструкции) или о признании необходимости проведения ремонтно-восстановительных работ (далее по </w:t>
      </w:r>
      <w:r w:rsidRPr="00EA429E">
        <w:rPr>
          <w:sz w:val="28"/>
          <w:szCs w:val="28"/>
        </w:rPr>
        <w:lastRenderedPageBreak/>
        <w:t>тексту – Распоряжение администрации Кичменгско-Городецкого муниципального района)</w:t>
      </w:r>
      <w:proofErr w:type="gramStart"/>
      <w:r w:rsidRPr="00EA429E">
        <w:rPr>
          <w:sz w:val="28"/>
          <w:szCs w:val="28"/>
        </w:rPr>
        <w:t>.»</w:t>
      </w:r>
      <w:proofErr w:type="gramEnd"/>
      <w:r w:rsidRPr="00EA429E">
        <w:rPr>
          <w:sz w:val="28"/>
          <w:szCs w:val="28"/>
        </w:rPr>
        <w:t>.</w:t>
      </w:r>
    </w:p>
    <w:p w:rsidR="00EA429E" w:rsidRDefault="00EA429E" w:rsidP="00EA429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</w:t>
      </w:r>
      <w:r w:rsidR="001C646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E0B3F" w:rsidRDefault="008E0B3F" w:rsidP="008E0B3F">
      <w:pPr>
        <w:jc w:val="both"/>
        <w:rPr>
          <w:sz w:val="28"/>
          <w:szCs w:val="28"/>
        </w:rPr>
      </w:pPr>
    </w:p>
    <w:p w:rsidR="008E0B3F" w:rsidRDefault="008E0B3F" w:rsidP="008E0B3F">
      <w:pPr>
        <w:jc w:val="both"/>
        <w:rPr>
          <w:sz w:val="28"/>
          <w:szCs w:val="28"/>
        </w:rPr>
      </w:pPr>
    </w:p>
    <w:p w:rsidR="001C6468" w:rsidRPr="0035609D" w:rsidRDefault="001C6468" w:rsidP="001C6468">
      <w:pPr>
        <w:rPr>
          <w:sz w:val="28"/>
          <w:szCs w:val="28"/>
        </w:rPr>
      </w:pPr>
      <w:r w:rsidRPr="0035609D">
        <w:rPr>
          <w:sz w:val="28"/>
          <w:szCs w:val="28"/>
        </w:rPr>
        <w:t xml:space="preserve">Руководитель администрации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35609D">
        <w:rPr>
          <w:sz w:val="28"/>
          <w:szCs w:val="28"/>
        </w:rPr>
        <w:t>Кичменгско – Городецкого муниципального района</w:t>
      </w:r>
      <w:r>
        <w:rPr>
          <w:sz w:val="28"/>
          <w:szCs w:val="28"/>
        </w:rPr>
        <w:t xml:space="preserve">                        </w:t>
      </w:r>
      <w:r w:rsidR="00E25F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D038D1" w:rsidRDefault="00D038D1"/>
    <w:sectPr w:rsidR="00D038D1" w:rsidSect="00D0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BEF"/>
    <w:multiLevelType w:val="hybridMultilevel"/>
    <w:tmpl w:val="BC4AFA28"/>
    <w:lvl w:ilvl="0" w:tplc="AD7A8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5407F"/>
    <w:multiLevelType w:val="hybridMultilevel"/>
    <w:tmpl w:val="87D21AB8"/>
    <w:lvl w:ilvl="0" w:tplc="75466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65970"/>
    <w:rsid w:val="001C6468"/>
    <w:rsid w:val="001D4CA3"/>
    <w:rsid w:val="00265970"/>
    <w:rsid w:val="004A30D6"/>
    <w:rsid w:val="006A2007"/>
    <w:rsid w:val="008E0B3F"/>
    <w:rsid w:val="00B832C5"/>
    <w:rsid w:val="00D038D1"/>
    <w:rsid w:val="00D306E1"/>
    <w:rsid w:val="00E25F10"/>
    <w:rsid w:val="00EA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7</cp:revision>
  <cp:lastPrinted>2018-06-05T13:19:00Z</cp:lastPrinted>
  <dcterms:created xsi:type="dcterms:W3CDTF">2018-06-01T12:02:00Z</dcterms:created>
  <dcterms:modified xsi:type="dcterms:W3CDTF">2018-06-05T13:23:00Z</dcterms:modified>
</cp:coreProperties>
</file>