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4B4299" w:rsidRDefault="00F91B86" w:rsidP="00EB15C7">
      <w:pPr>
        <w:pStyle w:val="a3"/>
        <w:rPr>
          <w:b w:val="0"/>
          <w:noProof/>
        </w:rPr>
      </w:pPr>
      <w:r w:rsidRPr="00F91B86">
        <w:rPr>
          <w:b w:val="0"/>
          <w:noProof/>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Default="00EB15C7" w:rsidP="00EB15C7">
      <w:pPr>
        <w:pStyle w:val="a3"/>
        <w:rPr>
          <w:b w:val="0"/>
          <w:bCs w:val="0"/>
          <w:sz w:val="24"/>
          <w:szCs w:val="24"/>
        </w:rPr>
      </w:pPr>
    </w:p>
    <w:p w:rsidR="00990C06" w:rsidRPr="008427DC" w:rsidRDefault="00990C06" w:rsidP="00EB15C7">
      <w:pPr>
        <w:pStyle w:val="a3"/>
        <w:rPr>
          <w:b w:val="0"/>
          <w:bCs w:val="0"/>
          <w:sz w:val="24"/>
          <w:szCs w:val="24"/>
        </w:rPr>
      </w:pPr>
    </w:p>
    <w:p w:rsidR="00EB15C7" w:rsidRPr="00537A12" w:rsidRDefault="001351B7" w:rsidP="00EB15C7">
      <w:pPr>
        <w:pStyle w:val="a3"/>
        <w:rPr>
          <w:b w:val="0"/>
          <w:bCs w:val="0"/>
        </w:rPr>
      </w:pPr>
      <w:r w:rsidRPr="00537A12">
        <w:rPr>
          <w:b w:val="0"/>
          <w:bCs w:val="0"/>
        </w:rPr>
        <w:t>МУНИЦИПАЛЬНОЕ СОБРАНИЕ</w:t>
      </w:r>
    </w:p>
    <w:p w:rsidR="00EB15C7" w:rsidRPr="00537A12" w:rsidRDefault="00EB15C7" w:rsidP="00EB15C7">
      <w:pPr>
        <w:pStyle w:val="a3"/>
        <w:rPr>
          <w:b w:val="0"/>
          <w:bCs w:val="0"/>
        </w:rPr>
      </w:pPr>
      <w:r w:rsidRPr="00537A12">
        <w:rPr>
          <w:b w:val="0"/>
          <w:bCs w:val="0"/>
        </w:rPr>
        <w:t xml:space="preserve">КИЧМЕНГСКО-ГОРОДЕЦКОГО МУНИЦИПАЛЬНОГО РАЙОНА </w:t>
      </w:r>
    </w:p>
    <w:p w:rsidR="00EB15C7" w:rsidRPr="00537A12" w:rsidRDefault="00EB15C7" w:rsidP="00EB15C7">
      <w:pPr>
        <w:pStyle w:val="a3"/>
        <w:rPr>
          <w:b w:val="0"/>
          <w:bCs w:val="0"/>
        </w:rPr>
      </w:pPr>
      <w:r w:rsidRPr="00537A12">
        <w:rPr>
          <w:b w:val="0"/>
          <w:bCs w:val="0"/>
        </w:rPr>
        <w:t>ВОЛОГОДСКОЙ ОБЛАСТИ</w:t>
      </w:r>
    </w:p>
    <w:p w:rsidR="00EB15C7" w:rsidRDefault="00EB15C7" w:rsidP="00EB15C7">
      <w:pPr>
        <w:pStyle w:val="a3"/>
        <w:rPr>
          <w:b w:val="0"/>
          <w:bCs w:val="0"/>
          <w:sz w:val="24"/>
          <w:szCs w:val="24"/>
        </w:rPr>
      </w:pPr>
    </w:p>
    <w:p w:rsidR="00990C06" w:rsidRPr="004B4299" w:rsidRDefault="00990C06" w:rsidP="00EB15C7">
      <w:pPr>
        <w:pStyle w:val="a3"/>
        <w:rPr>
          <w:b w:val="0"/>
          <w:bCs w:val="0"/>
          <w:sz w:val="24"/>
          <w:szCs w:val="24"/>
        </w:rPr>
      </w:pPr>
    </w:p>
    <w:p w:rsidR="00EB15C7" w:rsidRPr="004B4299" w:rsidRDefault="00EB15C7" w:rsidP="00EB15C7">
      <w:pPr>
        <w:jc w:val="center"/>
        <w:rPr>
          <w:sz w:val="40"/>
          <w:szCs w:val="40"/>
        </w:rPr>
      </w:pPr>
      <w:r w:rsidRPr="004B4299">
        <w:rPr>
          <w:sz w:val="40"/>
          <w:szCs w:val="40"/>
        </w:rPr>
        <w:t>РЕШЕНИЕ</w:t>
      </w:r>
    </w:p>
    <w:p w:rsidR="00EB15C7" w:rsidRDefault="00EB15C7" w:rsidP="00EB15C7">
      <w:pPr>
        <w:ind w:firstLine="567"/>
        <w:jc w:val="center"/>
      </w:pPr>
    </w:p>
    <w:p w:rsidR="00990C06" w:rsidRDefault="00990C06" w:rsidP="00EB15C7">
      <w:pPr>
        <w:ind w:firstLine="567"/>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BC36EC" w:rsidRPr="004B4299" w:rsidTr="003F0986">
        <w:trPr>
          <w:trHeight w:val="108"/>
        </w:trPr>
        <w:tc>
          <w:tcPr>
            <w:tcW w:w="479" w:type="dxa"/>
            <w:tcBorders>
              <w:top w:val="nil"/>
              <w:left w:val="nil"/>
              <w:bottom w:val="nil"/>
              <w:right w:val="nil"/>
            </w:tcBorders>
            <w:vAlign w:val="bottom"/>
          </w:tcPr>
          <w:p w:rsidR="00BC36EC" w:rsidRPr="004B4299" w:rsidRDefault="00BC36EC" w:rsidP="0069657F">
            <w:pPr>
              <w:rPr>
                <w:szCs w:val="28"/>
              </w:rPr>
            </w:pPr>
            <w:r w:rsidRPr="004B4299">
              <w:rPr>
                <w:sz w:val="28"/>
                <w:szCs w:val="28"/>
              </w:rPr>
              <w:t>от</w:t>
            </w:r>
          </w:p>
        </w:tc>
        <w:tc>
          <w:tcPr>
            <w:tcW w:w="236" w:type="dxa"/>
            <w:tcBorders>
              <w:top w:val="nil"/>
              <w:left w:val="nil"/>
              <w:bottom w:val="nil"/>
              <w:right w:val="nil"/>
            </w:tcBorders>
          </w:tcPr>
          <w:p w:rsidR="00BC36EC" w:rsidRPr="004B4299" w:rsidRDefault="00BC36EC" w:rsidP="0069657F">
            <w:pPr>
              <w:rPr>
                <w:szCs w:val="28"/>
              </w:rPr>
            </w:pPr>
          </w:p>
        </w:tc>
        <w:tc>
          <w:tcPr>
            <w:tcW w:w="1496" w:type="dxa"/>
            <w:tcBorders>
              <w:top w:val="nil"/>
              <w:left w:val="nil"/>
              <w:bottom w:val="single" w:sz="4" w:space="0" w:color="auto"/>
              <w:right w:val="nil"/>
            </w:tcBorders>
            <w:vAlign w:val="bottom"/>
          </w:tcPr>
          <w:p w:rsidR="00BC36EC" w:rsidRPr="00C46718" w:rsidRDefault="001F6BE6" w:rsidP="00455A3F">
            <w:pPr>
              <w:rPr>
                <w:szCs w:val="28"/>
              </w:rPr>
            </w:pPr>
            <w:r>
              <w:rPr>
                <w:sz w:val="28"/>
                <w:szCs w:val="28"/>
              </w:rPr>
              <w:t>28</w:t>
            </w:r>
            <w:r w:rsidR="00F01DE5" w:rsidRPr="00C46718">
              <w:rPr>
                <w:sz w:val="28"/>
                <w:szCs w:val="28"/>
              </w:rPr>
              <w:t>.</w:t>
            </w:r>
            <w:r w:rsidR="00455A3F">
              <w:rPr>
                <w:sz w:val="28"/>
                <w:szCs w:val="28"/>
              </w:rPr>
              <w:t>0</w:t>
            </w:r>
            <w:r>
              <w:rPr>
                <w:sz w:val="28"/>
                <w:szCs w:val="28"/>
              </w:rPr>
              <w:t>2</w:t>
            </w:r>
            <w:r w:rsidR="00F01DE5" w:rsidRPr="00C46718">
              <w:rPr>
                <w:sz w:val="28"/>
                <w:szCs w:val="28"/>
              </w:rPr>
              <w:t>.201</w:t>
            </w:r>
            <w:r>
              <w:rPr>
                <w:sz w:val="28"/>
                <w:szCs w:val="28"/>
              </w:rPr>
              <w:t>7</w:t>
            </w:r>
          </w:p>
        </w:tc>
        <w:tc>
          <w:tcPr>
            <w:tcW w:w="236" w:type="dxa"/>
            <w:tcBorders>
              <w:top w:val="nil"/>
              <w:left w:val="nil"/>
              <w:bottom w:val="nil"/>
              <w:right w:val="nil"/>
            </w:tcBorders>
            <w:vAlign w:val="bottom"/>
          </w:tcPr>
          <w:p w:rsidR="00BC36EC" w:rsidRPr="00C46718" w:rsidRDefault="00BC36EC" w:rsidP="0069657F">
            <w:pPr>
              <w:jc w:val="center"/>
              <w:rPr>
                <w:szCs w:val="28"/>
              </w:rPr>
            </w:pPr>
          </w:p>
        </w:tc>
        <w:tc>
          <w:tcPr>
            <w:tcW w:w="484" w:type="dxa"/>
            <w:tcBorders>
              <w:top w:val="nil"/>
              <w:left w:val="nil"/>
              <w:bottom w:val="nil"/>
              <w:right w:val="nil"/>
            </w:tcBorders>
            <w:vAlign w:val="bottom"/>
          </w:tcPr>
          <w:p w:rsidR="00BC36EC" w:rsidRPr="00C46718" w:rsidRDefault="00BC36EC" w:rsidP="0069657F">
            <w:pPr>
              <w:jc w:val="center"/>
              <w:rPr>
                <w:szCs w:val="28"/>
              </w:rPr>
            </w:pPr>
            <w:r w:rsidRPr="00C46718">
              <w:rPr>
                <w:sz w:val="28"/>
                <w:szCs w:val="28"/>
              </w:rPr>
              <w:t>№</w:t>
            </w:r>
          </w:p>
        </w:tc>
        <w:tc>
          <w:tcPr>
            <w:tcW w:w="849" w:type="dxa"/>
            <w:tcBorders>
              <w:top w:val="nil"/>
              <w:left w:val="nil"/>
              <w:bottom w:val="single" w:sz="4" w:space="0" w:color="auto"/>
              <w:right w:val="nil"/>
            </w:tcBorders>
            <w:vAlign w:val="bottom"/>
          </w:tcPr>
          <w:p w:rsidR="00BC36EC" w:rsidRPr="00C46718" w:rsidRDefault="005108B8" w:rsidP="005108B8">
            <w:pPr>
              <w:jc w:val="center"/>
              <w:rPr>
                <w:szCs w:val="28"/>
              </w:rPr>
            </w:pPr>
            <w:r>
              <w:rPr>
                <w:sz w:val="28"/>
                <w:szCs w:val="28"/>
              </w:rPr>
              <w:t>33</w:t>
            </w:r>
            <w:r w:rsidR="006021EB">
              <w:rPr>
                <w:sz w:val="28"/>
                <w:szCs w:val="28"/>
              </w:rPr>
              <w:t>8</w:t>
            </w:r>
          </w:p>
        </w:tc>
      </w:tr>
    </w:tbl>
    <w:p w:rsidR="00BC36EC" w:rsidRPr="004B4299" w:rsidRDefault="00BC36EC" w:rsidP="00BC36EC">
      <w:pPr>
        <w:ind w:firstLine="1276"/>
      </w:pPr>
      <w:r w:rsidRPr="004B4299">
        <w:t>с. Кичменгский Городок</w:t>
      </w:r>
    </w:p>
    <w:p w:rsidR="00964980" w:rsidRDefault="00964980" w:rsidP="00964980">
      <w:pPr>
        <w:ind w:left="567" w:right="4250"/>
      </w:pPr>
    </w:p>
    <w:p w:rsidR="001F6BE6" w:rsidRDefault="001F6BE6" w:rsidP="00964980">
      <w:pPr>
        <w:ind w:left="567" w:right="4250"/>
      </w:pPr>
    </w:p>
    <w:p w:rsidR="006021EB" w:rsidRPr="00042679" w:rsidRDefault="006021EB" w:rsidP="006021EB">
      <w:pPr>
        <w:pStyle w:val="ConsNormal"/>
        <w:widowControl/>
        <w:ind w:left="567" w:right="4818" w:firstLine="0"/>
        <w:rPr>
          <w:rFonts w:ascii="Times New Roman" w:hAnsi="Times New Roman"/>
          <w:sz w:val="28"/>
          <w:szCs w:val="28"/>
        </w:rPr>
      </w:pPr>
      <w:r w:rsidRPr="00042679">
        <w:rPr>
          <w:rFonts w:ascii="Times New Roman" w:hAnsi="Times New Roman"/>
          <w:sz w:val="28"/>
          <w:szCs w:val="28"/>
        </w:rPr>
        <w:t>О внесении изменений в решение</w:t>
      </w:r>
      <w:r>
        <w:rPr>
          <w:rFonts w:ascii="Times New Roman" w:hAnsi="Times New Roman"/>
          <w:sz w:val="28"/>
          <w:szCs w:val="28"/>
        </w:rPr>
        <w:t xml:space="preserve"> </w:t>
      </w:r>
      <w:r w:rsidRPr="00042679">
        <w:rPr>
          <w:rFonts w:ascii="Times New Roman" w:hAnsi="Times New Roman"/>
          <w:sz w:val="28"/>
          <w:szCs w:val="28"/>
        </w:rPr>
        <w:t>Муниципального Собрания от</w:t>
      </w:r>
      <w:r>
        <w:rPr>
          <w:rFonts w:ascii="Times New Roman" w:hAnsi="Times New Roman"/>
          <w:sz w:val="28"/>
          <w:szCs w:val="28"/>
        </w:rPr>
        <w:t> </w:t>
      </w:r>
      <w:r w:rsidRPr="00042679">
        <w:rPr>
          <w:rFonts w:ascii="Times New Roman" w:hAnsi="Times New Roman"/>
          <w:sz w:val="28"/>
          <w:szCs w:val="28"/>
        </w:rPr>
        <w:t>19.12.2014</w:t>
      </w:r>
      <w:r>
        <w:rPr>
          <w:rFonts w:ascii="Times New Roman" w:hAnsi="Times New Roman"/>
          <w:sz w:val="28"/>
          <w:szCs w:val="28"/>
        </w:rPr>
        <w:t xml:space="preserve"> </w:t>
      </w:r>
      <w:r w:rsidRPr="00042679">
        <w:rPr>
          <w:rFonts w:ascii="Times New Roman" w:hAnsi="Times New Roman"/>
          <w:sz w:val="28"/>
          <w:szCs w:val="28"/>
        </w:rPr>
        <w:t>№</w:t>
      </w:r>
      <w:r>
        <w:rPr>
          <w:rFonts w:ascii="Times New Roman" w:hAnsi="Times New Roman"/>
          <w:sz w:val="28"/>
          <w:szCs w:val="28"/>
        </w:rPr>
        <w:t> </w:t>
      </w:r>
      <w:r w:rsidRPr="00042679">
        <w:rPr>
          <w:rFonts w:ascii="Times New Roman" w:hAnsi="Times New Roman"/>
          <w:sz w:val="28"/>
          <w:szCs w:val="28"/>
        </w:rPr>
        <w:t xml:space="preserve">93 </w:t>
      </w:r>
    </w:p>
    <w:p w:rsidR="006021EB" w:rsidRDefault="006021EB" w:rsidP="006021EB">
      <w:pPr>
        <w:pStyle w:val="ConsNormal"/>
        <w:widowControl/>
        <w:ind w:firstLine="0"/>
        <w:jc w:val="both"/>
        <w:rPr>
          <w:rFonts w:ascii="Times New Roman" w:hAnsi="Times New Roman"/>
          <w:sz w:val="24"/>
          <w:szCs w:val="24"/>
        </w:rPr>
      </w:pPr>
    </w:p>
    <w:p w:rsidR="006021EB" w:rsidRDefault="006021EB" w:rsidP="006021EB">
      <w:pPr>
        <w:pStyle w:val="ConsNormal"/>
        <w:widowControl/>
        <w:ind w:firstLine="0"/>
        <w:jc w:val="both"/>
        <w:rPr>
          <w:rFonts w:ascii="Times New Roman" w:hAnsi="Times New Roman"/>
          <w:sz w:val="24"/>
          <w:szCs w:val="24"/>
        </w:rPr>
      </w:pPr>
    </w:p>
    <w:p w:rsidR="006021EB" w:rsidRPr="00BA5C75" w:rsidRDefault="006021EB" w:rsidP="006021EB">
      <w:pPr>
        <w:pStyle w:val="ConsNormal"/>
        <w:widowControl/>
        <w:ind w:firstLine="567"/>
        <w:jc w:val="both"/>
        <w:rPr>
          <w:rFonts w:ascii="Times New Roman" w:hAnsi="Times New Roman"/>
          <w:b/>
          <w:sz w:val="28"/>
          <w:szCs w:val="28"/>
        </w:rPr>
      </w:pPr>
      <w:r w:rsidRPr="00BA5C75">
        <w:rPr>
          <w:rFonts w:ascii="Times New Roman" w:hAnsi="Times New Roman"/>
          <w:sz w:val="28"/>
          <w:szCs w:val="28"/>
        </w:rPr>
        <w:t xml:space="preserve">В соответствии с Федеральным законом от 21.12.2001 года № 178-ФЗ «О приватизации государственного и муниципального имущества», статьей 21 Устава Кичменгско-Городецкого муниципального района, Муниципальное Собрание </w:t>
      </w:r>
      <w:r w:rsidRPr="00BA5C75">
        <w:rPr>
          <w:rFonts w:ascii="Times New Roman" w:hAnsi="Times New Roman"/>
          <w:b/>
          <w:sz w:val="28"/>
          <w:szCs w:val="28"/>
        </w:rPr>
        <w:t>РЕШИЛО:</w:t>
      </w:r>
    </w:p>
    <w:p w:rsidR="006021EB" w:rsidRPr="00BA5C75" w:rsidRDefault="006021EB" w:rsidP="006021EB">
      <w:pPr>
        <w:pStyle w:val="ConsNormal"/>
        <w:widowControl/>
        <w:numPr>
          <w:ilvl w:val="0"/>
          <w:numId w:val="32"/>
        </w:numPr>
        <w:tabs>
          <w:tab w:val="left" w:pos="284"/>
          <w:tab w:val="left" w:pos="851"/>
        </w:tabs>
        <w:ind w:left="0" w:firstLine="567"/>
        <w:jc w:val="both"/>
        <w:rPr>
          <w:rFonts w:ascii="Times New Roman" w:hAnsi="Times New Roman"/>
          <w:sz w:val="28"/>
          <w:szCs w:val="28"/>
        </w:rPr>
      </w:pPr>
      <w:r w:rsidRPr="00BA5C75">
        <w:rPr>
          <w:rFonts w:ascii="Times New Roman" w:hAnsi="Times New Roman"/>
          <w:sz w:val="28"/>
          <w:szCs w:val="28"/>
        </w:rPr>
        <w:t xml:space="preserve">Внести в раздел </w:t>
      </w:r>
      <w:r w:rsidRPr="00BA5C75">
        <w:rPr>
          <w:rFonts w:ascii="Times New Roman" w:hAnsi="Times New Roman"/>
          <w:sz w:val="28"/>
          <w:szCs w:val="28"/>
          <w:lang w:val="en-US"/>
        </w:rPr>
        <w:t>II</w:t>
      </w:r>
      <w:r w:rsidRPr="00BA5C75">
        <w:rPr>
          <w:rFonts w:ascii="Times New Roman" w:hAnsi="Times New Roman"/>
          <w:sz w:val="28"/>
          <w:szCs w:val="28"/>
        </w:rPr>
        <w:t xml:space="preserve"> прогнозного плана (программы) приватизации имущества района на 2015-2017 годы, утвержденного решением Муниципального Собрания Кичменгско-Городецкого муниципального района от 19.12.2014 года № 93 «Об утверждении прогнозного плана (программы) приватизации имущества района на 2015-2017 годы», изменения, изложив пункт 2.3. в следующей редакции: </w:t>
      </w:r>
    </w:p>
    <w:p w:rsidR="006021EB" w:rsidRPr="00BA5C75" w:rsidRDefault="006021EB" w:rsidP="006021EB">
      <w:pPr>
        <w:pStyle w:val="ConsNormal"/>
        <w:widowControl/>
        <w:ind w:firstLine="567"/>
        <w:jc w:val="both"/>
        <w:rPr>
          <w:rFonts w:ascii="Times New Roman" w:hAnsi="Times New Roman"/>
          <w:sz w:val="28"/>
          <w:szCs w:val="28"/>
        </w:rPr>
      </w:pPr>
      <w:r w:rsidRPr="00BA5C75">
        <w:rPr>
          <w:rFonts w:ascii="Times New Roman" w:hAnsi="Times New Roman"/>
          <w:sz w:val="28"/>
          <w:szCs w:val="28"/>
        </w:rPr>
        <w:t>«2.3. Перечень иных объектов муниципальной собственности, которые планируется приватизировать в 2017 году:</w:t>
      </w:r>
    </w:p>
    <w:p w:rsidR="006021EB" w:rsidRDefault="006021EB" w:rsidP="006021EB">
      <w:pPr>
        <w:pStyle w:val="ConsNormal"/>
        <w:widowControl/>
        <w:ind w:firstLine="567"/>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686"/>
        <w:gridCol w:w="3402"/>
        <w:gridCol w:w="1705"/>
      </w:tblGrid>
      <w:tr w:rsidR="006021EB" w:rsidTr="00A3371B">
        <w:trPr>
          <w:trHeight w:val="695"/>
        </w:trPr>
        <w:tc>
          <w:tcPr>
            <w:tcW w:w="567" w:type="dxa"/>
            <w:tcBorders>
              <w:top w:val="single" w:sz="4" w:space="0" w:color="auto"/>
              <w:left w:val="single" w:sz="4" w:space="0" w:color="auto"/>
              <w:bottom w:val="single" w:sz="4" w:space="0" w:color="auto"/>
              <w:right w:val="single" w:sz="4" w:space="0" w:color="auto"/>
            </w:tcBorders>
            <w:vAlign w:val="center"/>
          </w:tcPr>
          <w:p w:rsidR="006021EB" w:rsidRDefault="006021EB" w:rsidP="00A3371B">
            <w:pPr>
              <w:pStyle w:val="ConsNonformat"/>
              <w:widowControl/>
              <w:ind w:right="0"/>
              <w:jc w:val="center"/>
              <w:rPr>
                <w:rFonts w:ascii="Times New Roman" w:hAnsi="Times New Roman"/>
              </w:rPr>
            </w:pPr>
            <w:r>
              <w:rPr>
                <w:rFonts w:ascii="Times New Roman" w:hAnsi="Times New Roman"/>
              </w:rPr>
              <w:t>№ п\п</w:t>
            </w:r>
          </w:p>
        </w:tc>
        <w:tc>
          <w:tcPr>
            <w:tcW w:w="3686" w:type="dxa"/>
            <w:tcBorders>
              <w:top w:val="single" w:sz="4" w:space="0" w:color="auto"/>
              <w:left w:val="single" w:sz="4" w:space="0" w:color="auto"/>
              <w:bottom w:val="single" w:sz="4" w:space="0" w:color="auto"/>
              <w:right w:val="single" w:sz="4" w:space="0" w:color="auto"/>
            </w:tcBorders>
            <w:vAlign w:val="center"/>
          </w:tcPr>
          <w:p w:rsidR="006021EB" w:rsidRDefault="006021EB" w:rsidP="00A3371B">
            <w:pPr>
              <w:pStyle w:val="ConsNonformat"/>
              <w:widowControl/>
              <w:ind w:right="0"/>
              <w:jc w:val="center"/>
              <w:rPr>
                <w:rFonts w:ascii="Times New Roman" w:hAnsi="Times New Roman"/>
              </w:rPr>
            </w:pPr>
            <w:r>
              <w:rPr>
                <w:rFonts w:ascii="Times New Roman" w:hAnsi="Times New Roman"/>
              </w:rPr>
              <w:t>Наименование имущества</w:t>
            </w:r>
          </w:p>
        </w:tc>
        <w:tc>
          <w:tcPr>
            <w:tcW w:w="3402" w:type="dxa"/>
            <w:tcBorders>
              <w:top w:val="single" w:sz="4" w:space="0" w:color="auto"/>
              <w:left w:val="single" w:sz="4" w:space="0" w:color="auto"/>
              <w:bottom w:val="single" w:sz="4" w:space="0" w:color="auto"/>
              <w:right w:val="single" w:sz="4" w:space="0" w:color="auto"/>
            </w:tcBorders>
            <w:vAlign w:val="center"/>
          </w:tcPr>
          <w:p w:rsidR="006021EB" w:rsidRDefault="006021EB" w:rsidP="00A3371B">
            <w:pPr>
              <w:pStyle w:val="ConsNonformat"/>
              <w:widowControl/>
              <w:ind w:right="0"/>
              <w:jc w:val="center"/>
              <w:rPr>
                <w:rFonts w:ascii="Times New Roman" w:hAnsi="Times New Roman"/>
              </w:rPr>
            </w:pPr>
            <w:r>
              <w:rPr>
                <w:rFonts w:ascii="Times New Roman" w:hAnsi="Times New Roman"/>
              </w:rPr>
              <w:t>Местонахождение имущества</w:t>
            </w:r>
          </w:p>
        </w:tc>
        <w:tc>
          <w:tcPr>
            <w:tcW w:w="1705" w:type="dxa"/>
            <w:tcBorders>
              <w:top w:val="single" w:sz="4" w:space="0" w:color="auto"/>
              <w:left w:val="single" w:sz="4" w:space="0" w:color="auto"/>
              <w:bottom w:val="single" w:sz="4" w:space="0" w:color="auto"/>
              <w:right w:val="single" w:sz="4" w:space="0" w:color="auto"/>
            </w:tcBorders>
            <w:vAlign w:val="center"/>
          </w:tcPr>
          <w:p w:rsidR="006021EB" w:rsidRDefault="006021EB" w:rsidP="00A3371B">
            <w:pPr>
              <w:pStyle w:val="ConsNonformat"/>
              <w:widowControl/>
              <w:ind w:right="0"/>
              <w:jc w:val="center"/>
              <w:rPr>
                <w:rFonts w:ascii="Times New Roman" w:hAnsi="Times New Roman"/>
              </w:rPr>
            </w:pPr>
            <w:r>
              <w:rPr>
                <w:rFonts w:ascii="Times New Roman" w:hAnsi="Times New Roman"/>
              </w:rPr>
              <w:t>Назначение имущества</w:t>
            </w:r>
          </w:p>
        </w:tc>
      </w:tr>
      <w:tr w:rsidR="006021EB" w:rsidTr="00A3371B">
        <w:tc>
          <w:tcPr>
            <w:tcW w:w="567"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nformat"/>
              <w:widowControl/>
              <w:ind w:right="0"/>
              <w:jc w:val="center"/>
              <w:rPr>
                <w:rFonts w:ascii="Times New Roman" w:hAnsi="Times New Roman"/>
              </w:rPr>
            </w:pPr>
            <w:r>
              <w:rPr>
                <w:rFonts w:ascii="Times New Roman" w:hAnsi="Times New Roman"/>
              </w:rPr>
              <w:t>1.</w:t>
            </w:r>
          </w:p>
        </w:tc>
        <w:tc>
          <w:tcPr>
            <w:tcW w:w="3686"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nformat"/>
              <w:widowControl/>
              <w:ind w:right="0"/>
              <w:rPr>
                <w:rFonts w:ascii="Times New Roman" w:hAnsi="Times New Roman"/>
              </w:rPr>
            </w:pPr>
            <w:r>
              <w:rPr>
                <w:rFonts w:ascii="Times New Roman" w:hAnsi="Times New Roman"/>
              </w:rPr>
              <w:t>Здание общежития</w:t>
            </w:r>
          </w:p>
        </w:tc>
        <w:tc>
          <w:tcPr>
            <w:tcW w:w="3402"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nformat"/>
              <w:widowControl/>
              <w:ind w:right="0"/>
              <w:rPr>
                <w:rFonts w:ascii="Times New Roman" w:hAnsi="Times New Roman"/>
              </w:rPr>
            </w:pPr>
            <w:r>
              <w:rPr>
                <w:rFonts w:ascii="Times New Roman" w:hAnsi="Times New Roman"/>
              </w:rPr>
              <w:t>Вологодская область, Кичменгско-Городецкий район, поселок Югский, ул. Спортивная, д. 26</w:t>
            </w:r>
          </w:p>
        </w:tc>
        <w:tc>
          <w:tcPr>
            <w:tcW w:w="1705" w:type="dxa"/>
            <w:tcBorders>
              <w:top w:val="single" w:sz="4" w:space="0" w:color="auto"/>
              <w:left w:val="single" w:sz="4" w:space="0" w:color="auto"/>
              <w:bottom w:val="single" w:sz="4" w:space="0" w:color="auto"/>
              <w:right w:val="single" w:sz="4" w:space="0" w:color="auto"/>
            </w:tcBorders>
            <w:vAlign w:val="center"/>
          </w:tcPr>
          <w:p w:rsidR="006021EB" w:rsidRDefault="006021EB" w:rsidP="00A3371B">
            <w:pPr>
              <w:pStyle w:val="ConsNonformat"/>
              <w:widowControl/>
              <w:ind w:right="0"/>
              <w:jc w:val="center"/>
              <w:rPr>
                <w:rFonts w:ascii="Times New Roman" w:hAnsi="Times New Roman"/>
              </w:rPr>
            </w:pPr>
            <w:r>
              <w:rPr>
                <w:rFonts w:ascii="Times New Roman" w:hAnsi="Times New Roman"/>
              </w:rPr>
              <w:t>Нежилое</w:t>
            </w:r>
          </w:p>
        </w:tc>
      </w:tr>
      <w:tr w:rsidR="006021EB" w:rsidTr="00A3371B">
        <w:tc>
          <w:tcPr>
            <w:tcW w:w="567"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rmal"/>
              <w:widowControl/>
              <w:ind w:firstLine="0"/>
              <w:jc w:val="center"/>
              <w:rPr>
                <w:rFonts w:ascii="Times New Roman" w:hAnsi="Times New Roman"/>
              </w:rPr>
            </w:pPr>
            <w:r>
              <w:rPr>
                <w:rFonts w:ascii="Times New Roman" w:hAnsi="Times New Roman"/>
              </w:rPr>
              <w:t>2.</w:t>
            </w:r>
          </w:p>
        </w:tc>
        <w:tc>
          <w:tcPr>
            <w:tcW w:w="3686"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rmal"/>
              <w:widowControl/>
              <w:ind w:firstLine="0"/>
              <w:rPr>
                <w:rFonts w:ascii="Times New Roman" w:hAnsi="Times New Roman"/>
              </w:rPr>
            </w:pPr>
            <w:r>
              <w:rPr>
                <w:rFonts w:ascii="Times New Roman" w:hAnsi="Times New Roman"/>
              </w:rPr>
              <w:t>Здание детского сада</w:t>
            </w:r>
          </w:p>
        </w:tc>
        <w:tc>
          <w:tcPr>
            <w:tcW w:w="3402"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rmal"/>
              <w:widowControl/>
              <w:ind w:firstLine="0"/>
              <w:rPr>
                <w:rFonts w:ascii="Times New Roman" w:hAnsi="Times New Roman"/>
              </w:rPr>
            </w:pPr>
            <w:r>
              <w:rPr>
                <w:rFonts w:ascii="Times New Roman" w:hAnsi="Times New Roman"/>
              </w:rPr>
              <w:t>Вологодская область, Кичменгско-Городецкий район, деревня Слободка, дом 14</w:t>
            </w:r>
          </w:p>
        </w:tc>
        <w:tc>
          <w:tcPr>
            <w:tcW w:w="1705" w:type="dxa"/>
            <w:tcBorders>
              <w:top w:val="single" w:sz="4" w:space="0" w:color="auto"/>
              <w:left w:val="single" w:sz="4" w:space="0" w:color="auto"/>
              <w:bottom w:val="single" w:sz="4" w:space="0" w:color="auto"/>
              <w:right w:val="single" w:sz="4" w:space="0" w:color="auto"/>
            </w:tcBorders>
            <w:vAlign w:val="center"/>
          </w:tcPr>
          <w:p w:rsidR="006021EB" w:rsidRDefault="006021EB" w:rsidP="00A3371B">
            <w:pPr>
              <w:pStyle w:val="ConsNormal"/>
              <w:widowControl/>
              <w:ind w:firstLine="0"/>
              <w:jc w:val="center"/>
              <w:rPr>
                <w:rFonts w:ascii="Times New Roman" w:hAnsi="Times New Roman"/>
              </w:rPr>
            </w:pPr>
            <w:r>
              <w:rPr>
                <w:rFonts w:ascii="Times New Roman" w:hAnsi="Times New Roman"/>
              </w:rPr>
              <w:t>Нежилое</w:t>
            </w:r>
          </w:p>
        </w:tc>
      </w:tr>
      <w:tr w:rsidR="006021EB" w:rsidTr="00A3371B">
        <w:tc>
          <w:tcPr>
            <w:tcW w:w="567"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rmal"/>
              <w:widowControl/>
              <w:ind w:firstLine="0"/>
              <w:jc w:val="center"/>
              <w:rPr>
                <w:rFonts w:ascii="Times New Roman" w:hAnsi="Times New Roman"/>
              </w:rPr>
            </w:pPr>
            <w:r>
              <w:rPr>
                <w:rFonts w:ascii="Times New Roman" w:hAnsi="Times New Roman"/>
              </w:rPr>
              <w:t>3.</w:t>
            </w:r>
          </w:p>
        </w:tc>
        <w:tc>
          <w:tcPr>
            <w:tcW w:w="3686"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rmal"/>
              <w:widowControl/>
              <w:ind w:firstLine="0"/>
              <w:rPr>
                <w:rFonts w:ascii="Times New Roman" w:hAnsi="Times New Roman"/>
              </w:rPr>
            </w:pPr>
            <w:r>
              <w:rPr>
                <w:rFonts w:ascii="Times New Roman" w:hAnsi="Times New Roman"/>
              </w:rPr>
              <w:t xml:space="preserve">Здание детского сада кирпичное одноэтажное </w:t>
            </w:r>
          </w:p>
        </w:tc>
        <w:tc>
          <w:tcPr>
            <w:tcW w:w="3402"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rmal"/>
              <w:widowControl/>
              <w:ind w:firstLine="0"/>
              <w:rPr>
                <w:rFonts w:ascii="Times New Roman" w:hAnsi="Times New Roman"/>
              </w:rPr>
            </w:pPr>
            <w:r>
              <w:rPr>
                <w:rFonts w:ascii="Times New Roman" w:hAnsi="Times New Roman"/>
              </w:rPr>
              <w:t>Вологодская область, Кичменгско-Городецкий район, село Кильченга, ул. Советская, д. 71</w:t>
            </w:r>
          </w:p>
        </w:tc>
        <w:tc>
          <w:tcPr>
            <w:tcW w:w="1705" w:type="dxa"/>
            <w:tcBorders>
              <w:top w:val="single" w:sz="4" w:space="0" w:color="auto"/>
              <w:left w:val="single" w:sz="4" w:space="0" w:color="auto"/>
              <w:bottom w:val="single" w:sz="4" w:space="0" w:color="auto"/>
              <w:right w:val="single" w:sz="4" w:space="0" w:color="auto"/>
            </w:tcBorders>
            <w:vAlign w:val="center"/>
          </w:tcPr>
          <w:p w:rsidR="006021EB" w:rsidRDefault="006021EB" w:rsidP="00A3371B">
            <w:pPr>
              <w:pStyle w:val="ConsNormal"/>
              <w:widowControl/>
              <w:ind w:firstLine="0"/>
              <w:jc w:val="center"/>
              <w:rPr>
                <w:rFonts w:ascii="Times New Roman" w:hAnsi="Times New Roman"/>
              </w:rPr>
            </w:pPr>
            <w:r>
              <w:rPr>
                <w:rFonts w:ascii="Times New Roman" w:hAnsi="Times New Roman"/>
              </w:rPr>
              <w:t>Нежилое</w:t>
            </w:r>
          </w:p>
        </w:tc>
      </w:tr>
      <w:tr w:rsidR="006021EB" w:rsidTr="00A3371B">
        <w:tc>
          <w:tcPr>
            <w:tcW w:w="567"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rmal"/>
              <w:widowControl/>
              <w:ind w:firstLine="0"/>
              <w:jc w:val="center"/>
              <w:rPr>
                <w:rFonts w:ascii="Times New Roman" w:hAnsi="Times New Roman"/>
              </w:rPr>
            </w:pPr>
            <w:r>
              <w:rPr>
                <w:rFonts w:ascii="Times New Roman" w:hAnsi="Times New Roman"/>
              </w:rPr>
              <w:t>4.</w:t>
            </w:r>
          </w:p>
        </w:tc>
        <w:tc>
          <w:tcPr>
            <w:tcW w:w="3686"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rmal"/>
              <w:widowControl/>
              <w:ind w:firstLine="0"/>
              <w:rPr>
                <w:rFonts w:ascii="Times New Roman" w:hAnsi="Times New Roman"/>
              </w:rPr>
            </w:pPr>
            <w:r>
              <w:rPr>
                <w:rFonts w:ascii="Times New Roman" w:hAnsi="Times New Roman"/>
              </w:rPr>
              <w:t xml:space="preserve">Здание школы двухэтажное деревянное </w:t>
            </w:r>
          </w:p>
        </w:tc>
        <w:tc>
          <w:tcPr>
            <w:tcW w:w="3402"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rmal"/>
              <w:widowControl/>
              <w:ind w:firstLine="0"/>
              <w:rPr>
                <w:rFonts w:ascii="Times New Roman" w:hAnsi="Times New Roman"/>
              </w:rPr>
            </w:pPr>
            <w:r>
              <w:rPr>
                <w:rFonts w:ascii="Times New Roman" w:hAnsi="Times New Roman"/>
              </w:rPr>
              <w:t>Вологодская область, Кичменгско-Городецкий район, село Дорожково, д. 24</w:t>
            </w:r>
          </w:p>
        </w:tc>
        <w:tc>
          <w:tcPr>
            <w:tcW w:w="1705" w:type="dxa"/>
            <w:tcBorders>
              <w:top w:val="single" w:sz="4" w:space="0" w:color="auto"/>
              <w:left w:val="single" w:sz="4" w:space="0" w:color="auto"/>
              <w:bottom w:val="single" w:sz="4" w:space="0" w:color="auto"/>
              <w:right w:val="single" w:sz="4" w:space="0" w:color="auto"/>
            </w:tcBorders>
            <w:vAlign w:val="center"/>
          </w:tcPr>
          <w:p w:rsidR="006021EB" w:rsidRDefault="006021EB" w:rsidP="00A3371B">
            <w:pPr>
              <w:pStyle w:val="ConsNormal"/>
              <w:widowControl/>
              <w:ind w:firstLine="0"/>
              <w:jc w:val="center"/>
              <w:rPr>
                <w:rFonts w:ascii="Times New Roman" w:hAnsi="Times New Roman"/>
              </w:rPr>
            </w:pPr>
            <w:r>
              <w:rPr>
                <w:rFonts w:ascii="Times New Roman" w:hAnsi="Times New Roman"/>
              </w:rPr>
              <w:t>Нежилое</w:t>
            </w:r>
          </w:p>
        </w:tc>
      </w:tr>
      <w:tr w:rsidR="006021EB" w:rsidTr="00A3371B">
        <w:tc>
          <w:tcPr>
            <w:tcW w:w="567"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rmal"/>
              <w:widowControl/>
              <w:ind w:firstLine="0"/>
              <w:jc w:val="center"/>
              <w:rPr>
                <w:rFonts w:ascii="Times New Roman" w:hAnsi="Times New Roman"/>
              </w:rPr>
            </w:pPr>
            <w:r>
              <w:rPr>
                <w:rFonts w:ascii="Times New Roman" w:hAnsi="Times New Roman"/>
              </w:rPr>
              <w:t>5.</w:t>
            </w:r>
          </w:p>
        </w:tc>
        <w:tc>
          <w:tcPr>
            <w:tcW w:w="3686"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rmal"/>
              <w:widowControl/>
              <w:ind w:firstLine="0"/>
              <w:rPr>
                <w:rFonts w:ascii="Times New Roman" w:hAnsi="Times New Roman"/>
              </w:rPr>
            </w:pPr>
            <w:r>
              <w:rPr>
                <w:rFonts w:ascii="Times New Roman" w:hAnsi="Times New Roman"/>
              </w:rPr>
              <w:t>Здание основной общеобразовательной школы</w:t>
            </w:r>
          </w:p>
        </w:tc>
        <w:tc>
          <w:tcPr>
            <w:tcW w:w="3402"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rmal"/>
              <w:widowControl/>
              <w:ind w:firstLine="0"/>
              <w:rPr>
                <w:rFonts w:ascii="Times New Roman" w:hAnsi="Times New Roman"/>
              </w:rPr>
            </w:pPr>
            <w:r>
              <w:rPr>
                <w:rFonts w:ascii="Times New Roman" w:hAnsi="Times New Roman"/>
              </w:rPr>
              <w:t xml:space="preserve">Вологодская область, р-н Кичменгско-Городецкий, пос. </w:t>
            </w:r>
            <w:r>
              <w:rPr>
                <w:rFonts w:ascii="Times New Roman" w:hAnsi="Times New Roman"/>
              </w:rPr>
              <w:lastRenderedPageBreak/>
              <w:t>Гаражи, д. 57</w:t>
            </w:r>
          </w:p>
        </w:tc>
        <w:tc>
          <w:tcPr>
            <w:tcW w:w="1705" w:type="dxa"/>
            <w:tcBorders>
              <w:top w:val="single" w:sz="4" w:space="0" w:color="auto"/>
              <w:left w:val="single" w:sz="4" w:space="0" w:color="auto"/>
              <w:bottom w:val="single" w:sz="4" w:space="0" w:color="auto"/>
              <w:right w:val="single" w:sz="4" w:space="0" w:color="auto"/>
            </w:tcBorders>
            <w:vAlign w:val="center"/>
          </w:tcPr>
          <w:p w:rsidR="006021EB" w:rsidRDefault="006021EB" w:rsidP="00A3371B">
            <w:pPr>
              <w:pStyle w:val="ConsNormal"/>
              <w:widowControl/>
              <w:ind w:firstLine="0"/>
              <w:jc w:val="center"/>
              <w:rPr>
                <w:rFonts w:ascii="Times New Roman" w:hAnsi="Times New Roman"/>
              </w:rPr>
            </w:pPr>
            <w:r>
              <w:rPr>
                <w:rFonts w:ascii="Times New Roman" w:hAnsi="Times New Roman"/>
              </w:rPr>
              <w:lastRenderedPageBreak/>
              <w:t>Нежилое</w:t>
            </w:r>
          </w:p>
        </w:tc>
      </w:tr>
      <w:tr w:rsidR="006021EB" w:rsidTr="00A3371B">
        <w:trPr>
          <w:cantSplit/>
          <w:trHeight w:val="240"/>
        </w:trPr>
        <w:tc>
          <w:tcPr>
            <w:tcW w:w="56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6021EB" w:rsidRPr="00BA5C75" w:rsidRDefault="006021EB" w:rsidP="00A3371B">
            <w:pPr>
              <w:pStyle w:val="ConsPlusNormal"/>
              <w:jc w:val="center"/>
              <w:rPr>
                <w:rFonts w:ascii="Times New Roman" w:hAnsi="Times New Roman" w:cs="Times New Roman"/>
              </w:rPr>
            </w:pPr>
            <w:r w:rsidRPr="00BA5C75">
              <w:rPr>
                <w:rFonts w:ascii="Times New Roman" w:hAnsi="Times New Roman" w:cs="Times New Roman"/>
              </w:rPr>
              <w:lastRenderedPageBreak/>
              <w:t>6.</w:t>
            </w:r>
          </w:p>
        </w:tc>
        <w:tc>
          <w:tcPr>
            <w:tcW w:w="368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6021EB" w:rsidRPr="00BA5C75" w:rsidRDefault="006021EB" w:rsidP="00A3371B">
            <w:pPr>
              <w:rPr>
                <w:sz w:val="20"/>
                <w:szCs w:val="20"/>
              </w:rPr>
            </w:pPr>
            <w:r w:rsidRPr="00BA5C75">
              <w:rPr>
                <w:sz w:val="20"/>
                <w:szCs w:val="20"/>
              </w:rPr>
              <w:t>Здание Верхне-Енангского фельдшерско-акушерского пункта</w:t>
            </w:r>
          </w:p>
        </w:tc>
        <w:tc>
          <w:tcPr>
            <w:tcW w:w="340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6021EB" w:rsidRPr="00BA5C75" w:rsidRDefault="006021EB" w:rsidP="00A3371B">
            <w:pPr>
              <w:pStyle w:val="ConsPlusNormal"/>
              <w:rPr>
                <w:rFonts w:ascii="Times New Roman" w:hAnsi="Times New Roman" w:cs="Times New Roman"/>
              </w:rPr>
            </w:pPr>
            <w:r w:rsidRPr="00BA5C75">
              <w:rPr>
                <w:rFonts w:ascii="Times New Roman" w:hAnsi="Times New Roman"/>
              </w:rPr>
              <w:t>Вологодская область, Кичменгско-Городецкий район, село Верхний Енангск, дом 4</w:t>
            </w:r>
          </w:p>
        </w:tc>
        <w:tc>
          <w:tcPr>
            <w:tcW w:w="17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6021EB" w:rsidRPr="00BA5C75" w:rsidRDefault="006021EB" w:rsidP="00A3371B">
            <w:pPr>
              <w:pStyle w:val="ConsPlusNormal"/>
              <w:jc w:val="center"/>
              <w:rPr>
                <w:rFonts w:ascii="Times New Roman" w:hAnsi="Times New Roman" w:cs="Times New Roman"/>
              </w:rPr>
            </w:pPr>
            <w:r w:rsidRPr="00BA5C75">
              <w:rPr>
                <w:rFonts w:ascii="Times New Roman" w:hAnsi="Times New Roman"/>
              </w:rPr>
              <w:t>Нежилое</w:t>
            </w:r>
          </w:p>
        </w:tc>
      </w:tr>
      <w:tr w:rsidR="006021EB" w:rsidTr="00A3371B">
        <w:trPr>
          <w:trHeight w:val="1035"/>
        </w:trPr>
        <w:tc>
          <w:tcPr>
            <w:tcW w:w="567"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nformat"/>
              <w:ind w:left="105" w:right="0"/>
              <w:jc w:val="center"/>
              <w:rPr>
                <w:rFonts w:ascii="Times New Roman" w:hAnsi="Times New Roman"/>
              </w:rPr>
            </w:pPr>
            <w:r>
              <w:rPr>
                <w:rFonts w:ascii="Times New Roman" w:hAnsi="Times New Roman"/>
              </w:rPr>
              <w:t>7.</w:t>
            </w:r>
          </w:p>
        </w:tc>
        <w:tc>
          <w:tcPr>
            <w:tcW w:w="3686"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nformat"/>
              <w:ind w:right="0"/>
              <w:rPr>
                <w:rFonts w:ascii="Times New Roman" w:hAnsi="Times New Roman"/>
              </w:rPr>
            </w:pPr>
            <w:r>
              <w:rPr>
                <w:rFonts w:ascii="Times New Roman" w:hAnsi="Times New Roman"/>
              </w:rPr>
              <w:t>Здание общеобразовательной школы</w:t>
            </w:r>
          </w:p>
        </w:tc>
        <w:tc>
          <w:tcPr>
            <w:tcW w:w="3402"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nformat"/>
              <w:ind w:left="105" w:right="0"/>
              <w:rPr>
                <w:rFonts w:ascii="Times New Roman" w:hAnsi="Times New Roman"/>
              </w:rPr>
            </w:pPr>
            <w:r>
              <w:rPr>
                <w:rFonts w:ascii="Times New Roman" w:hAnsi="Times New Roman"/>
              </w:rPr>
              <w:t>Вологодская область, Кичменгско-Городецкий район, поселок Лаптюг, дом 67-а</w:t>
            </w:r>
          </w:p>
        </w:tc>
        <w:tc>
          <w:tcPr>
            <w:tcW w:w="1705" w:type="dxa"/>
            <w:tcBorders>
              <w:top w:val="single" w:sz="4" w:space="0" w:color="auto"/>
              <w:left w:val="single" w:sz="4" w:space="0" w:color="auto"/>
              <w:bottom w:val="single" w:sz="4" w:space="0" w:color="auto"/>
              <w:right w:val="single" w:sz="4" w:space="0" w:color="auto"/>
            </w:tcBorders>
            <w:vAlign w:val="center"/>
          </w:tcPr>
          <w:p w:rsidR="006021EB" w:rsidRDefault="006021EB" w:rsidP="00A3371B">
            <w:pPr>
              <w:pStyle w:val="ConsNonformat"/>
              <w:ind w:left="105" w:right="0"/>
              <w:jc w:val="center"/>
              <w:rPr>
                <w:rFonts w:ascii="Times New Roman" w:hAnsi="Times New Roman"/>
              </w:rPr>
            </w:pPr>
            <w:r>
              <w:rPr>
                <w:rFonts w:ascii="Times New Roman" w:hAnsi="Times New Roman"/>
              </w:rPr>
              <w:t>Нежилое</w:t>
            </w:r>
          </w:p>
        </w:tc>
      </w:tr>
      <w:tr w:rsidR="006021EB" w:rsidTr="00A3371B">
        <w:trPr>
          <w:trHeight w:val="1035"/>
        </w:trPr>
        <w:tc>
          <w:tcPr>
            <w:tcW w:w="567"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nformat"/>
              <w:ind w:left="105" w:right="0"/>
              <w:jc w:val="center"/>
              <w:rPr>
                <w:rFonts w:ascii="Times New Roman" w:hAnsi="Times New Roman"/>
              </w:rPr>
            </w:pPr>
            <w:r>
              <w:rPr>
                <w:rFonts w:ascii="Times New Roman" w:hAnsi="Times New Roman"/>
              </w:rPr>
              <w:t>8.</w:t>
            </w:r>
          </w:p>
        </w:tc>
        <w:tc>
          <w:tcPr>
            <w:tcW w:w="3686"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nformat"/>
              <w:ind w:right="0"/>
              <w:rPr>
                <w:rFonts w:ascii="Times New Roman" w:hAnsi="Times New Roman"/>
              </w:rPr>
            </w:pPr>
            <w:r>
              <w:rPr>
                <w:rFonts w:ascii="Times New Roman" w:hAnsi="Times New Roman"/>
              </w:rPr>
              <w:t>Земельный участок кадастровый номер</w:t>
            </w:r>
          </w:p>
          <w:p w:rsidR="006021EB" w:rsidRDefault="006021EB" w:rsidP="00A3371B">
            <w:pPr>
              <w:pStyle w:val="ConsNonformat"/>
              <w:ind w:right="0"/>
              <w:rPr>
                <w:rFonts w:ascii="Times New Roman" w:hAnsi="Times New Roman"/>
              </w:rPr>
            </w:pPr>
            <w:r>
              <w:rPr>
                <w:rFonts w:ascii="Times New Roman" w:hAnsi="Times New Roman"/>
              </w:rPr>
              <w:t>35:17:0401012:0011, общей площадью 30000 кв.м. с расположенными на нем объектами:</w:t>
            </w:r>
          </w:p>
          <w:p w:rsidR="006021EB" w:rsidRDefault="006021EB" w:rsidP="00A3371B">
            <w:pPr>
              <w:pStyle w:val="ConsNonformat"/>
              <w:ind w:right="0"/>
              <w:rPr>
                <w:rFonts w:ascii="Times New Roman" w:hAnsi="Times New Roman"/>
              </w:rPr>
            </w:pPr>
            <w:r>
              <w:rPr>
                <w:rFonts w:ascii="Times New Roman" w:hAnsi="Times New Roman"/>
              </w:rPr>
              <w:t>- здание мастерских;</w:t>
            </w:r>
          </w:p>
          <w:p w:rsidR="006021EB" w:rsidRDefault="006021EB" w:rsidP="00A3371B">
            <w:pPr>
              <w:pStyle w:val="ConsNonformat"/>
              <w:ind w:right="0"/>
              <w:rPr>
                <w:rFonts w:ascii="Times New Roman" w:hAnsi="Times New Roman"/>
              </w:rPr>
            </w:pPr>
            <w:r>
              <w:rPr>
                <w:rFonts w:ascii="Times New Roman" w:hAnsi="Times New Roman"/>
              </w:rPr>
              <w:t>- здание начальной школы;</w:t>
            </w:r>
          </w:p>
          <w:p w:rsidR="006021EB" w:rsidRDefault="006021EB" w:rsidP="00A3371B">
            <w:pPr>
              <w:pStyle w:val="ConsNonformat"/>
              <w:ind w:right="0"/>
              <w:rPr>
                <w:rFonts w:ascii="Times New Roman" w:hAnsi="Times New Roman"/>
              </w:rPr>
            </w:pPr>
            <w:r>
              <w:rPr>
                <w:rFonts w:ascii="Times New Roman" w:hAnsi="Times New Roman"/>
              </w:rPr>
              <w:t>- здание школы</w:t>
            </w:r>
          </w:p>
        </w:tc>
        <w:tc>
          <w:tcPr>
            <w:tcW w:w="3402"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nformat"/>
              <w:ind w:left="105" w:right="0"/>
              <w:rPr>
                <w:rFonts w:ascii="Times New Roman" w:hAnsi="Times New Roman"/>
              </w:rPr>
            </w:pPr>
            <w:r>
              <w:rPr>
                <w:rFonts w:ascii="Times New Roman" w:hAnsi="Times New Roman"/>
              </w:rPr>
              <w:t>Вологодская область, Кичменгско-Городецкий район, деревня Ново-Георгиевское, дом 4</w:t>
            </w:r>
          </w:p>
        </w:tc>
        <w:tc>
          <w:tcPr>
            <w:tcW w:w="1705" w:type="dxa"/>
            <w:tcBorders>
              <w:top w:val="single" w:sz="4" w:space="0" w:color="auto"/>
              <w:left w:val="single" w:sz="4" w:space="0" w:color="auto"/>
              <w:bottom w:val="single" w:sz="4" w:space="0" w:color="auto"/>
              <w:right w:val="single" w:sz="4" w:space="0" w:color="auto"/>
            </w:tcBorders>
            <w:vAlign w:val="center"/>
          </w:tcPr>
          <w:p w:rsidR="006021EB" w:rsidRDefault="006021EB" w:rsidP="00A3371B">
            <w:pPr>
              <w:pStyle w:val="ConsNonformat"/>
              <w:ind w:left="105" w:right="0"/>
              <w:jc w:val="center"/>
              <w:rPr>
                <w:rFonts w:ascii="Times New Roman" w:hAnsi="Times New Roman"/>
              </w:rPr>
            </w:pPr>
            <w:r>
              <w:rPr>
                <w:rFonts w:ascii="Times New Roman" w:hAnsi="Times New Roman"/>
              </w:rPr>
              <w:t>Нежилое</w:t>
            </w:r>
          </w:p>
        </w:tc>
      </w:tr>
      <w:tr w:rsidR="006021EB" w:rsidTr="00A3371B">
        <w:trPr>
          <w:trHeight w:val="1035"/>
        </w:trPr>
        <w:tc>
          <w:tcPr>
            <w:tcW w:w="567"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nformat"/>
              <w:ind w:left="105" w:right="0"/>
              <w:jc w:val="center"/>
              <w:rPr>
                <w:rFonts w:ascii="Times New Roman" w:hAnsi="Times New Roman"/>
              </w:rPr>
            </w:pPr>
            <w:r>
              <w:rPr>
                <w:rFonts w:ascii="Times New Roman" w:hAnsi="Times New Roman"/>
              </w:rPr>
              <w:t>9.</w:t>
            </w:r>
          </w:p>
        </w:tc>
        <w:tc>
          <w:tcPr>
            <w:tcW w:w="3686"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nformat"/>
              <w:ind w:right="0"/>
              <w:rPr>
                <w:rFonts w:ascii="Times New Roman" w:hAnsi="Times New Roman"/>
              </w:rPr>
            </w:pPr>
            <w:r>
              <w:rPr>
                <w:rFonts w:ascii="Times New Roman" w:hAnsi="Times New Roman"/>
              </w:rPr>
              <w:t>Здание начальной школы</w:t>
            </w:r>
          </w:p>
        </w:tc>
        <w:tc>
          <w:tcPr>
            <w:tcW w:w="3402"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nformat"/>
              <w:ind w:left="105" w:right="0"/>
              <w:rPr>
                <w:rFonts w:ascii="Times New Roman" w:hAnsi="Times New Roman"/>
              </w:rPr>
            </w:pPr>
            <w:r>
              <w:rPr>
                <w:rFonts w:ascii="Times New Roman" w:hAnsi="Times New Roman"/>
              </w:rPr>
              <w:t>Вологодская область, Кичменгско-Городецкий район, деревня Малая Чирядка, дом 9</w:t>
            </w:r>
          </w:p>
        </w:tc>
        <w:tc>
          <w:tcPr>
            <w:tcW w:w="1705" w:type="dxa"/>
            <w:tcBorders>
              <w:top w:val="single" w:sz="4" w:space="0" w:color="auto"/>
              <w:left w:val="single" w:sz="4" w:space="0" w:color="auto"/>
              <w:bottom w:val="single" w:sz="4" w:space="0" w:color="auto"/>
              <w:right w:val="single" w:sz="4" w:space="0" w:color="auto"/>
            </w:tcBorders>
            <w:vAlign w:val="center"/>
          </w:tcPr>
          <w:p w:rsidR="006021EB" w:rsidRDefault="006021EB" w:rsidP="00A3371B">
            <w:pPr>
              <w:pStyle w:val="ConsNonformat"/>
              <w:ind w:left="105" w:right="0"/>
              <w:jc w:val="center"/>
              <w:rPr>
                <w:rFonts w:ascii="Times New Roman" w:hAnsi="Times New Roman"/>
              </w:rPr>
            </w:pPr>
            <w:r>
              <w:rPr>
                <w:rFonts w:ascii="Times New Roman" w:hAnsi="Times New Roman"/>
              </w:rPr>
              <w:t>Нежилое</w:t>
            </w:r>
          </w:p>
        </w:tc>
      </w:tr>
      <w:tr w:rsidR="006021EB" w:rsidTr="00A3371B">
        <w:trPr>
          <w:trHeight w:val="1035"/>
        </w:trPr>
        <w:tc>
          <w:tcPr>
            <w:tcW w:w="567"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nformat"/>
              <w:ind w:left="105" w:right="0"/>
              <w:jc w:val="center"/>
              <w:rPr>
                <w:rFonts w:ascii="Times New Roman" w:hAnsi="Times New Roman"/>
              </w:rPr>
            </w:pPr>
            <w:r>
              <w:rPr>
                <w:rFonts w:ascii="Times New Roman" w:hAnsi="Times New Roman"/>
              </w:rPr>
              <w:t>10.</w:t>
            </w:r>
          </w:p>
        </w:tc>
        <w:tc>
          <w:tcPr>
            <w:tcW w:w="3686"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nformat"/>
              <w:ind w:right="0"/>
              <w:rPr>
                <w:rFonts w:ascii="Times New Roman" w:hAnsi="Times New Roman"/>
              </w:rPr>
            </w:pPr>
            <w:r>
              <w:rPr>
                <w:rFonts w:ascii="Times New Roman" w:hAnsi="Times New Roman"/>
              </w:rPr>
              <w:t>Здание интерната</w:t>
            </w:r>
          </w:p>
        </w:tc>
        <w:tc>
          <w:tcPr>
            <w:tcW w:w="3402"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nformat"/>
              <w:ind w:left="105" w:right="0"/>
              <w:rPr>
                <w:rFonts w:ascii="Times New Roman" w:hAnsi="Times New Roman"/>
              </w:rPr>
            </w:pPr>
            <w:r>
              <w:rPr>
                <w:rFonts w:ascii="Times New Roman" w:hAnsi="Times New Roman"/>
              </w:rPr>
              <w:t>Вологодская область, Кичменгско-Городецкий район, деревня Ново-Георгиевское, дом 9</w:t>
            </w:r>
          </w:p>
        </w:tc>
        <w:tc>
          <w:tcPr>
            <w:tcW w:w="1705" w:type="dxa"/>
            <w:tcBorders>
              <w:top w:val="single" w:sz="4" w:space="0" w:color="auto"/>
              <w:left w:val="single" w:sz="4" w:space="0" w:color="auto"/>
              <w:bottom w:val="single" w:sz="4" w:space="0" w:color="auto"/>
              <w:right w:val="single" w:sz="4" w:space="0" w:color="auto"/>
            </w:tcBorders>
            <w:vAlign w:val="center"/>
          </w:tcPr>
          <w:p w:rsidR="006021EB" w:rsidRDefault="006021EB" w:rsidP="00A3371B">
            <w:pPr>
              <w:pStyle w:val="ConsNonformat"/>
              <w:ind w:left="105" w:right="0"/>
              <w:jc w:val="center"/>
              <w:rPr>
                <w:rFonts w:ascii="Times New Roman" w:hAnsi="Times New Roman"/>
              </w:rPr>
            </w:pPr>
            <w:r>
              <w:rPr>
                <w:rFonts w:ascii="Times New Roman" w:hAnsi="Times New Roman"/>
              </w:rPr>
              <w:t>Нежилое</w:t>
            </w:r>
          </w:p>
        </w:tc>
      </w:tr>
      <w:tr w:rsidR="006021EB" w:rsidTr="00A3371B">
        <w:trPr>
          <w:trHeight w:val="1035"/>
        </w:trPr>
        <w:tc>
          <w:tcPr>
            <w:tcW w:w="567"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nformat"/>
              <w:ind w:left="105" w:right="0"/>
              <w:jc w:val="center"/>
              <w:rPr>
                <w:rFonts w:ascii="Times New Roman" w:hAnsi="Times New Roman"/>
              </w:rPr>
            </w:pPr>
            <w:r>
              <w:rPr>
                <w:rFonts w:ascii="Times New Roman" w:hAnsi="Times New Roman"/>
              </w:rPr>
              <w:t>11.</w:t>
            </w:r>
          </w:p>
        </w:tc>
        <w:tc>
          <w:tcPr>
            <w:tcW w:w="3686"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nformat"/>
              <w:ind w:right="0"/>
              <w:rPr>
                <w:rFonts w:ascii="Times New Roman" w:hAnsi="Times New Roman"/>
              </w:rPr>
            </w:pPr>
            <w:r>
              <w:rPr>
                <w:rFonts w:ascii="Times New Roman" w:hAnsi="Times New Roman"/>
              </w:rPr>
              <w:t>Здание интерната</w:t>
            </w:r>
          </w:p>
        </w:tc>
        <w:tc>
          <w:tcPr>
            <w:tcW w:w="3402"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nformat"/>
              <w:ind w:left="105" w:right="0"/>
              <w:rPr>
                <w:rFonts w:ascii="Times New Roman" w:hAnsi="Times New Roman"/>
              </w:rPr>
            </w:pPr>
            <w:r>
              <w:rPr>
                <w:rFonts w:ascii="Times New Roman" w:hAnsi="Times New Roman"/>
              </w:rPr>
              <w:t>Вологодская область, Кичменгско-Городецкий район, деревня Ново-Георгиевское, дом 8</w:t>
            </w:r>
          </w:p>
        </w:tc>
        <w:tc>
          <w:tcPr>
            <w:tcW w:w="1705" w:type="dxa"/>
            <w:tcBorders>
              <w:top w:val="single" w:sz="4" w:space="0" w:color="auto"/>
              <w:left w:val="single" w:sz="4" w:space="0" w:color="auto"/>
              <w:bottom w:val="single" w:sz="4" w:space="0" w:color="auto"/>
              <w:right w:val="single" w:sz="4" w:space="0" w:color="auto"/>
            </w:tcBorders>
            <w:vAlign w:val="center"/>
          </w:tcPr>
          <w:p w:rsidR="006021EB" w:rsidRDefault="006021EB" w:rsidP="00A3371B">
            <w:pPr>
              <w:pStyle w:val="ConsNonformat"/>
              <w:ind w:left="105" w:right="0"/>
              <w:jc w:val="center"/>
              <w:rPr>
                <w:rFonts w:ascii="Times New Roman" w:hAnsi="Times New Roman"/>
              </w:rPr>
            </w:pPr>
            <w:r>
              <w:rPr>
                <w:rFonts w:ascii="Times New Roman" w:hAnsi="Times New Roman"/>
              </w:rPr>
              <w:t>Нежилое</w:t>
            </w:r>
          </w:p>
        </w:tc>
      </w:tr>
      <w:tr w:rsidR="006021EB" w:rsidTr="00A3371B">
        <w:tc>
          <w:tcPr>
            <w:tcW w:w="567"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nformat"/>
              <w:widowControl/>
              <w:ind w:right="0"/>
              <w:jc w:val="center"/>
              <w:rPr>
                <w:rFonts w:ascii="Times New Roman" w:hAnsi="Times New Roman"/>
              </w:rPr>
            </w:pPr>
            <w:r>
              <w:rPr>
                <w:rFonts w:ascii="Times New Roman" w:hAnsi="Times New Roman"/>
              </w:rPr>
              <w:t>12.</w:t>
            </w:r>
          </w:p>
        </w:tc>
        <w:tc>
          <w:tcPr>
            <w:tcW w:w="3686"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nformat"/>
              <w:ind w:right="0"/>
              <w:rPr>
                <w:rFonts w:ascii="Times New Roman" w:hAnsi="Times New Roman"/>
              </w:rPr>
            </w:pPr>
            <w:r>
              <w:rPr>
                <w:rFonts w:ascii="Times New Roman" w:hAnsi="Times New Roman"/>
              </w:rPr>
              <w:t>Здание мастерских с земельным участком кадастровый номер</w:t>
            </w:r>
          </w:p>
          <w:p w:rsidR="006021EB" w:rsidRDefault="006021EB" w:rsidP="00A3371B">
            <w:pPr>
              <w:pStyle w:val="ConsNonformat"/>
              <w:widowControl/>
              <w:ind w:right="0"/>
              <w:rPr>
                <w:rFonts w:ascii="Times New Roman" w:hAnsi="Times New Roman"/>
              </w:rPr>
            </w:pPr>
            <w:r>
              <w:rPr>
                <w:rFonts w:ascii="Times New Roman" w:hAnsi="Times New Roman"/>
              </w:rPr>
              <w:t>35:17:0409004:0158, общей площадью 408 кв.м.</w:t>
            </w:r>
          </w:p>
        </w:tc>
        <w:tc>
          <w:tcPr>
            <w:tcW w:w="3402"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nformat"/>
              <w:widowControl/>
              <w:ind w:right="0"/>
              <w:rPr>
                <w:rFonts w:ascii="Times New Roman" w:hAnsi="Times New Roman"/>
              </w:rPr>
            </w:pPr>
            <w:r>
              <w:rPr>
                <w:rFonts w:ascii="Times New Roman" w:hAnsi="Times New Roman"/>
              </w:rPr>
              <w:t>Вологодская область, Кичменгско-Городецкий район, село Кичменьга, дом 2</w:t>
            </w:r>
          </w:p>
        </w:tc>
        <w:tc>
          <w:tcPr>
            <w:tcW w:w="1705" w:type="dxa"/>
            <w:tcBorders>
              <w:top w:val="single" w:sz="4" w:space="0" w:color="auto"/>
              <w:left w:val="single" w:sz="4" w:space="0" w:color="auto"/>
              <w:bottom w:val="single" w:sz="4" w:space="0" w:color="auto"/>
              <w:right w:val="single" w:sz="4" w:space="0" w:color="auto"/>
            </w:tcBorders>
            <w:vAlign w:val="center"/>
          </w:tcPr>
          <w:p w:rsidR="006021EB" w:rsidRDefault="006021EB" w:rsidP="00A3371B">
            <w:pPr>
              <w:pStyle w:val="ConsNonformat"/>
              <w:widowControl/>
              <w:ind w:right="0"/>
              <w:jc w:val="center"/>
              <w:rPr>
                <w:rFonts w:ascii="Times New Roman" w:hAnsi="Times New Roman"/>
              </w:rPr>
            </w:pPr>
            <w:r>
              <w:rPr>
                <w:rFonts w:ascii="Times New Roman" w:hAnsi="Times New Roman"/>
              </w:rPr>
              <w:t>Нежилое</w:t>
            </w:r>
          </w:p>
        </w:tc>
      </w:tr>
      <w:tr w:rsidR="006021EB" w:rsidTr="00A3371B">
        <w:tc>
          <w:tcPr>
            <w:tcW w:w="567"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nformat"/>
              <w:widowControl/>
              <w:ind w:right="0"/>
              <w:jc w:val="center"/>
              <w:rPr>
                <w:rFonts w:ascii="Times New Roman" w:hAnsi="Times New Roman"/>
              </w:rPr>
            </w:pPr>
            <w:r>
              <w:rPr>
                <w:rFonts w:ascii="Times New Roman" w:hAnsi="Times New Roman"/>
              </w:rPr>
              <w:t>13.</w:t>
            </w:r>
          </w:p>
        </w:tc>
        <w:tc>
          <w:tcPr>
            <w:tcW w:w="3686"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nformat"/>
              <w:ind w:right="0"/>
              <w:rPr>
                <w:rFonts w:ascii="Times New Roman" w:hAnsi="Times New Roman"/>
              </w:rPr>
            </w:pPr>
            <w:r>
              <w:rPr>
                <w:rFonts w:ascii="Times New Roman" w:hAnsi="Times New Roman"/>
              </w:rPr>
              <w:t>Здание школы с земельным участком кадастровый номер</w:t>
            </w:r>
          </w:p>
          <w:p w:rsidR="006021EB" w:rsidRDefault="006021EB" w:rsidP="00A3371B">
            <w:pPr>
              <w:pStyle w:val="ConsNonformat"/>
              <w:widowControl/>
              <w:ind w:right="0"/>
              <w:rPr>
                <w:rFonts w:ascii="Times New Roman" w:hAnsi="Times New Roman"/>
              </w:rPr>
            </w:pPr>
            <w:r>
              <w:rPr>
                <w:rFonts w:ascii="Times New Roman" w:hAnsi="Times New Roman"/>
              </w:rPr>
              <w:t>35:17:0409004:0157, общей площадью 2467 кв.м.</w:t>
            </w:r>
          </w:p>
        </w:tc>
        <w:tc>
          <w:tcPr>
            <w:tcW w:w="3402"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nformat"/>
              <w:widowControl/>
              <w:ind w:right="0"/>
              <w:rPr>
                <w:rFonts w:ascii="Times New Roman" w:hAnsi="Times New Roman"/>
              </w:rPr>
            </w:pPr>
            <w:r>
              <w:rPr>
                <w:rFonts w:ascii="Times New Roman" w:hAnsi="Times New Roman"/>
              </w:rPr>
              <w:t>Вологодская область, Кичменгско-Городецкий район, село Кичменьга, дом 20</w:t>
            </w:r>
          </w:p>
        </w:tc>
        <w:tc>
          <w:tcPr>
            <w:tcW w:w="1705" w:type="dxa"/>
            <w:tcBorders>
              <w:top w:val="single" w:sz="4" w:space="0" w:color="auto"/>
              <w:left w:val="single" w:sz="4" w:space="0" w:color="auto"/>
              <w:bottom w:val="single" w:sz="4" w:space="0" w:color="auto"/>
              <w:right w:val="single" w:sz="4" w:space="0" w:color="auto"/>
            </w:tcBorders>
            <w:vAlign w:val="center"/>
          </w:tcPr>
          <w:p w:rsidR="006021EB" w:rsidRDefault="006021EB" w:rsidP="00A3371B">
            <w:pPr>
              <w:pStyle w:val="ConsNonformat"/>
              <w:widowControl/>
              <w:ind w:right="0"/>
              <w:jc w:val="center"/>
              <w:rPr>
                <w:rFonts w:ascii="Times New Roman" w:hAnsi="Times New Roman"/>
              </w:rPr>
            </w:pPr>
            <w:r>
              <w:rPr>
                <w:rFonts w:ascii="Times New Roman" w:hAnsi="Times New Roman"/>
              </w:rPr>
              <w:t>Нежилое</w:t>
            </w:r>
          </w:p>
        </w:tc>
      </w:tr>
      <w:tr w:rsidR="006021EB" w:rsidTr="00A3371B">
        <w:tc>
          <w:tcPr>
            <w:tcW w:w="567"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nformat"/>
              <w:widowControl/>
              <w:ind w:right="0"/>
              <w:jc w:val="center"/>
              <w:rPr>
                <w:rFonts w:ascii="Times New Roman" w:hAnsi="Times New Roman"/>
              </w:rPr>
            </w:pPr>
            <w:r>
              <w:rPr>
                <w:rFonts w:ascii="Times New Roman" w:hAnsi="Times New Roman"/>
              </w:rPr>
              <w:t>14.</w:t>
            </w:r>
          </w:p>
        </w:tc>
        <w:tc>
          <w:tcPr>
            <w:tcW w:w="3686"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nformat"/>
              <w:ind w:right="0"/>
              <w:rPr>
                <w:rFonts w:ascii="Times New Roman" w:hAnsi="Times New Roman"/>
              </w:rPr>
            </w:pPr>
            <w:r>
              <w:rPr>
                <w:rFonts w:ascii="Times New Roman" w:hAnsi="Times New Roman"/>
              </w:rPr>
              <w:t>Земельный участок кадастровый номер</w:t>
            </w:r>
          </w:p>
          <w:p w:rsidR="006021EB" w:rsidRDefault="006021EB" w:rsidP="00A3371B">
            <w:pPr>
              <w:pStyle w:val="ConsNonformat"/>
              <w:ind w:right="0"/>
              <w:rPr>
                <w:rFonts w:ascii="Times New Roman" w:hAnsi="Times New Roman"/>
              </w:rPr>
            </w:pPr>
            <w:r>
              <w:rPr>
                <w:rFonts w:ascii="Times New Roman" w:hAnsi="Times New Roman"/>
              </w:rPr>
              <w:t>35:17:0304005:62, общей площадью 400000 кв.м. с расположенными на нем объектами:</w:t>
            </w:r>
          </w:p>
          <w:p w:rsidR="006021EB" w:rsidRDefault="006021EB" w:rsidP="00A3371B">
            <w:pPr>
              <w:pStyle w:val="ConsNonformat"/>
              <w:ind w:right="0"/>
              <w:rPr>
                <w:rFonts w:ascii="Times New Roman" w:hAnsi="Times New Roman"/>
              </w:rPr>
            </w:pPr>
            <w:r>
              <w:rPr>
                <w:rFonts w:ascii="Times New Roman" w:hAnsi="Times New Roman"/>
              </w:rPr>
              <w:t>- здание котельной;</w:t>
            </w:r>
          </w:p>
          <w:p w:rsidR="006021EB" w:rsidRDefault="006021EB" w:rsidP="00A3371B">
            <w:pPr>
              <w:pStyle w:val="ConsNonformat"/>
              <w:ind w:right="0"/>
              <w:rPr>
                <w:rFonts w:ascii="Times New Roman" w:hAnsi="Times New Roman"/>
              </w:rPr>
            </w:pPr>
            <w:r>
              <w:rPr>
                <w:rFonts w:ascii="Times New Roman" w:hAnsi="Times New Roman"/>
              </w:rPr>
              <w:t>- здание основной общеобразовательной школы</w:t>
            </w:r>
          </w:p>
        </w:tc>
        <w:tc>
          <w:tcPr>
            <w:tcW w:w="3402"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nformat"/>
              <w:widowControl/>
              <w:ind w:right="0"/>
              <w:rPr>
                <w:rFonts w:ascii="Times New Roman" w:hAnsi="Times New Roman"/>
              </w:rPr>
            </w:pPr>
            <w:r>
              <w:rPr>
                <w:rFonts w:ascii="Times New Roman" w:hAnsi="Times New Roman"/>
              </w:rPr>
              <w:t>Вологодская область, Кичменгско-Городецкий район, село Кильченга, дом 13</w:t>
            </w:r>
          </w:p>
        </w:tc>
        <w:tc>
          <w:tcPr>
            <w:tcW w:w="1705" w:type="dxa"/>
            <w:tcBorders>
              <w:top w:val="single" w:sz="4" w:space="0" w:color="auto"/>
              <w:left w:val="single" w:sz="4" w:space="0" w:color="auto"/>
              <w:bottom w:val="single" w:sz="4" w:space="0" w:color="auto"/>
              <w:right w:val="single" w:sz="4" w:space="0" w:color="auto"/>
            </w:tcBorders>
            <w:vAlign w:val="center"/>
          </w:tcPr>
          <w:p w:rsidR="006021EB" w:rsidRDefault="006021EB" w:rsidP="00A3371B">
            <w:pPr>
              <w:pStyle w:val="ConsNonformat"/>
              <w:widowControl/>
              <w:ind w:right="0"/>
              <w:jc w:val="center"/>
              <w:rPr>
                <w:rFonts w:ascii="Times New Roman" w:hAnsi="Times New Roman"/>
              </w:rPr>
            </w:pPr>
            <w:r>
              <w:rPr>
                <w:rFonts w:ascii="Times New Roman" w:hAnsi="Times New Roman"/>
              </w:rPr>
              <w:t>Нежилое</w:t>
            </w:r>
          </w:p>
        </w:tc>
      </w:tr>
      <w:tr w:rsidR="006021EB" w:rsidTr="00A3371B">
        <w:tc>
          <w:tcPr>
            <w:tcW w:w="567"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nformat"/>
              <w:widowControl/>
              <w:ind w:right="0"/>
              <w:jc w:val="center"/>
              <w:rPr>
                <w:rFonts w:ascii="Times New Roman" w:hAnsi="Times New Roman"/>
              </w:rPr>
            </w:pPr>
            <w:r>
              <w:rPr>
                <w:rFonts w:ascii="Times New Roman" w:hAnsi="Times New Roman"/>
              </w:rPr>
              <w:t>15.</w:t>
            </w:r>
          </w:p>
        </w:tc>
        <w:tc>
          <w:tcPr>
            <w:tcW w:w="3686"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nformat"/>
              <w:ind w:right="0"/>
              <w:rPr>
                <w:rFonts w:ascii="Times New Roman" w:hAnsi="Times New Roman"/>
              </w:rPr>
            </w:pPr>
            <w:r>
              <w:rPr>
                <w:rFonts w:ascii="Times New Roman" w:hAnsi="Times New Roman"/>
              </w:rPr>
              <w:t>Здание основной общеобразовательной школы с земельным участком кадастровый номер</w:t>
            </w:r>
          </w:p>
          <w:p w:rsidR="006021EB" w:rsidRDefault="006021EB" w:rsidP="00A3371B">
            <w:pPr>
              <w:pStyle w:val="ConsNonformat"/>
              <w:ind w:right="0"/>
              <w:rPr>
                <w:rFonts w:ascii="Times New Roman" w:hAnsi="Times New Roman"/>
              </w:rPr>
            </w:pPr>
            <w:r>
              <w:rPr>
                <w:rFonts w:ascii="Times New Roman" w:hAnsi="Times New Roman"/>
              </w:rPr>
              <w:t>35:17:0409004:0156</w:t>
            </w:r>
          </w:p>
        </w:tc>
        <w:tc>
          <w:tcPr>
            <w:tcW w:w="3402"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nformat"/>
              <w:widowControl/>
              <w:ind w:right="0"/>
              <w:rPr>
                <w:rFonts w:ascii="Times New Roman" w:hAnsi="Times New Roman"/>
              </w:rPr>
            </w:pPr>
            <w:r>
              <w:rPr>
                <w:rFonts w:ascii="Times New Roman" w:hAnsi="Times New Roman"/>
              </w:rPr>
              <w:t>Вологодская область, Кичменгско-Городецкий район, село Кичменьга, дом 22</w:t>
            </w:r>
          </w:p>
        </w:tc>
        <w:tc>
          <w:tcPr>
            <w:tcW w:w="1705" w:type="dxa"/>
            <w:tcBorders>
              <w:top w:val="single" w:sz="4" w:space="0" w:color="auto"/>
              <w:left w:val="single" w:sz="4" w:space="0" w:color="auto"/>
              <w:bottom w:val="single" w:sz="4" w:space="0" w:color="auto"/>
              <w:right w:val="single" w:sz="4" w:space="0" w:color="auto"/>
            </w:tcBorders>
            <w:vAlign w:val="center"/>
          </w:tcPr>
          <w:p w:rsidR="006021EB" w:rsidRDefault="006021EB" w:rsidP="00A3371B">
            <w:pPr>
              <w:pStyle w:val="ConsNonformat"/>
              <w:widowControl/>
              <w:ind w:right="0"/>
              <w:jc w:val="center"/>
              <w:rPr>
                <w:rFonts w:ascii="Times New Roman" w:hAnsi="Times New Roman"/>
              </w:rPr>
            </w:pPr>
            <w:r>
              <w:rPr>
                <w:rFonts w:ascii="Times New Roman" w:hAnsi="Times New Roman"/>
              </w:rPr>
              <w:t>Нежилое</w:t>
            </w:r>
          </w:p>
        </w:tc>
      </w:tr>
      <w:tr w:rsidR="006021EB" w:rsidTr="00A3371B">
        <w:tc>
          <w:tcPr>
            <w:tcW w:w="567"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nformat"/>
              <w:widowControl/>
              <w:ind w:right="0"/>
              <w:jc w:val="center"/>
              <w:rPr>
                <w:rFonts w:ascii="Times New Roman" w:hAnsi="Times New Roman"/>
              </w:rPr>
            </w:pPr>
            <w:r>
              <w:rPr>
                <w:rFonts w:ascii="Times New Roman" w:hAnsi="Times New Roman"/>
              </w:rPr>
              <w:t>16.</w:t>
            </w:r>
          </w:p>
        </w:tc>
        <w:tc>
          <w:tcPr>
            <w:tcW w:w="3686"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nformat"/>
              <w:ind w:right="0"/>
              <w:rPr>
                <w:rFonts w:ascii="Times New Roman" w:hAnsi="Times New Roman"/>
              </w:rPr>
            </w:pPr>
            <w:r>
              <w:rPr>
                <w:rFonts w:ascii="Times New Roman" w:hAnsi="Times New Roman"/>
              </w:rPr>
              <w:t>Здание класса с земельным участком кадастровый номер</w:t>
            </w:r>
          </w:p>
          <w:p w:rsidR="006021EB" w:rsidRDefault="006021EB" w:rsidP="00A3371B">
            <w:pPr>
              <w:pStyle w:val="ConsNonformat"/>
              <w:ind w:right="0"/>
              <w:rPr>
                <w:rFonts w:ascii="Times New Roman" w:hAnsi="Times New Roman"/>
              </w:rPr>
            </w:pPr>
            <w:r>
              <w:rPr>
                <w:rFonts w:ascii="Times New Roman" w:hAnsi="Times New Roman"/>
              </w:rPr>
              <w:t>35:17:0409004:0159</w:t>
            </w:r>
          </w:p>
        </w:tc>
        <w:tc>
          <w:tcPr>
            <w:tcW w:w="3402"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nformat"/>
              <w:widowControl/>
              <w:ind w:right="0"/>
              <w:rPr>
                <w:rFonts w:ascii="Times New Roman" w:hAnsi="Times New Roman"/>
              </w:rPr>
            </w:pPr>
            <w:r>
              <w:rPr>
                <w:rFonts w:ascii="Times New Roman" w:hAnsi="Times New Roman"/>
              </w:rPr>
              <w:t>Вологодская область, Кичменгско-Городецкий район, село Кичменьга, дом 19</w:t>
            </w:r>
          </w:p>
        </w:tc>
        <w:tc>
          <w:tcPr>
            <w:tcW w:w="1705" w:type="dxa"/>
            <w:tcBorders>
              <w:top w:val="single" w:sz="4" w:space="0" w:color="auto"/>
              <w:left w:val="single" w:sz="4" w:space="0" w:color="auto"/>
              <w:bottom w:val="single" w:sz="4" w:space="0" w:color="auto"/>
              <w:right w:val="single" w:sz="4" w:space="0" w:color="auto"/>
            </w:tcBorders>
            <w:vAlign w:val="center"/>
          </w:tcPr>
          <w:p w:rsidR="006021EB" w:rsidRDefault="006021EB" w:rsidP="00A3371B">
            <w:pPr>
              <w:pStyle w:val="ConsNonformat"/>
              <w:widowControl/>
              <w:ind w:right="0"/>
              <w:jc w:val="center"/>
              <w:rPr>
                <w:rFonts w:ascii="Times New Roman" w:hAnsi="Times New Roman"/>
              </w:rPr>
            </w:pPr>
            <w:r>
              <w:rPr>
                <w:rFonts w:ascii="Times New Roman" w:hAnsi="Times New Roman"/>
              </w:rPr>
              <w:t>Нежилое</w:t>
            </w:r>
          </w:p>
        </w:tc>
      </w:tr>
      <w:tr w:rsidR="006021EB" w:rsidTr="00A3371B">
        <w:tc>
          <w:tcPr>
            <w:tcW w:w="567"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nformat"/>
              <w:widowControl/>
              <w:ind w:right="0"/>
              <w:jc w:val="center"/>
              <w:rPr>
                <w:rFonts w:ascii="Times New Roman" w:hAnsi="Times New Roman"/>
              </w:rPr>
            </w:pPr>
            <w:r>
              <w:rPr>
                <w:rFonts w:ascii="Times New Roman" w:hAnsi="Times New Roman"/>
              </w:rPr>
              <w:t>17.</w:t>
            </w:r>
          </w:p>
        </w:tc>
        <w:tc>
          <w:tcPr>
            <w:tcW w:w="3686"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nformat"/>
              <w:ind w:right="0"/>
              <w:rPr>
                <w:rFonts w:ascii="Times New Roman" w:hAnsi="Times New Roman"/>
              </w:rPr>
            </w:pPr>
            <w:r>
              <w:rPr>
                <w:rFonts w:ascii="Times New Roman" w:hAnsi="Times New Roman"/>
              </w:rPr>
              <w:t>Здание интерната с земельным участком кадастровый номер</w:t>
            </w:r>
          </w:p>
          <w:p w:rsidR="006021EB" w:rsidRDefault="006021EB" w:rsidP="00A3371B">
            <w:pPr>
              <w:pStyle w:val="ConsNonformat"/>
              <w:ind w:right="0"/>
              <w:rPr>
                <w:rFonts w:ascii="Times New Roman" w:hAnsi="Times New Roman"/>
              </w:rPr>
            </w:pPr>
            <w:r>
              <w:rPr>
                <w:rFonts w:ascii="Times New Roman" w:hAnsi="Times New Roman"/>
              </w:rPr>
              <w:t>35:17:0409004:0160</w:t>
            </w:r>
          </w:p>
        </w:tc>
        <w:tc>
          <w:tcPr>
            <w:tcW w:w="3402"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nformat"/>
              <w:widowControl/>
              <w:ind w:right="0"/>
              <w:rPr>
                <w:rFonts w:ascii="Times New Roman" w:hAnsi="Times New Roman"/>
              </w:rPr>
            </w:pPr>
            <w:r>
              <w:rPr>
                <w:rFonts w:ascii="Times New Roman" w:hAnsi="Times New Roman"/>
              </w:rPr>
              <w:t>Вологодская область, Кичменгско-Городецкий район, село Кичменьга, дом 18</w:t>
            </w:r>
          </w:p>
        </w:tc>
        <w:tc>
          <w:tcPr>
            <w:tcW w:w="1705" w:type="dxa"/>
            <w:tcBorders>
              <w:top w:val="single" w:sz="4" w:space="0" w:color="auto"/>
              <w:left w:val="single" w:sz="4" w:space="0" w:color="auto"/>
              <w:bottom w:val="single" w:sz="4" w:space="0" w:color="auto"/>
              <w:right w:val="single" w:sz="4" w:space="0" w:color="auto"/>
            </w:tcBorders>
            <w:vAlign w:val="center"/>
          </w:tcPr>
          <w:p w:rsidR="006021EB" w:rsidRDefault="006021EB" w:rsidP="00A3371B">
            <w:pPr>
              <w:pStyle w:val="ConsNonformat"/>
              <w:widowControl/>
              <w:ind w:right="0"/>
              <w:jc w:val="center"/>
              <w:rPr>
                <w:rFonts w:ascii="Times New Roman" w:hAnsi="Times New Roman"/>
              </w:rPr>
            </w:pPr>
            <w:r>
              <w:rPr>
                <w:rFonts w:ascii="Times New Roman" w:hAnsi="Times New Roman"/>
              </w:rPr>
              <w:t>Нежилое</w:t>
            </w:r>
          </w:p>
        </w:tc>
      </w:tr>
      <w:tr w:rsidR="006021EB" w:rsidTr="00A3371B">
        <w:tc>
          <w:tcPr>
            <w:tcW w:w="567"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nformat"/>
              <w:widowControl/>
              <w:ind w:right="0"/>
              <w:jc w:val="center"/>
              <w:rPr>
                <w:rFonts w:ascii="Times New Roman" w:hAnsi="Times New Roman"/>
              </w:rPr>
            </w:pPr>
            <w:r>
              <w:rPr>
                <w:rFonts w:ascii="Times New Roman" w:hAnsi="Times New Roman"/>
              </w:rPr>
              <w:t>18.</w:t>
            </w:r>
          </w:p>
        </w:tc>
        <w:tc>
          <w:tcPr>
            <w:tcW w:w="3686"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nformat"/>
              <w:ind w:right="0"/>
              <w:rPr>
                <w:rFonts w:ascii="Times New Roman" w:hAnsi="Times New Roman"/>
              </w:rPr>
            </w:pPr>
            <w:r>
              <w:rPr>
                <w:rFonts w:ascii="Times New Roman" w:hAnsi="Times New Roman"/>
              </w:rPr>
              <w:t>Кабинет труда</w:t>
            </w:r>
          </w:p>
        </w:tc>
        <w:tc>
          <w:tcPr>
            <w:tcW w:w="3402"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nformat"/>
              <w:widowControl/>
              <w:ind w:right="0"/>
              <w:rPr>
                <w:rFonts w:ascii="Times New Roman" w:hAnsi="Times New Roman"/>
              </w:rPr>
            </w:pPr>
            <w:r>
              <w:rPr>
                <w:rFonts w:ascii="Times New Roman" w:hAnsi="Times New Roman"/>
              </w:rPr>
              <w:t>Вологодская область, Кичменгско-Городецкий район, село Кичменьга</w:t>
            </w:r>
          </w:p>
        </w:tc>
        <w:tc>
          <w:tcPr>
            <w:tcW w:w="1705" w:type="dxa"/>
            <w:tcBorders>
              <w:top w:val="single" w:sz="4" w:space="0" w:color="auto"/>
              <w:left w:val="single" w:sz="4" w:space="0" w:color="auto"/>
              <w:bottom w:val="single" w:sz="4" w:space="0" w:color="auto"/>
              <w:right w:val="single" w:sz="4" w:space="0" w:color="auto"/>
            </w:tcBorders>
            <w:vAlign w:val="center"/>
          </w:tcPr>
          <w:p w:rsidR="006021EB" w:rsidRDefault="006021EB" w:rsidP="00A3371B">
            <w:pPr>
              <w:pStyle w:val="ConsNonformat"/>
              <w:widowControl/>
              <w:ind w:right="0"/>
              <w:jc w:val="center"/>
              <w:rPr>
                <w:rFonts w:ascii="Times New Roman" w:hAnsi="Times New Roman"/>
              </w:rPr>
            </w:pPr>
            <w:r>
              <w:rPr>
                <w:rFonts w:ascii="Times New Roman" w:hAnsi="Times New Roman"/>
              </w:rPr>
              <w:t>Нежилое</w:t>
            </w:r>
          </w:p>
        </w:tc>
      </w:tr>
      <w:tr w:rsidR="006021EB" w:rsidTr="00A3371B">
        <w:tc>
          <w:tcPr>
            <w:tcW w:w="567"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nformat"/>
              <w:widowControl/>
              <w:ind w:right="0"/>
              <w:jc w:val="center"/>
              <w:rPr>
                <w:rFonts w:ascii="Times New Roman" w:hAnsi="Times New Roman"/>
              </w:rPr>
            </w:pPr>
            <w:r>
              <w:rPr>
                <w:rFonts w:ascii="Times New Roman" w:hAnsi="Times New Roman"/>
              </w:rPr>
              <w:t>19.</w:t>
            </w:r>
          </w:p>
        </w:tc>
        <w:tc>
          <w:tcPr>
            <w:tcW w:w="3686"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nformat"/>
              <w:ind w:right="0"/>
              <w:rPr>
                <w:rFonts w:ascii="Times New Roman" w:hAnsi="Times New Roman"/>
              </w:rPr>
            </w:pPr>
            <w:r>
              <w:rPr>
                <w:rFonts w:ascii="Times New Roman" w:hAnsi="Times New Roman"/>
              </w:rPr>
              <w:t>Здание детского сада № 13 «Рябинка» с земельным участком кадастровый номер</w:t>
            </w:r>
          </w:p>
          <w:p w:rsidR="006021EB" w:rsidRDefault="006021EB" w:rsidP="00A3371B">
            <w:pPr>
              <w:pStyle w:val="ConsNonformat"/>
              <w:ind w:right="0"/>
              <w:rPr>
                <w:rFonts w:ascii="Times New Roman" w:hAnsi="Times New Roman"/>
              </w:rPr>
            </w:pPr>
            <w:r>
              <w:rPr>
                <w:rFonts w:ascii="Times New Roman" w:hAnsi="Times New Roman"/>
              </w:rPr>
              <w:t>35:17:0510029:0106</w:t>
            </w:r>
          </w:p>
        </w:tc>
        <w:tc>
          <w:tcPr>
            <w:tcW w:w="3402"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nformat"/>
              <w:widowControl/>
              <w:ind w:right="0"/>
              <w:rPr>
                <w:rFonts w:ascii="Times New Roman" w:hAnsi="Times New Roman"/>
              </w:rPr>
            </w:pPr>
            <w:r>
              <w:rPr>
                <w:rFonts w:ascii="Times New Roman" w:hAnsi="Times New Roman"/>
              </w:rPr>
              <w:t>Вологодская область, Кичменгско-Городецкий район, с. Верхняя Ентала, ул. Лесная, д. 1</w:t>
            </w:r>
          </w:p>
        </w:tc>
        <w:tc>
          <w:tcPr>
            <w:tcW w:w="1705" w:type="dxa"/>
            <w:tcBorders>
              <w:top w:val="single" w:sz="4" w:space="0" w:color="auto"/>
              <w:left w:val="single" w:sz="4" w:space="0" w:color="auto"/>
              <w:bottom w:val="single" w:sz="4" w:space="0" w:color="auto"/>
              <w:right w:val="single" w:sz="4" w:space="0" w:color="auto"/>
            </w:tcBorders>
            <w:vAlign w:val="center"/>
          </w:tcPr>
          <w:p w:rsidR="006021EB" w:rsidRDefault="006021EB" w:rsidP="00A3371B">
            <w:pPr>
              <w:pStyle w:val="ConsNonformat"/>
              <w:widowControl/>
              <w:ind w:right="0"/>
              <w:jc w:val="center"/>
              <w:rPr>
                <w:rFonts w:ascii="Times New Roman" w:hAnsi="Times New Roman"/>
              </w:rPr>
            </w:pPr>
            <w:r>
              <w:rPr>
                <w:rFonts w:ascii="Times New Roman" w:hAnsi="Times New Roman"/>
              </w:rPr>
              <w:t>Нежилое</w:t>
            </w:r>
          </w:p>
        </w:tc>
      </w:tr>
      <w:tr w:rsidR="006021EB" w:rsidTr="00A3371B">
        <w:tc>
          <w:tcPr>
            <w:tcW w:w="567"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nformat"/>
              <w:widowControl/>
              <w:ind w:right="0"/>
              <w:jc w:val="center"/>
              <w:rPr>
                <w:rFonts w:ascii="Times New Roman" w:hAnsi="Times New Roman"/>
              </w:rPr>
            </w:pPr>
            <w:r>
              <w:rPr>
                <w:rFonts w:ascii="Times New Roman" w:hAnsi="Times New Roman"/>
              </w:rPr>
              <w:t>20.</w:t>
            </w:r>
          </w:p>
        </w:tc>
        <w:tc>
          <w:tcPr>
            <w:tcW w:w="3686"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nformat"/>
              <w:ind w:right="0"/>
              <w:rPr>
                <w:rFonts w:ascii="Times New Roman" w:hAnsi="Times New Roman"/>
              </w:rPr>
            </w:pPr>
            <w:r>
              <w:rPr>
                <w:rFonts w:ascii="Times New Roman" w:hAnsi="Times New Roman"/>
              </w:rPr>
              <w:t>Здание основной общеобразовательной школы с земельным участком кадастровый номер</w:t>
            </w:r>
          </w:p>
          <w:p w:rsidR="006021EB" w:rsidRDefault="006021EB" w:rsidP="00A3371B">
            <w:pPr>
              <w:pStyle w:val="ConsNonformat"/>
              <w:ind w:right="0"/>
              <w:rPr>
                <w:rFonts w:ascii="Times New Roman" w:hAnsi="Times New Roman"/>
              </w:rPr>
            </w:pPr>
            <w:r>
              <w:rPr>
                <w:rFonts w:ascii="Times New Roman" w:hAnsi="Times New Roman"/>
              </w:rPr>
              <w:lastRenderedPageBreak/>
              <w:t>35:17:0511018:0031</w:t>
            </w:r>
          </w:p>
        </w:tc>
        <w:tc>
          <w:tcPr>
            <w:tcW w:w="3402"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nformat"/>
              <w:widowControl/>
              <w:ind w:right="0"/>
              <w:rPr>
                <w:rFonts w:ascii="Times New Roman" w:hAnsi="Times New Roman"/>
              </w:rPr>
            </w:pPr>
            <w:r>
              <w:rPr>
                <w:rFonts w:ascii="Times New Roman" w:hAnsi="Times New Roman"/>
              </w:rPr>
              <w:lastRenderedPageBreak/>
              <w:t>Вологодская область, Кичменгско-Городецкий район, село Нижняя Ентала</w:t>
            </w:r>
          </w:p>
        </w:tc>
        <w:tc>
          <w:tcPr>
            <w:tcW w:w="1705" w:type="dxa"/>
            <w:tcBorders>
              <w:top w:val="single" w:sz="4" w:space="0" w:color="auto"/>
              <w:left w:val="single" w:sz="4" w:space="0" w:color="auto"/>
              <w:bottom w:val="single" w:sz="4" w:space="0" w:color="auto"/>
              <w:right w:val="single" w:sz="4" w:space="0" w:color="auto"/>
            </w:tcBorders>
            <w:vAlign w:val="center"/>
          </w:tcPr>
          <w:p w:rsidR="006021EB" w:rsidRDefault="006021EB" w:rsidP="00A3371B">
            <w:pPr>
              <w:pStyle w:val="ConsNonformat"/>
              <w:widowControl/>
              <w:ind w:right="0"/>
              <w:jc w:val="center"/>
              <w:rPr>
                <w:rFonts w:ascii="Times New Roman" w:hAnsi="Times New Roman"/>
              </w:rPr>
            </w:pPr>
            <w:r>
              <w:rPr>
                <w:rFonts w:ascii="Times New Roman" w:hAnsi="Times New Roman"/>
              </w:rPr>
              <w:t>Нежилое</w:t>
            </w:r>
          </w:p>
        </w:tc>
      </w:tr>
      <w:tr w:rsidR="006021EB" w:rsidTr="00A3371B">
        <w:tc>
          <w:tcPr>
            <w:tcW w:w="567"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nformat"/>
              <w:widowControl/>
              <w:ind w:right="0"/>
              <w:jc w:val="center"/>
              <w:rPr>
                <w:rFonts w:ascii="Times New Roman" w:hAnsi="Times New Roman"/>
              </w:rPr>
            </w:pPr>
            <w:r>
              <w:rPr>
                <w:rFonts w:ascii="Times New Roman" w:hAnsi="Times New Roman"/>
              </w:rPr>
              <w:lastRenderedPageBreak/>
              <w:t>21.</w:t>
            </w:r>
          </w:p>
        </w:tc>
        <w:tc>
          <w:tcPr>
            <w:tcW w:w="3686"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nformat"/>
              <w:ind w:right="0"/>
              <w:rPr>
                <w:rFonts w:ascii="Times New Roman" w:hAnsi="Times New Roman"/>
              </w:rPr>
            </w:pPr>
            <w:r>
              <w:rPr>
                <w:rFonts w:ascii="Times New Roman" w:hAnsi="Times New Roman"/>
              </w:rPr>
              <w:t>Здание амбулатории</w:t>
            </w:r>
          </w:p>
        </w:tc>
        <w:tc>
          <w:tcPr>
            <w:tcW w:w="3402"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nformat"/>
              <w:widowControl/>
              <w:ind w:right="0"/>
              <w:rPr>
                <w:rFonts w:ascii="Times New Roman" w:hAnsi="Times New Roman"/>
              </w:rPr>
            </w:pPr>
            <w:r>
              <w:rPr>
                <w:rFonts w:ascii="Times New Roman" w:hAnsi="Times New Roman"/>
              </w:rPr>
              <w:t>Вологодская область, Кичменгско-Городецкий район, село Верхняя Ентала</w:t>
            </w:r>
          </w:p>
        </w:tc>
        <w:tc>
          <w:tcPr>
            <w:tcW w:w="1705" w:type="dxa"/>
            <w:tcBorders>
              <w:top w:val="single" w:sz="4" w:space="0" w:color="auto"/>
              <w:left w:val="single" w:sz="4" w:space="0" w:color="auto"/>
              <w:bottom w:val="single" w:sz="4" w:space="0" w:color="auto"/>
              <w:right w:val="single" w:sz="4" w:space="0" w:color="auto"/>
            </w:tcBorders>
            <w:vAlign w:val="center"/>
          </w:tcPr>
          <w:p w:rsidR="006021EB" w:rsidRDefault="006021EB" w:rsidP="00A3371B">
            <w:pPr>
              <w:pStyle w:val="ConsNonformat"/>
              <w:widowControl/>
              <w:ind w:right="0"/>
              <w:jc w:val="center"/>
              <w:rPr>
                <w:rFonts w:ascii="Times New Roman" w:hAnsi="Times New Roman"/>
              </w:rPr>
            </w:pPr>
            <w:r>
              <w:rPr>
                <w:rFonts w:ascii="Times New Roman" w:hAnsi="Times New Roman"/>
              </w:rPr>
              <w:t>Нежилое</w:t>
            </w:r>
          </w:p>
        </w:tc>
      </w:tr>
      <w:tr w:rsidR="006021EB" w:rsidTr="00A3371B">
        <w:tc>
          <w:tcPr>
            <w:tcW w:w="567"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nformat"/>
              <w:widowControl/>
              <w:ind w:right="0"/>
              <w:jc w:val="center"/>
              <w:rPr>
                <w:rFonts w:ascii="Times New Roman" w:hAnsi="Times New Roman"/>
              </w:rPr>
            </w:pPr>
            <w:r>
              <w:rPr>
                <w:rFonts w:ascii="Times New Roman" w:hAnsi="Times New Roman"/>
              </w:rPr>
              <w:t>22.</w:t>
            </w:r>
          </w:p>
        </w:tc>
        <w:tc>
          <w:tcPr>
            <w:tcW w:w="3686"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nformat"/>
              <w:ind w:right="0"/>
              <w:rPr>
                <w:rFonts w:ascii="Times New Roman" w:hAnsi="Times New Roman"/>
                <w:color w:val="000000"/>
              </w:rPr>
            </w:pPr>
            <w:r>
              <w:rPr>
                <w:rFonts w:ascii="Times New Roman" w:hAnsi="Times New Roman"/>
                <w:color w:val="000000"/>
              </w:rPr>
              <w:t>Здание Федюнинского фельдшерско-акушерского пункта с</w:t>
            </w:r>
          </w:p>
          <w:p w:rsidR="006021EB" w:rsidRDefault="006021EB" w:rsidP="00A3371B">
            <w:pPr>
              <w:pStyle w:val="ConsNonformat"/>
              <w:ind w:right="0"/>
              <w:rPr>
                <w:rFonts w:ascii="Times New Roman" w:hAnsi="Times New Roman"/>
                <w:color w:val="000000"/>
              </w:rPr>
            </w:pPr>
            <w:r>
              <w:rPr>
                <w:rFonts w:ascii="Times New Roman" w:hAnsi="Times New Roman"/>
                <w:color w:val="000000"/>
              </w:rPr>
              <w:t xml:space="preserve">земельным участком, кадастровый номер: </w:t>
            </w:r>
          </w:p>
          <w:p w:rsidR="006021EB" w:rsidRDefault="006021EB" w:rsidP="00A3371B">
            <w:pPr>
              <w:pStyle w:val="ConsNonformat"/>
              <w:ind w:right="0"/>
              <w:rPr>
                <w:rFonts w:ascii="Times New Roman" w:hAnsi="Times New Roman"/>
                <w:color w:val="000000"/>
              </w:rPr>
            </w:pPr>
            <w:r>
              <w:rPr>
                <w:rFonts w:ascii="Times New Roman" w:hAnsi="Times New Roman"/>
                <w:color w:val="000000"/>
              </w:rPr>
              <w:t>35:17:0511006:166</w:t>
            </w:r>
          </w:p>
        </w:tc>
        <w:tc>
          <w:tcPr>
            <w:tcW w:w="3402"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nformat"/>
              <w:widowControl/>
              <w:ind w:right="0"/>
              <w:rPr>
                <w:rFonts w:ascii="Times New Roman" w:hAnsi="Times New Roman"/>
                <w:color w:val="000000"/>
              </w:rPr>
            </w:pPr>
            <w:r>
              <w:rPr>
                <w:rFonts w:ascii="Times New Roman" w:hAnsi="Times New Roman"/>
                <w:color w:val="000000"/>
              </w:rPr>
              <w:t>Вологодская область, Кичменгско-Городецкий район, деревня Олятово, улица Полевая, дом 5</w:t>
            </w:r>
          </w:p>
        </w:tc>
        <w:tc>
          <w:tcPr>
            <w:tcW w:w="1705" w:type="dxa"/>
            <w:tcBorders>
              <w:top w:val="single" w:sz="4" w:space="0" w:color="auto"/>
              <w:left w:val="single" w:sz="4" w:space="0" w:color="auto"/>
              <w:bottom w:val="single" w:sz="4" w:space="0" w:color="auto"/>
              <w:right w:val="single" w:sz="4" w:space="0" w:color="auto"/>
            </w:tcBorders>
            <w:vAlign w:val="center"/>
          </w:tcPr>
          <w:p w:rsidR="006021EB" w:rsidRDefault="006021EB" w:rsidP="00A3371B">
            <w:pPr>
              <w:pStyle w:val="ConsNonformat"/>
              <w:widowControl/>
              <w:ind w:right="0"/>
              <w:jc w:val="center"/>
              <w:rPr>
                <w:rFonts w:ascii="Times New Roman" w:hAnsi="Times New Roman"/>
                <w:color w:val="000000"/>
              </w:rPr>
            </w:pPr>
            <w:r>
              <w:rPr>
                <w:rFonts w:ascii="Times New Roman" w:hAnsi="Times New Roman"/>
                <w:color w:val="000000"/>
              </w:rPr>
              <w:t>Нежилое</w:t>
            </w:r>
          </w:p>
        </w:tc>
      </w:tr>
      <w:tr w:rsidR="006021EB" w:rsidTr="00A3371B">
        <w:tc>
          <w:tcPr>
            <w:tcW w:w="567"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nformat"/>
              <w:widowControl/>
              <w:ind w:right="0"/>
              <w:jc w:val="center"/>
              <w:rPr>
                <w:rFonts w:ascii="Times New Roman" w:hAnsi="Times New Roman"/>
              </w:rPr>
            </w:pPr>
            <w:r>
              <w:rPr>
                <w:rFonts w:ascii="Times New Roman" w:hAnsi="Times New Roman"/>
              </w:rPr>
              <w:t>23.</w:t>
            </w:r>
          </w:p>
        </w:tc>
        <w:tc>
          <w:tcPr>
            <w:tcW w:w="3686"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nformat"/>
              <w:ind w:right="0"/>
              <w:rPr>
                <w:rFonts w:ascii="Times New Roman" w:hAnsi="Times New Roman"/>
              </w:rPr>
            </w:pPr>
            <w:r>
              <w:rPr>
                <w:rFonts w:ascii="Times New Roman" w:hAnsi="Times New Roman"/>
              </w:rPr>
              <w:t>Здание Дорожковской основной общеобразовательной школы</w:t>
            </w:r>
          </w:p>
        </w:tc>
        <w:tc>
          <w:tcPr>
            <w:tcW w:w="3402"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nformat"/>
              <w:widowControl/>
              <w:ind w:right="0"/>
              <w:rPr>
                <w:rFonts w:ascii="Times New Roman" w:hAnsi="Times New Roman"/>
              </w:rPr>
            </w:pPr>
            <w:r>
              <w:rPr>
                <w:rFonts w:ascii="Times New Roman" w:hAnsi="Times New Roman"/>
              </w:rPr>
              <w:t>Вологодская область, Кичменгско-Городецкий район, село Дорожково, дом 26</w:t>
            </w:r>
          </w:p>
        </w:tc>
        <w:tc>
          <w:tcPr>
            <w:tcW w:w="1705" w:type="dxa"/>
            <w:tcBorders>
              <w:top w:val="single" w:sz="4" w:space="0" w:color="auto"/>
              <w:left w:val="single" w:sz="4" w:space="0" w:color="auto"/>
              <w:bottom w:val="single" w:sz="4" w:space="0" w:color="auto"/>
              <w:right w:val="single" w:sz="4" w:space="0" w:color="auto"/>
            </w:tcBorders>
            <w:vAlign w:val="center"/>
          </w:tcPr>
          <w:p w:rsidR="006021EB" w:rsidRDefault="006021EB" w:rsidP="00A3371B">
            <w:pPr>
              <w:pStyle w:val="ConsNonformat"/>
              <w:widowControl/>
              <w:ind w:right="0"/>
              <w:jc w:val="center"/>
              <w:rPr>
                <w:rFonts w:ascii="Times New Roman" w:hAnsi="Times New Roman"/>
              </w:rPr>
            </w:pPr>
            <w:r>
              <w:rPr>
                <w:rFonts w:ascii="Times New Roman" w:hAnsi="Times New Roman"/>
              </w:rPr>
              <w:t>Нежилое</w:t>
            </w:r>
          </w:p>
        </w:tc>
      </w:tr>
      <w:tr w:rsidR="006021EB" w:rsidTr="00A3371B">
        <w:tc>
          <w:tcPr>
            <w:tcW w:w="567"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nformat"/>
              <w:widowControl/>
              <w:ind w:right="0"/>
              <w:jc w:val="center"/>
              <w:rPr>
                <w:rFonts w:ascii="Times New Roman" w:hAnsi="Times New Roman"/>
              </w:rPr>
            </w:pPr>
            <w:r>
              <w:rPr>
                <w:rFonts w:ascii="Times New Roman" w:hAnsi="Times New Roman"/>
              </w:rPr>
              <w:t>24.</w:t>
            </w:r>
          </w:p>
        </w:tc>
        <w:tc>
          <w:tcPr>
            <w:tcW w:w="3686"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nformat"/>
              <w:ind w:right="0"/>
              <w:rPr>
                <w:rFonts w:ascii="Times New Roman" w:hAnsi="Times New Roman"/>
              </w:rPr>
            </w:pPr>
            <w:r>
              <w:rPr>
                <w:rFonts w:ascii="Times New Roman" w:hAnsi="Times New Roman"/>
              </w:rPr>
              <w:t>Здание  гаража</w:t>
            </w:r>
          </w:p>
        </w:tc>
        <w:tc>
          <w:tcPr>
            <w:tcW w:w="3402"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nformat"/>
              <w:widowControl/>
              <w:ind w:right="0"/>
              <w:rPr>
                <w:rFonts w:ascii="Times New Roman" w:hAnsi="Times New Roman"/>
              </w:rPr>
            </w:pPr>
            <w:r>
              <w:rPr>
                <w:rFonts w:ascii="Times New Roman" w:hAnsi="Times New Roman"/>
              </w:rPr>
              <w:t>Вологодская область, Кичменгско-Городецкий район, д. Плесо</w:t>
            </w:r>
          </w:p>
        </w:tc>
        <w:tc>
          <w:tcPr>
            <w:tcW w:w="1705" w:type="dxa"/>
            <w:tcBorders>
              <w:top w:val="single" w:sz="4" w:space="0" w:color="auto"/>
              <w:left w:val="single" w:sz="4" w:space="0" w:color="auto"/>
              <w:bottom w:val="single" w:sz="4" w:space="0" w:color="auto"/>
              <w:right w:val="single" w:sz="4" w:space="0" w:color="auto"/>
            </w:tcBorders>
            <w:vAlign w:val="center"/>
          </w:tcPr>
          <w:p w:rsidR="006021EB" w:rsidRDefault="006021EB" w:rsidP="00A3371B">
            <w:pPr>
              <w:pStyle w:val="ConsNonformat"/>
              <w:widowControl/>
              <w:ind w:right="0"/>
              <w:jc w:val="center"/>
              <w:rPr>
                <w:rFonts w:ascii="Times New Roman" w:hAnsi="Times New Roman"/>
              </w:rPr>
            </w:pPr>
            <w:r>
              <w:rPr>
                <w:rFonts w:ascii="Times New Roman" w:hAnsi="Times New Roman"/>
              </w:rPr>
              <w:t>Нежилое</w:t>
            </w:r>
          </w:p>
        </w:tc>
      </w:tr>
      <w:tr w:rsidR="006021EB" w:rsidTr="00A3371B">
        <w:tc>
          <w:tcPr>
            <w:tcW w:w="567"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nformat"/>
              <w:widowControl/>
              <w:ind w:right="0"/>
              <w:jc w:val="center"/>
              <w:rPr>
                <w:rFonts w:ascii="Times New Roman" w:hAnsi="Times New Roman"/>
              </w:rPr>
            </w:pPr>
            <w:r>
              <w:rPr>
                <w:rFonts w:ascii="Times New Roman" w:hAnsi="Times New Roman"/>
              </w:rPr>
              <w:t>25.</w:t>
            </w:r>
          </w:p>
        </w:tc>
        <w:tc>
          <w:tcPr>
            <w:tcW w:w="3686"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nformat"/>
              <w:ind w:right="0"/>
              <w:rPr>
                <w:rFonts w:ascii="Times New Roman" w:hAnsi="Times New Roman"/>
              </w:rPr>
            </w:pPr>
            <w:r>
              <w:rPr>
                <w:rFonts w:ascii="Times New Roman" w:hAnsi="Times New Roman"/>
              </w:rPr>
              <w:t>Незавершенное строительством здания школы</w:t>
            </w:r>
          </w:p>
        </w:tc>
        <w:tc>
          <w:tcPr>
            <w:tcW w:w="3402"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nformat"/>
              <w:widowControl/>
              <w:ind w:right="0"/>
              <w:rPr>
                <w:rFonts w:ascii="Times New Roman" w:hAnsi="Times New Roman"/>
              </w:rPr>
            </w:pPr>
            <w:r>
              <w:rPr>
                <w:rFonts w:ascii="Times New Roman" w:hAnsi="Times New Roman"/>
              </w:rPr>
              <w:t>Вологодская область, Кичменгско-Городецкий район, д. Шатенево</w:t>
            </w:r>
          </w:p>
        </w:tc>
        <w:tc>
          <w:tcPr>
            <w:tcW w:w="1705" w:type="dxa"/>
            <w:tcBorders>
              <w:top w:val="single" w:sz="4" w:space="0" w:color="auto"/>
              <w:left w:val="single" w:sz="4" w:space="0" w:color="auto"/>
              <w:bottom w:val="single" w:sz="4" w:space="0" w:color="auto"/>
              <w:right w:val="single" w:sz="4" w:space="0" w:color="auto"/>
            </w:tcBorders>
            <w:vAlign w:val="center"/>
          </w:tcPr>
          <w:p w:rsidR="006021EB" w:rsidRDefault="006021EB" w:rsidP="00A3371B">
            <w:pPr>
              <w:pStyle w:val="ConsNonformat"/>
              <w:widowControl/>
              <w:ind w:right="0"/>
              <w:jc w:val="center"/>
              <w:rPr>
                <w:rFonts w:ascii="Times New Roman" w:hAnsi="Times New Roman"/>
              </w:rPr>
            </w:pPr>
            <w:r>
              <w:rPr>
                <w:rFonts w:ascii="Times New Roman" w:hAnsi="Times New Roman"/>
              </w:rPr>
              <w:t>Нежилое</w:t>
            </w:r>
          </w:p>
        </w:tc>
      </w:tr>
      <w:tr w:rsidR="006021EB" w:rsidTr="00A3371B">
        <w:tc>
          <w:tcPr>
            <w:tcW w:w="567"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rmal"/>
              <w:widowControl/>
              <w:ind w:firstLine="0"/>
              <w:jc w:val="center"/>
              <w:rPr>
                <w:rFonts w:ascii="Times New Roman" w:hAnsi="Times New Roman"/>
              </w:rPr>
            </w:pPr>
            <w:r>
              <w:rPr>
                <w:rFonts w:ascii="Times New Roman" w:hAnsi="Times New Roman"/>
              </w:rPr>
              <w:t>26.</w:t>
            </w:r>
          </w:p>
        </w:tc>
        <w:tc>
          <w:tcPr>
            <w:tcW w:w="3686"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rmal"/>
              <w:widowControl/>
              <w:ind w:firstLine="0"/>
              <w:rPr>
                <w:rFonts w:ascii="Times New Roman" w:hAnsi="Times New Roman"/>
              </w:rPr>
            </w:pPr>
            <w:r>
              <w:rPr>
                <w:rFonts w:ascii="Times New Roman" w:hAnsi="Times New Roman"/>
              </w:rPr>
              <w:t xml:space="preserve">Здание начальной школы деревянное одноэтажное  </w:t>
            </w:r>
          </w:p>
        </w:tc>
        <w:tc>
          <w:tcPr>
            <w:tcW w:w="3402"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rmal"/>
              <w:widowControl/>
              <w:ind w:firstLine="0"/>
              <w:rPr>
                <w:rFonts w:ascii="Times New Roman" w:hAnsi="Times New Roman"/>
              </w:rPr>
            </w:pPr>
            <w:r>
              <w:rPr>
                <w:rFonts w:ascii="Times New Roman" w:hAnsi="Times New Roman"/>
              </w:rPr>
              <w:t>Вологодская область, Кичменгско-Городецкий район, деревня Слободка, дом 4</w:t>
            </w:r>
          </w:p>
        </w:tc>
        <w:tc>
          <w:tcPr>
            <w:tcW w:w="1705" w:type="dxa"/>
            <w:tcBorders>
              <w:top w:val="single" w:sz="4" w:space="0" w:color="auto"/>
              <w:left w:val="single" w:sz="4" w:space="0" w:color="auto"/>
              <w:bottom w:val="single" w:sz="4" w:space="0" w:color="auto"/>
              <w:right w:val="single" w:sz="4" w:space="0" w:color="auto"/>
            </w:tcBorders>
            <w:vAlign w:val="center"/>
          </w:tcPr>
          <w:p w:rsidR="006021EB" w:rsidRDefault="006021EB" w:rsidP="00A3371B">
            <w:pPr>
              <w:pStyle w:val="ConsNormal"/>
              <w:widowControl/>
              <w:ind w:firstLine="0"/>
              <w:jc w:val="center"/>
              <w:rPr>
                <w:rFonts w:ascii="Times New Roman" w:hAnsi="Times New Roman"/>
              </w:rPr>
            </w:pPr>
            <w:r>
              <w:rPr>
                <w:rFonts w:ascii="Times New Roman" w:hAnsi="Times New Roman"/>
              </w:rPr>
              <w:t>Нежилое</w:t>
            </w:r>
          </w:p>
        </w:tc>
      </w:tr>
      <w:tr w:rsidR="006021EB" w:rsidTr="00A3371B">
        <w:tc>
          <w:tcPr>
            <w:tcW w:w="567"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rmal"/>
              <w:widowControl/>
              <w:ind w:firstLine="0"/>
              <w:jc w:val="center"/>
              <w:rPr>
                <w:rFonts w:ascii="Times New Roman" w:hAnsi="Times New Roman"/>
              </w:rPr>
            </w:pPr>
            <w:r>
              <w:rPr>
                <w:rFonts w:ascii="Times New Roman" w:hAnsi="Times New Roman"/>
              </w:rPr>
              <w:t>27.</w:t>
            </w:r>
          </w:p>
        </w:tc>
        <w:tc>
          <w:tcPr>
            <w:tcW w:w="3686"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rmal"/>
              <w:widowControl/>
              <w:ind w:firstLine="0"/>
              <w:rPr>
                <w:rFonts w:ascii="Times New Roman" w:hAnsi="Times New Roman"/>
              </w:rPr>
            </w:pPr>
            <w:r>
              <w:rPr>
                <w:rFonts w:ascii="Times New Roman" w:hAnsi="Times New Roman"/>
              </w:rPr>
              <w:t>Здание гаража с земельным участком кадастровый номер 35:17:0506002:1126</w:t>
            </w:r>
          </w:p>
        </w:tc>
        <w:tc>
          <w:tcPr>
            <w:tcW w:w="3402"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rmal"/>
              <w:widowControl/>
              <w:ind w:firstLine="0"/>
              <w:rPr>
                <w:rFonts w:ascii="Times New Roman" w:hAnsi="Times New Roman"/>
              </w:rPr>
            </w:pPr>
            <w:r>
              <w:rPr>
                <w:rFonts w:ascii="Times New Roman" w:hAnsi="Times New Roman"/>
              </w:rPr>
              <w:t>Вологодская область, Кичменгско-Городецкий район, поселок Югский, ул. Садовая, дом 4</w:t>
            </w:r>
          </w:p>
        </w:tc>
        <w:tc>
          <w:tcPr>
            <w:tcW w:w="1705" w:type="dxa"/>
            <w:tcBorders>
              <w:top w:val="single" w:sz="4" w:space="0" w:color="auto"/>
              <w:left w:val="single" w:sz="4" w:space="0" w:color="auto"/>
              <w:bottom w:val="single" w:sz="4" w:space="0" w:color="auto"/>
              <w:right w:val="single" w:sz="4" w:space="0" w:color="auto"/>
            </w:tcBorders>
            <w:vAlign w:val="center"/>
          </w:tcPr>
          <w:p w:rsidR="006021EB" w:rsidRDefault="006021EB" w:rsidP="00A3371B">
            <w:pPr>
              <w:pStyle w:val="ConsNormal"/>
              <w:widowControl/>
              <w:ind w:firstLine="0"/>
              <w:jc w:val="center"/>
              <w:rPr>
                <w:rFonts w:ascii="Times New Roman" w:hAnsi="Times New Roman"/>
              </w:rPr>
            </w:pPr>
            <w:r>
              <w:rPr>
                <w:rFonts w:ascii="Times New Roman" w:hAnsi="Times New Roman"/>
              </w:rPr>
              <w:t>Нежилое</w:t>
            </w:r>
          </w:p>
        </w:tc>
      </w:tr>
      <w:tr w:rsidR="006021EB" w:rsidTr="00A3371B">
        <w:tc>
          <w:tcPr>
            <w:tcW w:w="567"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rmal"/>
              <w:widowControl/>
              <w:ind w:firstLine="0"/>
              <w:jc w:val="center"/>
              <w:rPr>
                <w:rFonts w:ascii="Times New Roman" w:hAnsi="Times New Roman"/>
              </w:rPr>
            </w:pPr>
            <w:r>
              <w:rPr>
                <w:rFonts w:ascii="Times New Roman" w:hAnsi="Times New Roman"/>
              </w:rPr>
              <w:t>28.</w:t>
            </w:r>
          </w:p>
        </w:tc>
        <w:tc>
          <w:tcPr>
            <w:tcW w:w="3686"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rmal"/>
              <w:widowControl/>
              <w:ind w:firstLine="0"/>
              <w:rPr>
                <w:rFonts w:ascii="Times New Roman" w:hAnsi="Times New Roman"/>
              </w:rPr>
            </w:pPr>
            <w:r>
              <w:rPr>
                <w:rFonts w:ascii="Times New Roman" w:hAnsi="Times New Roman"/>
              </w:rPr>
              <w:t>Здание конторы с земельным участком кадастровый номер 35:17:0506002:1127</w:t>
            </w:r>
          </w:p>
        </w:tc>
        <w:tc>
          <w:tcPr>
            <w:tcW w:w="3402"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rmal"/>
              <w:widowControl/>
              <w:ind w:firstLine="0"/>
              <w:rPr>
                <w:rFonts w:ascii="Times New Roman" w:hAnsi="Times New Roman"/>
              </w:rPr>
            </w:pPr>
            <w:r>
              <w:rPr>
                <w:rFonts w:ascii="Times New Roman" w:hAnsi="Times New Roman"/>
              </w:rPr>
              <w:t>Вологодская область, Кичменгско-Городецкий район, поселок Югский, ул. Садовая, дом 15</w:t>
            </w:r>
          </w:p>
        </w:tc>
        <w:tc>
          <w:tcPr>
            <w:tcW w:w="1705" w:type="dxa"/>
            <w:tcBorders>
              <w:top w:val="single" w:sz="4" w:space="0" w:color="auto"/>
              <w:left w:val="single" w:sz="4" w:space="0" w:color="auto"/>
              <w:bottom w:val="single" w:sz="4" w:space="0" w:color="auto"/>
              <w:right w:val="single" w:sz="4" w:space="0" w:color="auto"/>
            </w:tcBorders>
            <w:vAlign w:val="center"/>
          </w:tcPr>
          <w:p w:rsidR="006021EB" w:rsidRDefault="006021EB" w:rsidP="00A3371B">
            <w:pPr>
              <w:pStyle w:val="ConsNormal"/>
              <w:widowControl/>
              <w:ind w:firstLine="0"/>
              <w:jc w:val="center"/>
              <w:rPr>
                <w:rFonts w:ascii="Times New Roman" w:hAnsi="Times New Roman"/>
              </w:rPr>
            </w:pPr>
            <w:r>
              <w:rPr>
                <w:rFonts w:ascii="Times New Roman" w:hAnsi="Times New Roman"/>
              </w:rPr>
              <w:t>Нежилое</w:t>
            </w:r>
          </w:p>
        </w:tc>
      </w:tr>
      <w:tr w:rsidR="006021EB" w:rsidTr="00A3371B">
        <w:tc>
          <w:tcPr>
            <w:tcW w:w="567"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rmal"/>
              <w:widowControl/>
              <w:ind w:firstLine="0"/>
              <w:jc w:val="center"/>
              <w:rPr>
                <w:rFonts w:ascii="Times New Roman" w:hAnsi="Times New Roman"/>
              </w:rPr>
            </w:pPr>
            <w:r>
              <w:rPr>
                <w:rFonts w:ascii="Times New Roman" w:hAnsi="Times New Roman"/>
              </w:rPr>
              <w:t>29.</w:t>
            </w:r>
          </w:p>
        </w:tc>
        <w:tc>
          <w:tcPr>
            <w:tcW w:w="3686"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nformat"/>
              <w:ind w:right="0"/>
              <w:rPr>
                <w:rFonts w:ascii="Times New Roman" w:hAnsi="Times New Roman"/>
              </w:rPr>
            </w:pPr>
            <w:r>
              <w:rPr>
                <w:rFonts w:ascii="Times New Roman" w:hAnsi="Times New Roman"/>
              </w:rPr>
              <w:t>Земельный участок кадастровый номер</w:t>
            </w:r>
          </w:p>
          <w:p w:rsidR="006021EB" w:rsidRDefault="006021EB" w:rsidP="00A3371B">
            <w:pPr>
              <w:pStyle w:val="ConsNonformat"/>
              <w:ind w:right="0"/>
              <w:rPr>
                <w:rFonts w:ascii="Times New Roman" w:hAnsi="Times New Roman"/>
              </w:rPr>
            </w:pPr>
            <w:r>
              <w:rPr>
                <w:rFonts w:ascii="Times New Roman" w:hAnsi="Times New Roman"/>
                <w:color w:val="000000"/>
              </w:rPr>
              <w:t>35:17:0102009:156</w:t>
            </w:r>
            <w:r>
              <w:rPr>
                <w:rFonts w:ascii="Times New Roman" w:hAnsi="Times New Roman"/>
              </w:rPr>
              <w:t xml:space="preserve"> с расположенными на нем объектами:</w:t>
            </w:r>
          </w:p>
          <w:p w:rsidR="006021EB" w:rsidRDefault="006021EB" w:rsidP="00A3371B">
            <w:pPr>
              <w:pStyle w:val="ConsNonformat"/>
              <w:ind w:right="0"/>
              <w:rPr>
                <w:rFonts w:ascii="Times New Roman" w:hAnsi="Times New Roman"/>
              </w:rPr>
            </w:pPr>
            <w:r>
              <w:rPr>
                <w:rFonts w:ascii="Times New Roman" w:hAnsi="Times New Roman"/>
              </w:rPr>
              <w:t>- здание, назначение: нежилое здание, кадастровый номер: 35:17:0102009:210, по адресу: Российская Федерация, Вологодская область, Кичменгско-Городецкий муниципальный район муниципальное образование Городецкое, с. Кичменгский Городок, ул. Механизаторов, д. 14-а</w:t>
            </w:r>
          </w:p>
          <w:p w:rsidR="006021EB" w:rsidRDefault="006021EB" w:rsidP="00A3371B">
            <w:pPr>
              <w:pStyle w:val="ConsNormal"/>
              <w:widowControl/>
              <w:ind w:firstLine="0"/>
              <w:rPr>
                <w:rFonts w:ascii="Times New Roman" w:hAnsi="Times New Roman"/>
              </w:rPr>
            </w:pPr>
            <w:r>
              <w:rPr>
                <w:rFonts w:ascii="Times New Roman" w:hAnsi="Times New Roman"/>
              </w:rPr>
              <w:t>- здание начальной школы, кадастровый номер: 35:17:0102014:62, по адресу: Вологодская область, Кичменгско-Городецкий район, село Кичменгский Городок, улица Механизаторов, дом 14</w:t>
            </w:r>
          </w:p>
        </w:tc>
        <w:tc>
          <w:tcPr>
            <w:tcW w:w="3402" w:type="dxa"/>
            <w:tcBorders>
              <w:top w:val="single" w:sz="4" w:space="0" w:color="auto"/>
              <w:left w:val="single" w:sz="4" w:space="0" w:color="auto"/>
              <w:bottom w:val="single" w:sz="4" w:space="0" w:color="auto"/>
              <w:right w:val="single" w:sz="4" w:space="0" w:color="auto"/>
            </w:tcBorders>
          </w:tcPr>
          <w:p w:rsidR="006021EB" w:rsidRDefault="006021EB" w:rsidP="00A3371B">
            <w:pPr>
              <w:pStyle w:val="ConsNormal"/>
              <w:widowControl/>
              <w:ind w:firstLine="0"/>
              <w:rPr>
                <w:rFonts w:ascii="Times New Roman" w:hAnsi="Times New Roman"/>
              </w:rPr>
            </w:pPr>
            <w:r>
              <w:rPr>
                <w:rFonts w:ascii="Times New Roman" w:hAnsi="Times New Roman"/>
              </w:rPr>
              <w:t>Адрес земельного участка:</w:t>
            </w:r>
          </w:p>
          <w:p w:rsidR="006021EB" w:rsidRDefault="006021EB" w:rsidP="00A3371B">
            <w:pPr>
              <w:pStyle w:val="ConsNormal"/>
              <w:widowControl/>
              <w:ind w:firstLine="0"/>
              <w:rPr>
                <w:rFonts w:ascii="Times New Roman" w:hAnsi="Times New Roman"/>
              </w:rPr>
            </w:pPr>
            <w:r>
              <w:rPr>
                <w:rFonts w:ascii="Times New Roman" w:hAnsi="Times New Roman"/>
              </w:rPr>
              <w:t>Российская Федерация, Вологодская область, Кичменгско-Городецкий муниципальный район муниципальное образование Городецкое, с. Кичменгский Городок, ул. Механизаторов, д. 14</w:t>
            </w:r>
          </w:p>
        </w:tc>
        <w:tc>
          <w:tcPr>
            <w:tcW w:w="1705" w:type="dxa"/>
            <w:tcBorders>
              <w:top w:val="single" w:sz="4" w:space="0" w:color="auto"/>
              <w:left w:val="single" w:sz="4" w:space="0" w:color="auto"/>
              <w:bottom w:val="single" w:sz="4" w:space="0" w:color="auto"/>
              <w:right w:val="single" w:sz="4" w:space="0" w:color="auto"/>
            </w:tcBorders>
            <w:vAlign w:val="center"/>
          </w:tcPr>
          <w:p w:rsidR="006021EB" w:rsidRDefault="006021EB" w:rsidP="00A3371B">
            <w:pPr>
              <w:pStyle w:val="ConsNormal"/>
              <w:widowControl/>
              <w:ind w:firstLine="0"/>
              <w:jc w:val="center"/>
              <w:rPr>
                <w:rFonts w:ascii="Times New Roman" w:hAnsi="Times New Roman"/>
              </w:rPr>
            </w:pPr>
            <w:r>
              <w:rPr>
                <w:rFonts w:ascii="Times New Roman" w:hAnsi="Times New Roman"/>
              </w:rPr>
              <w:t>Нежилое</w:t>
            </w:r>
          </w:p>
        </w:tc>
      </w:tr>
    </w:tbl>
    <w:p w:rsidR="006021EB" w:rsidRDefault="006021EB" w:rsidP="006021EB">
      <w:pPr>
        <w:pStyle w:val="ConsNonformat"/>
        <w:widowControl/>
        <w:ind w:right="0"/>
        <w:jc w:val="right"/>
        <w:rPr>
          <w:rFonts w:ascii="Times New Roman" w:hAnsi="Times New Roman"/>
        </w:rPr>
      </w:pPr>
    </w:p>
    <w:p w:rsidR="006021EB" w:rsidRPr="00BA5C75" w:rsidRDefault="006021EB" w:rsidP="006021EB">
      <w:pPr>
        <w:autoSpaceDE w:val="0"/>
        <w:autoSpaceDN w:val="0"/>
        <w:adjustRightInd w:val="0"/>
        <w:ind w:firstLine="567"/>
        <w:jc w:val="both"/>
        <w:rPr>
          <w:sz w:val="28"/>
          <w:szCs w:val="28"/>
        </w:rPr>
      </w:pPr>
      <w:r w:rsidRPr="00BA5C75">
        <w:rPr>
          <w:sz w:val="28"/>
          <w:szCs w:val="28"/>
        </w:rPr>
        <w:t>2. Настоящее решение вступает в силу после его официального опубликования в районной газете «Заря Севера» и подлежит размещению на официальном сайте Кичменгско-Городецкого муниципального района в информационно-телекоммуникационной сети «Интернет».</w:t>
      </w:r>
    </w:p>
    <w:p w:rsidR="006021EB" w:rsidRPr="00BA5C75" w:rsidRDefault="006021EB" w:rsidP="006021EB">
      <w:pPr>
        <w:ind w:firstLine="567"/>
        <w:jc w:val="both"/>
        <w:rPr>
          <w:sz w:val="28"/>
          <w:szCs w:val="28"/>
        </w:rPr>
      </w:pPr>
    </w:p>
    <w:p w:rsidR="006021EB" w:rsidRDefault="006021EB" w:rsidP="006021EB">
      <w:pPr>
        <w:pStyle w:val="ConsNonformat"/>
        <w:widowControl/>
        <w:ind w:right="0"/>
        <w:jc w:val="both"/>
        <w:rPr>
          <w:rFonts w:ascii="Times New Roman" w:hAnsi="Times New Roman"/>
          <w:sz w:val="24"/>
          <w:szCs w:val="24"/>
        </w:rPr>
      </w:pPr>
    </w:p>
    <w:p w:rsidR="006021EB" w:rsidRDefault="006021EB" w:rsidP="006021EB">
      <w:pPr>
        <w:pStyle w:val="ConsNonformat"/>
        <w:widowControl/>
        <w:ind w:right="0"/>
        <w:jc w:val="both"/>
        <w:rPr>
          <w:rFonts w:ascii="Times New Roman" w:hAnsi="Times New Roman"/>
          <w:sz w:val="24"/>
          <w:szCs w:val="24"/>
        </w:rPr>
      </w:pPr>
    </w:p>
    <w:p w:rsidR="006021EB" w:rsidRPr="00186FB7" w:rsidRDefault="006021EB" w:rsidP="006021EB">
      <w:pPr>
        <w:pStyle w:val="ConsNonformat"/>
        <w:widowControl/>
        <w:ind w:right="0"/>
        <w:rPr>
          <w:rFonts w:ascii="Times New Roman" w:hAnsi="Times New Roman"/>
          <w:b/>
          <w:sz w:val="28"/>
          <w:szCs w:val="28"/>
        </w:rPr>
      </w:pPr>
      <w:r w:rsidRPr="00186FB7">
        <w:rPr>
          <w:rFonts w:ascii="Times New Roman" w:hAnsi="Times New Roman"/>
          <w:sz w:val="28"/>
          <w:szCs w:val="28"/>
        </w:rPr>
        <w:t xml:space="preserve">Глава района         </w:t>
      </w:r>
      <w:r>
        <w:rPr>
          <w:rFonts w:ascii="Times New Roman" w:hAnsi="Times New Roman"/>
          <w:sz w:val="28"/>
          <w:szCs w:val="28"/>
        </w:rPr>
        <w:t xml:space="preserve">                                                              </w:t>
      </w:r>
      <w:r w:rsidRPr="00186FB7">
        <w:rPr>
          <w:rFonts w:ascii="Times New Roman" w:hAnsi="Times New Roman"/>
          <w:sz w:val="28"/>
          <w:szCs w:val="28"/>
        </w:rPr>
        <w:t xml:space="preserve">                 Л.Н.Дьякова</w:t>
      </w:r>
    </w:p>
    <w:sectPr w:rsidR="006021EB" w:rsidRPr="00186FB7" w:rsidSect="0050493E">
      <w:headerReference w:type="default" r:id="rId9"/>
      <w:pgSz w:w="11906" w:h="16838" w:code="9"/>
      <w:pgMar w:top="1134" w:right="851" w:bottom="851"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9D0" w:rsidRDefault="00A819D0" w:rsidP="006B1A05">
      <w:r>
        <w:separator/>
      </w:r>
    </w:p>
  </w:endnote>
  <w:endnote w:type="continuationSeparator" w:id="0">
    <w:p w:rsidR="00A819D0" w:rsidRDefault="00A819D0" w:rsidP="006B1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9D0" w:rsidRDefault="00A819D0" w:rsidP="006B1A05">
      <w:r>
        <w:separator/>
      </w:r>
    </w:p>
  </w:footnote>
  <w:footnote w:type="continuationSeparator" w:id="0">
    <w:p w:rsidR="00A819D0" w:rsidRDefault="00A819D0"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7865"/>
    </w:sdtPr>
    <w:sdtContent>
      <w:p w:rsidR="0069657F" w:rsidRDefault="001950B5">
        <w:pPr>
          <w:pStyle w:val="a8"/>
          <w:jc w:val="center"/>
        </w:pPr>
        <w:fldSimple w:instr=" PAGE   \* MERGEFORMAT ">
          <w:r w:rsidR="006021EB">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upperRoman"/>
      <w:lvlText w:val="%1."/>
      <w:lvlJc w:val="right"/>
      <w:pPr>
        <w:tabs>
          <w:tab w:val="num" w:pos="5027"/>
        </w:tabs>
        <w:ind w:left="5444" w:hanging="57"/>
      </w:pPr>
    </w:lvl>
    <w:lvl w:ilvl="1">
      <w:start w:val="4"/>
      <w:numFmt w:val="decimal"/>
      <w:lvlText w:val="%2."/>
      <w:lvlJc w:val="left"/>
      <w:pPr>
        <w:tabs>
          <w:tab w:val="num" w:pos="6467"/>
        </w:tabs>
        <w:ind w:left="6467" w:hanging="360"/>
      </w:pPr>
    </w:lvl>
    <w:lvl w:ilvl="2">
      <w:start w:val="1"/>
      <w:numFmt w:val="decimal"/>
      <w:lvlText w:val="%3."/>
      <w:lvlJc w:val="left"/>
      <w:pPr>
        <w:tabs>
          <w:tab w:val="num" w:pos="7187"/>
        </w:tabs>
        <w:ind w:left="7187" w:hanging="360"/>
      </w:pPr>
    </w:lvl>
    <w:lvl w:ilvl="3">
      <w:start w:val="1"/>
      <w:numFmt w:val="decimal"/>
      <w:lvlText w:val="%4."/>
      <w:lvlJc w:val="left"/>
      <w:pPr>
        <w:tabs>
          <w:tab w:val="num" w:pos="7907"/>
        </w:tabs>
        <w:ind w:left="7907" w:hanging="360"/>
      </w:pPr>
    </w:lvl>
    <w:lvl w:ilvl="4">
      <w:start w:val="1"/>
      <w:numFmt w:val="decimal"/>
      <w:lvlText w:val="%5."/>
      <w:lvlJc w:val="left"/>
      <w:pPr>
        <w:tabs>
          <w:tab w:val="num" w:pos="8627"/>
        </w:tabs>
        <w:ind w:left="8627" w:hanging="360"/>
      </w:pPr>
    </w:lvl>
    <w:lvl w:ilvl="5">
      <w:start w:val="1"/>
      <w:numFmt w:val="decimal"/>
      <w:lvlText w:val="%6."/>
      <w:lvlJc w:val="left"/>
      <w:pPr>
        <w:tabs>
          <w:tab w:val="num" w:pos="9347"/>
        </w:tabs>
        <w:ind w:left="9347" w:hanging="360"/>
      </w:pPr>
    </w:lvl>
    <w:lvl w:ilvl="6">
      <w:start w:val="1"/>
      <w:numFmt w:val="decimal"/>
      <w:lvlText w:val="%7."/>
      <w:lvlJc w:val="left"/>
      <w:pPr>
        <w:tabs>
          <w:tab w:val="num" w:pos="10067"/>
        </w:tabs>
        <w:ind w:left="10067" w:hanging="360"/>
      </w:pPr>
    </w:lvl>
    <w:lvl w:ilvl="7">
      <w:start w:val="1"/>
      <w:numFmt w:val="decimal"/>
      <w:lvlText w:val="%8."/>
      <w:lvlJc w:val="left"/>
      <w:pPr>
        <w:tabs>
          <w:tab w:val="num" w:pos="10787"/>
        </w:tabs>
        <w:ind w:left="10787" w:hanging="360"/>
      </w:pPr>
    </w:lvl>
    <w:lvl w:ilvl="8">
      <w:start w:val="1"/>
      <w:numFmt w:val="decimal"/>
      <w:lvlText w:val="%9."/>
      <w:lvlJc w:val="left"/>
      <w:pPr>
        <w:tabs>
          <w:tab w:val="num" w:pos="11507"/>
        </w:tabs>
        <w:ind w:left="11507" w:hanging="360"/>
      </w:pPr>
    </w:lvl>
  </w:abstractNum>
  <w:abstractNum w:abstractNumId="1">
    <w:nsid w:val="01926805"/>
    <w:multiLevelType w:val="singleLevel"/>
    <w:tmpl w:val="B2C241B0"/>
    <w:lvl w:ilvl="0">
      <w:start w:val="3"/>
      <w:numFmt w:val="decimal"/>
      <w:lvlText w:val="%1)"/>
      <w:legacy w:legacy="1" w:legacySpace="0" w:legacyIndent="211"/>
      <w:lvlJc w:val="left"/>
      <w:rPr>
        <w:rFonts w:ascii="Times New Roman" w:hAnsi="Times New Roman" w:cs="Times New Roman" w:hint="default"/>
      </w:rPr>
    </w:lvl>
  </w:abstractNum>
  <w:abstractNum w:abstractNumId="2">
    <w:nsid w:val="01B40CDF"/>
    <w:multiLevelType w:val="hybridMultilevel"/>
    <w:tmpl w:val="4454B312"/>
    <w:lvl w:ilvl="0" w:tplc="FC88AC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2C48C6"/>
    <w:multiLevelType w:val="multilevel"/>
    <w:tmpl w:val="9DEE3C7C"/>
    <w:lvl w:ilvl="0">
      <w:start w:val="1"/>
      <w:numFmt w:val="decimal"/>
      <w:lvlText w:val="%1."/>
      <w:lvlJc w:val="left"/>
      <w:pPr>
        <w:ind w:left="1236" w:hanging="81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07D650DD"/>
    <w:multiLevelType w:val="multilevel"/>
    <w:tmpl w:val="CC2A10F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0DCC0821"/>
    <w:multiLevelType w:val="hybridMultilevel"/>
    <w:tmpl w:val="B650AD92"/>
    <w:lvl w:ilvl="0" w:tplc="8AB4B7E8">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E601A58"/>
    <w:multiLevelType w:val="hybridMultilevel"/>
    <w:tmpl w:val="B9A21B34"/>
    <w:lvl w:ilvl="0" w:tplc="0419000F">
      <w:start w:val="1"/>
      <w:numFmt w:val="decimal"/>
      <w:lvlText w:val="%1."/>
      <w:lvlJc w:val="left"/>
      <w:pPr>
        <w:ind w:left="5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D10ABD"/>
    <w:multiLevelType w:val="hybridMultilevel"/>
    <w:tmpl w:val="5AA86B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BFE1A53"/>
    <w:multiLevelType w:val="hybridMultilevel"/>
    <w:tmpl w:val="E8B61294"/>
    <w:lvl w:ilvl="0" w:tplc="744602BA">
      <w:start w:val="1"/>
      <w:numFmt w:val="decimal"/>
      <w:lvlText w:val="%1."/>
      <w:lvlJc w:val="left"/>
      <w:pPr>
        <w:tabs>
          <w:tab w:val="num" w:pos="1369"/>
        </w:tabs>
        <w:ind w:left="1369" w:hanging="855"/>
      </w:pPr>
      <w:rPr>
        <w:rFonts w:hint="default"/>
      </w:rPr>
    </w:lvl>
    <w:lvl w:ilvl="1" w:tplc="04190019" w:tentative="1">
      <w:start w:val="1"/>
      <w:numFmt w:val="lowerLetter"/>
      <w:lvlText w:val="%2."/>
      <w:lvlJc w:val="left"/>
      <w:pPr>
        <w:tabs>
          <w:tab w:val="num" w:pos="1594"/>
        </w:tabs>
        <w:ind w:left="1594" w:hanging="360"/>
      </w:pPr>
    </w:lvl>
    <w:lvl w:ilvl="2" w:tplc="0419001B" w:tentative="1">
      <w:start w:val="1"/>
      <w:numFmt w:val="lowerRoman"/>
      <w:lvlText w:val="%3."/>
      <w:lvlJc w:val="right"/>
      <w:pPr>
        <w:tabs>
          <w:tab w:val="num" w:pos="2314"/>
        </w:tabs>
        <w:ind w:left="2314" w:hanging="180"/>
      </w:pPr>
    </w:lvl>
    <w:lvl w:ilvl="3" w:tplc="0419000F" w:tentative="1">
      <w:start w:val="1"/>
      <w:numFmt w:val="decimal"/>
      <w:lvlText w:val="%4."/>
      <w:lvlJc w:val="left"/>
      <w:pPr>
        <w:tabs>
          <w:tab w:val="num" w:pos="3034"/>
        </w:tabs>
        <w:ind w:left="3034" w:hanging="360"/>
      </w:pPr>
    </w:lvl>
    <w:lvl w:ilvl="4" w:tplc="04190019" w:tentative="1">
      <w:start w:val="1"/>
      <w:numFmt w:val="lowerLetter"/>
      <w:lvlText w:val="%5."/>
      <w:lvlJc w:val="left"/>
      <w:pPr>
        <w:tabs>
          <w:tab w:val="num" w:pos="3754"/>
        </w:tabs>
        <w:ind w:left="3754" w:hanging="360"/>
      </w:pPr>
    </w:lvl>
    <w:lvl w:ilvl="5" w:tplc="0419001B" w:tentative="1">
      <w:start w:val="1"/>
      <w:numFmt w:val="lowerRoman"/>
      <w:lvlText w:val="%6."/>
      <w:lvlJc w:val="right"/>
      <w:pPr>
        <w:tabs>
          <w:tab w:val="num" w:pos="4474"/>
        </w:tabs>
        <w:ind w:left="4474" w:hanging="180"/>
      </w:pPr>
    </w:lvl>
    <w:lvl w:ilvl="6" w:tplc="0419000F" w:tentative="1">
      <w:start w:val="1"/>
      <w:numFmt w:val="decimal"/>
      <w:lvlText w:val="%7."/>
      <w:lvlJc w:val="left"/>
      <w:pPr>
        <w:tabs>
          <w:tab w:val="num" w:pos="5194"/>
        </w:tabs>
        <w:ind w:left="5194" w:hanging="360"/>
      </w:pPr>
    </w:lvl>
    <w:lvl w:ilvl="7" w:tplc="04190019" w:tentative="1">
      <w:start w:val="1"/>
      <w:numFmt w:val="lowerLetter"/>
      <w:lvlText w:val="%8."/>
      <w:lvlJc w:val="left"/>
      <w:pPr>
        <w:tabs>
          <w:tab w:val="num" w:pos="5914"/>
        </w:tabs>
        <w:ind w:left="5914" w:hanging="360"/>
      </w:pPr>
    </w:lvl>
    <w:lvl w:ilvl="8" w:tplc="0419001B" w:tentative="1">
      <w:start w:val="1"/>
      <w:numFmt w:val="lowerRoman"/>
      <w:lvlText w:val="%9."/>
      <w:lvlJc w:val="right"/>
      <w:pPr>
        <w:tabs>
          <w:tab w:val="num" w:pos="6634"/>
        </w:tabs>
        <w:ind w:left="6634" w:hanging="180"/>
      </w:pPr>
    </w:lvl>
  </w:abstractNum>
  <w:abstractNum w:abstractNumId="9">
    <w:nsid w:val="1C6460DD"/>
    <w:multiLevelType w:val="hybridMultilevel"/>
    <w:tmpl w:val="683AED0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nsid w:val="1D8A6AC3"/>
    <w:multiLevelType w:val="hybridMultilevel"/>
    <w:tmpl w:val="1914540A"/>
    <w:lvl w:ilvl="0" w:tplc="0588A2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7756D83"/>
    <w:multiLevelType w:val="singleLevel"/>
    <w:tmpl w:val="4E125CAE"/>
    <w:lvl w:ilvl="0">
      <w:start w:val="4"/>
      <w:numFmt w:val="decimal"/>
      <w:lvlText w:val="%1)"/>
      <w:legacy w:legacy="1" w:legacySpace="0" w:legacyIndent="211"/>
      <w:lvlJc w:val="left"/>
      <w:rPr>
        <w:rFonts w:ascii="Times New Roman" w:hAnsi="Times New Roman" w:cs="Times New Roman" w:hint="default"/>
      </w:rPr>
    </w:lvl>
  </w:abstractNum>
  <w:abstractNum w:abstractNumId="12">
    <w:nsid w:val="2D1F31B6"/>
    <w:multiLevelType w:val="hybridMultilevel"/>
    <w:tmpl w:val="AC4EC55C"/>
    <w:lvl w:ilvl="0" w:tplc="018EDEF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0C22CD5"/>
    <w:multiLevelType w:val="hybridMultilevel"/>
    <w:tmpl w:val="CC28C3A0"/>
    <w:lvl w:ilvl="0" w:tplc="90548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8550B3"/>
    <w:multiLevelType w:val="multilevel"/>
    <w:tmpl w:val="54F6C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5A7D3C"/>
    <w:multiLevelType w:val="hybridMultilevel"/>
    <w:tmpl w:val="7B6C3BD2"/>
    <w:lvl w:ilvl="0" w:tplc="2284AA74">
      <w:start w:val="11"/>
      <w:numFmt w:val="decimal"/>
      <w:lvlText w:val="%1."/>
      <w:legacy w:legacy="1" w:legacySpace="0" w:legacyIndent="25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390EC8"/>
    <w:multiLevelType w:val="hybridMultilevel"/>
    <w:tmpl w:val="000ACE0E"/>
    <w:lvl w:ilvl="0" w:tplc="BB3A3F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CBB1240"/>
    <w:multiLevelType w:val="hybridMultilevel"/>
    <w:tmpl w:val="AE1E3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E9234B7"/>
    <w:multiLevelType w:val="hybridMultilevel"/>
    <w:tmpl w:val="F0C8B74E"/>
    <w:lvl w:ilvl="0" w:tplc="6F00F356">
      <w:start w:val="1"/>
      <w:numFmt w:val="decimal"/>
      <w:lvlText w:val="%1."/>
      <w:lvlJc w:val="left"/>
      <w:pPr>
        <w:ind w:left="624" w:hanging="397"/>
      </w:pPr>
      <w:rPr>
        <w:rFonts w:hint="default"/>
      </w:rPr>
    </w:lvl>
    <w:lvl w:ilvl="1" w:tplc="0419000F">
      <w:start w:val="1"/>
      <w:numFmt w:val="decimal"/>
      <w:lvlText w:val="%2."/>
      <w:lvlJc w:val="left"/>
      <w:pPr>
        <w:tabs>
          <w:tab w:val="num" w:pos="1530"/>
        </w:tabs>
        <w:ind w:left="1530" w:hanging="360"/>
      </w:pPr>
      <w:rPr>
        <w:rFonts w:hint="default"/>
      </w:r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nsid w:val="477E7441"/>
    <w:multiLevelType w:val="hybridMultilevel"/>
    <w:tmpl w:val="181A19BE"/>
    <w:lvl w:ilvl="0" w:tplc="F7DC5C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B523E89"/>
    <w:multiLevelType w:val="hybridMultilevel"/>
    <w:tmpl w:val="AAE0CE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B9026EE"/>
    <w:multiLevelType w:val="hybridMultilevel"/>
    <w:tmpl w:val="CA3CE0F2"/>
    <w:lvl w:ilvl="0" w:tplc="B9D804F0">
      <w:start w:val="1"/>
      <w:numFmt w:val="upperRoman"/>
      <w:lvlText w:val="%1."/>
      <w:lvlJc w:val="left"/>
      <w:pPr>
        <w:ind w:left="1210" w:hanging="72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22">
    <w:nsid w:val="4C9C4365"/>
    <w:multiLevelType w:val="multilevel"/>
    <w:tmpl w:val="38C8C35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4CA47BBC"/>
    <w:multiLevelType w:val="hybridMultilevel"/>
    <w:tmpl w:val="4A6A552A"/>
    <w:lvl w:ilvl="0" w:tplc="21089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17B1FDC"/>
    <w:multiLevelType w:val="hybridMultilevel"/>
    <w:tmpl w:val="FEA0E7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2943602"/>
    <w:multiLevelType w:val="hybridMultilevel"/>
    <w:tmpl w:val="6D7A68B8"/>
    <w:lvl w:ilvl="0" w:tplc="1EFC0E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7757E83"/>
    <w:multiLevelType w:val="hybridMultilevel"/>
    <w:tmpl w:val="84808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F7676AB"/>
    <w:multiLevelType w:val="hybridMultilevel"/>
    <w:tmpl w:val="90D00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99647B"/>
    <w:multiLevelType w:val="singleLevel"/>
    <w:tmpl w:val="04A6966A"/>
    <w:lvl w:ilvl="0">
      <w:start w:val="1"/>
      <w:numFmt w:val="decimal"/>
      <w:lvlText w:val="%1)"/>
      <w:legacy w:legacy="1" w:legacySpace="0" w:legacyIndent="197"/>
      <w:lvlJc w:val="left"/>
      <w:rPr>
        <w:rFonts w:ascii="Times New Roman" w:hAnsi="Times New Roman" w:cs="Times New Roman" w:hint="default"/>
      </w:rPr>
    </w:lvl>
  </w:abstractNum>
  <w:abstractNum w:abstractNumId="29">
    <w:nsid w:val="68217CB5"/>
    <w:multiLevelType w:val="singleLevel"/>
    <w:tmpl w:val="1AA44BA0"/>
    <w:lvl w:ilvl="0">
      <w:start w:val="1"/>
      <w:numFmt w:val="decimal"/>
      <w:lvlText w:val="%1)"/>
      <w:legacy w:legacy="1" w:legacySpace="0" w:legacyIndent="202"/>
      <w:lvlJc w:val="left"/>
      <w:rPr>
        <w:rFonts w:ascii="Times New Roman" w:hAnsi="Times New Roman" w:cs="Times New Roman" w:hint="default"/>
      </w:rPr>
    </w:lvl>
  </w:abstractNum>
  <w:abstractNum w:abstractNumId="30">
    <w:nsid w:val="7E15488B"/>
    <w:multiLevelType w:val="hybridMultilevel"/>
    <w:tmpl w:val="817E674E"/>
    <w:lvl w:ilvl="0" w:tplc="42E6C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EE45565"/>
    <w:multiLevelType w:val="hybridMultilevel"/>
    <w:tmpl w:val="51905A24"/>
    <w:lvl w:ilvl="0" w:tplc="717E7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9"/>
  </w:num>
  <w:num w:numId="2">
    <w:abstractNumId w:val="28"/>
  </w:num>
  <w:num w:numId="3">
    <w:abstractNumId w:val="1"/>
  </w:num>
  <w:num w:numId="4">
    <w:abstractNumId w:val="11"/>
  </w:num>
  <w:num w:numId="5">
    <w:abstractNumId w:val="15"/>
  </w:num>
  <w:num w:numId="6">
    <w:abstractNumId w:val="8"/>
  </w:num>
  <w:num w:numId="7">
    <w:abstractNumId w:val="21"/>
  </w:num>
  <w:num w:numId="8">
    <w:abstractNumId w:val="12"/>
  </w:num>
  <w:num w:numId="9">
    <w:abstractNumId w:val="14"/>
  </w:num>
  <w:num w:numId="10">
    <w:abstractNumId w:val="23"/>
  </w:num>
  <w:num w:numId="11">
    <w:abstractNumId w:val="18"/>
  </w:num>
  <w:num w:numId="12">
    <w:abstractNumId w:val="2"/>
  </w:num>
  <w:num w:numId="13">
    <w:abstractNumId w:val="10"/>
  </w:num>
  <w:num w:numId="14">
    <w:abstractNumId w:val="19"/>
  </w:num>
  <w:num w:numId="15">
    <w:abstractNumId w:val="27"/>
  </w:num>
  <w:num w:numId="16">
    <w:abstractNumId w:val="3"/>
  </w:num>
  <w:num w:numId="17">
    <w:abstractNumId w:val="31"/>
  </w:num>
  <w:num w:numId="18">
    <w:abstractNumId w:val="9"/>
  </w:num>
  <w:num w:numId="19">
    <w:abstractNumId w:val="0"/>
  </w:num>
  <w:num w:numId="20">
    <w:abstractNumId w:val="30"/>
  </w:num>
  <w:num w:numId="21">
    <w:abstractNumId w:val="13"/>
  </w:num>
  <w:num w:numId="22">
    <w:abstractNumId w:val="6"/>
  </w:num>
  <w:num w:numId="23">
    <w:abstractNumId w:val="4"/>
  </w:num>
  <w:num w:numId="24">
    <w:abstractNumId w:val="7"/>
  </w:num>
  <w:num w:numId="25">
    <w:abstractNumId w:val="20"/>
  </w:num>
  <w:num w:numId="26">
    <w:abstractNumId w:val="17"/>
  </w:num>
  <w:num w:numId="27">
    <w:abstractNumId w:val="24"/>
  </w:num>
  <w:num w:numId="28">
    <w:abstractNumId w:val="26"/>
  </w:num>
  <w:num w:numId="29">
    <w:abstractNumId w:val="22"/>
  </w:num>
  <w:num w:numId="30">
    <w:abstractNumId w:val="5"/>
  </w:num>
  <w:num w:numId="31">
    <w:abstractNumId w:val="16"/>
  </w:num>
  <w:num w:numId="32">
    <w:abstractNumId w:val="2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8"/>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404D"/>
    <w:rsid w:val="0008422F"/>
    <w:rsid w:val="00084490"/>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CAA"/>
    <w:rsid w:val="00174D59"/>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5"/>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56E"/>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BE6"/>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AA5"/>
    <w:rsid w:val="00234B36"/>
    <w:rsid w:val="00234B4C"/>
    <w:rsid w:val="0023508E"/>
    <w:rsid w:val="0023532A"/>
    <w:rsid w:val="00235422"/>
    <w:rsid w:val="00235699"/>
    <w:rsid w:val="002362A4"/>
    <w:rsid w:val="002362DE"/>
    <w:rsid w:val="00236340"/>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A18"/>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9C6"/>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35B"/>
    <w:rsid w:val="002808B9"/>
    <w:rsid w:val="00280A05"/>
    <w:rsid w:val="00280FDB"/>
    <w:rsid w:val="00281945"/>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DC6"/>
    <w:rsid w:val="002E2FAA"/>
    <w:rsid w:val="002E30D3"/>
    <w:rsid w:val="002E3A32"/>
    <w:rsid w:val="002E3E42"/>
    <w:rsid w:val="002E418B"/>
    <w:rsid w:val="002E4AE9"/>
    <w:rsid w:val="002E4FD3"/>
    <w:rsid w:val="002E50C2"/>
    <w:rsid w:val="002E5371"/>
    <w:rsid w:val="002E54F3"/>
    <w:rsid w:val="002E5615"/>
    <w:rsid w:val="002E565C"/>
    <w:rsid w:val="002E6681"/>
    <w:rsid w:val="002E6E59"/>
    <w:rsid w:val="002E714E"/>
    <w:rsid w:val="002E7433"/>
    <w:rsid w:val="002E77A0"/>
    <w:rsid w:val="002E7C63"/>
    <w:rsid w:val="002F0074"/>
    <w:rsid w:val="002F02CE"/>
    <w:rsid w:val="002F03B9"/>
    <w:rsid w:val="002F056B"/>
    <w:rsid w:val="002F0665"/>
    <w:rsid w:val="002F0957"/>
    <w:rsid w:val="002F0C55"/>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962"/>
    <w:rsid w:val="00303C83"/>
    <w:rsid w:val="00304032"/>
    <w:rsid w:val="00304763"/>
    <w:rsid w:val="00304775"/>
    <w:rsid w:val="00305203"/>
    <w:rsid w:val="0030531E"/>
    <w:rsid w:val="00305C9E"/>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144E"/>
    <w:rsid w:val="00331717"/>
    <w:rsid w:val="00331A5C"/>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709"/>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4E0"/>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7F2"/>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612"/>
    <w:rsid w:val="003C261A"/>
    <w:rsid w:val="003C2A58"/>
    <w:rsid w:val="003C2B3E"/>
    <w:rsid w:val="003C2C90"/>
    <w:rsid w:val="003C321C"/>
    <w:rsid w:val="003C34D6"/>
    <w:rsid w:val="003C35FA"/>
    <w:rsid w:val="003C3875"/>
    <w:rsid w:val="003C38D1"/>
    <w:rsid w:val="003C3C9E"/>
    <w:rsid w:val="003C4E52"/>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CF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3F"/>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FD2"/>
    <w:rsid w:val="00465257"/>
    <w:rsid w:val="004655C1"/>
    <w:rsid w:val="00465620"/>
    <w:rsid w:val="00465977"/>
    <w:rsid w:val="00465B57"/>
    <w:rsid w:val="00465BD5"/>
    <w:rsid w:val="00465C8A"/>
    <w:rsid w:val="0046626B"/>
    <w:rsid w:val="0046665F"/>
    <w:rsid w:val="00466AA7"/>
    <w:rsid w:val="00466E9D"/>
    <w:rsid w:val="00467047"/>
    <w:rsid w:val="00467297"/>
    <w:rsid w:val="00467498"/>
    <w:rsid w:val="0046779D"/>
    <w:rsid w:val="0046793C"/>
    <w:rsid w:val="004679AD"/>
    <w:rsid w:val="00467BEE"/>
    <w:rsid w:val="00467CF8"/>
    <w:rsid w:val="00467EBA"/>
    <w:rsid w:val="004703A9"/>
    <w:rsid w:val="00470614"/>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AB8"/>
    <w:rsid w:val="00483227"/>
    <w:rsid w:val="004833A3"/>
    <w:rsid w:val="0048362E"/>
    <w:rsid w:val="00483A41"/>
    <w:rsid w:val="00483BE0"/>
    <w:rsid w:val="00483D63"/>
    <w:rsid w:val="004841A5"/>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C8C"/>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8B8"/>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A5"/>
    <w:rsid w:val="00583E00"/>
    <w:rsid w:val="005840B5"/>
    <w:rsid w:val="00584474"/>
    <w:rsid w:val="00584756"/>
    <w:rsid w:val="00584FAA"/>
    <w:rsid w:val="0058532A"/>
    <w:rsid w:val="0058542C"/>
    <w:rsid w:val="0058544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1EB"/>
    <w:rsid w:val="006023EB"/>
    <w:rsid w:val="00602635"/>
    <w:rsid w:val="00602763"/>
    <w:rsid w:val="00602793"/>
    <w:rsid w:val="00602CCB"/>
    <w:rsid w:val="00602EF3"/>
    <w:rsid w:val="006032F4"/>
    <w:rsid w:val="00603351"/>
    <w:rsid w:val="00603460"/>
    <w:rsid w:val="00603464"/>
    <w:rsid w:val="00603B3F"/>
    <w:rsid w:val="00603B4F"/>
    <w:rsid w:val="00603C2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69A"/>
    <w:rsid w:val="0076682F"/>
    <w:rsid w:val="0076684B"/>
    <w:rsid w:val="00766A5D"/>
    <w:rsid w:val="00767018"/>
    <w:rsid w:val="007678E3"/>
    <w:rsid w:val="00767923"/>
    <w:rsid w:val="00767F8F"/>
    <w:rsid w:val="00770116"/>
    <w:rsid w:val="00770A88"/>
    <w:rsid w:val="00770ADA"/>
    <w:rsid w:val="00770BAA"/>
    <w:rsid w:val="00770C4C"/>
    <w:rsid w:val="00771290"/>
    <w:rsid w:val="00771432"/>
    <w:rsid w:val="0077143A"/>
    <w:rsid w:val="007714F4"/>
    <w:rsid w:val="007716CD"/>
    <w:rsid w:val="0077183D"/>
    <w:rsid w:val="007718B0"/>
    <w:rsid w:val="0077204D"/>
    <w:rsid w:val="007720D7"/>
    <w:rsid w:val="007720FE"/>
    <w:rsid w:val="007725D8"/>
    <w:rsid w:val="0077344E"/>
    <w:rsid w:val="00773720"/>
    <w:rsid w:val="007739C9"/>
    <w:rsid w:val="007740F3"/>
    <w:rsid w:val="007742CE"/>
    <w:rsid w:val="00774328"/>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6AB"/>
    <w:rsid w:val="00783B9B"/>
    <w:rsid w:val="00784577"/>
    <w:rsid w:val="007849B2"/>
    <w:rsid w:val="00785012"/>
    <w:rsid w:val="007852D0"/>
    <w:rsid w:val="007854A0"/>
    <w:rsid w:val="0078571D"/>
    <w:rsid w:val="0078571E"/>
    <w:rsid w:val="00785788"/>
    <w:rsid w:val="00785F66"/>
    <w:rsid w:val="007863E9"/>
    <w:rsid w:val="0078645E"/>
    <w:rsid w:val="007867B6"/>
    <w:rsid w:val="00786A16"/>
    <w:rsid w:val="00786F88"/>
    <w:rsid w:val="00787549"/>
    <w:rsid w:val="0078794C"/>
    <w:rsid w:val="00787994"/>
    <w:rsid w:val="007879CE"/>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5B6"/>
    <w:rsid w:val="007D66CA"/>
    <w:rsid w:val="007D68FE"/>
    <w:rsid w:val="007D694D"/>
    <w:rsid w:val="007D6DB3"/>
    <w:rsid w:val="007D7004"/>
    <w:rsid w:val="007D702B"/>
    <w:rsid w:val="007D761F"/>
    <w:rsid w:val="007D7863"/>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067"/>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9A7"/>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10F1"/>
    <w:rsid w:val="007F11CB"/>
    <w:rsid w:val="007F1207"/>
    <w:rsid w:val="007F13F6"/>
    <w:rsid w:val="007F15C1"/>
    <w:rsid w:val="007F17C8"/>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77A"/>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005"/>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CBD"/>
    <w:rsid w:val="009C6FA7"/>
    <w:rsid w:val="009C7122"/>
    <w:rsid w:val="009C72F0"/>
    <w:rsid w:val="009C74EE"/>
    <w:rsid w:val="009C79C8"/>
    <w:rsid w:val="009C7A81"/>
    <w:rsid w:val="009C7B0D"/>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8C4"/>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9D0"/>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651"/>
    <w:rsid w:val="00AC16AC"/>
    <w:rsid w:val="00AC209A"/>
    <w:rsid w:val="00AC24B6"/>
    <w:rsid w:val="00AC2F38"/>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62A"/>
    <w:rsid w:val="00B34A7A"/>
    <w:rsid w:val="00B34AFF"/>
    <w:rsid w:val="00B34CDD"/>
    <w:rsid w:val="00B34D06"/>
    <w:rsid w:val="00B34D20"/>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98"/>
    <w:rsid w:val="00C234AA"/>
    <w:rsid w:val="00C2374C"/>
    <w:rsid w:val="00C23774"/>
    <w:rsid w:val="00C23782"/>
    <w:rsid w:val="00C23B95"/>
    <w:rsid w:val="00C23CA8"/>
    <w:rsid w:val="00C24184"/>
    <w:rsid w:val="00C24260"/>
    <w:rsid w:val="00C247C9"/>
    <w:rsid w:val="00C2484E"/>
    <w:rsid w:val="00C24FDE"/>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C9C"/>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0C"/>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978"/>
    <w:rsid w:val="00D13E34"/>
    <w:rsid w:val="00D146CA"/>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608"/>
    <w:rsid w:val="00D22635"/>
    <w:rsid w:val="00D22839"/>
    <w:rsid w:val="00D235CE"/>
    <w:rsid w:val="00D23E88"/>
    <w:rsid w:val="00D24150"/>
    <w:rsid w:val="00D241CC"/>
    <w:rsid w:val="00D24857"/>
    <w:rsid w:val="00D24D15"/>
    <w:rsid w:val="00D24E48"/>
    <w:rsid w:val="00D24ECB"/>
    <w:rsid w:val="00D2533F"/>
    <w:rsid w:val="00D254E7"/>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6F"/>
    <w:rsid w:val="00D64AF6"/>
    <w:rsid w:val="00D64DAE"/>
    <w:rsid w:val="00D651C1"/>
    <w:rsid w:val="00D65641"/>
    <w:rsid w:val="00D659C0"/>
    <w:rsid w:val="00D65AA0"/>
    <w:rsid w:val="00D65C4B"/>
    <w:rsid w:val="00D6633B"/>
    <w:rsid w:val="00D665B0"/>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1A"/>
    <w:rsid w:val="00DC5CB6"/>
    <w:rsid w:val="00DC67AA"/>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603B9"/>
    <w:rsid w:val="00E605AE"/>
    <w:rsid w:val="00E60876"/>
    <w:rsid w:val="00E61226"/>
    <w:rsid w:val="00E61BDD"/>
    <w:rsid w:val="00E61C27"/>
    <w:rsid w:val="00E61EDA"/>
    <w:rsid w:val="00E61F2B"/>
    <w:rsid w:val="00E628FB"/>
    <w:rsid w:val="00E62C86"/>
    <w:rsid w:val="00E62D82"/>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09C"/>
    <w:rsid w:val="00E96223"/>
    <w:rsid w:val="00E9672C"/>
    <w:rsid w:val="00E96B72"/>
    <w:rsid w:val="00E96C60"/>
    <w:rsid w:val="00E96FB3"/>
    <w:rsid w:val="00E97336"/>
    <w:rsid w:val="00E97571"/>
    <w:rsid w:val="00E97686"/>
    <w:rsid w:val="00E97793"/>
    <w:rsid w:val="00E977B0"/>
    <w:rsid w:val="00E977C9"/>
    <w:rsid w:val="00E978D2"/>
    <w:rsid w:val="00E97A98"/>
    <w:rsid w:val="00E97D7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2BD"/>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40B94-E7C5-437D-821B-1B693BC1B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946</Words>
  <Characters>5394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2016-03-30T09:03:00Z</cp:lastPrinted>
  <dcterms:created xsi:type="dcterms:W3CDTF">2017-02-28T06:54:00Z</dcterms:created>
  <dcterms:modified xsi:type="dcterms:W3CDTF">2017-02-28T06:57:00Z</dcterms:modified>
</cp:coreProperties>
</file>