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1304"/>
        <w:gridCol w:w="2154"/>
        <w:gridCol w:w="1362"/>
        <w:gridCol w:w="1417"/>
        <w:gridCol w:w="3261"/>
      </w:tblGrid>
      <w:tr w:rsidR="00C44BBD" w:rsidRPr="00391525" w:rsidTr="001147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391525" w:rsidTr="001147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1147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114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391525" w:rsidTr="00114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2847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3F098E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 и развити</w:t>
            </w:r>
            <w:r w:rsidR="000658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потребительского рынка в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Кичменгско - Городецко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2847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847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951B20" w:rsidRPr="00391525" w:rsidTr="001147F9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16461E" w:rsidP="00BA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1B20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субъектов малого и среднего предпринимательства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D77B94">
            <w:pPr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AD4568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2847EB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2847EB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B20" w:rsidRPr="00391525" w:rsidTr="00114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AD4568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FE5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Количество труднодоступных и малонаселенных пунктов по Кичменгско-Городецкому муниципальному району, обеспеченных услугами выездной торговли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2847EB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2847EB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2847EB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384" w:rsidRPr="00391525" w:rsidTr="00114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4" w:rsidRPr="00391525" w:rsidRDefault="00B26384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4" w:rsidRPr="00B26384" w:rsidRDefault="00FE5436" w:rsidP="00FE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B26384" w:rsidRPr="00B26384">
              <w:rPr>
                <w:rFonts w:ascii="Times New Roman" w:hAnsi="Times New Roman"/>
                <w:sz w:val="24"/>
                <w:szCs w:val="28"/>
              </w:rPr>
              <w:t xml:space="preserve">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</w:t>
            </w:r>
            <w:r w:rsidR="00B26384" w:rsidRPr="00B26384">
              <w:rPr>
                <w:rFonts w:ascii="Times New Roman" w:hAnsi="Times New Roman"/>
                <w:sz w:val="24"/>
                <w:szCs w:val="28"/>
              </w:rPr>
              <w:lastRenderedPageBreak/>
              <w:t>графикам, установленным соглашением между муниципальным образованием области и организацией или индивидуальным предпринимателем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E7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2847EB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031" w:rsidRPr="00391525" w:rsidTr="00114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1" w:rsidRDefault="00EB6031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1" w:rsidRPr="00EB6031" w:rsidRDefault="00EB6031" w:rsidP="00EB6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6031">
              <w:rPr>
                <w:rFonts w:ascii="Times New Roman" w:hAnsi="Times New Roman"/>
                <w:sz w:val="24"/>
                <w:szCs w:val="24"/>
              </w:rPr>
              <w:t>оличество муниципальных маршрутов регулярных перевозок по регулируемым тарифам</w:t>
            </w:r>
          </w:p>
          <w:p w:rsidR="00EB6031" w:rsidRDefault="00EB6031" w:rsidP="00FE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1" w:rsidRPr="00391525" w:rsidRDefault="00EB6031" w:rsidP="00E7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1" w:rsidRDefault="00EB6031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1" w:rsidRDefault="00EB6031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1" w:rsidRDefault="00EB6031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1" w:rsidRDefault="00EB6031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B27DDE" w:rsidRDefault="009871D1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1"/>
        <w:gridCol w:w="3231"/>
        <w:gridCol w:w="1589"/>
        <w:gridCol w:w="1587"/>
        <w:gridCol w:w="1474"/>
      </w:tblGrid>
      <w:tr w:rsidR="00DF2EA9" w:rsidRPr="00391525" w:rsidTr="009A5076">
        <w:tc>
          <w:tcPr>
            <w:tcW w:w="1928" w:type="dxa"/>
            <w:vMerge w:val="restart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1" w:type="dxa"/>
            <w:vMerge w:val="restart"/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391525" w:rsidTr="009A5076">
        <w:tc>
          <w:tcPr>
            <w:tcW w:w="1928" w:type="dxa"/>
            <w:vMerge/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F2EA9" w:rsidRPr="00391525" w:rsidRDefault="00DF2EA9" w:rsidP="0028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7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87" w:type="dxa"/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  <w:p w:rsidR="003F098E" w:rsidRPr="00391525" w:rsidRDefault="003F098E" w:rsidP="0028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84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74" w:type="dxa"/>
          </w:tcPr>
          <w:p w:rsidR="00DF2EA9" w:rsidRPr="00391525" w:rsidRDefault="00DF2EA9" w:rsidP="0028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284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  <w:tr w:rsidR="00DF2EA9" w:rsidRPr="00391525" w:rsidTr="009A5076">
        <w:tc>
          <w:tcPr>
            <w:tcW w:w="1928" w:type="dxa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7F" w:rsidRPr="00391525" w:rsidTr="009A5076">
        <w:tc>
          <w:tcPr>
            <w:tcW w:w="1928" w:type="dxa"/>
            <w:vMerge w:val="restart"/>
            <w:vAlign w:val="center"/>
          </w:tcPr>
          <w:p w:rsidR="00D5487F" w:rsidRPr="00391525" w:rsidRDefault="00D5487F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7F" w:rsidRPr="00391525" w:rsidRDefault="00D5487F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D5487F" w:rsidRPr="00391525" w:rsidRDefault="00D5487F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vAlign w:val="center"/>
          </w:tcPr>
          <w:p w:rsidR="00D5487F" w:rsidRPr="00391525" w:rsidRDefault="00D5487F" w:rsidP="002847E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«Поддержка субъектов малого и среднего предпринимательства 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1525">
              <w:rPr>
                <w:rFonts w:ascii="Times New Roman" w:hAnsi="Times New Roman"/>
                <w:sz w:val="24"/>
                <w:szCs w:val="24"/>
              </w:rPr>
              <w:t xml:space="preserve"> потребительского рынка в Кичменгско - Городецком муниципальном районе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52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152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231" w:type="dxa"/>
          </w:tcPr>
          <w:p w:rsidR="00D5487F" w:rsidRPr="00391525" w:rsidRDefault="00D5487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vMerge w:val="restart"/>
            <w:vAlign w:val="center"/>
          </w:tcPr>
          <w:p w:rsidR="00D5487F" w:rsidRPr="00B04182" w:rsidRDefault="000B200F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2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  <w:r w:rsidR="00D5487F" w:rsidRPr="00B04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vMerge w:val="restart"/>
            <w:vAlign w:val="center"/>
          </w:tcPr>
          <w:p w:rsidR="00D5487F" w:rsidRPr="00B04182" w:rsidRDefault="00D5487F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2">
              <w:rPr>
                <w:rFonts w:ascii="Times New Roman" w:hAnsi="Times New Roman" w:cs="Times New Roman"/>
                <w:sz w:val="24"/>
                <w:szCs w:val="24"/>
              </w:rPr>
              <w:t>4 941,40324</w:t>
            </w:r>
          </w:p>
        </w:tc>
        <w:tc>
          <w:tcPr>
            <w:tcW w:w="1474" w:type="dxa"/>
            <w:vMerge w:val="restart"/>
            <w:vAlign w:val="center"/>
          </w:tcPr>
          <w:p w:rsidR="00D5487F" w:rsidRPr="00B04182" w:rsidRDefault="00D5487F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2">
              <w:rPr>
                <w:rFonts w:ascii="Times New Roman" w:hAnsi="Times New Roman" w:cs="Times New Roman"/>
                <w:sz w:val="24"/>
                <w:szCs w:val="24"/>
              </w:rPr>
              <w:t>4 941,40324</w:t>
            </w:r>
          </w:p>
        </w:tc>
      </w:tr>
      <w:tr w:rsidR="00D5487F" w:rsidRPr="00391525" w:rsidTr="000B200F">
        <w:trPr>
          <w:trHeight w:val="1484"/>
        </w:trPr>
        <w:tc>
          <w:tcPr>
            <w:tcW w:w="1928" w:type="dxa"/>
            <w:vMerge/>
          </w:tcPr>
          <w:p w:rsidR="00D5487F" w:rsidRPr="00391525" w:rsidRDefault="00D5487F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D5487F" w:rsidRPr="00391525" w:rsidRDefault="00D5487F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5487F" w:rsidRPr="00391525" w:rsidRDefault="00D5487F" w:rsidP="0028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5487F" w:rsidRPr="000B200F" w:rsidRDefault="00D5487F" w:rsidP="000B2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Merge/>
          </w:tcPr>
          <w:p w:rsidR="00D5487F" w:rsidRPr="00391525" w:rsidRDefault="00D5487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487F" w:rsidRPr="00391525" w:rsidRDefault="00D5487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5487F" w:rsidRPr="00391525" w:rsidRDefault="00D5487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76" w:rsidRPr="00391525" w:rsidTr="000B200F">
        <w:trPr>
          <w:trHeight w:val="1731"/>
        </w:trPr>
        <w:tc>
          <w:tcPr>
            <w:tcW w:w="1928" w:type="dxa"/>
            <w:vMerge w:val="restart"/>
          </w:tcPr>
          <w:p w:rsidR="009A5076" w:rsidRPr="00391525" w:rsidRDefault="009A5076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601" w:type="dxa"/>
            <w:vMerge w:val="restart"/>
          </w:tcPr>
          <w:p w:rsidR="009A5076" w:rsidRPr="009A5076" w:rsidRDefault="009A5076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7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  <w:tc>
          <w:tcPr>
            <w:tcW w:w="3231" w:type="dxa"/>
          </w:tcPr>
          <w:p w:rsidR="009A5076" w:rsidRPr="00391525" w:rsidRDefault="009A5076" w:rsidP="000C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9A5076" w:rsidRPr="00391525" w:rsidRDefault="000B200F" w:rsidP="000B2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7" w:type="dxa"/>
            <w:vMerge w:val="restart"/>
          </w:tcPr>
          <w:p w:rsidR="009A5076" w:rsidRPr="00391525" w:rsidRDefault="000B200F" w:rsidP="000B2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74" w:type="dxa"/>
            <w:vMerge w:val="restart"/>
          </w:tcPr>
          <w:p w:rsidR="009A5076" w:rsidRPr="00391525" w:rsidRDefault="000B200F" w:rsidP="000B2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9A5076" w:rsidRPr="00391525" w:rsidTr="000B200F">
        <w:trPr>
          <w:trHeight w:val="1448"/>
        </w:trPr>
        <w:tc>
          <w:tcPr>
            <w:tcW w:w="1928" w:type="dxa"/>
            <w:vMerge/>
          </w:tcPr>
          <w:p w:rsidR="009A5076" w:rsidRPr="00391525" w:rsidRDefault="009A5076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9A5076" w:rsidRPr="009A5076" w:rsidRDefault="009A5076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9A5076" w:rsidRPr="00391525" w:rsidRDefault="009A5076" w:rsidP="000C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9A5076" w:rsidRPr="000B200F" w:rsidRDefault="009A5076" w:rsidP="000B2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Merge/>
          </w:tcPr>
          <w:p w:rsidR="009A5076" w:rsidRPr="00391525" w:rsidRDefault="009A507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5076" w:rsidRPr="00391525" w:rsidRDefault="009A507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A5076" w:rsidRPr="00391525" w:rsidRDefault="009A507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76" w:rsidRPr="00391525" w:rsidTr="009A5076">
        <w:tc>
          <w:tcPr>
            <w:tcW w:w="1928" w:type="dxa"/>
          </w:tcPr>
          <w:p w:rsidR="009A5076" w:rsidRPr="00391525" w:rsidRDefault="009A507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076" w:rsidRPr="00391525" w:rsidRDefault="009A507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A5076" w:rsidRPr="00391525" w:rsidRDefault="009A5076" w:rsidP="00815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выставок, ярмарок</w:t>
            </w:r>
          </w:p>
        </w:tc>
        <w:tc>
          <w:tcPr>
            <w:tcW w:w="3231" w:type="dxa"/>
          </w:tcPr>
          <w:p w:rsidR="009A5076" w:rsidRPr="00391525" w:rsidRDefault="009A507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87" w:type="dxa"/>
            <w:vAlign w:val="center"/>
          </w:tcPr>
          <w:p w:rsidR="009A5076" w:rsidRPr="00391525" w:rsidRDefault="009A5076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60,24208</w:t>
            </w:r>
          </w:p>
        </w:tc>
        <w:tc>
          <w:tcPr>
            <w:tcW w:w="1474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60,24208</w:t>
            </w:r>
          </w:p>
        </w:tc>
      </w:tr>
      <w:tr w:rsidR="009A5076" w:rsidRPr="00391525" w:rsidTr="009A5076">
        <w:tc>
          <w:tcPr>
            <w:tcW w:w="1928" w:type="dxa"/>
          </w:tcPr>
          <w:p w:rsidR="009A5076" w:rsidRPr="004C627A" w:rsidRDefault="009A5076" w:rsidP="0011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9A5076" w:rsidRPr="00391525" w:rsidRDefault="009A5076" w:rsidP="00853C3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Обновление районной «Доски почета»</w:t>
            </w:r>
          </w:p>
        </w:tc>
        <w:tc>
          <w:tcPr>
            <w:tcW w:w="3231" w:type="dxa"/>
          </w:tcPr>
          <w:p w:rsidR="009A5076" w:rsidRPr="00391525" w:rsidRDefault="009A5076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87" w:type="dxa"/>
            <w:vAlign w:val="center"/>
          </w:tcPr>
          <w:p w:rsidR="009A5076" w:rsidRDefault="009A5076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39,24960</w:t>
            </w:r>
          </w:p>
        </w:tc>
        <w:tc>
          <w:tcPr>
            <w:tcW w:w="1474" w:type="dxa"/>
            <w:vAlign w:val="center"/>
          </w:tcPr>
          <w:p w:rsidR="009A5076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39,24960</w:t>
            </w:r>
          </w:p>
        </w:tc>
      </w:tr>
      <w:tr w:rsidR="009A5076" w:rsidRPr="00391525" w:rsidTr="009A5076">
        <w:tc>
          <w:tcPr>
            <w:tcW w:w="1928" w:type="dxa"/>
          </w:tcPr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A5076" w:rsidRPr="00391525" w:rsidRDefault="009A5076" w:rsidP="00114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чествования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субъектов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31" w:type="dxa"/>
          </w:tcPr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vAlign w:val="center"/>
          </w:tcPr>
          <w:p w:rsidR="009A5076" w:rsidRPr="00391525" w:rsidRDefault="009A5076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4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A5076" w:rsidRPr="00391525" w:rsidTr="009A5076">
        <w:tc>
          <w:tcPr>
            <w:tcW w:w="1928" w:type="dxa"/>
          </w:tcPr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A5076" w:rsidRPr="001147F9" w:rsidRDefault="009A5076" w:rsidP="00114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F9">
              <w:rPr>
                <w:rFonts w:ascii="Times New Roman" w:hAnsi="Times New Roman"/>
                <w:sz w:val="24"/>
                <w:szCs w:val="24"/>
              </w:rPr>
              <w:t>Создание условий для развития мобильной торговли в малонаселенных и труднодоступных населенных пунктах, в том числе:</w:t>
            </w:r>
          </w:p>
          <w:p w:rsidR="009A5076" w:rsidRPr="001147F9" w:rsidRDefault="009A5076" w:rsidP="001147F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1537,1</w:t>
            </w:r>
          </w:p>
        </w:tc>
        <w:tc>
          <w:tcPr>
            <w:tcW w:w="1587" w:type="dxa"/>
            <w:vAlign w:val="center"/>
          </w:tcPr>
          <w:p w:rsidR="009A5076" w:rsidRPr="00391525" w:rsidRDefault="009A5076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2793,24249</w:t>
            </w:r>
          </w:p>
        </w:tc>
        <w:tc>
          <w:tcPr>
            <w:tcW w:w="1474" w:type="dxa"/>
            <w:vAlign w:val="center"/>
          </w:tcPr>
          <w:p w:rsidR="009A5076" w:rsidRPr="00391525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2793,24249</w:t>
            </w:r>
          </w:p>
        </w:tc>
      </w:tr>
      <w:tr w:rsidR="009A5076" w:rsidRPr="00391525" w:rsidTr="009A5076">
        <w:tc>
          <w:tcPr>
            <w:tcW w:w="1928" w:type="dxa"/>
            <w:vMerge w:val="restart"/>
          </w:tcPr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A5076" w:rsidRPr="00824E13" w:rsidRDefault="009A5076" w:rsidP="00824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E13">
              <w:rPr>
                <w:rFonts w:ascii="Times New Roman" w:hAnsi="Times New Roman"/>
              </w:rPr>
              <w:t>субсидии на развитие мобильной торговли в малонаселенных и труднодоступных населенных пунктах</w:t>
            </w:r>
          </w:p>
        </w:tc>
        <w:tc>
          <w:tcPr>
            <w:tcW w:w="3231" w:type="dxa"/>
          </w:tcPr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Default="009A5076" w:rsidP="00853C32">
            <w:pPr>
              <w:jc w:val="center"/>
            </w:pPr>
            <w:r w:rsidRPr="00557850">
              <w:rPr>
                <w:rFonts w:ascii="Times New Roman" w:hAnsi="Times New Roman"/>
                <w:sz w:val="24"/>
                <w:szCs w:val="24"/>
              </w:rPr>
              <w:t>517,1</w:t>
            </w:r>
          </w:p>
        </w:tc>
        <w:tc>
          <w:tcPr>
            <w:tcW w:w="1587" w:type="dxa"/>
            <w:vAlign w:val="center"/>
          </w:tcPr>
          <w:p w:rsidR="009A5076" w:rsidRDefault="009A5076" w:rsidP="0082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1541,36843</w:t>
            </w:r>
          </w:p>
        </w:tc>
        <w:tc>
          <w:tcPr>
            <w:tcW w:w="1474" w:type="dxa"/>
            <w:vAlign w:val="center"/>
          </w:tcPr>
          <w:p w:rsidR="009A5076" w:rsidRDefault="009A5076" w:rsidP="00853C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1541,36843</w:t>
            </w:r>
          </w:p>
        </w:tc>
      </w:tr>
      <w:tr w:rsidR="009A5076" w:rsidRPr="00391525" w:rsidTr="009A5076">
        <w:tc>
          <w:tcPr>
            <w:tcW w:w="1928" w:type="dxa"/>
            <w:vMerge/>
          </w:tcPr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A5076" w:rsidRPr="00824E13" w:rsidRDefault="009A5076" w:rsidP="00824E1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</w:rPr>
            </w:pPr>
            <w:r w:rsidRPr="00824E13">
              <w:rPr>
                <w:rFonts w:ascii="Times New Roman" w:hAnsi="Times New Roman"/>
              </w:rPr>
              <w:t>субсидии на приобретение специализированного автотранспорта для развития мобильной  торговли в малонаселенных и труднодоступных населенных пунктах</w:t>
            </w:r>
          </w:p>
        </w:tc>
        <w:tc>
          <w:tcPr>
            <w:tcW w:w="3231" w:type="dxa"/>
          </w:tcPr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587" w:type="dxa"/>
            <w:vAlign w:val="center"/>
          </w:tcPr>
          <w:p w:rsidR="009A5076" w:rsidRDefault="009A5076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1251,87406</w:t>
            </w:r>
          </w:p>
        </w:tc>
        <w:tc>
          <w:tcPr>
            <w:tcW w:w="1474" w:type="dxa"/>
            <w:vAlign w:val="center"/>
          </w:tcPr>
          <w:p w:rsidR="009A5076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1251,87406</w:t>
            </w:r>
          </w:p>
        </w:tc>
      </w:tr>
      <w:tr w:rsidR="009A5076" w:rsidRPr="00391525" w:rsidTr="009A5076">
        <w:tc>
          <w:tcPr>
            <w:tcW w:w="1928" w:type="dxa"/>
          </w:tcPr>
          <w:p w:rsidR="009A5076" w:rsidRPr="00391525" w:rsidRDefault="009A5076" w:rsidP="00D5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5076" w:rsidRPr="00391525" w:rsidRDefault="009A5076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A5076" w:rsidRPr="00D5487F" w:rsidRDefault="009A5076" w:rsidP="00824E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5487F">
              <w:rPr>
                <w:rFonts w:ascii="Times New Roman" w:hAnsi="Times New Roman"/>
              </w:rPr>
              <w:t>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3231" w:type="dxa"/>
          </w:tcPr>
          <w:p w:rsidR="009A5076" w:rsidRPr="00391525" w:rsidRDefault="009A5076" w:rsidP="00D5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9A5076" w:rsidRPr="00391525" w:rsidRDefault="009A5076" w:rsidP="00D5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Align w:val="center"/>
          </w:tcPr>
          <w:p w:rsidR="009A5076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A5076" w:rsidRDefault="009A5076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2040,66907</w:t>
            </w:r>
          </w:p>
        </w:tc>
        <w:tc>
          <w:tcPr>
            <w:tcW w:w="1474" w:type="dxa"/>
            <w:vAlign w:val="center"/>
          </w:tcPr>
          <w:p w:rsidR="009A5076" w:rsidRDefault="009A5076" w:rsidP="0085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2040,66907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5487F" w:rsidRDefault="00D5487F" w:rsidP="00437FA8">
      <w:pPr>
        <w:pStyle w:val="ConsPlusNormal"/>
        <w:jc w:val="right"/>
      </w:pPr>
    </w:p>
    <w:p w:rsidR="00D5487F" w:rsidRDefault="00D5487F" w:rsidP="00437FA8">
      <w:pPr>
        <w:pStyle w:val="ConsPlusNormal"/>
        <w:jc w:val="right"/>
      </w:pPr>
    </w:p>
    <w:p w:rsidR="00D5487F" w:rsidRDefault="00D5487F" w:rsidP="00437FA8">
      <w:pPr>
        <w:pStyle w:val="ConsPlusNormal"/>
        <w:jc w:val="right"/>
      </w:pPr>
    </w:p>
    <w:p w:rsidR="00D5487F" w:rsidRDefault="00D5487F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3915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7EB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28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«Поддержка субъектов малого и 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развитие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в Кичменгско - Городецком муниципальном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4941,40324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4941,40324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4278,749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4278,749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662,65424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662,65424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D5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4941,40324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4941,40324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4278,749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4278,749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B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662,65424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85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662,65424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B" w:rsidRPr="00391525" w:rsidRDefault="002847EB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2847EB" w:rsidRDefault="002847EB" w:rsidP="00437FA8">
      <w:pPr>
        <w:pStyle w:val="ConsPlusNormal"/>
        <w:jc w:val="right"/>
      </w:pPr>
    </w:p>
    <w:p w:rsidR="002847EB" w:rsidRDefault="002847EB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3800"/>
        <w:gridCol w:w="4932"/>
        <w:gridCol w:w="1814"/>
      </w:tblGrid>
      <w:tr w:rsidR="00DF2EA9" w:rsidRPr="00391525" w:rsidTr="008E6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391525" w:rsidTr="008E6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391525" w:rsidTr="008E6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Кичменгско-Городецкого муниципального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муниципальной программы, общая характеристика сферы реализации муниципальной программы, Цели, задачи, целевые показатели, сроки и этапы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программы: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  <w:r w:rsidRPr="00391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B4D64" w:rsidRPr="00391525" w:rsidRDefault="00DB4D64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2847EB" w:rsidP="00F92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  <w:r w:rsidR="00595C16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B42F81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</w:t>
            </w:r>
            <w:r w:rsidR="00F92892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B42F81">
              <w:rPr>
                <w:rFonts w:ascii="Times New Roman" w:hAnsi="Times New Roman" w:cs="Times New Roman"/>
                <w:sz w:val="24"/>
                <w:szCs w:val="24"/>
              </w:rPr>
              <w:t xml:space="preserve">.2020 г № </w:t>
            </w:r>
            <w:r w:rsidR="00F9289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B42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608"/>
        <w:gridCol w:w="5784"/>
      </w:tblGrid>
      <w:tr w:rsidR="00DF2EA9" w:rsidRPr="00391525" w:rsidTr="008E69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391525" w:rsidTr="008E69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3</w:t>
            </w:r>
          </w:p>
        </w:tc>
      </w:tr>
      <w:tr w:rsidR="00B42F81" w:rsidRPr="00391525" w:rsidTr="008E69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F928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91525">
              <w:rPr>
                <w:rFonts w:ascii="Times New Roman" w:hAnsi="Times New Roman" w:cs="Times New Roman"/>
              </w:rPr>
              <w:t>Постановление администрации Кичменгско-Городецкого муни</w:t>
            </w:r>
            <w:r>
              <w:rPr>
                <w:rFonts w:ascii="Times New Roman" w:hAnsi="Times New Roman" w:cs="Times New Roman"/>
              </w:rPr>
              <w:t xml:space="preserve">ципального района от </w:t>
            </w:r>
            <w:r w:rsidR="00F92892">
              <w:rPr>
                <w:rFonts w:ascii="Times New Roman" w:hAnsi="Times New Roman" w:cs="Times New Roman"/>
              </w:rPr>
              <w:t>14.08</w:t>
            </w:r>
            <w:r>
              <w:rPr>
                <w:rFonts w:ascii="Times New Roman" w:hAnsi="Times New Roman" w:cs="Times New Roman"/>
              </w:rPr>
              <w:t xml:space="preserve">.2020 № </w:t>
            </w:r>
            <w:r w:rsidR="00F9289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Изменения в Пр</w:t>
            </w:r>
            <w:r>
              <w:rPr>
                <w:rFonts w:ascii="Times New Roman" w:hAnsi="Times New Roman" w:cs="Times New Roman"/>
              </w:rPr>
              <w:t>иложения 1 - 3 и в паспорт муни</w:t>
            </w:r>
            <w:r w:rsidRPr="00391525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Уточнение значений целевых показателей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42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D1" w:rsidRDefault="009871D1" w:rsidP="00DF2EA9">
      <w:pPr>
        <w:spacing w:after="0" w:line="240" w:lineRule="auto"/>
      </w:pPr>
      <w:r>
        <w:separator/>
      </w:r>
    </w:p>
  </w:endnote>
  <w:endnote w:type="continuationSeparator" w:id="1">
    <w:p w:rsidR="009871D1" w:rsidRDefault="009871D1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D1" w:rsidRDefault="009871D1" w:rsidP="00DF2EA9">
      <w:pPr>
        <w:spacing w:after="0" w:line="240" w:lineRule="auto"/>
      </w:pPr>
      <w:r>
        <w:separator/>
      </w:r>
    </w:p>
  </w:footnote>
  <w:footnote w:type="continuationSeparator" w:id="1">
    <w:p w:rsidR="009871D1" w:rsidRDefault="009871D1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02283"/>
    <w:rsid w:val="000174B7"/>
    <w:rsid w:val="000658CB"/>
    <w:rsid w:val="00065B09"/>
    <w:rsid w:val="00077CEB"/>
    <w:rsid w:val="00077FA7"/>
    <w:rsid w:val="00093930"/>
    <w:rsid w:val="000940FF"/>
    <w:rsid w:val="000A46F3"/>
    <w:rsid w:val="000B200F"/>
    <w:rsid w:val="000E19D4"/>
    <w:rsid w:val="001147F9"/>
    <w:rsid w:val="0016461E"/>
    <w:rsid w:val="0018026B"/>
    <w:rsid w:val="00192E63"/>
    <w:rsid w:val="001F7548"/>
    <w:rsid w:val="0020328E"/>
    <w:rsid w:val="002151B5"/>
    <w:rsid w:val="00257F28"/>
    <w:rsid w:val="002847EB"/>
    <w:rsid w:val="002873DE"/>
    <w:rsid w:val="00291850"/>
    <w:rsid w:val="002C39AD"/>
    <w:rsid w:val="002C6D3D"/>
    <w:rsid w:val="002D7950"/>
    <w:rsid w:val="0030167C"/>
    <w:rsid w:val="003076D1"/>
    <w:rsid w:val="00331177"/>
    <w:rsid w:val="00391525"/>
    <w:rsid w:val="003B6E92"/>
    <w:rsid w:val="003F098E"/>
    <w:rsid w:val="0040573A"/>
    <w:rsid w:val="00431766"/>
    <w:rsid w:val="00437FA8"/>
    <w:rsid w:val="00480C46"/>
    <w:rsid w:val="00485BE4"/>
    <w:rsid w:val="00487198"/>
    <w:rsid w:val="004C627A"/>
    <w:rsid w:val="00517EC2"/>
    <w:rsid w:val="0052259A"/>
    <w:rsid w:val="00525C47"/>
    <w:rsid w:val="00547257"/>
    <w:rsid w:val="00554107"/>
    <w:rsid w:val="00570D96"/>
    <w:rsid w:val="0058169A"/>
    <w:rsid w:val="00595C16"/>
    <w:rsid w:val="006539EC"/>
    <w:rsid w:val="006654C1"/>
    <w:rsid w:val="0069299A"/>
    <w:rsid w:val="006D3C1C"/>
    <w:rsid w:val="006F0A48"/>
    <w:rsid w:val="006F3923"/>
    <w:rsid w:val="00751C3E"/>
    <w:rsid w:val="00786A7B"/>
    <w:rsid w:val="007B2954"/>
    <w:rsid w:val="00806D47"/>
    <w:rsid w:val="00806F08"/>
    <w:rsid w:val="008153B3"/>
    <w:rsid w:val="00824E13"/>
    <w:rsid w:val="00832434"/>
    <w:rsid w:val="00832CA5"/>
    <w:rsid w:val="00843665"/>
    <w:rsid w:val="00863C77"/>
    <w:rsid w:val="008B33ED"/>
    <w:rsid w:val="008B71DD"/>
    <w:rsid w:val="008D5435"/>
    <w:rsid w:val="008D5790"/>
    <w:rsid w:val="008E69F6"/>
    <w:rsid w:val="008F6132"/>
    <w:rsid w:val="00924621"/>
    <w:rsid w:val="00942E28"/>
    <w:rsid w:val="00951B20"/>
    <w:rsid w:val="00971063"/>
    <w:rsid w:val="009871D1"/>
    <w:rsid w:val="009A199E"/>
    <w:rsid w:val="009A5076"/>
    <w:rsid w:val="009B147F"/>
    <w:rsid w:val="009B7841"/>
    <w:rsid w:val="009C0ABA"/>
    <w:rsid w:val="00A6075F"/>
    <w:rsid w:val="00AA0BEB"/>
    <w:rsid w:val="00AA3991"/>
    <w:rsid w:val="00AD4568"/>
    <w:rsid w:val="00AD6FCA"/>
    <w:rsid w:val="00AE49E3"/>
    <w:rsid w:val="00B04182"/>
    <w:rsid w:val="00B26384"/>
    <w:rsid w:val="00B4253F"/>
    <w:rsid w:val="00B42F81"/>
    <w:rsid w:val="00B44EED"/>
    <w:rsid w:val="00B848C5"/>
    <w:rsid w:val="00BA69C0"/>
    <w:rsid w:val="00BD63E1"/>
    <w:rsid w:val="00C20F42"/>
    <w:rsid w:val="00C32EE6"/>
    <w:rsid w:val="00C44BBD"/>
    <w:rsid w:val="00C879EC"/>
    <w:rsid w:val="00CE1BB6"/>
    <w:rsid w:val="00D5487F"/>
    <w:rsid w:val="00D83D60"/>
    <w:rsid w:val="00D90D1E"/>
    <w:rsid w:val="00DA12FE"/>
    <w:rsid w:val="00DB4D64"/>
    <w:rsid w:val="00DC35A7"/>
    <w:rsid w:val="00DC3762"/>
    <w:rsid w:val="00DC7E38"/>
    <w:rsid w:val="00DE41B6"/>
    <w:rsid w:val="00DF2EA9"/>
    <w:rsid w:val="00E03247"/>
    <w:rsid w:val="00E146D4"/>
    <w:rsid w:val="00E3054A"/>
    <w:rsid w:val="00E343C6"/>
    <w:rsid w:val="00EB6031"/>
    <w:rsid w:val="00EF5197"/>
    <w:rsid w:val="00F2421A"/>
    <w:rsid w:val="00F4728F"/>
    <w:rsid w:val="00F53D76"/>
    <w:rsid w:val="00F92892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951B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51B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9C2B-53AE-4AB0-AEBD-1DC31AF7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68</cp:revision>
  <cp:lastPrinted>2021-03-01T05:58:00Z</cp:lastPrinted>
  <dcterms:created xsi:type="dcterms:W3CDTF">2018-02-20T06:28:00Z</dcterms:created>
  <dcterms:modified xsi:type="dcterms:W3CDTF">2021-06-01T08:13:00Z</dcterms:modified>
</cp:coreProperties>
</file>