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7" w:rsidRPr="00827B69" w:rsidRDefault="00827B69" w:rsidP="00827B69">
      <w:pPr>
        <w:rPr>
          <w:b/>
          <w:sz w:val="28"/>
          <w:szCs w:val="28"/>
          <w:u w:val="single"/>
        </w:rPr>
      </w:pPr>
      <w:r w:rsidRPr="00827B69">
        <w:rPr>
          <w:b/>
          <w:sz w:val="28"/>
          <w:szCs w:val="28"/>
          <w:u w:val="single"/>
        </w:rPr>
        <w:t>26</w:t>
      </w:r>
      <w:r w:rsidR="001C5145" w:rsidRPr="00827B69">
        <w:rPr>
          <w:b/>
          <w:sz w:val="28"/>
          <w:szCs w:val="28"/>
          <w:u w:val="single"/>
        </w:rPr>
        <w:t>.0</w:t>
      </w:r>
      <w:r w:rsidRPr="00827B69">
        <w:rPr>
          <w:b/>
          <w:sz w:val="28"/>
          <w:szCs w:val="28"/>
          <w:u w:val="single"/>
        </w:rPr>
        <w:t>5</w:t>
      </w:r>
      <w:r w:rsidR="006D4484" w:rsidRPr="00827B69">
        <w:rPr>
          <w:b/>
          <w:sz w:val="28"/>
          <w:szCs w:val="28"/>
          <w:u w:val="single"/>
        </w:rPr>
        <w:t>.202</w:t>
      </w:r>
      <w:r w:rsidR="00D225B1" w:rsidRPr="00827B69">
        <w:rPr>
          <w:b/>
          <w:sz w:val="28"/>
          <w:szCs w:val="28"/>
          <w:u w:val="single"/>
        </w:rPr>
        <w:t>1</w:t>
      </w:r>
    </w:p>
    <w:p w:rsidR="00EF1C46" w:rsidRPr="00827B69" w:rsidRDefault="00827B69" w:rsidP="0003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проведенном экспертно-аналитическом мероприятии «Экспертиза проекта</w:t>
      </w:r>
      <w:r w:rsidR="00795236" w:rsidRPr="00827B69">
        <w:rPr>
          <w:b/>
          <w:sz w:val="28"/>
          <w:szCs w:val="28"/>
        </w:rPr>
        <w:t xml:space="preserve"> </w:t>
      </w:r>
      <w:r w:rsidR="00EF1C46" w:rsidRPr="00827B69">
        <w:rPr>
          <w:b/>
          <w:sz w:val="28"/>
          <w:szCs w:val="28"/>
        </w:rPr>
        <w:t>решения Совета сельского поселения Кичменгское «О</w:t>
      </w:r>
      <w:r w:rsidR="00795236" w:rsidRPr="00827B69">
        <w:rPr>
          <w:b/>
          <w:sz w:val="28"/>
          <w:szCs w:val="28"/>
        </w:rPr>
        <w:t> </w:t>
      </w:r>
      <w:r w:rsidR="00EF1C46" w:rsidRPr="00827B69">
        <w:rPr>
          <w:b/>
          <w:sz w:val="28"/>
          <w:szCs w:val="28"/>
        </w:rPr>
        <w:t>внесении изменений в решение Совета «О</w:t>
      </w:r>
      <w:r w:rsidR="004D76F0" w:rsidRPr="00827B69">
        <w:rPr>
          <w:b/>
          <w:sz w:val="28"/>
          <w:szCs w:val="28"/>
        </w:rPr>
        <w:t> </w:t>
      </w:r>
      <w:r w:rsidR="00EF1C46" w:rsidRPr="00827B69">
        <w:rPr>
          <w:b/>
          <w:sz w:val="28"/>
          <w:szCs w:val="28"/>
        </w:rPr>
        <w:t>бюджете сельско</w:t>
      </w:r>
      <w:r w:rsidR="006D4484" w:rsidRPr="00827B69">
        <w:rPr>
          <w:b/>
          <w:sz w:val="28"/>
          <w:szCs w:val="28"/>
        </w:rPr>
        <w:t>го поселения Кичменгское на 202</w:t>
      </w:r>
      <w:r w:rsidR="00BB3848" w:rsidRPr="00827B69">
        <w:rPr>
          <w:b/>
          <w:sz w:val="28"/>
          <w:szCs w:val="28"/>
        </w:rPr>
        <w:t>1</w:t>
      </w:r>
      <w:r w:rsidR="006D4484" w:rsidRPr="00827B69">
        <w:rPr>
          <w:b/>
          <w:sz w:val="28"/>
          <w:szCs w:val="28"/>
        </w:rPr>
        <w:t xml:space="preserve"> год и плановый период 202</w:t>
      </w:r>
      <w:r w:rsidR="00BB3848" w:rsidRPr="00827B69">
        <w:rPr>
          <w:b/>
          <w:sz w:val="28"/>
          <w:szCs w:val="28"/>
        </w:rPr>
        <w:t>2</w:t>
      </w:r>
      <w:r w:rsidR="006D4484" w:rsidRPr="00827B69">
        <w:rPr>
          <w:b/>
          <w:sz w:val="28"/>
          <w:szCs w:val="28"/>
        </w:rPr>
        <w:t xml:space="preserve"> и 202</w:t>
      </w:r>
      <w:r w:rsidR="00BB3848" w:rsidRPr="00827B69">
        <w:rPr>
          <w:b/>
          <w:sz w:val="28"/>
          <w:szCs w:val="28"/>
        </w:rPr>
        <w:t>3</w:t>
      </w:r>
      <w:r w:rsidR="00EF1C46" w:rsidRPr="00827B69">
        <w:rPr>
          <w:b/>
          <w:sz w:val="28"/>
          <w:szCs w:val="28"/>
        </w:rPr>
        <w:t xml:space="preserve"> годов»</w:t>
      </w:r>
    </w:p>
    <w:p w:rsidR="00A01BC5" w:rsidRPr="00360435" w:rsidRDefault="00032952" w:rsidP="000329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01BC5">
        <w:rPr>
          <w:b/>
          <w:sz w:val="28"/>
          <w:szCs w:val="28"/>
        </w:rPr>
        <w:t xml:space="preserve">    </w:t>
      </w:r>
      <w:r w:rsidR="00A01BC5" w:rsidRPr="007B1CE7">
        <w:rPr>
          <w:sz w:val="28"/>
          <w:szCs w:val="28"/>
        </w:rPr>
        <w:t xml:space="preserve"> </w:t>
      </w:r>
      <w:proofErr w:type="gramStart"/>
      <w:r w:rsidR="00A01BC5" w:rsidRPr="00360435">
        <w:rPr>
          <w:sz w:val="28"/>
          <w:szCs w:val="28"/>
        </w:rPr>
        <w:t xml:space="preserve">В соответствии с пунктом 5 раздела I «Экспертно-аналитические мероприятия» плана работы контрольно-ревизионной комиссии Муниципального Собрания </w:t>
      </w:r>
      <w:proofErr w:type="spellStart"/>
      <w:r w:rsidR="00A01BC5" w:rsidRPr="00360435">
        <w:rPr>
          <w:sz w:val="28"/>
          <w:szCs w:val="28"/>
        </w:rPr>
        <w:t>Кичменгско-Городецкого</w:t>
      </w:r>
      <w:proofErr w:type="spellEnd"/>
      <w:r w:rsidR="00A01BC5" w:rsidRPr="00360435">
        <w:rPr>
          <w:sz w:val="28"/>
          <w:szCs w:val="28"/>
        </w:rPr>
        <w:t xml:space="preserve"> муниципального района Вологодской области на 2021 год, утвержденного распоряжением контрольно-ревизионной комиссии от 22.12.2020 № 9, проведена </w:t>
      </w:r>
      <w:r w:rsidR="0057274C" w:rsidRPr="00360435">
        <w:rPr>
          <w:sz w:val="28"/>
          <w:szCs w:val="28"/>
        </w:rPr>
        <w:t xml:space="preserve">экспертиза проекта решения Совета сельского поселения </w:t>
      </w:r>
      <w:proofErr w:type="spellStart"/>
      <w:r w:rsidR="0057274C" w:rsidRPr="00360435">
        <w:rPr>
          <w:sz w:val="28"/>
          <w:szCs w:val="28"/>
        </w:rPr>
        <w:t>Кичменгское</w:t>
      </w:r>
      <w:proofErr w:type="spellEnd"/>
      <w:r w:rsidR="0057274C" w:rsidRPr="00360435">
        <w:rPr>
          <w:sz w:val="28"/>
          <w:szCs w:val="28"/>
        </w:rPr>
        <w:t xml:space="preserve"> «О внесении изменений в решение Совета «О бюджете сельского поселения </w:t>
      </w:r>
      <w:proofErr w:type="spellStart"/>
      <w:r w:rsidR="0057274C" w:rsidRPr="00360435">
        <w:rPr>
          <w:sz w:val="28"/>
          <w:szCs w:val="28"/>
        </w:rPr>
        <w:t>Кичменгское</w:t>
      </w:r>
      <w:proofErr w:type="spellEnd"/>
      <w:r w:rsidR="0057274C" w:rsidRPr="00360435">
        <w:rPr>
          <w:sz w:val="28"/>
          <w:szCs w:val="28"/>
        </w:rPr>
        <w:t xml:space="preserve"> на 2021 год и плановый период 2022 и 2023 годов»</w:t>
      </w:r>
      <w:r w:rsidR="006E0AE4" w:rsidRPr="00360435">
        <w:rPr>
          <w:sz w:val="28"/>
          <w:szCs w:val="28"/>
        </w:rPr>
        <w:t>.</w:t>
      </w:r>
      <w:proofErr w:type="gramEnd"/>
      <w:r w:rsidR="006E0AE4" w:rsidRPr="00360435">
        <w:rPr>
          <w:sz w:val="28"/>
          <w:szCs w:val="28"/>
        </w:rPr>
        <w:t xml:space="preserve"> </w:t>
      </w:r>
      <w:r w:rsidR="00A01BC5" w:rsidRPr="00360435">
        <w:rPr>
          <w:sz w:val="28"/>
          <w:szCs w:val="28"/>
        </w:rPr>
        <w:t xml:space="preserve">Объект мероприятия – сельское поселение </w:t>
      </w:r>
      <w:proofErr w:type="spellStart"/>
      <w:r w:rsidR="00A01BC5" w:rsidRPr="00360435">
        <w:rPr>
          <w:sz w:val="28"/>
          <w:szCs w:val="28"/>
        </w:rPr>
        <w:t>Кичменгское</w:t>
      </w:r>
      <w:proofErr w:type="spellEnd"/>
      <w:r w:rsidR="00A01BC5" w:rsidRPr="00360435">
        <w:rPr>
          <w:sz w:val="28"/>
          <w:szCs w:val="28"/>
        </w:rPr>
        <w:t xml:space="preserve"> </w:t>
      </w:r>
      <w:proofErr w:type="spellStart"/>
      <w:r w:rsidR="00A01BC5" w:rsidRPr="00360435">
        <w:rPr>
          <w:sz w:val="28"/>
          <w:szCs w:val="28"/>
        </w:rPr>
        <w:t>Кичменгско-Городецкого</w:t>
      </w:r>
      <w:proofErr w:type="spellEnd"/>
      <w:r w:rsidR="00A01BC5" w:rsidRPr="00360435">
        <w:rPr>
          <w:sz w:val="28"/>
          <w:szCs w:val="28"/>
        </w:rPr>
        <w:t xml:space="preserve"> муниципального района. По результатам ЭАМ подготовлено заключение контрольно-ревизионной комиссии от </w:t>
      </w:r>
      <w:r w:rsidR="006E0AE4" w:rsidRPr="00360435">
        <w:rPr>
          <w:sz w:val="28"/>
          <w:szCs w:val="28"/>
        </w:rPr>
        <w:t>26</w:t>
      </w:r>
      <w:r w:rsidR="00A01BC5" w:rsidRPr="00360435">
        <w:rPr>
          <w:sz w:val="28"/>
          <w:szCs w:val="28"/>
        </w:rPr>
        <w:t>.05.2021 №07-07/5</w:t>
      </w:r>
      <w:r w:rsidR="006E0AE4" w:rsidRPr="00360435">
        <w:rPr>
          <w:sz w:val="28"/>
          <w:szCs w:val="28"/>
        </w:rPr>
        <w:t>5</w:t>
      </w:r>
      <w:r w:rsidR="00A01BC5" w:rsidRPr="00360435">
        <w:rPr>
          <w:sz w:val="28"/>
          <w:szCs w:val="28"/>
        </w:rPr>
        <w:t>.</w:t>
      </w:r>
    </w:p>
    <w:p w:rsidR="001C5145" w:rsidRPr="00360435" w:rsidRDefault="001C5145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>Заключение на проект решения проводится на основании заключенного соглашения между Советом сельского поселения Кичменгское и 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EF1C46" w:rsidRPr="00360435" w:rsidRDefault="00EF1C46" w:rsidP="00EF1C46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Проект решения внесен на рассмотрение Совета сельского поселения Кичменгское в порядке, установленном Положением о бюджетном процессе сельского поселения </w:t>
      </w:r>
      <w:proofErr w:type="spellStart"/>
      <w:r w:rsidRPr="00360435">
        <w:rPr>
          <w:sz w:val="28"/>
          <w:szCs w:val="28"/>
        </w:rPr>
        <w:t>Кичме</w:t>
      </w:r>
      <w:r w:rsidR="006935DA" w:rsidRPr="00360435">
        <w:rPr>
          <w:sz w:val="28"/>
          <w:szCs w:val="28"/>
        </w:rPr>
        <w:t>нгское</w:t>
      </w:r>
      <w:proofErr w:type="spellEnd"/>
      <w:r w:rsidRPr="00360435">
        <w:rPr>
          <w:sz w:val="28"/>
          <w:szCs w:val="28"/>
        </w:rPr>
        <w:t>.</w:t>
      </w:r>
    </w:p>
    <w:p w:rsidR="001D4E19" w:rsidRPr="00360435" w:rsidRDefault="001D4E19" w:rsidP="001D4E1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>Проект решения разработан с целью уточнения доходной и  расходной частей бюджета сельского поселения.</w:t>
      </w:r>
    </w:p>
    <w:p w:rsidR="001D4E19" w:rsidRPr="00360435" w:rsidRDefault="001D4E19" w:rsidP="001D4E19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Внесение изменений в утвержденный бюджет в редакции решения Совета сельского поселения  </w:t>
      </w:r>
      <w:proofErr w:type="spellStart"/>
      <w:r w:rsidRPr="00360435">
        <w:rPr>
          <w:sz w:val="28"/>
          <w:szCs w:val="28"/>
        </w:rPr>
        <w:t>Кичменгское</w:t>
      </w:r>
      <w:proofErr w:type="spellEnd"/>
      <w:r w:rsidRPr="00360435">
        <w:rPr>
          <w:sz w:val="28"/>
          <w:szCs w:val="28"/>
        </w:rPr>
        <w:t xml:space="preserve"> от 22.03.2021 № 11 обусловлено:</w:t>
      </w:r>
    </w:p>
    <w:p w:rsidR="001D4E19" w:rsidRPr="00360435" w:rsidRDefault="001D4E19" w:rsidP="001D4E19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>-  необходимостью отражения в доходной части бюджета уточненных безвозмездных поступлений, отличных от показателей, которые были ранее запланированы;</w:t>
      </w:r>
    </w:p>
    <w:p w:rsidR="001D4E19" w:rsidRPr="00360435" w:rsidRDefault="001D4E19" w:rsidP="001D4E19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>- внутренним перераспределением бюджетных ассигнований в связи с уточнением расходных обязательств бюджета в ходе его дальнейшего исполнения.</w:t>
      </w:r>
    </w:p>
    <w:p w:rsidR="001D4E19" w:rsidRPr="00360435" w:rsidRDefault="001D4E19" w:rsidP="001D4E19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 w:rsidRPr="00360435">
        <w:rPr>
          <w:sz w:val="28"/>
          <w:szCs w:val="28"/>
        </w:rPr>
        <w:t>Кичменгское</w:t>
      </w:r>
      <w:proofErr w:type="spellEnd"/>
      <w:r w:rsidRPr="00360435">
        <w:rPr>
          <w:sz w:val="28"/>
          <w:szCs w:val="28"/>
        </w:rPr>
        <w:t xml:space="preserve"> на 2021 год, предусмотренные в действующей редакции решения от 22.03.2021 № 11, подлежат изменению, общий объем доходов и расходов составит 15 186,1 тыс. рублей.</w:t>
      </w:r>
    </w:p>
    <w:p w:rsidR="001D4E19" w:rsidRPr="00B27FA3" w:rsidRDefault="001D4E19" w:rsidP="00B27FA3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>В представленном проекте решения предлагается увеличить доходную часть бюджета сельского поселения на 2021 год на 425,9 тыс. рублей, или на 2,9%, по сравнению с объёмом доходов, предусмотренным бюджетом в действующей редакции. Общая сумма доходов составит 15 186,1 тыс. рублей.</w:t>
      </w:r>
    </w:p>
    <w:p w:rsidR="001D4E19" w:rsidRPr="00360435" w:rsidRDefault="001D4E19" w:rsidP="001D4E19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>Внесение изменений в ранее утвержденный бюджет связано с необходимостью отражения в доходной части бюджета сельского поселения увеличения объема безвозмездных поступлений на 425,9 тыс. рублей:</w:t>
      </w:r>
    </w:p>
    <w:p w:rsidR="001D4E19" w:rsidRPr="00360435" w:rsidRDefault="001D4E19" w:rsidP="001D4E19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 - прочие субсидии бюджетам поселений (на реализацию проекта «Народный бюджет») -  (плюс) 293,0 тыс. рублей);</w:t>
      </w:r>
    </w:p>
    <w:p w:rsidR="001D4E19" w:rsidRPr="00360435" w:rsidRDefault="001D4E19" w:rsidP="001D4E19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lastRenderedPageBreak/>
        <w:t>- прочие безвозмездные поступления в бюджеты сельских поселений (добровольные пожертвования на реализацию проекта «Народный бюджет»)- (плюс) 132,9 тыс. рублей.</w:t>
      </w:r>
    </w:p>
    <w:p w:rsidR="001D4E19" w:rsidRPr="00B27FA3" w:rsidRDefault="001D4E19" w:rsidP="00B27FA3">
      <w:pPr>
        <w:tabs>
          <w:tab w:val="left" w:pos="284"/>
        </w:tabs>
        <w:ind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60435">
        <w:rPr>
          <w:sz w:val="28"/>
          <w:szCs w:val="28"/>
        </w:rPr>
        <w:t>В</w:t>
      </w:r>
      <w:r w:rsidRPr="00360435">
        <w:t xml:space="preserve"> </w:t>
      </w:r>
      <w:r w:rsidRPr="00360435">
        <w:rPr>
          <w:sz w:val="28"/>
          <w:szCs w:val="28"/>
        </w:rPr>
        <w:t>представленном проекте решения объем расходов бюджета на 2021год предлагается утвердить в сумме 15 186,1 тыс. рублей, с увеличением на 425,9 тыс. рублей, или на 2,9%, по сравнению с объёмом расходов, предусмотренным бюджетом сельского поселения в действующей редакции.</w:t>
      </w:r>
    </w:p>
    <w:p w:rsidR="001D4E19" w:rsidRPr="00360435" w:rsidRDefault="001D4E19" w:rsidP="001D4E1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60435">
        <w:rPr>
          <w:bCs/>
          <w:sz w:val="28"/>
          <w:szCs w:val="28"/>
        </w:rPr>
        <w:t>Изменения в расходную часть бюджета на 2021 год</w:t>
      </w:r>
      <w:r w:rsidRPr="00360435">
        <w:rPr>
          <w:sz w:val="28"/>
          <w:szCs w:val="28"/>
        </w:rPr>
        <w:t xml:space="preserve"> по разделам, подразделам </w:t>
      </w:r>
      <w:r w:rsidRPr="00360435">
        <w:rPr>
          <w:bCs/>
          <w:sz w:val="28"/>
          <w:szCs w:val="28"/>
        </w:rPr>
        <w:t xml:space="preserve">вносятся: </w:t>
      </w:r>
    </w:p>
    <w:p w:rsidR="001D4E19" w:rsidRPr="00360435" w:rsidRDefault="001D4E19" w:rsidP="001D4E19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360435">
        <w:rPr>
          <w:bCs/>
          <w:sz w:val="28"/>
          <w:szCs w:val="28"/>
        </w:rPr>
        <w:t xml:space="preserve">по разделу 03 «Национальная безопасность и правоохранительная деятельность» в подразделе </w:t>
      </w:r>
      <w:r w:rsidRPr="00360435">
        <w:rPr>
          <w:sz w:val="28"/>
          <w:szCs w:val="28"/>
        </w:rPr>
        <w:t xml:space="preserve">0310 «Защита населения и территории от чрезвычайных ситуаций природного и техногенного характера, пожарная безопасность» </w:t>
      </w:r>
      <w:r w:rsidRPr="00360435">
        <w:rPr>
          <w:bCs/>
          <w:sz w:val="28"/>
          <w:szCs w:val="28"/>
        </w:rPr>
        <w:t>бюджетные ассигнования увеличиваются на сумму 251,1 тыс. рублей;</w:t>
      </w:r>
    </w:p>
    <w:p w:rsidR="001D4E19" w:rsidRPr="00360435" w:rsidRDefault="001D4E19" w:rsidP="001D4E19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360435">
        <w:rPr>
          <w:bCs/>
          <w:sz w:val="28"/>
          <w:szCs w:val="28"/>
        </w:rPr>
        <w:t>по разделу 05 «Жилищно-коммунальное хозяйство» в подразделе 0503 «Благоустройство» (плюс) 174,8 тыс. рублей.</w:t>
      </w:r>
    </w:p>
    <w:p w:rsidR="001D4E19" w:rsidRPr="00360435" w:rsidRDefault="001D4E19" w:rsidP="001D4E19">
      <w:pPr>
        <w:autoSpaceDE w:val="0"/>
        <w:rPr>
          <w:rStyle w:val="a4"/>
          <w:b w:val="0"/>
          <w:sz w:val="16"/>
          <w:szCs w:val="16"/>
        </w:rPr>
      </w:pPr>
    </w:p>
    <w:p w:rsidR="001D4E19" w:rsidRPr="00360435" w:rsidRDefault="001D4E19" w:rsidP="00B27FA3">
      <w:pPr>
        <w:ind w:firstLine="567"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360435">
        <w:rPr>
          <w:sz w:val="28"/>
          <w:szCs w:val="28"/>
        </w:rPr>
        <w:t>Кичменгское</w:t>
      </w:r>
      <w:proofErr w:type="spellEnd"/>
      <w:r w:rsidRPr="00360435">
        <w:rPr>
          <w:sz w:val="28"/>
          <w:szCs w:val="28"/>
        </w:rPr>
        <w:t xml:space="preserve"> на 2021 год, являются обоснованными. Представленный проект решения не противоречит требованиям бюджетного законодательства.</w:t>
      </w:r>
    </w:p>
    <w:p w:rsidR="009E0C81" w:rsidRPr="00915D00" w:rsidRDefault="009E0C81" w:rsidP="009E0C81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360435">
        <w:rPr>
          <w:sz w:val="28"/>
          <w:szCs w:val="28"/>
        </w:rPr>
        <w:t xml:space="preserve">Материалы экспертно-аналитического мероприятия направлены Главе сельского поселения </w:t>
      </w:r>
      <w:proofErr w:type="spellStart"/>
      <w:r w:rsidRPr="00360435">
        <w:rPr>
          <w:sz w:val="28"/>
          <w:szCs w:val="28"/>
        </w:rPr>
        <w:t>Кичменгское</w:t>
      </w:r>
      <w:proofErr w:type="spellEnd"/>
      <w:r w:rsidRPr="00360435">
        <w:rPr>
          <w:sz w:val="28"/>
          <w:szCs w:val="28"/>
        </w:rPr>
        <w:t xml:space="preserve"> </w:t>
      </w:r>
      <w:proofErr w:type="spellStart"/>
      <w:r w:rsidRPr="00360435">
        <w:rPr>
          <w:sz w:val="28"/>
          <w:szCs w:val="28"/>
        </w:rPr>
        <w:t>Кичменгско-Городецкого</w:t>
      </w:r>
      <w:proofErr w:type="spellEnd"/>
      <w:r w:rsidRPr="00360435">
        <w:rPr>
          <w:sz w:val="28"/>
          <w:szCs w:val="28"/>
        </w:rPr>
        <w:t xml:space="preserve"> района.</w:t>
      </w:r>
    </w:p>
    <w:p w:rsidR="009E0C81" w:rsidRDefault="009E0C81" w:rsidP="00CD1F60">
      <w:pPr>
        <w:ind w:firstLine="567"/>
        <w:jc w:val="both"/>
      </w:pPr>
    </w:p>
    <w:sectPr w:rsidR="009E0C81" w:rsidSect="003A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2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D8" w:rsidRDefault="00AD34D8" w:rsidP="00313DBB">
      <w:r>
        <w:separator/>
      </w:r>
    </w:p>
  </w:endnote>
  <w:endnote w:type="continuationSeparator" w:id="0">
    <w:p w:rsidR="00AD34D8" w:rsidRDefault="00AD34D8" w:rsidP="0031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D8" w:rsidRDefault="00AD34D8" w:rsidP="00313DBB">
      <w:r>
        <w:separator/>
      </w:r>
    </w:p>
  </w:footnote>
  <w:footnote w:type="continuationSeparator" w:id="0">
    <w:p w:rsidR="00AD34D8" w:rsidRDefault="00AD34D8" w:rsidP="0031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BB" w:rsidRDefault="00313D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46"/>
    <w:rsid w:val="00014885"/>
    <w:rsid w:val="00026D55"/>
    <w:rsid w:val="00031E41"/>
    <w:rsid w:val="00032952"/>
    <w:rsid w:val="000502DD"/>
    <w:rsid w:val="000912BA"/>
    <w:rsid w:val="00092DD1"/>
    <w:rsid w:val="000A02BB"/>
    <w:rsid w:val="000C5F16"/>
    <w:rsid w:val="000E24A7"/>
    <w:rsid w:val="000F6FC8"/>
    <w:rsid w:val="001514EA"/>
    <w:rsid w:val="001B01A0"/>
    <w:rsid w:val="001B3491"/>
    <w:rsid w:val="001C5145"/>
    <w:rsid w:val="001D4E19"/>
    <w:rsid w:val="00203557"/>
    <w:rsid w:val="00260C8A"/>
    <w:rsid w:val="00265DC3"/>
    <w:rsid w:val="002707CD"/>
    <w:rsid w:val="00295ED1"/>
    <w:rsid w:val="002A42B1"/>
    <w:rsid w:val="002D7A8F"/>
    <w:rsid w:val="002E35C5"/>
    <w:rsid w:val="00313DBB"/>
    <w:rsid w:val="00325661"/>
    <w:rsid w:val="00360435"/>
    <w:rsid w:val="00371222"/>
    <w:rsid w:val="003A5AB1"/>
    <w:rsid w:val="003E16AB"/>
    <w:rsid w:val="003F0191"/>
    <w:rsid w:val="00490066"/>
    <w:rsid w:val="004D127F"/>
    <w:rsid w:val="004D76F0"/>
    <w:rsid w:val="004F1251"/>
    <w:rsid w:val="00522060"/>
    <w:rsid w:val="00527423"/>
    <w:rsid w:val="0057274C"/>
    <w:rsid w:val="00580C0D"/>
    <w:rsid w:val="00591369"/>
    <w:rsid w:val="005D6A49"/>
    <w:rsid w:val="005F75B5"/>
    <w:rsid w:val="006158AF"/>
    <w:rsid w:val="0062323A"/>
    <w:rsid w:val="00631CDC"/>
    <w:rsid w:val="00684E31"/>
    <w:rsid w:val="006935DA"/>
    <w:rsid w:val="006D4484"/>
    <w:rsid w:val="006D4F02"/>
    <w:rsid w:val="006E0AE4"/>
    <w:rsid w:val="00700319"/>
    <w:rsid w:val="007477E4"/>
    <w:rsid w:val="00791D74"/>
    <w:rsid w:val="00795236"/>
    <w:rsid w:val="007A0813"/>
    <w:rsid w:val="007D07B6"/>
    <w:rsid w:val="00827B69"/>
    <w:rsid w:val="00830DE2"/>
    <w:rsid w:val="00872298"/>
    <w:rsid w:val="0087582E"/>
    <w:rsid w:val="008F70FA"/>
    <w:rsid w:val="00910F7F"/>
    <w:rsid w:val="009E0C81"/>
    <w:rsid w:val="00A01BC5"/>
    <w:rsid w:val="00AA23DE"/>
    <w:rsid w:val="00AD2A86"/>
    <w:rsid w:val="00AD34D8"/>
    <w:rsid w:val="00AF1BA3"/>
    <w:rsid w:val="00B1013A"/>
    <w:rsid w:val="00B251C8"/>
    <w:rsid w:val="00B27FA3"/>
    <w:rsid w:val="00B50DBC"/>
    <w:rsid w:val="00B61B74"/>
    <w:rsid w:val="00B91D6A"/>
    <w:rsid w:val="00BB3848"/>
    <w:rsid w:val="00C563D4"/>
    <w:rsid w:val="00C56C25"/>
    <w:rsid w:val="00C67B9D"/>
    <w:rsid w:val="00CA574E"/>
    <w:rsid w:val="00CC47D5"/>
    <w:rsid w:val="00CD1F60"/>
    <w:rsid w:val="00D225B1"/>
    <w:rsid w:val="00D92B60"/>
    <w:rsid w:val="00D969DF"/>
    <w:rsid w:val="00DB1120"/>
    <w:rsid w:val="00DF7FEA"/>
    <w:rsid w:val="00E50064"/>
    <w:rsid w:val="00E63E90"/>
    <w:rsid w:val="00EC0126"/>
    <w:rsid w:val="00ED55A6"/>
    <w:rsid w:val="00EF1C46"/>
    <w:rsid w:val="00F1549C"/>
    <w:rsid w:val="00F15CC4"/>
    <w:rsid w:val="00F90122"/>
    <w:rsid w:val="00FB54C9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DBB"/>
    <w:pPr>
      <w:ind w:left="720"/>
      <w:contextualSpacing/>
    </w:pPr>
  </w:style>
  <w:style w:type="table" w:styleId="aa">
    <w:name w:val="Table Grid"/>
    <w:basedOn w:val="a1"/>
    <w:uiPriority w:val="59"/>
    <w:rsid w:val="0003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A2206-BA0F-4FE8-812A-A6B3CB0A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2</cp:revision>
  <dcterms:created xsi:type="dcterms:W3CDTF">2021-05-27T13:51:00Z</dcterms:created>
  <dcterms:modified xsi:type="dcterms:W3CDTF">2021-05-27T13:51:00Z</dcterms:modified>
</cp:coreProperties>
</file>