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9" w:rsidRDefault="005B2931">
      <w:pPr>
        <w:pStyle w:val="ConsPlusTitlePage"/>
      </w:pPr>
      <w:r>
        <w:t xml:space="preserve">        </w:t>
      </w:r>
      <w:r w:rsidR="00992B69">
        <w:t xml:space="preserve"> </w:t>
      </w:r>
      <w:r w:rsidR="00992B69">
        <w:br/>
      </w:r>
    </w:p>
    <w:p w:rsidR="00992B69" w:rsidRDefault="00992B69">
      <w:pPr>
        <w:pStyle w:val="ConsPlusNormal"/>
        <w:jc w:val="both"/>
        <w:outlineLvl w:val="0"/>
      </w:pPr>
    </w:p>
    <w:p w:rsidR="00487692" w:rsidRDefault="00487692" w:rsidP="00487692">
      <w:pPr>
        <w:jc w:val="center"/>
      </w:pPr>
      <w:r>
        <w:rPr>
          <w:noProof/>
        </w:rPr>
        <w:drawing>
          <wp:inline distT="0" distB="0" distL="0" distR="0">
            <wp:extent cx="5524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92" w:rsidRDefault="00487692" w:rsidP="00487692">
      <w:pPr>
        <w:jc w:val="center"/>
      </w:pPr>
    </w:p>
    <w:p w:rsidR="00487692" w:rsidRPr="001F0FF7" w:rsidRDefault="00487692" w:rsidP="00487692">
      <w:pPr>
        <w:pStyle w:val="a3"/>
        <w:rPr>
          <w:sz w:val="20"/>
          <w:szCs w:val="20"/>
        </w:rPr>
      </w:pPr>
      <w:r>
        <w:rPr>
          <w:b/>
          <w:bCs/>
        </w:rPr>
        <w:t xml:space="preserve">  </w:t>
      </w:r>
      <w:r>
        <w:rPr>
          <w:b/>
          <w:bCs/>
          <w:sz w:val="24"/>
        </w:rPr>
        <w:t xml:space="preserve"> </w:t>
      </w:r>
      <w:r w:rsidRPr="001F0FF7">
        <w:rPr>
          <w:sz w:val="20"/>
          <w:szCs w:val="20"/>
        </w:rPr>
        <w:t xml:space="preserve">АДМИНИСТРАЦИЯ КИЧМЕНГСКО-ГОРОДЕЦКОГО МУНИЦИПАЛЬНОГО РАЙОНА </w:t>
      </w:r>
    </w:p>
    <w:p w:rsidR="00487692" w:rsidRPr="001F0FF7" w:rsidRDefault="00487692" w:rsidP="00487692">
      <w:pPr>
        <w:pStyle w:val="a3"/>
        <w:rPr>
          <w:sz w:val="20"/>
          <w:szCs w:val="20"/>
        </w:rPr>
      </w:pPr>
      <w:r w:rsidRPr="001F0FF7">
        <w:rPr>
          <w:sz w:val="20"/>
          <w:szCs w:val="20"/>
        </w:rPr>
        <w:t>ВОЛОГОДСКОЙ ОБЛАСТИ</w:t>
      </w:r>
    </w:p>
    <w:p w:rsidR="00487692" w:rsidRPr="001F0FF7" w:rsidRDefault="00487692" w:rsidP="00487692">
      <w:pPr>
        <w:pStyle w:val="3"/>
        <w:ind w:firstLine="284"/>
        <w:rPr>
          <w:b/>
          <w:bCs/>
          <w:sz w:val="56"/>
        </w:rPr>
      </w:pPr>
    </w:p>
    <w:p w:rsidR="00487692" w:rsidRDefault="00487692" w:rsidP="00487692">
      <w:pPr>
        <w:pStyle w:val="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87692" w:rsidRPr="001F0FF7" w:rsidRDefault="00487692" w:rsidP="00487692">
      <w:pPr>
        <w:rPr>
          <w:b w:val="0"/>
          <w:sz w:val="52"/>
          <w:szCs w:val="36"/>
        </w:rPr>
      </w:pPr>
      <w:r>
        <w:rPr>
          <w:b w:val="0"/>
          <w:bCs/>
          <w:sz w:val="36"/>
          <w:szCs w:val="36"/>
        </w:rPr>
        <w:t xml:space="preserve">   </w:t>
      </w:r>
    </w:p>
    <w:p w:rsidR="00487692" w:rsidRPr="00C239ED" w:rsidRDefault="00487692" w:rsidP="00487692">
      <w:pPr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C239E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25.05.20</w:t>
      </w:r>
      <w:r w:rsidR="002F124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  </w:t>
      </w:r>
      <w:r w:rsidRPr="00C239ED">
        <w:rPr>
          <w:b w:val="0"/>
          <w:sz w:val="28"/>
          <w:szCs w:val="28"/>
        </w:rPr>
        <w:t xml:space="preserve">№   </w:t>
      </w:r>
      <w:r>
        <w:rPr>
          <w:b w:val="0"/>
          <w:sz w:val="28"/>
          <w:szCs w:val="28"/>
        </w:rPr>
        <w:t>393</w:t>
      </w:r>
      <w:r w:rsidRPr="00C239ED">
        <w:rPr>
          <w:b w:val="0"/>
          <w:sz w:val="28"/>
          <w:szCs w:val="28"/>
        </w:rPr>
        <w:t xml:space="preserve">   </w:t>
      </w:r>
    </w:p>
    <w:p w:rsidR="00487692" w:rsidRPr="00C239ED" w:rsidRDefault="00F21911" w:rsidP="00487692">
      <w:pPr>
        <w:rPr>
          <w:rFonts w:ascii="Arial" w:hAnsi="Arial" w:cs="Arial"/>
          <w:b w:val="0"/>
          <w:sz w:val="22"/>
          <w:szCs w:val="22"/>
          <w:lang w:val="ru-MO"/>
        </w:rPr>
      </w:pPr>
      <w:r w:rsidRPr="00F21911">
        <w:rPr>
          <w:b w:val="0"/>
          <w:szCs w:val="20"/>
        </w:rPr>
        <w:pict>
          <v:line id="_x0000_s1026" style="position:absolute;z-index:251660288" from="156.85pt,.25pt" to="210.85pt,.25pt"/>
        </w:pict>
      </w:r>
      <w:r w:rsidRPr="00F21911">
        <w:rPr>
          <w:b w:val="0"/>
          <w:szCs w:val="20"/>
        </w:rPr>
        <w:pict>
          <v:line id="_x0000_s1027" style="position:absolute;z-index:251661312" from="36.85pt,.25pt" to="135.85pt,.25pt"/>
        </w:pict>
      </w:r>
      <w:r w:rsidR="00487692" w:rsidRPr="00C239ED">
        <w:rPr>
          <w:b w:val="0"/>
          <w:sz w:val="22"/>
          <w:szCs w:val="22"/>
        </w:rPr>
        <w:t xml:space="preserve">                            </w:t>
      </w:r>
      <w:r w:rsidR="00487692" w:rsidRPr="00C239ED">
        <w:rPr>
          <w:b w:val="0"/>
        </w:rPr>
        <w:t xml:space="preserve">с. </w:t>
      </w:r>
      <w:proofErr w:type="spellStart"/>
      <w:r w:rsidR="00487692" w:rsidRPr="00C239ED">
        <w:rPr>
          <w:b w:val="0"/>
        </w:rPr>
        <w:t>Кичменгский</w:t>
      </w:r>
      <w:proofErr w:type="spellEnd"/>
      <w:r w:rsidR="00487692" w:rsidRPr="00C239ED">
        <w:rPr>
          <w:b w:val="0"/>
        </w:rPr>
        <w:t xml:space="preserve"> Городо</w:t>
      </w:r>
      <w:r w:rsidR="00487692" w:rsidRPr="00C239ED">
        <w:rPr>
          <w:b w:val="0"/>
          <w:sz w:val="22"/>
          <w:szCs w:val="22"/>
        </w:rPr>
        <w:t>к</w:t>
      </w:r>
    </w:p>
    <w:p w:rsidR="00487692" w:rsidRPr="00C239ED" w:rsidRDefault="00F21911" w:rsidP="00487692">
      <w:pPr>
        <w:shd w:val="clear" w:color="auto" w:fill="FFFFFF"/>
        <w:spacing w:line="252" w:lineRule="exact"/>
        <w:rPr>
          <w:b w:val="0"/>
          <w:szCs w:val="20"/>
        </w:rPr>
      </w:pPr>
      <w:r>
        <w:rPr>
          <w:b w:val="0"/>
          <w:szCs w:val="20"/>
        </w:rPr>
        <w:pict>
          <v:line id="_x0000_s1031" style="position:absolute;z-index:251665408" from="252pt,4.55pt" to="252pt,13.55pt"/>
        </w:pict>
      </w:r>
      <w:r>
        <w:rPr>
          <w:b w:val="0"/>
          <w:szCs w:val="20"/>
        </w:rPr>
        <w:pict>
          <v:line id="_x0000_s1030" style="position:absolute;z-index:251664384" from="234pt,4.55pt" to="252pt,4.55pt"/>
        </w:pict>
      </w:r>
      <w:r>
        <w:rPr>
          <w:b w:val="0"/>
          <w:szCs w:val="20"/>
        </w:rPr>
        <w:pict>
          <v:line id="_x0000_s1029" style="position:absolute;z-index:251663360" from="23.15pt,3.1pt" to="23.15pt,12.1pt"/>
        </w:pict>
      </w:r>
      <w:r>
        <w:rPr>
          <w:b w:val="0"/>
          <w:szCs w:val="20"/>
        </w:rPr>
        <w:pict>
          <v:line id="_x0000_s1028" style="position:absolute;z-index:251662336" from="23.15pt,3.1pt" to="41.15pt,3.1pt"/>
        </w:pict>
      </w:r>
      <w:r w:rsidR="00487692" w:rsidRPr="00C239ED">
        <w:rPr>
          <w:b w:val="0"/>
        </w:rPr>
        <w:t xml:space="preserve">        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 w:rsidP="00992B6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 xml:space="preserve">ОБ УТВЕРЖДЕНИИ ПОРЯДКА УВЕДОМЛЕНИЯ </w:t>
      </w:r>
      <w:proofErr w:type="gramStart"/>
      <w:r w:rsidRPr="00512BE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>СЛУЖАЩИМИ АДМИНИСТРАЦИИ КИЧМЕНГСКО-ГОРОДЕЦКОГО МУНИЦИПАЛЬНОГО РАЙОНА,</w:t>
      </w:r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</w:t>
      </w:r>
    </w:p>
    <w:p w:rsidR="00992B69" w:rsidRPr="00512BE4" w:rsidRDefault="00992B69" w:rsidP="00992B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12BE4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C91AC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2B69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в соответствии со </w:t>
      </w:r>
      <w:hyperlink r:id="rId6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C91AC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2B69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с целью предотвращения конфликта интересов на муниципальной службе, </w:t>
      </w:r>
      <w:r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992B69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(прилагается).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2B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D24D5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Рыжковой Н.В.</w:t>
      </w:r>
      <w:r w:rsidR="00C91AC6">
        <w:rPr>
          <w:rFonts w:ascii="Times New Roman" w:hAnsi="Times New Roman" w:cs="Times New Roman"/>
          <w:sz w:val="28"/>
          <w:szCs w:val="28"/>
        </w:rPr>
        <w:t xml:space="preserve">, руководителям органов администрации </w:t>
      </w:r>
      <w:r w:rsidRPr="00992B69">
        <w:rPr>
          <w:rFonts w:ascii="Times New Roman" w:hAnsi="Times New Roman" w:cs="Times New Roman"/>
          <w:sz w:val="28"/>
          <w:szCs w:val="28"/>
        </w:rPr>
        <w:t>организовать работу по ознакомлению с утвержденным Порядком</w:t>
      </w:r>
      <w:r w:rsidR="00C91AC6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92B6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"</w:t>
      </w:r>
      <w:r>
        <w:rPr>
          <w:rFonts w:ascii="Times New Roman" w:hAnsi="Times New Roman" w:cs="Times New Roman"/>
          <w:sz w:val="28"/>
          <w:szCs w:val="28"/>
        </w:rPr>
        <w:t>Заря Севера</w:t>
      </w:r>
      <w:r w:rsidRPr="00992B69">
        <w:rPr>
          <w:rFonts w:ascii="Times New Roman" w:hAnsi="Times New Roman" w:cs="Times New Roman"/>
          <w:sz w:val="28"/>
          <w:szCs w:val="28"/>
        </w:rPr>
        <w:t xml:space="preserve">"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"Интернет".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Утвержден</w:t>
      </w:r>
    </w:p>
    <w:p w:rsidR="00992B69" w:rsidRPr="00992B69" w:rsidRDefault="00992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92B69" w:rsidRPr="00992B69" w:rsidRDefault="00992B69" w:rsidP="00992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2B69" w:rsidRPr="00992B69" w:rsidRDefault="00992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92">
        <w:rPr>
          <w:rFonts w:ascii="Times New Roman" w:hAnsi="Times New Roman" w:cs="Times New Roman"/>
          <w:sz w:val="28"/>
          <w:szCs w:val="28"/>
        </w:rPr>
        <w:t xml:space="preserve">25.05.2020 </w:t>
      </w:r>
      <w:r w:rsidRPr="00992B69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92">
        <w:rPr>
          <w:rFonts w:ascii="Times New Roman" w:hAnsi="Times New Roman" w:cs="Times New Roman"/>
          <w:sz w:val="28"/>
          <w:szCs w:val="28"/>
        </w:rPr>
        <w:t>393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92B69">
        <w:rPr>
          <w:rFonts w:ascii="Times New Roman" w:hAnsi="Times New Roman" w:cs="Times New Roman"/>
          <w:sz w:val="28"/>
          <w:szCs w:val="28"/>
        </w:rPr>
        <w:t>ПОРЯДОК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992B6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B6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C91AC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92B69">
        <w:rPr>
          <w:rFonts w:ascii="Times New Roman" w:hAnsi="Times New Roman" w:cs="Times New Roman"/>
          <w:sz w:val="28"/>
          <w:szCs w:val="28"/>
        </w:rPr>
        <w:t xml:space="preserve">N 25-ФЗ "О муниципальной службе в Российской Федерации" и вводится в целях реализации законодательства о муниципальной службе, противодействии коррупции и устанавливает процедуру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992B6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района),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района (далее - органы Администрации района) представителя нанимателя (работодателя) о</w:t>
      </w:r>
      <w:proofErr w:type="gramEnd"/>
      <w:r w:rsidRPr="00992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B69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992B69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форму уведомления, а также порядок регистрации и рассмотрения уведомления.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I. Уведомление о намерении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1.1. Муниципальные служащие уведомляют представителя нанимателя (работодателя) о своем намерении выполнять иную оплачиваемую работу.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01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(далее - уведомление) составляется муниципальными служащими по форме согласно приложению 1 к настоящему Порядку и подается до начала выполнения иной оплачиваемой работы.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II. Порядок представления, регистрации и хранения</w:t>
      </w:r>
    </w:p>
    <w:p w:rsidR="00992B69" w:rsidRPr="00992B69" w:rsidRDefault="00992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уведомлений о намерении выполнять иную оплачиваемую работу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Pr="00992B69" w:rsidRDefault="00992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</w:t>
      </w:r>
      <w:r w:rsidRPr="00992B69">
        <w:rPr>
          <w:rFonts w:ascii="Times New Roman" w:hAnsi="Times New Roman" w:cs="Times New Roman"/>
          <w:sz w:val="28"/>
          <w:szCs w:val="28"/>
        </w:rPr>
        <w:lastRenderedPageBreak/>
        <w:t xml:space="preserve">если иное не предусмотрено Федеральным </w:t>
      </w:r>
      <w:hyperlink r:id="rId8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C91AC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2B69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2.1. Муниципальные служащие представляют уведомления представителю нанимателя (работодателю)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2B69">
        <w:rPr>
          <w:rFonts w:ascii="Times New Roman" w:hAnsi="Times New Roman" w:cs="Times New Roman"/>
          <w:sz w:val="28"/>
          <w:szCs w:val="28"/>
        </w:rPr>
        <w:t xml:space="preserve"> календарных дней, предшествующих дню начала выполнения иной оплачиваемой работы.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92B69">
        <w:rPr>
          <w:rFonts w:ascii="Times New Roman" w:hAnsi="Times New Roman" w:cs="Times New Roman"/>
          <w:sz w:val="28"/>
          <w:szCs w:val="28"/>
        </w:rPr>
        <w:t>В случае если иная оплачиваемая работа выполняется муниципальным служащим в рамках одного трудового или гражданско-правового договора, заключенного на период более одного календарного года, и условия данного договора, указанные в уведомлении, остаются неизменными на протяжении всего периода его действия, муниципальный служащий считается уведомившим представителя нанимателя (работодателя) о выполнении иной оплачиваемой работы на весь срок действия трудового или гражданско-правового договора.</w:t>
      </w:r>
      <w:proofErr w:type="gramEnd"/>
      <w:r w:rsidRPr="00992B69">
        <w:rPr>
          <w:rFonts w:ascii="Times New Roman" w:hAnsi="Times New Roman" w:cs="Times New Roman"/>
          <w:sz w:val="28"/>
          <w:szCs w:val="28"/>
        </w:rPr>
        <w:t xml:space="preserve"> При этом ежегодного направления муниципальным служащим уведомления не требуется.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Администрацию района, органы Администрации района к уведомлению прилагается копия соответствующего договора.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2.3. Уведомление подается:</w:t>
      </w:r>
    </w:p>
    <w:p w:rsidR="00992B69" w:rsidRDefault="00992B69" w:rsidP="00512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- специалисту </w:t>
      </w:r>
      <w:r>
        <w:rPr>
          <w:rFonts w:ascii="Times New Roman" w:hAnsi="Times New Roman" w:cs="Times New Roman"/>
          <w:sz w:val="28"/>
          <w:szCs w:val="28"/>
        </w:rPr>
        <w:t>по кадрам а</w:t>
      </w:r>
      <w:r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района, ответственному за ведение кадрового делопроизводства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</w:p>
    <w:p w:rsidR="007F0C6E" w:rsidRPr="00992B69" w:rsidRDefault="007F0C6E" w:rsidP="007F0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- специалисту</w:t>
      </w:r>
      <w:proofErr w:type="gramStart"/>
      <w:r w:rsidRPr="00992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2B69">
        <w:rPr>
          <w:rFonts w:ascii="Times New Roman" w:hAnsi="Times New Roman" w:cs="Times New Roman"/>
          <w:sz w:val="28"/>
          <w:szCs w:val="28"/>
        </w:rPr>
        <w:t xml:space="preserve"> ответственному за ведение кадрового делопроизводства в </w:t>
      </w:r>
      <w:r>
        <w:rPr>
          <w:rFonts w:ascii="Times New Roman" w:hAnsi="Times New Roman" w:cs="Times New Roman"/>
          <w:sz w:val="28"/>
          <w:szCs w:val="28"/>
        </w:rPr>
        <w:t>органе а</w:t>
      </w:r>
      <w:r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2.4. Регистрация уведомлений осуществляется:</w:t>
      </w:r>
    </w:p>
    <w:p w:rsidR="007F0C6E" w:rsidRPr="00992B69" w:rsidRDefault="00992B69" w:rsidP="007F0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специалистом </w:t>
      </w:r>
      <w:r w:rsidR="00387BA0">
        <w:rPr>
          <w:rFonts w:ascii="Times New Roman" w:hAnsi="Times New Roman" w:cs="Times New Roman"/>
          <w:sz w:val="28"/>
          <w:szCs w:val="28"/>
        </w:rPr>
        <w:t>по кадрам</w:t>
      </w:r>
      <w:r w:rsidRPr="00992B69">
        <w:rPr>
          <w:rFonts w:ascii="Times New Roman" w:hAnsi="Times New Roman" w:cs="Times New Roman"/>
          <w:sz w:val="28"/>
          <w:szCs w:val="28"/>
        </w:rPr>
        <w:t xml:space="preserve"> </w:t>
      </w:r>
      <w:r w:rsidR="00387BA0"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</w:t>
      </w:r>
      <w:r w:rsidR="00D24D5F">
        <w:rPr>
          <w:rFonts w:ascii="Times New Roman" w:hAnsi="Times New Roman" w:cs="Times New Roman"/>
          <w:sz w:val="28"/>
          <w:szCs w:val="28"/>
        </w:rPr>
        <w:t>а</w:t>
      </w:r>
      <w:r w:rsidRPr="00992B69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7F0C6E">
        <w:rPr>
          <w:rFonts w:ascii="Times New Roman" w:hAnsi="Times New Roman" w:cs="Times New Roman"/>
          <w:sz w:val="28"/>
          <w:szCs w:val="28"/>
        </w:rPr>
        <w:t xml:space="preserve"> либо  </w:t>
      </w:r>
      <w:r w:rsidR="007F0C6E" w:rsidRPr="00992B6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F0C6E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7F0C6E" w:rsidRPr="00992B69">
        <w:rPr>
          <w:rFonts w:ascii="Times New Roman" w:hAnsi="Times New Roman" w:cs="Times New Roman"/>
          <w:sz w:val="28"/>
          <w:szCs w:val="28"/>
        </w:rPr>
        <w:t xml:space="preserve"> </w:t>
      </w:r>
      <w:r w:rsidR="007F0C6E">
        <w:rPr>
          <w:rFonts w:ascii="Times New Roman" w:hAnsi="Times New Roman" w:cs="Times New Roman"/>
          <w:sz w:val="28"/>
          <w:szCs w:val="28"/>
        </w:rPr>
        <w:t xml:space="preserve"> </w:t>
      </w:r>
      <w:r w:rsidR="007F0C6E" w:rsidRPr="00992B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C6E" w:rsidRPr="00992B6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F0C6E">
        <w:rPr>
          <w:rFonts w:ascii="Times New Roman" w:hAnsi="Times New Roman" w:cs="Times New Roman"/>
          <w:sz w:val="28"/>
          <w:szCs w:val="28"/>
        </w:rPr>
        <w:t>ым</w:t>
      </w:r>
      <w:r w:rsidR="007F0C6E" w:rsidRPr="00992B69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 в </w:t>
      </w:r>
      <w:r w:rsidR="007F0C6E">
        <w:rPr>
          <w:rFonts w:ascii="Times New Roman" w:hAnsi="Times New Roman" w:cs="Times New Roman"/>
          <w:sz w:val="28"/>
          <w:szCs w:val="28"/>
        </w:rPr>
        <w:t>органе а</w:t>
      </w:r>
      <w:r w:rsidR="007F0C6E"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</w:p>
    <w:p w:rsidR="00992B69" w:rsidRPr="00992B69" w:rsidRDefault="00512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69" w:rsidRPr="00992B69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w:anchor="P155" w:history="1">
        <w:r w:rsidR="00992B69" w:rsidRPr="00992B69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992B69" w:rsidRPr="00992B69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работу, составленном по форме согласно приложению 2 к настоящему Порядку и в срок не позднее одного рабочего дня, следующего за днем регистрации уведомления, направляет данное уведомление представителю нанимателя (работодателя) муниципального служащего. </w:t>
      </w:r>
      <w:proofErr w:type="gramStart"/>
      <w:r w:rsidR="00992B69" w:rsidRPr="00992B6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92B69" w:rsidRPr="00992B69">
        <w:rPr>
          <w:rFonts w:ascii="Times New Roman" w:hAnsi="Times New Roman" w:cs="Times New Roman"/>
          <w:sz w:val="28"/>
          <w:szCs w:val="28"/>
        </w:rPr>
        <w:t xml:space="preserve"> уведомления муниципальный служащий считается исполнившим обязанность по уведомлению представителя нанимателя (работодателя) о намерении выполнять иную оплачиваемую работу.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2.5. Уведомление рассматривается специалистом</w:t>
      </w:r>
      <w:r w:rsidR="00D24D5F"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Pr="00992B69">
        <w:rPr>
          <w:rFonts w:ascii="Times New Roman" w:hAnsi="Times New Roman" w:cs="Times New Roman"/>
          <w:sz w:val="28"/>
          <w:szCs w:val="28"/>
        </w:rPr>
        <w:t xml:space="preserve">, ответственным за ведение кадрового делопроизводства в </w:t>
      </w:r>
      <w:r w:rsidR="007F0C6E">
        <w:rPr>
          <w:rFonts w:ascii="Times New Roman" w:hAnsi="Times New Roman" w:cs="Times New Roman"/>
          <w:sz w:val="28"/>
          <w:szCs w:val="28"/>
        </w:rPr>
        <w:t>а</w:t>
      </w:r>
      <w:r w:rsidRPr="00992B69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512BE4">
        <w:rPr>
          <w:rFonts w:ascii="Times New Roman" w:hAnsi="Times New Roman" w:cs="Times New Roman"/>
          <w:sz w:val="28"/>
          <w:szCs w:val="28"/>
        </w:rPr>
        <w:t xml:space="preserve"> </w:t>
      </w:r>
      <w:r w:rsidR="007F0C6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F0C6E" w:rsidRPr="00992B69">
        <w:rPr>
          <w:rFonts w:ascii="Times New Roman" w:hAnsi="Times New Roman" w:cs="Times New Roman"/>
          <w:sz w:val="28"/>
          <w:szCs w:val="28"/>
        </w:rPr>
        <w:t>специалист</w:t>
      </w:r>
      <w:r w:rsidR="007F0C6E">
        <w:rPr>
          <w:rFonts w:ascii="Times New Roman" w:hAnsi="Times New Roman" w:cs="Times New Roman"/>
          <w:sz w:val="28"/>
          <w:szCs w:val="28"/>
        </w:rPr>
        <w:t>ом</w:t>
      </w:r>
      <w:r w:rsidR="007F0C6E" w:rsidRPr="00992B69">
        <w:rPr>
          <w:rFonts w:ascii="Times New Roman" w:hAnsi="Times New Roman" w:cs="Times New Roman"/>
          <w:sz w:val="28"/>
          <w:szCs w:val="28"/>
        </w:rPr>
        <w:t>, ответственн</w:t>
      </w:r>
      <w:r w:rsidR="007F0C6E">
        <w:rPr>
          <w:rFonts w:ascii="Times New Roman" w:hAnsi="Times New Roman" w:cs="Times New Roman"/>
          <w:sz w:val="28"/>
          <w:szCs w:val="28"/>
        </w:rPr>
        <w:t>ым</w:t>
      </w:r>
      <w:r w:rsidR="007F0C6E" w:rsidRPr="00992B69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 в </w:t>
      </w:r>
      <w:r w:rsidR="007F0C6E">
        <w:rPr>
          <w:rFonts w:ascii="Times New Roman" w:hAnsi="Times New Roman" w:cs="Times New Roman"/>
          <w:sz w:val="28"/>
          <w:szCs w:val="28"/>
        </w:rPr>
        <w:t>органе а</w:t>
      </w:r>
      <w:r w:rsidR="007F0C6E"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7F0C6E"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на предмет наличия конфликта интересов или возможности возникновения конфликта интересов на муниципальной службе и передается на согласование руководителю </w:t>
      </w:r>
      <w:r w:rsidR="00D24D5F">
        <w:rPr>
          <w:rFonts w:ascii="Times New Roman" w:hAnsi="Times New Roman" w:cs="Times New Roman"/>
          <w:sz w:val="28"/>
          <w:szCs w:val="28"/>
        </w:rPr>
        <w:t>а</w:t>
      </w:r>
      <w:r w:rsidRPr="00992B69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7F0C6E">
        <w:rPr>
          <w:rFonts w:ascii="Times New Roman" w:hAnsi="Times New Roman" w:cs="Times New Roman"/>
          <w:sz w:val="28"/>
          <w:szCs w:val="28"/>
        </w:rPr>
        <w:t>, руководителю органа администрации района</w:t>
      </w:r>
      <w:r w:rsidRPr="00992B69">
        <w:rPr>
          <w:rFonts w:ascii="Times New Roman" w:hAnsi="Times New Roman" w:cs="Times New Roman"/>
          <w:sz w:val="28"/>
          <w:szCs w:val="28"/>
        </w:rPr>
        <w:t>. Резолюция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2.6. В случае если руководитель муниципального служащего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2.7. В случае отсутствия фактов, подтверждающих наличие конфликта интересов или возможности его возникновения, руководитель муниципального служащего направляет мотивированное заключение представителю нанимателя (работодателю) о результатах рассмотрения уведомления муниципального служащего, а также об отсутствии конфликта интересов для их утверждения.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2.8. Результаты рассмотрения уведомления доводятся до сведения муниципального служащего в течение трех рабочих дней следующих за днем утверждения, лично под роспись либо посредством направления заказного </w:t>
      </w:r>
      <w:r w:rsidRPr="00992B69">
        <w:rPr>
          <w:rFonts w:ascii="Times New Roman" w:hAnsi="Times New Roman" w:cs="Times New Roman"/>
          <w:sz w:val="28"/>
          <w:szCs w:val="28"/>
        </w:rPr>
        <w:lastRenderedPageBreak/>
        <w:t>письма с уведомлением, после чего уведомление приобщается к личному делу муниципального служащего по месту его ведения.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992B69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92B69">
        <w:rPr>
          <w:rFonts w:ascii="Times New Roman" w:hAnsi="Times New Roman" w:cs="Times New Roman"/>
          <w:sz w:val="28"/>
          <w:szCs w:val="28"/>
        </w:rPr>
        <w:t xml:space="preserve">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работы, специалист, ответственный за ведение кадрового делопроизводства направляет представителю нанимателя (работодателю) уведомление с визой руководителя </w:t>
      </w:r>
      <w:r w:rsidR="00D24D5F">
        <w:rPr>
          <w:rFonts w:ascii="Times New Roman" w:hAnsi="Times New Roman" w:cs="Times New Roman"/>
          <w:sz w:val="28"/>
          <w:szCs w:val="28"/>
        </w:rPr>
        <w:t>а</w:t>
      </w:r>
      <w:r w:rsidRPr="00992B69">
        <w:rPr>
          <w:rFonts w:ascii="Times New Roman" w:hAnsi="Times New Roman" w:cs="Times New Roman"/>
          <w:sz w:val="28"/>
          <w:szCs w:val="28"/>
        </w:rPr>
        <w:t xml:space="preserve">дминистрации района предложения по рассмотрению уведомления на комиссии по соблюдению общих принципов служебного поведения и урегулированию конфликта интересов в порядке и в сроки, установленные </w:t>
      </w:r>
      <w:r w:rsidR="00387B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92B6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2B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7BA0">
        <w:rPr>
          <w:rFonts w:ascii="Times New Roman" w:hAnsi="Times New Roman" w:cs="Times New Roman"/>
          <w:sz w:val="28"/>
          <w:szCs w:val="28"/>
        </w:rPr>
        <w:t xml:space="preserve"> </w:t>
      </w:r>
      <w:r w:rsidRPr="00992B69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комиссии по соблюдению общих принципов служебного поведения и урегулированию конфликта интересов".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>2.10. Несоблюдение муниципальным служащим настоящего Порядка является основанием для привлечения его в установленном порядке к дисциплинарной ответственности.</w:t>
      </w:r>
    </w:p>
    <w:p w:rsidR="00992B69" w:rsidRPr="00992B69" w:rsidRDefault="00992B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B69">
        <w:rPr>
          <w:rFonts w:ascii="Times New Roman" w:hAnsi="Times New Roman" w:cs="Times New Roman"/>
          <w:sz w:val="28"/>
          <w:szCs w:val="28"/>
        </w:rPr>
        <w:t xml:space="preserve">Решение по уведомлению должно быть принято представителем нанимателя (работодателем) в срок не позднее трех дней со дня регистрации уведомления в Журнале регистрации уведомлений, за исключением случая, указанного в </w:t>
      </w:r>
      <w:hyperlink w:anchor="P75" w:history="1">
        <w:r w:rsidRPr="00992B6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92B6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2B69" w:rsidRPr="00992B69" w:rsidRDefault="00992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992B69" w:rsidRDefault="00992B69">
      <w:pPr>
        <w:pStyle w:val="ConsPlusNormal"/>
        <w:jc w:val="right"/>
        <w:outlineLvl w:val="1"/>
      </w:pPr>
      <w:r>
        <w:t>Приложение 1</w:t>
      </w:r>
    </w:p>
    <w:p w:rsidR="00992B69" w:rsidRDefault="00992B69">
      <w:pPr>
        <w:pStyle w:val="ConsPlusNormal"/>
        <w:jc w:val="right"/>
      </w:pPr>
      <w:r>
        <w:t>к Порядку</w:t>
      </w: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right"/>
      </w:pPr>
      <w:r>
        <w:t>(форма)</w:t>
      </w: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      </w:t>
      </w:r>
      <w:proofErr w:type="gramStart"/>
      <w:r>
        <w:t>(Руководителю Администрации района/руководителю</w:t>
      </w:r>
      <w:proofErr w:type="gramEnd"/>
    </w:p>
    <w:p w:rsidR="00992B69" w:rsidRDefault="00992B69">
      <w:pPr>
        <w:pStyle w:val="ConsPlusNonformat"/>
        <w:jc w:val="both"/>
      </w:pPr>
      <w:r>
        <w:t xml:space="preserve">                            органа Администрации района)</w:t>
      </w:r>
    </w:p>
    <w:p w:rsidR="00992B69" w:rsidRDefault="00992B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992B69" w:rsidRDefault="00992B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                        должность,</w:t>
      </w:r>
    </w:p>
    <w:p w:rsidR="00992B69" w:rsidRDefault="00992B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                структурное подразделение)</w:t>
      </w:r>
    </w:p>
    <w:p w:rsidR="00992B69" w:rsidRDefault="00992B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bookmarkStart w:id="2" w:name="P101"/>
      <w:bookmarkEnd w:id="2"/>
      <w:r>
        <w:t xml:space="preserve">                                УВЕДОМЛЕНИЕ</w:t>
      </w:r>
    </w:p>
    <w:p w:rsidR="00992B69" w:rsidRDefault="00992B69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 xml:space="preserve">    В  соответствии  с </w:t>
      </w:r>
      <w:hyperlink r:id="rId9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</w:t>
      </w:r>
    </w:p>
    <w:p w:rsidR="00992B69" w:rsidRDefault="00992B69">
      <w:pPr>
        <w:pStyle w:val="ConsPlusNonformat"/>
        <w:jc w:val="both"/>
      </w:pPr>
      <w:r>
        <w:t>N  25-ФЗ  "О  муниципальной  службе в Российской Федерации" уведомляю Вас о</w:t>
      </w:r>
    </w:p>
    <w:p w:rsidR="00992B69" w:rsidRDefault="00992B69">
      <w:pPr>
        <w:pStyle w:val="ConsPlusNonformat"/>
        <w:jc w:val="both"/>
      </w:pPr>
      <w:r>
        <w:t>том, что я намере</w:t>
      </w:r>
      <w:proofErr w:type="gramStart"/>
      <w:r>
        <w:t>н(</w:t>
      </w:r>
      <w:proofErr w:type="gramEnd"/>
      <w:r>
        <w:t>а) приступить к выполнению иной оплачиваемой работы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proofErr w:type="gramStart"/>
      <w:r>
        <w:t>(указать сведения о деятельности (педагогической, научной, творческой или</w:t>
      </w:r>
      <w:proofErr w:type="gramEnd"/>
    </w:p>
    <w:p w:rsidR="00992B69" w:rsidRDefault="00992B69">
      <w:pPr>
        <w:pStyle w:val="ConsPlusNonformat"/>
        <w:jc w:val="both"/>
      </w:pPr>
      <w:r>
        <w:t>иной деятельности)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(указать конкретную работу или трудовую функцию)</w:t>
      </w:r>
    </w:p>
    <w:p w:rsidR="00992B69" w:rsidRDefault="00992B69">
      <w:pPr>
        <w:pStyle w:val="ConsPlusNonformat"/>
        <w:jc w:val="both"/>
      </w:pPr>
      <w:r>
        <w:t>по 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(трудовому договору, гражданско-правовому договору и т.п.)</w:t>
      </w:r>
    </w:p>
    <w:p w:rsidR="00992B69" w:rsidRDefault="00992B69">
      <w:pPr>
        <w:pStyle w:val="ConsPlusNonformat"/>
        <w:jc w:val="both"/>
      </w:pPr>
      <w:r>
        <w:t>в 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(полное наименование организации)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 xml:space="preserve">                            (юридический адрес)</w:t>
      </w:r>
    </w:p>
    <w:p w:rsidR="00992B69" w:rsidRDefault="00992B69">
      <w:pPr>
        <w:pStyle w:val="ConsPlusNonformat"/>
        <w:jc w:val="both"/>
      </w:pPr>
      <w:r>
        <w:t>с "__"____________ 20__ года по "__"____________ 20__ года.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 xml:space="preserve">    Считаю, что выполняемая работа не повлечет за собой конфликт интересов.</w:t>
      </w:r>
    </w:p>
    <w:p w:rsidR="00992B69" w:rsidRDefault="00992B6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992B69" w:rsidRDefault="00992B69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10" w:history="1">
        <w:r>
          <w:rPr>
            <w:color w:val="0000FF"/>
          </w:rPr>
          <w:t>статьей  14</w:t>
        </w:r>
      </w:hyperlink>
      <w:r>
        <w:t xml:space="preserve">  Федерального  закона от 02.03.2007 N 25-ФЗ "О</w:t>
      </w:r>
    </w:p>
    <w:p w:rsidR="00992B69" w:rsidRDefault="00992B69">
      <w:pPr>
        <w:pStyle w:val="ConsPlusNonformat"/>
        <w:jc w:val="both"/>
      </w:pPr>
      <w:r>
        <w:t>муниципальной службе в Российской Федерации".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 xml:space="preserve">    К уведомлению прилагаю: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>копия документа, в соответствии с которым будет выполняться (выполняется)</w:t>
      </w:r>
    </w:p>
    <w:p w:rsidR="00992B69" w:rsidRDefault="00992B69">
      <w:pPr>
        <w:pStyle w:val="ConsPlusNonformat"/>
        <w:jc w:val="both"/>
      </w:pPr>
      <w:proofErr w:type="gramStart"/>
      <w:r>
        <w:t>иная оплачиваемая деятельность (трудовой договор, гражданско-правовой</w:t>
      </w:r>
      <w:proofErr w:type="gramEnd"/>
    </w:p>
    <w:p w:rsidR="00992B69" w:rsidRDefault="00992B69">
      <w:pPr>
        <w:pStyle w:val="ConsPlusNonformat"/>
        <w:jc w:val="both"/>
      </w:pPr>
      <w:r>
        <w:t>договор (авторский договор, договор возмездного оказания услуг и т.п.)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>____________  ____________                         ________________________</w:t>
      </w:r>
    </w:p>
    <w:p w:rsidR="00992B69" w:rsidRDefault="00992B69">
      <w:pPr>
        <w:pStyle w:val="ConsPlusNonformat"/>
        <w:jc w:val="both"/>
      </w:pPr>
      <w:r>
        <w:t xml:space="preserve">   (дата)      (подпись)                            (расшифровка подписи)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 xml:space="preserve">    Резолюция  руководителя структурного подразделения Администрации района</w:t>
      </w:r>
    </w:p>
    <w:p w:rsidR="00992B69" w:rsidRDefault="00992B69">
      <w:pPr>
        <w:pStyle w:val="ConsPlusNonformat"/>
        <w:jc w:val="both"/>
      </w:pPr>
      <w:r>
        <w:t>(органа Администрации района):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  <w:r>
        <w:t>___________________________________________________________________________</w:t>
      </w:r>
    </w:p>
    <w:p w:rsidR="00992B69" w:rsidRDefault="00992B69">
      <w:pPr>
        <w:pStyle w:val="ConsPlusNonformat"/>
        <w:jc w:val="both"/>
      </w:pPr>
    </w:p>
    <w:p w:rsidR="00992B69" w:rsidRDefault="00992B69">
      <w:pPr>
        <w:pStyle w:val="ConsPlusNonformat"/>
        <w:jc w:val="both"/>
      </w:pPr>
      <w:r>
        <w:t>Отметка руководителя Администрации района (органа Администрации района)</w:t>
      </w:r>
    </w:p>
    <w:p w:rsidR="00992B69" w:rsidRDefault="00992B69">
      <w:pPr>
        <w:pStyle w:val="ConsPlusNonformat"/>
        <w:jc w:val="both"/>
      </w:pPr>
      <w:r>
        <w:t>________________________ __________</w:t>
      </w:r>
    </w:p>
    <w:p w:rsidR="00992B69" w:rsidRDefault="00992B69">
      <w:pPr>
        <w:pStyle w:val="ConsPlusNonformat"/>
        <w:jc w:val="both"/>
      </w:pPr>
      <w:r>
        <w:t>(</w:t>
      </w:r>
      <w:proofErr w:type="gramStart"/>
      <w:r>
        <w:t>утверждаю</w:t>
      </w:r>
      <w:proofErr w:type="gramEnd"/>
      <w:r>
        <w:t>/не утверждаю)   (дата)</w:t>
      </w: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387BA0" w:rsidRDefault="00387BA0">
      <w:pPr>
        <w:pStyle w:val="ConsPlusNormal"/>
        <w:jc w:val="right"/>
        <w:outlineLvl w:val="1"/>
      </w:pPr>
    </w:p>
    <w:p w:rsidR="00992B69" w:rsidRDefault="00992B69">
      <w:pPr>
        <w:pStyle w:val="ConsPlusNormal"/>
        <w:jc w:val="right"/>
        <w:outlineLvl w:val="1"/>
      </w:pPr>
      <w:r>
        <w:t>Приложение 2</w:t>
      </w:r>
    </w:p>
    <w:p w:rsidR="00992B69" w:rsidRDefault="00992B69">
      <w:pPr>
        <w:pStyle w:val="ConsPlusNormal"/>
        <w:jc w:val="right"/>
      </w:pPr>
      <w:r>
        <w:t>к Порядку</w:t>
      </w: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right"/>
      </w:pPr>
      <w:r>
        <w:t>(форма)</w:t>
      </w: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center"/>
      </w:pPr>
      <w:bookmarkStart w:id="3" w:name="P155"/>
      <w:bookmarkEnd w:id="3"/>
      <w:r>
        <w:t>ЖУРНАЛ</w:t>
      </w:r>
    </w:p>
    <w:p w:rsidR="00992B69" w:rsidRDefault="00992B69">
      <w:pPr>
        <w:pStyle w:val="ConsPlusNormal"/>
        <w:jc w:val="center"/>
      </w:pPr>
      <w:r>
        <w:t>РЕГИСТРАЦИИ УВЕДОМЛЕНИЙ МУНИЦИПАЛЬНЫХ СЛУЖАЩИХ</w:t>
      </w:r>
    </w:p>
    <w:p w:rsidR="00992B69" w:rsidRDefault="00992B69">
      <w:pPr>
        <w:pStyle w:val="ConsPlusNormal"/>
        <w:jc w:val="center"/>
      </w:pPr>
      <w:r>
        <w:t>О НАМЕРЕНИИ ВЫПОЛНЯТЬ ИНУЮ ОПЛАЧИВАЕМУЮ РАБОТУ</w:t>
      </w:r>
    </w:p>
    <w:p w:rsidR="00992B69" w:rsidRDefault="00992B69">
      <w:pPr>
        <w:pStyle w:val="ConsPlusNormal"/>
        <w:jc w:val="both"/>
      </w:pPr>
    </w:p>
    <w:p w:rsidR="00992B69" w:rsidRDefault="00992B69">
      <w:pPr>
        <w:sectPr w:rsidR="00992B69" w:rsidSect="00995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494"/>
        <w:gridCol w:w="2494"/>
        <w:gridCol w:w="1757"/>
        <w:gridCol w:w="1683"/>
        <w:gridCol w:w="1644"/>
        <w:gridCol w:w="2431"/>
      </w:tblGrid>
      <w:tr w:rsidR="00992B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992B69" w:rsidRDefault="00992B6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Номер и дата регистрации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Ф.И.О., должность лица, представившего уведомление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Наименование организации по месту иной оплачиваемой работы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Должность по месту иной оплачиваемой работы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Дата начала иной оплачиваемой работы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Принятое по уведомлению решение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992B69" w:rsidRDefault="00992B69">
            <w:pPr>
              <w:pStyle w:val="ConsPlusNormal"/>
            </w:pPr>
            <w:r>
              <w:t>Дата ознакомления с принятым по уведомлению решением</w:t>
            </w:r>
          </w:p>
        </w:tc>
      </w:tr>
    </w:tbl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jc w:val="both"/>
      </w:pPr>
    </w:p>
    <w:p w:rsidR="00992B69" w:rsidRDefault="00992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E33" w:rsidRDefault="00612E33"/>
    <w:sectPr w:rsidR="00612E33" w:rsidSect="00183A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B69"/>
    <w:rsid w:val="002F1240"/>
    <w:rsid w:val="00387BA0"/>
    <w:rsid w:val="00487692"/>
    <w:rsid w:val="00512BE4"/>
    <w:rsid w:val="005B2931"/>
    <w:rsid w:val="00612E33"/>
    <w:rsid w:val="00650E49"/>
    <w:rsid w:val="006A03C0"/>
    <w:rsid w:val="007F0C6E"/>
    <w:rsid w:val="00900763"/>
    <w:rsid w:val="00992B69"/>
    <w:rsid w:val="00C91AC6"/>
    <w:rsid w:val="00D24D5F"/>
    <w:rsid w:val="00F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692"/>
    <w:pPr>
      <w:keepNext/>
      <w:outlineLvl w:val="2"/>
    </w:pPr>
    <w:rPr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87692"/>
    <w:pPr>
      <w:jc w:val="center"/>
    </w:pPr>
    <w:rPr>
      <w:b w:val="0"/>
      <w:sz w:val="28"/>
    </w:rPr>
  </w:style>
  <w:style w:type="character" w:customStyle="1" w:styleId="a4">
    <w:name w:val="Подзаголовок Знак"/>
    <w:basedOn w:val="a0"/>
    <w:link w:val="a3"/>
    <w:rsid w:val="00487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9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003A6775DB0EF6BB034D426971B79C6CDC2940983ECEDFF76C8D3939052DC59EE9370ABC07BD2B5BC4BC256mBg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003A6775DB0EF6BB034D426971B79C6CDC2940983ECEDFF76C8D3939052DC4BEECB7CAAC667DABBA91D9310E93EFFE717C9B1EFCF5250m0g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003A6775DB0EF6BB034D426971B79C6CCC3950B8CECEDFF76C8D3939052DC4BEECB7CA8C46E86E2E61CCF55BA2DFEE717CBB7F3mCg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9003A6775DB0EF6BB034D426971B79C6CDC2940983ECEDFF76C8D3939052DC4BEECB7CAAC667DABBA91D9310E93EFFE717C9B1EFCF5250m0gAN" TargetMode="External"/><Relationship Id="rId10" Type="http://schemas.openxmlformats.org/officeDocument/2006/relationships/hyperlink" Target="consultantplus://offline/ref=D89003A6775DB0EF6BB034D426971B79C6CDC2940983ECEDFF76C8D3939052DC4BEECB7CAAC664D2B7A91D9310E93EFFE717C9B1EFCF5250m0gA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9003A6775DB0EF6BB034D426971B79C6CDC2940983ECEDFF76C8D3939052DC4BEECB7CAAC667DABBA91D9310E93EFFE717C9B1EFCF5250m0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ObshiyOtdel</dc:creator>
  <cp:lastModifiedBy>ObshiyOtdel</cp:lastModifiedBy>
  <cp:revision>2</cp:revision>
  <cp:lastPrinted>2020-08-28T08:59:00Z</cp:lastPrinted>
  <dcterms:created xsi:type="dcterms:W3CDTF">2020-08-28T09:02:00Z</dcterms:created>
  <dcterms:modified xsi:type="dcterms:W3CDTF">2020-08-28T09:02:00Z</dcterms:modified>
</cp:coreProperties>
</file>