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 w:rsidR="00561F9F">
        <w:rPr>
          <w:sz w:val="28"/>
          <w:szCs w:val="28"/>
        </w:rPr>
        <w:t>3 квартал</w:t>
      </w:r>
      <w:r w:rsidR="00A46DE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DE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92EF8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</w:t>
      </w:r>
      <w:r w:rsidR="00561F9F">
        <w:rPr>
          <w:b w:val="0"/>
          <w:sz w:val="28"/>
          <w:szCs w:val="28"/>
        </w:rPr>
        <w:t>3</w:t>
      </w:r>
      <w:r w:rsidR="00D50CBE">
        <w:rPr>
          <w:b w:val="0"/>
          <w:sz w:val="28"/>
          <w:szCs w:val="28"/>
        </w:rPr>
        <w:t xml:space="preserve"> </w:t>
      </w:r>
      <w:r w:rsidR="00561F9F">
        <w:rPr>
          <w:b w:val="0"/>
          <w:sz w:val="28"/>
          <w:szCs w:val="28"/>
        </w:rPr>
        <w:t>квартал</w:t>
      </w:r>
      <w:r w:rsidR="00392EF8">
        <w:rPr>
          <w:b w:val="0"/>
          <w:sz w:val="28"/>
          <w:szCs w:val="28"/>
        </w:rPr>
        <w:t xml:space="preserve"> 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392EF8">
        <w:rPr>
          <w:b w:val="0"/>
          <w:sz w:val="28"/>
          <w:szCs w:val="28"/>
        </w:rPr>
        <w:t>9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392EF8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D50CBE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</w:t>
      </w:r>
      <w:r w:rsidR="00561F9F">
        <w:rPr>
          <w:sz w:val="28"/>
          <w:szCs w:val="28"/>
        </w:rPr>
        <w:t>1</w:t>
      </w:r>
      <w:r w:rsidR="007D4BB9">
        <w:rPr>
          <w:sz w:val="28"/>
          <w:szCs w:val="28"/>
        </w:rPr>
        <w:t>0.201</w:t>
      </w:r>
      <w:r w:rsidR="00DA653E">
        <w:rPr>
          <w:sz w:val="28"/>
          <w:szCs w:val="28"/>
        </w:rPr>
        <w:t>9</w:t>
      </w:r>
      <w:r w:rsidR="007D4BB9">
        <w:rPr>
          <w:sz w:val="28"/>
          <w:szCs w:val="28"/>
        </w:rPr>
        <w:t xml:space="preserve"> года  составила –    </w:t>
      </w:r>
      <w:r w:rsidR="00D50CBE">
        <w:rPr>
          <w:sz w:val="28"/>
          <w:szCs w:val="28"/>
        </w:rPr>
        <w:t>3</w:t>
      </w:r>
      <w:r w:rsidR="00561F9F">
        <w:rPr>
          <w:sz w:val="28"/>
          <w:szCs w:val="28"/>
        </w:rPr>
        <w:t>8 454 172,34</w:t>
      </w:r>
      <w:r w:rsidR="009E1D5B">
        <w:rPr>
          <w:sz w:val="28"/>
          <w:szCs w:val="28"/>
        </w:rPr>
        <w:t xml:space="preserve">  руб.  </w:t>
      </w:r>
      <w:r w:rsidR="00D50CBE">
        <w:rPr>
          <w:sz w:val="28"/>
          <w:szCs w:val="28"/>
        </w:rPr>
        <w:t>П</w:t>
      </w:r>
      <w:r w:rsidR="009E1D5B">
        <w:rPr>
          <w:sz w:val="28"/>
          <w:szCs w:val="28"/>
        </w:rPr>
        <w:t>росроченн</w:t>
      </w:r>
      <w:r w:rsidR="00D50CB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кредиторск</w:t>
      </w:r>
      <w:r w:rsidR="00D50CB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задолженност</w:t>
      </w:r>
      <w:r w:rsidR="00D50CBE">
        <w:rPr>
          <w:sz w:val="28"/>
          <w:szCs w:val="28"/>
        </w:rPr>
        <w:t>и нет.</w:t>
      </w:r>
    </w:p>
    <w:p w:rsidR="007D4BB9" w:rsidRDefault="009E1D5B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211,213 </w:t>
      </w:r>
      <w:r w:rsidRPr="0036010E">
        <w:rPr>
          <w:i/>
          <w:sz w:val="28"/>
          <w:szCs w:val="28"/>
        </w:rPr>
        <w:t>(заработная плата с начислениями)</w:t>
      </w:r>
      <w:r>
        <w:rPr>
          <w:sz w:val="28"/>
          <w:szCs w:val="28"/>
        </w:rPr>
        <w:t xml:space="preserve"> </w:t>
      </w:r>
      <w:r w:rsidRPr="00E100B4">
        <w:rPr>
          <w:sz w:val="28"/>
          <w:szCs w:val="28"/>
        </w:rPr>
        <w:t xml:space="preserve">– </w:t>
      </w:r>
      <w:r w:rsidR="00561F9F">
        <w:rPr>
          <w:sz w:val="28"/>
          <w:szCs w:val="28"/>
        </w:rPr>
        <w:t>18 106 406,10</w:t>
      </w:r>
      <w:r w:rsidRPr="00E100B4">
        <w:rPr>
          <w:sz w:val="28"/>
          <w:szCs w:val="28"/>
        </w:rPr>
        <w:t xml:space="preserve"> руб.</w:t>
      </w:r>
      <w:r w:rsidR="00785A1C" w:rsidRPr="00E10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3D72" w:rsidRDefault="00083D72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212 </w:t>
      </w:r>
      <w:r w:rsidRPr="0036010E">
        <w:rPr>
          <w:i/>
          <w:sz w:val="28"/>
          <w:szCs w:val="28"/>
        </w:rPr>
        <w:t>(прочие выплаты)</w:t>
      </w:r>
      <w:r>
        <w:rPr>
          <w:sz w:val="28"/>
          <w:szCs w:val="28"/>
        </w:rPr>
        <w:t xml:space="preserve"> – </w:t>
      </w:r>
      <w:r w:rsidR="00561F9F">
        <w:rPr>
          <w:sz w:val="28"/>
          <w:szCs w:val="28"/>
        </w:rPr>
        <w:t>20 100,00</w:t>
      </w:r>
      <w:r>
        <w:rPr>
          <w:sz w:val="28"/>
          <w:szCs w:val="28"/>
        </w:rPr>
        <w:t xml:space="preserve"> руб., 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221 </w:t>
      </w:r>
      <w:r w:rsidRPr="0036010E">
        <w:rPr>
          <w:i/>
          <w:sz w:val="28"/>
          <w:szCs w:val="28"/>
        </w:rPr>
        <w:t>(услуги связи)</w:t>
      </w:r>
      <w:r>
        <w:rPr>
          <w:sz w:val="28"/>
          <w:szCs w:val="28"/>
        </w:rPr>
        <w:t xml:space="preserve"> –</w:t>
      </w:r>
      <w:r w:rsidR="00C64C2F">
        <w:rPr>
          <w:sz w:val="28"/>
          <w:szCs w:val="28"/>
        </w:rPr>
        <w:t xml:space="preserve"> </w:t>
      </w:r>
      <w:r w:rsidR="00561F9F">
        <w:rPr>
          <w:sz w:val="28"/>
          <w:szCs w:val="28"/>
        </w:rPr>
        <w:t>265 260,32</w:t>
      </w:r>
      <w:r>
        <w:rPr>
          <w:sz w:val="28"/>
          <w:szCs w:val="28"/>
        </w:rPr>
        <w:t xml:space="preserve"> руб.,</w:t>
      </w:r>
    </w:p>
    <w:p w:rsidR="00D50CBE" w:rsidRDefault="00D50CBE" w:rsidP="00724B78">
      <w:pPr>
        <w:rPr>
          <w:sz w:val="28"/>
          <w:szCs w:val="28"/>
        </w:rPr>
      </w:pPr>
      <w:r>
        <w:rPr>
          <w:sz w:val="28"/>
          <w:szCs w:val="28"/>
        </w:rPr>
        <w:t>код 222</w:t>
      </w:r>
      <w:r w:rsidRPr="0036010E">
        <w:rPr>
          <w:i/>
          <w:sz w:val="28"/>
          <w:szCs w:val="28"/>
        </w:rPr>
        <w:t>(транспортные услуги)</w:t>
      </w:r>
      <w:r>
        <w:rPr>
          <w:sz w:val="28"/>
          <w:szCs w:val="28"/>
        </w:rPr>
        <w:t xml:space="preserve"> – 46 549,9</w:t>
      </w:r>
      <w:r w:rsidR="00561F9F">
        <w:rPr>
          <w:sz w:val="28"/>
          <w:szCs w:val="28"/>
        </w:rPr>
        <w:t>8</w:t>
      </w:r>
      <w:r>
        <w:rPr>
          <w:sz w:val="28"/>
          <w:szCs w:val="28"/>
        </w:rPr>
        <w:t xml:space="preserve"> руб.,</w:t>
      </w:r>
    </w:p>
    <w:p w:rsidR="00D50CB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 </w:t>
      </w:r>
      <w:r w:rsidRPr="0036010E">
        <w:rPr>
          <w:i/>
          <w:sz w:val="28"/>
          <w:szCs w:val="28"/>
        </w:rPr>
        <w:t>(коммунальные услуги)</w:t>
      </w:r>
      <w:r>
        <w:rPr>
          <w:sz w:val="28"/>
          <w:szCs w:val="28"/>
        </w:rPr>
        <w:t xml:space="preserve"> – </w:t>
      </w:r>
      <w:r w:rsidR="00561F9F">
        <w:rPr>
          <w:sz w:val="28"/>
          <w:szCs w:val="28"/>
        </w:rPr>
        <w:t>1 139 206,60</w:t>
      </w:r>
      <w:r>
        <w:rPr>
          <w:sz w:val="28"/>
          <w:szCs w:val="28"/>
        </w:rPr>
        <w:t xml:space="preserve"> руб. (в том числе за  электроэнергию – </w:t>
      </w:r>
      <w:r w:rsidR="00561F9F">
        <w:rPr>
          <w:sz w:val="28"/>
          <w:szCs w:val="28"/>
        </w:rPr>
        <w:t>11 787,54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</w:t>
      </w:r>
      <w:r w:rsidR="00561F9F">
        <w:rPr>
          <w:sz w:val="28"/>
          <w:szCs w:val="28"/>
        </w:rPr>
        <w:t>отопление – 1 001 194,43</w:t>
      </w:r>
      <w:r>
        <w:rPr>
          <w:sz w:val="28"/>
          <w:szCs w:val="28"/>
        </w:rPr>
        <w:t xml:space="preserve"> прочие коммунальные услуги – </w:t>
      </w:r>
      <w:r w:rsidR="00561F9F">
        <w:rPr>
          <w:sz w:val="28"/>
          <w:szCs w:val="28"/>
        </w:rPr>
        <w:t>126 224,63</w:t>
      </w:r>
      <w:r>
        <w:rPr>
          <w:sz w:val="28"/>
          <w:szCs w:val="28"/>
        </w:rPr>
        <w:t xml:space="preserve"> руб.</w:t>
      </w:r>
      <w:r w:rsidR="00D50CBE">
        <w:rPr>
          <w:sz w:val="28"/>
          <w:szCs w:val="28"/>
        </w:rPr>
        <w:t>)</w:t>
      </w:r>
    </w:p>
    <w:p w:rsidR="007D4BB9" w:rsidRDefault="00D50CBE" w:rsidP="00724B78">
      <w:pPr>
        <w:rPr>
          <w:sz w:val="28"/>
          <w:szCs w:val="28"/>
        </w:rPr>
      </w:pPr>
      <w:r>
        <w:rPr>
          <w:sz w:val="28"/>
          <w:szCs w:val="28"/>
        </w:rPr>
        <w:t>код 224</w:t>
      </w:r>
      <w:r w:rsidRPr="0036010E">
        <w:rPr>
          <w:i/>
          <w:sz w:val="28"/>
          <w:szCs w:val="28"/>
        </w:rPr>
        <w:t>(аренда)</w:t>
      </w:r>
      <w:r>
        <w:rPr>
          <w:sz w:val="28"/>
          <w:szCs w:val="28"/>
        </w:rPr>
        <w:t xml:space="preserve"> – </w:t>
      </w:r>
      <w:r w:rsidR="00561F9F">
        <w:rPr>
          <w:sz w:val="28"/>
          <w:szCs w:val="28"/>
        </w:rPr>
        <w:t>48</w:t>
      </w:r>
      <w:r>
        <w:rPr>
          <w:sz w:val="28"/>
          <w:szCs w:val="28"/>
        </w:rPr>
        <w:t> 000,00 руб.,</w:t>
      </w:r>
      <w:r w:rsidR="007D4BB9">
        <w:rPr>
          <w:sz w:val="28"/>
          <w:szCs w:val="28"/>
        </w:rPr>
        <w:t xml:space="preserve"> 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225 </w:t>
      </w:r>
      <w:r w:rsidRPr="0036010E">
        <w:rPr>
          <w:i/>
          <w:sz w:val="28"/>
          <w:szCs w:val="28"/>
        </w:rPr>
        <w:t>(услуги по содержанию имущества)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03968">
        <w:rPr>
          <w:sz w:val="28"/>
          <w:szCs w:val="28"/>
        </w:rPr>
        <w:t>3 998 910,82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226 </w:t>
      </w:r>
      <w:r w:rsidRPr="0036010E">
        <w:rPr>
          <w:i/>
          <w:sz w:val="28"/>
          <w:szCs w:val="28"/>
        </w:rPr>
        <w:t>(прочие услуги)</w:t>
      </w:r>
      <w:r>
        <w:rPr>
          <w:sz w:val="28"/>
          <w:szCs w:val="28"/>
        </w:rPr>
        <w:t xml:space="preserve"> – </w:t>
      </w:r>
      <w:r w:rsidR="00703968">
        <w:rPr>
          <w:sz w:val="28"/>
          <w:szCs w:val="28"/>
        </w:rPr>
        <w:t>2 563 396,68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703968" w:rsidRDefault="00703968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228 </w:t>
      </w:r>
      <w:r w:rsidRPr="0036010E">
        <w:rPr>
          <w:i/>
          <w:sz w:val="28"/>
          <w:szCs w:val="28"/>
        </w:rPr>
        <w:t>(</w:t>
      </w:r>
      <w:r w:rsidRPr="00703968">
        <w:rPr>
          <w:i/>
          <w:sz w:val="28"/>
          <w:szCs w:val="28"/>
        </w:rPr>
        <w:t>услуги работы для целей капвложения</w:t>
      </w:r>
      <w:r w:rsidRPr="0036010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133F70">
        <w:rPr>
          <w:sz w:val="28"/>
          <w:szCs w:val="28"/>
        </w:rPr>
        <w:t>80 947,00 руб.</w:t>
      </w:r>
      <w:r w:rsidR="008610CF">
        <w:rPr>
          <w:sz w:val="28"/>
          <w:szCs w:val="28"/>
        </w:rPr>
        <w:t>,</w:t>
      </w:r>
    </w:p>
    <w:p w:rsidR="0036010E" w:rsidRDefault="00133F7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251 </w:t>
      </w:r>
      <w:r w:rsidRPr="0036010E">
        <w:rPr>
          <w:i/>
          <w:sz w:val="28"/>
          <w:szCs w:val="28"/>
        </w:rPr>
        <w:t>(</w:t>
      </w:r>
      <w:r w:rsidRPr="00133F70">
        <w:rPr>
          <w:i/>
          <w:sz w:val="28"/>
          <w:szCs w:val="28"/>
        </w:rPr>
        <w:t xml:space="preserve">перечисления другим бюджетам бюджетной системы </w:t>
      </w:r>
      <w:r w:rsidRPr="0036010E">
        <w:rPr>
          <w:i/>
          <w:sz w:val="28"/>
          <w:szCs w:val="28"/>
        </w:rPr>
        <w:t>РФ)</w:t>
      </w:r>
      <w:r>
        <w:rPr>
          <w:sz w:val="28"/>
          <w:szCs w:val="28"/>
        </w:rPr>
        <w:t xml:space="preserve"> – </w:t>
      </w:r>
      <w:r w:rsidR="0036010E">
        <w:rPr>
          <w:sz w:val="28"/>
          <w:szCs w:val="28"/>
        </w:rPr>
        <w:t>34 597,26 руб.,</w:t>
      </w:r>
    </w:p>
    <w:p w:rsidR="00133F70" w:rsidRDefault="0036010E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262 </w:t>
      </w:r>
      <w:r w:rsidRPr="0036010E">
        <w:rPr>
          <w:i/>
          <w:sz w:val="28"/>
          <w:szCs w:val="28"/>
        </w:rPr>
        <w:t>(пособия по социальной помощи населению)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17D29">
        <w:rPr>
          <w:sz w:val="28"/>
          <w:szCs w:val="28"/>
        </w:rPr>
        <w:t>900,00 руб.</w:t>
      </w:r>
      <w:r w:rsidR="008610CF">
        <w:rPr>
          <w:sz w:val="28"/>
          <w:szCs w:val="28"/>
        </w:rPr>
        <w:t>,</w:t>
      </w:r>
      <w:r w:rsidR="00133F70">
        <w:rPr>
          <w:sz w:val="28"/>
          <w:szCs w:val="28"/>
        </w:rPr>
        <w:t xml:space="preserve">  </w:t>
      </w:r>
    </w:p>
    <w:p w:rsidR="002D42C2" w:rsidRDefault="002D42C2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263 </w:t>
      </w:r>
      <w:r w:rsidRPr="0036010E">
        <w:rPr>
          <w:i/>
          <w:sz w:val="28"/>
          <w:szCs w:val="28"/>
        </w:rPr>
        <w:t>(</w:t>
      </w:r>
      <w:r w:rsidRPr="002D42C2">
        <w:rPr>
          <w:i/>
          <w:sz w:val="28"/>
          <w:szCs w:val="28"/>
        </w:rPr>
        <w:t>пенсии</w:t>
      </w:r>
      <w:r>
        <w:rPr>
          <w:sz w:val="28"/>
          <w:szCs w:val="28"/>
        </w:rPr>
        <w:t xml:space="preserve">, </w:t>
      </w:r>
      <w:r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>
        <w:rPr>
          <w:i/>
          <w:sz w:val="28"/>
          <w:szCs w:val="28"/>
        </w:rPr>
        <w:t xml:space="preserve">) –  </w:t>
      </w:r>
      <w:r w:rsidRPr="002D42C2">
        <w:rPr>
          <w:sz w:val="28"/>
          <w:szCs w:val="28"/>
        </w:rPr>
        <w:t>1</w:t>
      </w:r>
      <w:r w:rsidR="00D50CBE">
        <w:rPr>
          <w:sz w:val="28"/>
          <w:szCs w:val="28"/>
        </w:rPr>
        <w:t>2 704,70</w:t>
      </w:r>
      <w:r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2D42C2" w:rsidRPr="002D42C2" w:rsidRDefault="002D42C2" w:rsidP="00724B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код 266 </w:t>
      </w:r>
      <w:r w:rsidRPr="002D42C2">
        <w:rPr>
          <w:i/>
          <w:sz w:val="28"/>
          <w:szCs w:val="28"/>
        </w:rPr>
        <w:t>(оплата по больничным</w:t>
      </w:r>
      <w:r>
        <w:rPr>
          <w:i/>
          <w:sz w:val="28"/>
          <w:szCs w:val="28"/>
        </w:rPr>
        <w:t xml:space="preserve"> листам) – </w:t>
      </w:r>
      <w:r w:rsidR="00D50CBE" w:rsidRPr="00D50CBE">
        <w:rPr>
          <w:sz w:val="28"/>
          <w:szCs w:val="28"/>
        </w:rPr>
        <w:t>55</w:t>
      </w:r>
      <w:r w:rsidR="00B17D29">
        <w:rPr>
          <w:sz w:val="28"/>
          <w:szCs w:val="28"/>
        </w:rPr>
        <w:t> 749,81</w:t>
      </w:r>
      <w:r w:rsidRPr="002D42C2"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7D4BB9" w:rsidRPr="00DF324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 w:rsidRPr="0036010E">
        <w:rPr>
          <w:i/>
          <w:sz w:val="28"/>
          <w:szCs w:val="28"/>
        </w:rPr>
        <w:t>(</w:t>
      </w:r>
      <w:r w:rsidR="00C64C2F" w:rsidRPr="0036010E">
        <w:rPr>
          <w:i/>
          <w:sz w:val="28"/>
          <w:szCs w:val="28"/>
        </w:rPr>
        <w:t>налоги, пошлины и сборы</w:t>
      </w:r>
      <w:r w:rsidRPr="0036010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B17D29">
        <w:rPr>
          <w:sz w:val="28"/>
          <w:szCs w:val="28"/>
        </w:rPr>
        <w:t>451 800,00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D50CB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6010E">
        <w:rPr>
          <w:i/>
          <w:sz w:val="28"/>
          <w:szCs w:val="28"/>
        </w:rPr>
        <w:t>(</w:t>
      </w:r>
      <w:r w:rsidR="00293907" w:rsidRPr="0036010E">
        <w:rPr>
          <w:i/>
          <w:sz w:val="28"/>
          <w:szCs w:val="28"/>
        </w:rPr>
        <w:t>иные расходы</w:t>
      </w:r>
      <w:r w:rsidRPr="0036010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B17D29">
        <w:rPr>
          <w:sz w:val="28"/>
          <w:szCs w:val="28"/>
        </w:rPr>
        <w:t>3 054 583,52</w:t>
      </w:r>
      <w:r>
        <w:rPr>
          <w:sz w:val="28"/>
          <w:szCs w:val="28"/>
        </w:rPr>
        <w:t xml:space="preserve"> руб.,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E100B4">
        <w:rPr>
          <w:sz w:val="28"/>
          <w:szCs w:val="28"/>
        </w:rPr>
        <w:t>310</w:t>
      </w:r>
      <w:r>
        <w:rPr>
          <w:sz w:val="28"/>
          <w:szCs w:val="28"/>
        </w:rPr>
        <w:t xml:space="preserve"> </w:t>
      </w:r>
      <w:r w:rsidRPr="0036010E">
        <w:rPr>
          <w:i/>
          <w:sz w:val="28"/>
          <w:szCs w:val="28"/>
        </w:rPr>
        <w:t>(</w:t>
      </w:r>
      <w:r w:rsidR="00E100B4" w:rsidRPr="0036010E">
        <w:rPr>
          <w:i/>
          <w:sz w:val="28"/>
          <w:szCs w:val="28"/>
        </w:rPr>
        <w:t>увеличение стоимости основных средств</w:t>
      </w:r>
      <w:r w:rsidRPr="0036010E">
        <w:rPr>
          <w:i/>
          <w:sz w:val="28"/>
          <w:szCs w:val="28"/>
        </w:rPr>
        <w:t>)</w:t>
      </w:r>
      <w:r w:rsidR="00B55587">
        <w:rPr>
          <w:sz w:val="28"/>
          <w:szCs w:val="28"/>
        </w:rPr>
        <w:t xml:space="preserve"> – </w:t>
      </w:r>
      <w:r w:rsidR="00B17D29">
        <w:rPr>
          <w:sz w:val="28"/>
          <w:szCs w:val="28"/>
        </w:rPr>
        <w:t>8 005 170,94</w:t>
      </w:r>
      <w:r w:rsidR="00B55587">
        <w:rPr>
          <w:sz w:val="28"/>
          <w:szCs w:val="28"/>
        </w:rPr>
        <w:t xml:space="preserve"> руб.,</w:t>
      </w:r>
    </w:p>
    <w:p w:rsidR="00114275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340 </w:t>
      </w:r>
      <w:r w:rsidRPr="0036010E">
        <w:rPr>
          <w:i/>
          <w:sz w:val="28"/>
          <w:szCs w:val="28"/>
        </w:rPr>
        <w:t>(увеличение стоимости материальных запасов)</w:t>
      </w:r>
      <w:r>
        <w:rPr>
          <w:sz w:val="28"/>
          <w:szCs w:val="28"/>
        </w:rPr>
        <w:t xml:space="preserve"> – </w:t>
      </w:r>
      <w:r w:rsidR="00B17D29">
        <w:rPr>
          <w:sz w:val="28"/>
          <w:szCs w:val="28"/>
        </w:rPr>
        <w:t>569 888</w:t>
      </w:r>
      <w:r w:rsidR="00293907">
        <w:rPr>
          <w:sz w:val="28"/>
          <w:szCs w:val="28"/>
        </w:rPr>
        <w:t>,6</w:t>
      </w:r>
      <w:r w:rsidR="00B17D29">
        <w:rPr>
          <w:sz w:val="28"/>
          <w:szCs w:val="28"/>
        </w:rPr>
        <w:t>1</w:t>
      </w:r>
      <w:r>
        <w:rPr>
          <w:sz w:val="28"/>
          <w:szCs w:val="28"/>
        </w:rPr>
        <w:t xml:space="preserve"> руб.</w:t>
      </w:r>
      <w:r w:rsidR="00E100B4">
        <w:rPr>
          <w:sz w:val="28"/>
          <w:szCs w:val="28"/>
        </w:rPr>
        <w:t>,</w:t>
      </w:r>
      <w:r w:rsidR="005E7AF9">
        <w:rPr>
          <w:sz w:val="28"/>
          <w:szCs w:val="28"/>
        </w:rPr>
        <w:t xml:space="preserve"> 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</w:t>
      </w:r>
      <w:r w:rsidR="00B17D29">
        <w:rPr>
          <w:sz w:val="28"/>
          <w:szCs w:val="28"/>
        </w:rPr>
        <w:t>1</w:t>
      </w:r>
      <w:r w:rsidR="00A821ED">
        <w:rPr>
          <w:sz w:val="28"/>
          <w:szCs w:val="28"/>
        </w:rPr>
        <w:t>0.201</w:t>
      </w:r>
      <w:r w:rsidR="00B55587">
        <w:rPr>
          <w:sz w:val="28"/>
          <w:szCs w:val="28"/>
        </w:rPr>
        <w:t>9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B17D29">
        <w:rPr>
          <w:sz w:val="28"/>
          <w:szCs w:val="28"/>
        </w:rPr>
        <w:t>748 469,73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F405D8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 xml:space="preserve">130 </w:t>
      </w:r>
      <w:r w:rsidR="009660D4" w:rsidRPr="0036010E">
        <w:rPr>
          <w:i/>
          <w:sz w:val="28"/>
          <w:szCs w:val="28"/>
        </w:rPr>
        <w:t>(родительская плата)</w:t>
      </w:r>
      <w:r w:rsidR="009660D4">
        <w:rPr>
          <w:sz w:val="28"/>
          <w:szCs w:val="28"/>
        </w:rPr>
        <w:t xml:space="preserve"> – </w:t>
      </w:r>
      <w:r w:rsidR="00B17D29">
        <w:rPr>
          <w:sz w:val="28"/>
          <w:szCs w:val="28"/>
        </w:rPr>
        <w:t>189 575,3</w:t>
      </w:r>
      <w:r w:rsidR="009660D4"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2740C6" w:rsidRDefault="002740C6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F405D8">
        <w:rPr>
          <w:sz w:val="28"/>
          <w:szCs w:val="28"/>
        </w:rPr>
        <w:t>211,</w:t>
      </w:r>
      <w:r w:rsidR="00074A09">
        <w:rPr>
          <w:sz w:val="28"/>
          <w:szCs w:val="28"/>
        </w:rPr>
        <w:t xml:space="preserve">213 </w:t>
      </w:r>
      <w:r w:rsidRPr="0036010E">
        <w:rPr>
          <w:i/>
          <w:sz w:val="28"/>
          <w:szCs w:val="28"/>
        </w:rPr>
        <w:t>(</w:t>
      </w:r>
      <w:r w:rsidR="00D059CE" w:rsidRPr="0036010E">
        <w:rPr>
          <w:i/>
          <w:sz w:val="28"/>
          <w:szCs w:val="28"/>
        </w:rPr>
        <w:t>заработн</w:t>
      </w:r>
      <w:r w:rsidR="00CE1D5F">
        <w:rPr>
          <w:i/>
          <w:sz w:val="28"/>
          <w:szCs w:val="28"/>
        </w:rPr>
        <w:t>ая</w:t>
      </w:r>
      <w:r w:rsidR="00D059CE" w:rsidRPr="0036010E">
        <w:rPr>
          <w:i/>
          <w:sz w:val="28"/>
          <w:szCs w:val="28"/>
        </w:rPr>
        <w:t xml:space="preserve"> плат</w:t>
      </w:r>
      <w:r w:rsidR="00CE1D5F">
        <w:rPr>
          <w:i/>
          <w:sz w:val="28"/>
          <w:szCs w:val="28"/>
        </w:rPr>
        <w:t>а с начислениями</w:t>
      </w:r>
      <w:r w:rsidRPr="0036010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 </w:t>
      </w:r>
      <w:r w:rsidR="00314FDF">
        <w:rPr>
          <w:sz w:val="28"/>
          <w:szCs w:val="28"/>
        </w:rPr>
        <w:t>54 576,14</w:t>
      </w:r>
      <w:r w:rsidR="00D059C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35E7E">
        <w:rPr>
          <w:sz w:val="28"/>
          <w:szCs w:val="28"/>
        </w:rPr>
        <w:t>,</w:t>
      </w:r>
    </w:p>
    <w:p w:rsidR="00CF0E2B" w:rsidRDefault="00CF0E2B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212 </w:t>
      </w:r>
      <w:r w:rsidRPr="0036010E">
        <w:rPr>
          <w:i/>
          <w:sz w:val="28"/>
          <w:szCs w:val="28"/>
        </w:rPr>
        <w:t>(прочие выплаты)</w:t>
      </w:r>
      <w:r>
        <w:rPr>
          <w:sz w:val="28"/>
          <w:szCs w:val="28"/>
        </w:rPr>
        <w:t xml:space="preserve"> – 2 000,00 руб.</w:t>
      </w:r>
      <w:r w:rsidR="00035E7E">
        <w:rPr>
          <w:sz w:val="28"/>
          <w:szCs w:val="28"/>
        </w:rPr>
        <w:t>,</w:t>
      </w:r>
    </w:p>
    <w:p w:rsidR="00D4415D" w:rsidRDefault="00D4415D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221 </w:t>
      </w:r>
      <w:r w:rsidRPr="0036010E">
        <w:rPr>
          <w:i/>
          <w:sz w:val="28"/>
          <w:szCs w:val="28"/>
        </w:rPr>
        <w:t>(услуги связи)</w:t>
      </w:r>
      <w:r>
        <w:rPr>
          <w:sz w:val="28"/>
          <w:szCs w:val="28"/>
        </w:rPr>
        <w:t xml:space="preserve"> – </w:t>
      </w:r>
      <w:r w:rsidR="00314FDF">
        <w:rPr>
          <w:sz w:val="28"/>
          <w:szCs w:val="28"/>
        </w:rPr>
        <w:t>4 984,31</w:t>
      </w:r>
      <w:r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D4415D" w:rsidRDefault="00D4415D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222 </w:t>
      </w:r>
      <w:r w:rsidRPr="0036010E">
        <w:rPr>
          <w:i/>
          <w:sz w:val="28"/>
          <w:szCs w:val="28"/>
        </w:rPr>
        <w:t>(транспортные услуги)</w:t>
      </w:r>
      <w:r>
        <w:rPr>
          <w:sz w:val="28"/>
          <w:szCs w:val="28"/>
        </w:rPr>
        <w:t xml:space="preserve"> – </w:t>
      </w:r>
      <w:r w:rsidR="00314FDF">
        <w:rPr>
          <w:sz w:val="28"/>
          <w:szCs w:val="28"/>
        </w:rPr>
        <w:t>6 450</w:t>
      </w:r>
      <w:r>
        <w:rPr>
          <w:sz w:val="28"/>
          <w:szCs w:val="28"/>
        </w:rPr>
        <w:t>,00 руб.</w:t>
      </w:r>
      <w:r w:rsidR="00035E7E">
        <w:rPr>
          <w:sz w:val="28"/>
          <w:szCs w:val="28"/>
        </w:rPr>
        <w:t>,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223 </w:t>
      </w:r>
      <w:r w:rsidRPr="0036010E">
        <w:rPr>
          <w:i/>
          <w:sz w:val="28"/>
          <w:szCs w:val="28"/>
        </w:rPr>
        <w:t>(коммунальные услуги)</w:t>
      </w:r>
      <w:r>
        <w:rPr>
          <w:sz w:val="28"/>
          <w:szCs w:val="28"/>
        </w:rPr>
        <w:t xml:space="preserve"> – </w:t>
      </w:r>
      <w:r w:rsidR="00314FDF">
        <w:rPr>
          <w:sz w:val="28"/>
          <w:szCs w:val="28"/>
        </w:rPr>
        <w:t>1 317,16</w:t>
      </w:r>
      <w:r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EA225A" w:rsidRDefault="00EA225A" w:rsidP="00724B7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код 225 </w:t>
      </w:r>
      <w:r w:rsidRPr="0036010E">
        <w:rPr>
          <w:i/>
          <w:sz w:val="28"/>
          <w:szCs w:val="28"/>
        </w:rPr>
        <w:t>(услуги по содержанию имущества)</w:t>
      </w:r>
      <w:r>
        <w:rPr>
          <w:sz w:val="28"/>
          <w:szCs w:val="28"/>
        </w:rPr>
        <w:t xml:space="preserve"> – </w:t>
      </w:r>
      <w:r w:rsidR="00314FDF">
        <w:rPr>
          <w:sz w:val="28"/>
          <w:szCs w:val="28"/>
        </w:rPr>
        <w:t>9 924,00</w:t>
      </w:r>
      <w:r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9660D4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226 </w:t>
      </w:r>
      <w:r w:rsidRPr="0036010E">
        <w:rPr>
          <w:i/>
          <w:sz w:val="28"/>
          <w:szCs w:val="28"/>
        </w:rPr>
        <w:t>(прочие услуги)</w:t>
      </w:r>
      <w:r>
        <w:rPr>
          <w:sz w:val="28"/>
          <w:szCs w:val="28"/>
        </w:rPr>
        <w:t xml:space="preserve"> – </w:t>
      </w:r>
      <w:r w:rsidR="00314FDF">
        <w:rPr>
          <w:sz w:val="28"/>
          <w:szCs w:val="28"/>
        </w:rPr>
        <w:t>63 204,62</w:t>
      </w:r>
      <w:r>
        <w:rPr>
          <w:sz w:val="28"/>
          <w:szCs w:val="28"/>
        </w:rPr>
        <w:t xml:space="preserve"> руб</w:t>
      </w:r>
      <w:r w:rsidR="009660D4">
        <w:rPr>
          <w:sz w:val="28"/>
          <w:szCs w:val="28"/>
        </w:rPr>
        <w:t>.</w:t>
      </w:r>
      <w:r w:rsidR="00035E7E">
        <w:rPr>
          <w:sz w:val="28"/>
          <w:szCs w:val="28"/>
        </w:rPr>
        <w:t>,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код 340 </w:t>
      </w:r>
      <w:r w:rsidRPr="002229E4">
        <w:rPr>
          <w:i/>
          <w:sz w:val="28"/>
          <w:szCs w:val="28"/>
        </w:rPr>
        <w:t>(увеличение стоимости материальных запасов)</w:t>
      </w:r>
      <w:r>
        <w:rPr>
          <w:sz w:val="28"/>
          <w:szCs w:val="28"/>
        </w:rPr>
        <w:t xml:space="preserve"> – </w:t>
      </w:r>
      <w:r w:rsidR="00314FDF">
        <w:rPr>
          <w:sz w:val="28"/>
          <w:szCs w:val="28"/>
        </w:rPr>
        <w:t>416 438,20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</w:t>
      </w:r>
      <w:r w:rsidR="00A821ED">
        <w:rPr>
          <w:sz w:val="28"/>
          <w:szCs w:val="28"/>
        </w:rPr>
        <w:t xml:space="preserve"> на 01.</w:t>
      </w:r>
      <w:r w:rsidR="008610CF">
        <w:rPr>
          <w:sz w:val="28"/>
          <w:szCs w:val="28"/>
        </w:rPr>
        <w:t>1</w:t>
      </w:r>
      <w:r w:rsidR="00A821ED">
        <w:rPr>
          <w:sz w:val="28"/>
          <w:szCs w:val="28"/>
        </w:rPr>
        <w:t>0.201</w:t>
      </w:r>
      <w:r w:rsidR="00B55587">
        <w:rPr>
          <w:sz w:val="28"/>
          <w:szCs w:val="28"/>
        </w:rPr>
        <w:t>9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</w:t>
      </w:r>
      <w:r w:rsidRPr="00B46AE9">
        <w:rPr>
          <w:sz w:val="28"/>
          <w:szCs w:val="28"/>
        </w:rPr>
        <w:t xml:space="preserve">– </w:t>
      </w:r>
      <w:r w:rsidR="008610CF">
        <w:rPr>
          <w:sz w:val="28"/>
          <w:szCs w:val="28"/>
        </w:rPr>
        <w:t>289 415,26</w:t>
      </w:r>
      <w:r w:rsidRPr="00B46AE9">
        <w:rPr>
          <w:sz w:val="28"/>
          <w:szCs w:val="28"/>
        </w:rPr>
        <w:t xml:space="preserve"> руб.  </w:t>
      </w:r>
    </w:p>
    <w:p w:rsidR="00D4415D" w:rsidRDefault="00D4415D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8610CF">
        <w:rPr>
          <w:sz w:val="28"/>
          <w:szCs w:val="28"/>
        </w:rPr>
        <w:t>211,</w:t>
      </w:r>
      <w:r>
        <w:rPr>
          <w:sz w:val="28"/>
          <w:szCs w:val="28"/>
        </w:rPr>
        <w:t xml:space="preserve">213 </w:t>
      </w:r>
      <w:r w:rsidRPr="008610CF">
        <w:rPr>
          <w:i/>
          <w:sz w:val="28"/>
          <w:szCs w:val="28"/>
        </w:rPr>
        <w:t>(заработн</w:t>
      </w:r>
      <w:r w:rsidR="008610CF" w:rsidRPr="008610CF">
        <w:rPr>
          <w:i/>
          <w:sz w:val="28"/>
          <w:szCs w:val="28"/>
        </w:rPr>
        <w:t>ая</w:t>
      </w:r>
      <w:r w:rsidRPr="008610CF">
        <w:rPr>
          <w:i/>
          <w:sz w:val="28"/>
          <w:szCs w:val="28"/>
        </w:rPr>
        <w:t xml:space="preserve"> плат</w:t>
      </w:r>
      <w:r w:rsidR="008610CF" w:rsidRPr="008610CF">
        <w:rPr>
          <w:i/>
          <w:sz w:val="28"/>
          <w:szCs w:val="28"/>
        </w:rPr>
        <w:t>а с начислениями</w:t>
      </w:r>
      <w:r w:rsidRPr="008610CF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–  1</w:t>
      </w:r>
      <w:r w:rsidR="008610CF">
        <w:rPr>
          <w:sz w:val="28"/>
          <w:szCs w:val="28"/>
        </w:rPr>
        <w:t>29,46</w:t>
      </w:r>
      <w:r>
        <w:rPr>
          <w:sz w:val="28"/>
          <w:szCs w:val="28"/>
        </w:rPr>
        <w:t>  руб.</w:t>
      </w:r>
      <w:r w:rsidR="00035E7E">
        <w:rPr>
          <w:sz w:val="28"/>
          <w:szCs w:val="28"/>
        </w:rPr>
        <w:t>,</w:t>
      </w:r>
    </w:p>
    <w:p w:rsidR="008610CF" w:rsidRPr="00B46AE9" w:rsidRDefault="008610CF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212 </w:t>
      </w:r>
      <w:r w:rsidRPr="008610CF">
        <w:rPr>
          <w:i/>
          <w:sz w:val="28"/>
          <w:szCs w:val="28"/>
        </w:rPr>
        <w:t>(прочие выплаты)</w:t>
      </w:r>
      <w:r>
        <w:rPr>
          <w:sz w:val="28"/>
          <w:szCs w:val="28"/>
        </w:rPr>
        <w:t xml:space="preserve"> – 2 300,00 руб.,</w:t>
      </w:r>
    </w:p>
    <w:p w:rsidR="00B55587" w:rsidRDefault="00631842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 xml:space="preserve">код 223 </w:t>
      </w:r>
      <w:r w:rsidRPr="008610CF">
        <w:rPr>
          <w:i/>
          <w:sz w:val="28"/>
          <w:szCs w:val="28"/>
        </w:rPr>
        <w:t>(коммунальные услуги)</w:t>
      </w:r>
      <w:r w:rsidR="006A24D6" w:rsidRPr="00B46AE9">
        <w:rPr>
          <w:sz w:val="28"/>
          <w:szCs w:val="28"/>
        </w:rPr>
        <w:t xml:space="preserve"> –</w:t>
      </w:r>
      <w:r w:rsidR="00B55587">
        <w:rPr>
          <w:sz w:val="28"/>
          <w:szCs w:val="28"/>
        </w:rPr>
        <w:t xml:space="preserve"> 3 </w:t>
      </w:r>
      <w:r w:rsidR="008610CF">
        <w:rPr>
          <w:sz w:val="28"/>
          <w:szCs w:val="28"/>
        </w:rPr>
        <w:t>850</w:t>
      </w:r>
      <w:r w:rsidR="00B55587">
        <w:rPr>
          <w:sz w:val="28"/>
          <w:szCs w:val="28"/>
        </w:rPr>
        <w:t>,23</w:t>
      </w:r>
      <w:r w:rsidR="006A24D6" w:rsidRPr="00B46AE9">
        <w:rPr>
          <w:sz w:val="28"/>
          <w:szCs w:val="28"/>
        </w:rPr>
        <w:t xml:space="preserve"> руб.</w:t>
      </w:r>
      <w:r w:rsidR="00B55587">
        <w:rPr>
          <w:sz w:val="28"/>
          <w:szCs w:val="28"/>
        </w:rPr>
        <w:t xml:space="preserve"> в том числе электроэнергия – 3 </w:t>
      </w:r>
      <w:r w:rsidR="008610CF">
        <w:rPr>
          <w:sz w:val="28"/>
          <w:szCs w:val="28"/>
        </w:rPr>
        <w:t>8</w:t>
      </w:r>
      <w:r w:rsidR="00B55587">
        <w:rPr>
          <w:sz w:val="28"/>
          <w:szCs w:val="28"/>
        </w:rPr>
        <w:t>5</w:t>
      </w:r>
      <w:r w:rsidR="008610CF">
        <w:rPr>
          <w:sz w:val="28"/>
          <w:szCs w:val="28"/>
        </w:rPr>
        <w:t>0</w:t>
      </w:r>
      <w:r w:rsidR="00B55587">
        <w:rPr>
          <w:sz w:val="28"/>
          <w:szCs w:val="28"/>
        </w:rPr>
        <w:t>,23 руб.</w:t>
      </w:r>
      <w:r w:rsidR="00035E7E">
        <w:rPr>
          <w:sz w:val="28"/>
          <w:szCs w:val="28"/>
        </w:rPr>
        <w:t>,</w:t>
      </w:r>
    </w:p>
    <w:p w:rsidR="00213D10" w:rsidRDefault="00213D1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224 </w:t>
      </w:r>
      <w:r w:rsidRPr="008610CF">
        <w:rPr>
          <w:i/>
          <w:sz w:val="28"/>
          <w:szCs w:val="28"/>
        </w:rPr>
        <w:t>(аренда)</w:t>
      </w:r>
      <w:r>
        <w:rPr>
          <w:sz w:val="28"/>
          <w:szCs w:val="28"/>
        </w:rPr>
        <w:t xml:space="preserve"> – 4 590,80 руб.</w:t>
      </w:r>
      <w:r w:rsidR="00035E7E">
        <w:rPr>
          <w:sz w:val="28"/>
          <w:szCs w:val="28"/>
        </w:rPr>
        <w:t>,</w:t>
      </w:r>
    </w:p>
    <w:p w:rsidR="00B46AE9" w:rsidRDefault="00B46AE9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B46AE9">
        <w:rPr>
          <w:sz w:val="28"/>
          <w:szCs w:val="28"/>
        </w:rPr>
        <w:t>2</w:t>
      </w:r>
      <w:r w:rsidR="00A2411E">
        <w:rPr>
          <w:sz w:val="28"/>
          <w:szCs w:val="28"/>
        </w:rPr>
        <w:t>26</w:t>
      </w:r>
      <w:r w:rsidRPr="00B46AE9">
        <w:rPr>
          <w:sz w:val="28"/>
          <w:szCs w:val="28"/>
        </w:rPr>
        <w:t xml:space="preserve"> </w:t>
      </w:r>
      <w:r w:rsidRPr="008610CF">
        <w:rPr>
          <w:i/>
          <w:sz w:val="28"/>
          <w:szCs w:val="28"/>
        </w:rPr>
        <w:t>(</w:t>
      </w:r>
      <w:r w:rsidR="00A2411E" w:rsidRPr="008610CF">
        <w:rPr>
          <w:i/>
          <w:sz w:val="28"/>
          <w:szCs w:val="28"/>
        </w:rPr>
        <w:t>прочие услуги</w:t>
      </w:r>
      <w:r w:rsidRPr="008610C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="003038DC">
        <w:rPr>
          <w:sz w:val="28"/>
          <w:szCs w:val="28"/>
        </w:rPr>
        <w:t xml:space="preserve"> </w:t>
      </w:r>
      <w:r w:rsidR="00114257">
        <w:rPr>
          <w:sz w:val="28"/>
          <w:szCs w:val="28"/>
        </w:rPr>
        <w:t>1</w:t>
      </w:r>
      <w:r w:rsidR="00213D10">
        <w:rPr>
          <w:sz w:val="28"/>
          <w:szCs w:val="28"/>
        </w:rPr>
        <w:t>2 </w:t>
      </w:r>
      <w:r w:rsidR="00114257">
        <w:rPr>
          <w:sz w:val="28"/>
          <w:szCs w:val="28"/>
        </w:rPr>
        <w:t>083</w:t>
      </w:r>
      <w:r w:rsidR="00213D10">
        <w:rPr>
          <w:sz w:val="28"/>
          <w:szCs w:val="28"/>
        </w:rPr>
        <w:t xml:space="preserve">,87 </w:t>
      </w:r>
      <w:r w:rsidR="003038DC">
        <w:rPr>
          <w:sz w:val="28"/>
          <w:szCs w:val="28"/>
        </w:rPr>
        <w:t>руб.</w:t>
      </w:r>
      <w:r w:rsidR="00035E7E">
        <w:rPr>
          <w:sz w:val="28"/>
          <w:szCs w:val="28"/>
        </w:rPr>
        <w:t>,</w:t>
      </w:r>
    </w:p>
    <w:p w:rsidR="00FE13D6" w:rsidRDefault="00FE13D6" w:rsidP="00FE13D6">
      <w:pPr>
        <w:rPr>
          <w:sz w:val="28"/>
          <w:szCs w:val="28"/>
        </w:rPr>
      </w:pPr>
      <w:r>
        <w:rPr>
          <w:sz w:val="28"/>
          <w:szCs w:val="28"/>
        </w:rPr>
        <w:t xml:space="preserve">код 241 </w:t>
      </w:r>
      <w:r w:rsidRPr="0011425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б</w:t>
      </w:r>
      <w:r w:rsidRPr="00114257">
        <w:rPr>
          <w:i/>
          <w:sz w:val="28"/>
          <w:szCs w:val="28"/>
        </w:rPr>
        <w:t>езвозмездные перечисления государственным  и муниципальным организациям)</w:t>
      </w:r>
      <w:r>
        <w:rPr>
          <w:sz w:val="28"/>
          <w:szCs w:val="28"/>
        </w:rPr>
        <w:t xml:space="preserve"> – 205 892,10 руб.,</w:t>
      </w:r>
    </w:p>
    <w:p w:rsidR="00FE13D6" w:rsidRDefault="00FE13D6" w:rsidP="00724B78">
      <w:pPr>
        <w:rPr>
          <w:sz w:val="28"/>
          <w:szCs w:val="28"/>
        </w:rPr>
      </w:pPr>
      <w:r>
        <w:rPr>
          <w:sz w:val="28"/>
          <w:szCs w:val="28"/>
        </w:rPr>
        <w:t>код 251</w:t>
      </w:r>
      <w:r w:rsidRPr="0036010E">
        <w:rPr>
          <w:i/>
          <w:sz w:val="28"/>
          <w:szCs w:val="28"/>
        </w:rPr>
        <w:t>(</w:t>
      </w:r>
      <w:r w:rsidRPr="00133F70">
        <w:rPr>
          <w:i/>
          <w:sz w:val="28"/>
          <w:szCs w:val="28"/>
        </w:rPr>
        <w:t xml:space="preserve">перечисления другим бюджетам бюджетной системы </w:t>
      </w:r>
      <w:r w:rsidRPr="0036010E">
        <w:rPr>
          <w:i/>
          <w:sz w:val="28"/>
          <w:szCs w:val="28"/>
        </w:rPr>
        <w:t>РФ)</w:t>
      </w:r>
      <w:r>
        <w:rPr>
          <w:sz w:val="28"/>
          <w:szCs w:val="28"/>
        </w:rPr>
        <w:t xml:space="preserve"> – 35 084,00 руб.</w:t>
      </w:r>
    </w:p>
    <w:p w:rsidR="00213D10" w:rsidRDefault="00213D1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340 </w:t>
      </w:r>
      <w:r w:rsidRPr="008610CF">
        <w:rPr>
          <w:i/>
          <w:sz w:val="28"/>
          <w:szCs w:val="28"/>
        </w:rPr>
        <w:t>(увеличение стоимости материальных запасов)</w:t>
      </w:r>
      <w:r>
        <w:rPr>
          <w:sz w:val="28"/>
          <w:szCs w:val="28"/>
        </w:rPr>
        <w:t xml:space="preserve"> – </w:t>
      </w:r>
      <w:r w:rsidR="00FE13D6">
        <w:rPr>
          <w:sz w:val="28"/>
          <w:szCs w:val="28"/>
        </w:rPr>
        <w:t>25 484,80</w:t>
      </w:r>
      <w:r>
        <w:rPr>
          <w:sz w:val="28"/>
          <w:szCs w:val="28"/>
        </w:rPr>
        <w:t xml:space="preserve"> руб.</w:t>
      </w:r>
    </w:p>
    <w:p w:rsidR="00213D10" w:rsidRPr="00B46AE9" w:rsidRDefault="00213D10" w:rsidP="00724B78">
      <w:pPr>
        <w:rPr>
          <w:b/>
          <w:sz w:val="28"/>
          <w:szCs w:val="28"/>
        </w:rPr>
      </w:pPr>
    </w:p>
    <w:p w:rsidR="007D4BB9" w:rsidRPr="00020D8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</w:t>
      </w:r>
      <w:r w:rsidR="009733AA">
        <w:rPr>
          <w:sz w:val="28"/>
          <w:szCs w:val="28"/>
        </w:rPr>
        <w:t>1</w:t>
      </w:r>
      <w:r w:rsidR="00A821ED" w:rsidRPr="00020D87">
        <w:rPr>
          <w:sz w:val="28"/>
          <w:szCs w:val="28"/>
        </w:rPr>
        <w:t>0.201</w:t>
      </w:r>
      <w:r w:rsidR="00DF583B" w:rsidRPr="00020D87">
        <w:rPr>
          <w:sz w:val="28"/>
          <w:szCs w:val="28"/>
        </w:rPr>
        <w:t>9</w:t>
      </w:r>
      <w:r w:rsidR="00A821ED" w:rsidRPr="00020D87">
        <w:rPr>
          <w:sz w:val="28"/>
          <w:szCs w:val="28"/>
        </w:rPr>
        <w:t xml:space="preserve"> года </w:t>
      </w:r>
      <w:r w:rsidRPr="00020D87">
        <w:rPr>
          <w:sz w:val="28"/>
          <w:szCs w:val="28"/>
        </w:rPr>
        <w:t xml:space="preserve">составила – </w:t>
      </w:r>
      <w:r w:rsidR="009733AA">
        <w:rPr>
          <w:sz w:val="28"/>
          <w:szCs w:val="28"/>
        </w:rPr>
        <w:t>994 053,19</w:t>
      </w:r>
      <w:r w:rsidRPr="00020D87">
        <w:rPr>
          <w:sz w:val="28"/>
          <w:szCs w:val="28"/>
        </w:rPr>
        <w:t xml:space="preserve"> руб.</w:t>
      </w:r>
      <w:r w:rsidR="00035E7E">
        <w:rPr>
          <w:sz w:val="28"/>
          <w:szCs w:val="28"/>
        </w:rPr>
        <w:t>,</w:t>
      </w:r>
    </w:p>
    <w:p w:rsidR="000E10E2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</w:t>
      </w:r>
      <w:r w:rsidR="00213D10">
        <w:rPr>
          <w:sz w:val="28"/>
          <w:szCs w:val="28"/>
        </w:rPr>
        <w:t xml:space="preserve">0 </w:t>
      </w:r>
      <w:r w:rsidRPr="00020D87">
        <w:rPr>
          <w:sz w:val="28"/>
          <w:szCs w:val="28"/>
        </w:rPr>
        <w:t>(</w:t>
      </w:r>
      <w:r w:rsidR="00682B53" w:rsidRPr="00020D87">
        <w:rPr>
          <w:i/>
          <w:sz w:val="28"/>
          <w:szCs w:val="28"/>
        </w:rPr>
        <w:t>родительская плата</w:t>
      </w:r>
      <w:r w:rsidR="00682B53" w:rsidRPr="00020D87">
        <w:rPr>
          <w:sz w:val="28"/>
          <w:szCs w:val="28"/>
        </w:rPr>
        <w:t>)</w:t>
      </w:r>
      <w:r w:rsidR="00762EBB" w:rsidRPr="00020D87">
        <w:rPr>
          <w:sz w:val="28"/>
          <w:szCs w:val="28"/>
        </w:rPr>
        <w:t xml:space="preserve"> – </w:t>
      </w:r>
      <w:r w:rsidR="009733AA">
        <w:rPr>
          <w:sz w:val="28"/>
          <w:szCs w:val="28"/>
        </w:rPr>
        <w:t>974 377,68</w:t>
      </w:r>
      <w:r w:rsidR="00A2411E">
        <w:rPr>
          <w:sz w:val="28"/>
          <w:szCs w:val="28"/>
        </w:rPr>
        <w:t xml:space="preserve"> руб</w:t>
      </w:r>
      <w:r w:rsidR="00213D10">
        <w:rPr>
          <w:sz w:val="28"/>
          <w:szCs w:val="28"/>
        </w:rPr>
        <w:t>.,</w:t>
      </w:r>
    </w:p>
    <w:p w:rsidR="00213D10" w:rsidRDefault="00213D10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B46AE9">
        <w:rPr>
          <w:sz w:val="28"/>
          <w:szCs w:val="28"/>
        </w:rPr>
        <w:t>2</w:t>
      </w:r>
      <w:r>
        <w:rPr>
          <w:sz w:val="28"/>
          <w:szCs w:val="28"/>
        </w:rPr>
        <w:t>26</w:t>
      </w:r>
      <w:r w:rsidRPr="00B46AE9">
        <w:rPr>
          <w:sz w:val="28"/>
          <w:szCs w:val="28"/>
        </w:rPr>
        <w:t xml:space="preserve"> (</w:t>
      </w:r>
      <w:r w:rsidRPr="00A2411E">
        <w:rPr>
          <w:i/>
          <w:sz w:val="28"/>
          <w:szCs w:val="28"/>
        </w:rPr>
        <w:t>прочие услуги</w:t>
      </w:r>
      <w:r w:rsidRPr="00B46AE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640E51">
        <w:rPr>
          <w:sz w:val="28"/>
          <w:szCs w:val="28"/>
        </w:rPr>
        <w:t>4 710</w:t>
      </w:r>
      <w:r>
        <w:rPr>
          <w:sz w:val="28"/>
          <w:szCs w:val="28"/>
        </w:rPr>
        <w:t xml:space="preserve"> руб.,</w:t>
      </w:r>
    </w:p>
    <w:p w:rsidR="00213D10" w:rsidRDefault="00213D10" w:rsidP="00724B78">
      <w:pPr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213D10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) – 6 450,00 руб.,</w:t>
      </w:r>
    </w:p>
    <w:p w:rsidR="00213D10" w:rsidRPr="00020D87" w:rsidRDefault="00213D10" w:rsidP="00724B78">
      <w:pPr>
        <w:rPr>
          <w:sz w:val="28"/>
          <w:szCs w:val="28"/>
        </w:rPr>
      </w:pPr>
      <w:r>
        <w:rPr>
          <w:sz w:val="28"/>
          <w:szCs w:val="28"/>
        </w:rPr>
        <w:t>код 340(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640E51">
        <w:rPr>
          <w:sz w:val="28"/>
          <w:szCs w:val="28"/>
        </w:rPr>
        <w:t>8</w:t>
      </w:r>
      <w:r w:rsidR="00E130B1">
        <w:rPr>
          <w:sz w:val="28"/>
          <w:szCs w:val="28"/>
        </w:rPr>
        <w:t xml:space="preserve"> </w:t>
      </w:r>
      <w:r w:rsidR="00640E51">
        <w:rPr>
          <w:sz w:val="28"/>
          <w:szCs w:val="28"/>
        </w:rPr>
        <w:t>515,51</w:t>
      </w:r>
      <w:r>
        <w:rPr>
          <w:sz w:val="28"/>
          <w:szCs w:val="28"/>
        </w:rPr>
        <w:t xml:space="preserve"> руб.</w:t>
      </w:r>
    </w:p>
    <w:sectPr w:rsidR="00213D10" w:rsidRPr="00020D87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97" w:rsidRDefault="002C5897" w:rsidP="000F7294">
      <w:r>
        <w:separator/>
      </w:r>
    </w:p>
  </w:endnote>
  <w:endnote w:type="continuationSeparator" w:id="0">
    <w:p w:rsidR="002C5897" w:rsidRDefault="002C5897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97" w:rsidRDefault="002C5897" w:rsidP="000F7294">
      <w:r>
        <w:separator/>
      </w:r>
    </w:p>
  </w:footnote>
  <w:footnote w:type="continuationSeparator" w:id="0">
    <w:p w:rsidR="002C5897" w:rsidRDefault="002C5897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5E7E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4B4C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3D72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57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3F70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3D10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29E4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14C4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3907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897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42C2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4FDF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3DD1"/>
    <w:rsid w:val="00354EED"/>
    <w:rsid w:val="00356B89"/>
    <w:rsid w:val="00357BAC"/>
    <w:rsid w:val="00357F31"/>
    <w:rsid w:val="0036010E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2EF8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16E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37B4"/>
    <w:rsid w:val="003D4459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1F9F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0E51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968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CA5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10CF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59C1"/>
    <w:rsid w:val="00887F65"/>
    <w:rsid w:val="00890F7A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3A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372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11E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46DEB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17D29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3206"/>
    <w:rsid w:val="00BC562F"/>
    <w:rsid w:val="00BC7757"/>
    <w:rsid w:val="00BC7E0D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19C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1D5F"/>
    <w:rsid w:val="00CE3AEF"/>
    <w:rsid w:val="00CE47BC"/>
    <w:rsid w:val="00CE57A3"/>
    <w:rsid w:val="00CE73DB"/>
    <w:rsid w:val="00CF0091"/>
    <w:rsid w:val="00CF0E2B"/>
    <w:rsid w:val="00CF3907"/>
    <w:rsid w:val="00CF4416"/>
    <w:rsid w:val="00CF4B9E"/>
    <w:rsid w:val="00CF55DD"/>
    <w:rsid w:val="00D01445"/>
    <w:rsid w:val="00D024E0"/>
    <w:rsid w:val="00D04123"/>
    <w:rsid w:val="00D047DF"/>
    <w:rsid w:val="00D04B4D"/>
    <w:rsid w:val="00D059CE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094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15D"/>
    <w:rsid w:val="00D449A8"/>
    <w:rsid w:val="00D46845"/>
    <w:rsid w:val="00D5095A"/>
    <w:rsid w:val="00D50CBE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D65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DF62C0"/>
    <w:rsid w:val="00E00CE4"/>
    <w:rsid w:val="00E01622"/>
    <w:rsid w:val="00E01814"/>
    <w:rsid w:val="00E02B56"/>
    <w:rsid w:val="00E03318"/>
    <w:rsid w:val="00E100B4"/>
    <w:rsid w:val="00E130B1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34CC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2B34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05D8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036B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3D6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114</cp:revision>
  <cp:lastPrinted>2019-10-21T06:04:00Z</cp:lastPrinted>
  <dcterms:created xsi:type="dcterms:W3CDTF">2016-02-11T05:49:00Z</dcterms:created>
  <dcterms:modified xsi:type="dcterms:W3CDTF">2019-10-21T06:14:00Z</dcterms:modified>
</cp:coreProperties>
</file>