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F4" w:rsidRDefault="004662C1">
      <w:pPr>
        <w:rPr>
          <w:rFonts w:ascii="Times New Roman" w:hAnsi="Times New Roman" w:cs="Times New Roman"/>
          <w:sz w:val="28"/>
          <w:szCs w:val="28"/>
        </w:rPr>
      </w:pPr>
      <w:r w:rsidRPr="00466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2C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муниципальной программе</w:t>
      </w:r>
    </w:p>
    <w:p w:rsidR="004662C1" w:rsidRDefault="004662C1" w:rsidP="00B77EB1">
      <w:pPr>
        <w:ind w:left="-284" w:right="142" w:firstLine="307"/>
        <w:rPr>
          <w:rFonts w:ascii="Times New Roman" w:hAnsi="Times New Roman" w:cs="Times New Roman"/>
          <w:sz w:val="28"/>
          <w:szCs w:val="28"/>
        </w:rPr>
      </w:pPr>
    </w:p>
    <w:p w:rsidR="004662C1" w:rsidRPr="00C86062" w:rsidRDefault="004662C1" w:rsidP="004662C1">
      <w:pPr>
        <w:spacing w:line="233" w:lineRule="auto"/>
        <w:ind w:left="2120"/>
        <w:rPr>
          <w:rFonts w:ascii="Times New Roman" w:hAnsi="Times New Roman" w:cs="Times New Roman"/>
          <w:sz w:val="20"/>
          <w:szCs w:val="20"/>
        </w:rPr>
      </w:pPr>
      <w:r w:rsidRPr="00C86062">
        <w:rPr>
          <w:rFonts w:ascii="Times New Roman" w:eastAsia="Times New Roman" w:hAnsi="Times New Roman" w:cs="Times New Roman"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3" w:type="dxa"/>
        <w:tblInd w:w="-530" w:type="dxa"/>
        <w:tblLayout w:type="fixed"/>
        <w:tblLook w:val="04A0"/>
      </w:tblPr>
      <w:tblGrid>
        <w:gridCol w:w="426"/>
        <w:gridCol w:w="1559"/>
        <w:gridCol w:w="2410"/>
        <w:gridCol w:w="709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325"/>
      </w:tblGrid>
      <w:tr w:rsidR="00B77EB1" w:rsidTr="00B77EB1">
        <w:tc>
          <w:tcPr>
            <w:tcW w:w="426" w:type="dxa"/>
            <w:vMerge w:val="restart"/>
          </w:tcPr>
          <w:p w:rsidR="00B77EB1" w:rsidRPr="00B77EB1" w:rsidRDefault="00B77E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bottom"/>
          </w:tcPr>
          <w:p w:rsidR="00B77EB1" w:rsidRPr="00B77EB1" w:rsidRDefault="00B77EB1" w:rsidP="00D8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 xml:space="preserve">Задачи, направленные </w:t>
            </w:r>
            <w:proofErr w:type="gramStart"/>
            <w:r w:rsidRPr="00B77EB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на</w:t>
            </w:r>
            <w:proofErr w:type="gramEnd"/>
          </w:p>
          <w:p w:rsidR="00B77EB1" w:rsidRPr="00B77EB1" w:rsidRDefault="00B77EB1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достижение цели</w:t>
            </w:r>
          </w:p>
        </w:tc>
        <w:tc>
          <w:tcPr>
            <w:tcW w:w="2410" w:type="dxa"/>
            <w:vMerge w:val="restart"/>
            <w:vAlign w:val="bottom"/>
          </w:tcPr>
          <w:p w:rsidR="00B77EB1" w:rsidRPr="00B77EB1" w:rsidRDefault="00B77EB1" w:rsidP="00D8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 xml:space="preserve">Наименование </w:t>
            </w:r>
            <w:proofErr w:type="gramStart"/>
            <w:r w:rsidRPr="00B77EB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целевого</w:t>
            </w:r>
            <w:proofErr w:type="gramEnd"/>
          </w:p>
          <w:p w:rsidR="00B77EB1" w:rsidRPr="00B77EB1" w:rsidRDefault="00B77EB1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показателя (индикатора)</w:t>
            </w:r>
          </w:p>
        </w:tc>
        <w:tc>
          <w:tcPr>
            <w:tcW w:w="709" w:type="dxa"/>
            <w:vMerge w:val="restart"/>
            <w:vAlign w:val="bottom"/>
          </w:tcPr>
          <w:p w:rsidR="00B77EB1" w:rsidRPr="00B77EB1" w:rsidRDefault="00B77EB1" w:rsidP="00D8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Ед.</w:t>
            </w:r>
          </w:p>
          <w:p w:rsidR="00B77EB1" w:rsidRPr="00B77EB1" w:rsidRDefault="00B77EB1" w:rsidP="0046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изме</w:t>
            </w:r>
            <w:r w:rsidRPr="00B77EB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рени</w:t>
            </w:r>
            <w:r w:rsidRPr="00B77EB1">
              <w:rPr>
                <w:rFonts w:ascii="Times New Roman" w:eastAsia="Times New Roman" w:hAnsi="Times New Roman" w:cs="Times New Roman"/>
                <w:bCs/>
                <w:w w:val="84"/>
                <w:sz w:val="24"/>
                <w:szCs w:val="24"/>
              </w:rPr>
              <w:t>я</w:t>
            </w:r>
          </w:p>
        </w:tc>
        <w:tc>
          <w:tcPr>
            <w:tcW w:w="10539" w:type="dxa"/>
            <w:gridSpan w:val="9"/>
          </w:tcPr>
          <w:p w:rsidR="00B77EB1" w:rsidRPr="00B77EB1" w:rsidRDefault="00B77EB1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1C2394" w:rsidTr="00B77EB1">
        <w:tc>
          <w:tcPr>
            <w:tcW w:w="426" w:type="dxa"/>
            <w:vMerge/>
          </w:tcPr>
          <w:p w:rsidR="001C2394" w:rsidRPr="00B77EB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2394" w:rsidRPr="00B77EB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2394" w:rsidRPr="00B77EB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394" w:rsidRPr="00B77EB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2017г. (факт)</w:t>
            </w:r>
          </w:p>
        </w:tc>
        <w:tc>
          <w:tcPr>
            <w:tcW w:w="1134" w:type="dxa"/>
          </w:tcPr>
          <w:p w:rsidR="001C2394" w:rsidRPr="00B77EB1" w:rsidRDefault="001C2394" w:rsidP="00A6521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2018г. (факт)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2019г. (план)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2020г. (план)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2021г. (план)</w:t>
            </w:r>
          </w:p>
        </w:tc>
        <w:tc>
          <w:tcPr>
            <w:tcW w:w="1134" w:type="dxa"/>
          </w:tcPr>
          <w:p w:rsidR="001C2394" w:rsidRPr="00B77EB1" w:rsidRDefault="001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2022г. (план)</w:t>
            </w:r>
          </w:p>
          <w:p w:rsidR="001C2394" w:rsidRPr="00B77EB1" w:rsidRDefault="001C2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394" w:rsidRPr="00B77EB1" w:rsidRDefault="001C2394" w:rsidP="001C2394">
            <w:pPr>
              <w:rPr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2023г. (план)</w:t>
            </w:r>
          </w:p>
        </w:tc>
        <w:tc>
          <w:tcPr>
            <w:tcW w:w="1134" w:type="dxa"/>
          </w:tcPr>
          <w:p w:rsidR="001C2394" w:rsidRPr="00B77EB1" w:rsidRDefault="001C2394" w:rsidP="001C2394">
            <w:pPr>
              <w:rPr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2024г. (план)</w:t>
            </w:r>
          </w:p>
        </w:tc>
        <w:tc>
          <w:tcPr>
            <w:tcW w:w="1325" w:type="dxa"/>
          </w:tcPr>
          <w:p w:rsidR="001C2394" w:rsidRPr="00B77EB1" w:rsidRDefault="001C2394" w:rsidP="001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 xml:space="preserve">2025г. </w:t>
            </w:r>
          </w:p>
          <w:p w:rsidR="001C2394" w:rsidRPr="00B77EB1" w:rsidRDefault="001C2394" w:rsidP="001C2394">
            <w:pPr>
              <w:rPr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1C2394" w:rsidTr="00B77EB1">
        <w:tc>
          <w:tcPr>
            <w:tcW w:w="426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</w:tcPr>
          <w:p w:rsidR="001C2394" w:rsidRPr="00B77EB1" w:rsidRDefault="001C2394" w:rsidP="001C23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2394" w:rsidTr="00B77EB1">
        <w:tc>
          <w:tcPr>
            <w:tcW w:w="426" w:type="dxa"/>
            <w:vMerge w:val="restart"/>
          </w:tcPr>
          <w:p w:rsidR="001C2394" w:rsidRPr="004662C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1C2394" w:rsidRPr="001C2394" w:rsidRDefault="001C2394" w:rsidP="004662C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</w:t>
            </w:r>
          </w:p>
          <w:p w:rsidR="001C2394" w:rsidRPr="001C2394" w:rsidRDefault="001C2394" w:rsidP="004662C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устойчивости доходной</w:t>
            </w:r>
          </w:p>
          <w:p w:rsidR="001C2394" w:rsidRPr="001C2394" w:rsidRDefault="001C2394" w:rsidP="004662C1">
            <w:pPr>
              <w:spacing w:line="272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8"/>
                <w:sz w:val="20"/>
                <w:szCs w:val="20"/>
              </w:rPr>
              <w:t>базы районного бюджета</w:t>
            </w:r>
          </w:p>
          <w:p w:rsidR="001C2394" w:rsidRPr="001C2394" w:rsidRDefault="001C2394" w:rsidP="004662C1">
            <w:pPr>
              <w:spacing w:line="275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обеспечения</w:t>
            </w:r>
          </w:p>
          <w:p w:rsidR="001C2394" w:rsidRPr="001C2394" w:rsidRDefault="001C2394" w:rsidP="004662C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исполнения </w:t>
            </w:r>
            <w:proofErr w:type="gramStart"/>
            <w:r w:rsidRPr="001C2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расходных</w:t>
            </w:r>
            <w:proofErr w:type="gramEnd"/>
          </w:p>
          <w:p w:rsidR="001C2394" w:rsidRPr="001C2394" w:rsidRDefault="001C2394" w:rsidP="004662C1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обязательств</w:t>
            </w:r>
          </w:p>
        </w:tc>
        <w:tc>
          <w:tcPr>
            <w:tcW w:w="2410" w:type="dxa"/>
          </w:tcPr>
          <w:p w:rsidR="001C2394" w:rsidRPr="001C2394" w:rsidRDefault="001C2394" w:rsidP="00A15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 xml:space="preserve">Исполнение </w:t>
            </w:r>
            <w:proofErr w:type="gramStart"/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районного</w:t>
            </w:r>
            <w:proofErr w:type="gramEnd"/>
          </w:p>
          <w:p w:rsidR="001C2394" w:rsidRPr="001C2394" w:rsidRDefault="001C2394" w:rsidP="00A15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 xml:space="preserve">бюджета по </w:t>
            </w:r>
            <w:proofErr w:type="gramStart"/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налоговым</w:t>
            </w:r>
            <w:proofErr w:type="gramEnd"/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 xml:space="preserve"> и</w:t>
            </w:r>
          </w:p>
          <w:p w:rsidR="001C2394" w:rsidRPr="001C2394" w:rsidRDefault="001C2394" w:rsidP="00A15EA2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неналоговым</w:t>
            </w:r>
          </w:p>
          <w:p w:rsidR="001C2394" w:rsidRPr="001C2394" w:rsidRDefault="001C2394" w:rsidP="00A15EA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доходам</w:t>
            </w:r>
          </w:p>
        </w:tc>
        <w:tc>
          <w:tcPr>
            <w:tcW w:w="709" w:type="dxa"/>
          </w:tcPr>
          <w:p w:rsidR="001C2394" w:rsidRPr="001C2394" w:rsidRDefault="001C2394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C2394" w:rsidRPr="001C2394" w:rsidRDefault="001C2394" w:rsidP="00AE064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276" w:type="dxa"/>
          </w:tcPr>
          <w:p w:rsidR="001C2394" w:rsidRPr="001C2394" w:rsidRDefault="001C2394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325" w:type="dxa"/>
          </w:tcPr>
          <w:p w:rsidR="001C2394" w:rsidRPr="001C2394" w:rsidRDefault="001C2394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</w:tr>
      <w:tr w:rsidR="001C2394" w:rsidTr="00B77EB1">
        <w:tc>
          <w:tcPr>
            <w:tcW w:w="426" w:type="dxa"/>
            <w:vMerge/>
          </w:tcPr>
          <w:p w:rsidR="001C2394" w:rsidRPr="004662C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2394" w:rsidRPr="001C2394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2394" w:rsidRPr="001C2394" w:rsidRDefault="001C2394" w:rsidP="00A15EA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Исполнение расходов в сопоставимых показателях районного бюджета (в процентах от утвержденного бюджета без учета межбюджетных трансфертов, за исключением дотации)</w:t>
            </w:r>
          </w:p>
        </w:tc>
        <w:tc>
          <w:tcPr>
            <w:tcW w:w="709" w:type="dxa"/>
          </w:tcPr>
          <w:p w:rsidR="001C2394" w:rsidRPr="001C2394" w:rsidRDefault="001C2394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C2394" w:rsidRPr="001C2394" w:rsidRDefault="001C2394" w:rsidP="006D14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1134" w:type="dxa"/>
          </w:tcPr>
          <w:p w:rsidR="001C2394" w:rsidRPr="001C2394" w:rsidRDefault="001C2394" w:rsidP="006D140F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1C2394" w:rsidRPr="001C2394" w:rsidRDefault="001C2394" w:rsidP="006D140F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1C2394" w:rsidRPr="001C2394" w:rsidRDefault="001C2394" w:rsidP="006D14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276" w:type="dxa"/>
          </w:tcPr>
          <w:p w:rsidR="001C2394" w:rsidRPr="001C2394" w:rsidRDefault="001C2394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325" w:type="dxa"/>
          </w:tcPr>
          <w:p w:rsidR="001C2394" w:rsidRPr="001C2394" w:rsidRDefault="001C2394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</w:tr>
      <w:tr w:rsidR="001C2394" w:rsidTr="00B77EB1">
        <w:tc>
          <w:tcPr>
            <w:tcW w:w="426" w:type="dxa"/>
            <w:vMerge/>
          </w:tcPr>
          <w:p w:rsidR="001C2394" w:rsidRPr="004662C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2394" w:rsidRPr="001C2394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2394" w:rsidRPr="001C2394" w:rsidRDefault="001C2394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Отношение объема</w:t>
            </w:r>
          </w:p>
          <w:p w:rsidR="001C2394" w:rsidRPr="001C2394" w:rsidRDefault="001C2394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просроченной</w:t>
            </w: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394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кредиторской</w:t>
            </w:r>
          </w:p>
          <w:p w:rsidR="001C2394" w:rsidRPr="001C2394" w:rsidRDefault="001C2394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 xml:space="preserve">задолженности </w:t>
            </w:r>
            <w:proofErr w:type="gramStart"/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районного</w:t>
            </w:r>
            <w:proofErr w:type="gramEnd"/>
          </w:p>
          <w:p w:rsidR="001C2394" w:rsidRPr="001C2394" w:rsidRDefault="001C2394" w:rsidP="00A15EA2">
            <w:pPr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бюджета к общему объему</w:t>
            </w:r>
          </w:p>
          <w:p w:rsidR="001C2394" w:rsidRPr="001C2394" w:rsidRDefault="001C2394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 xml:space="preserve">расходов </w:t>
            </w:r>
            <w:proofErr w:type="gramStart"/>
            <w:r w:rsidRPr="001C239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районного</w:t>
            </w:r>
            <w:proofErr w:type="gramEnd"/>
          </w:p>
          <w:p w:rsidR="001C2394" w:rsidRPr="001C2394" w:rsidRDefault="001C2394" w:rsidP="00A15EA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 xml:space="preserve"> бюджета</w:t>
            </w:r>
          </w:p>
        </w:tc>
        <w:tc>
          <w:tcPr>
            <w:tcW w:w="709" w:type="dxa"/>
          </w:tcPr>
          <w:p w:rsidR="001C2394" w:rsidRPr="001C2394" w:rsidRDefault="001C2394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25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C2394" w:rsidTr="00B77EB1">
        <w:tc>
          <w:tcPr>
            <w:tcW w:w="426" w:type="dxa"/>
            <w:vMerge/>
          </w:tcPr>
          <w:p w:rsidR="001C2394" w:rsidRPr="004662C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2394" w:rsidRPr="001C2394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2394" w:rsidRPr="001C2394" w:rsidRDefault="001C2394" w:rsidP="00A15EA2">
            <w:pPr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</w:pPr>
            <w:r w:rsidRPr="001C2394">
              <w:rPr>
                <w:rFonts w:ascii="Times New Roman" w:hAnsi="Times New Roman"/>
                <w:sz w:val="20"/>
                <w:szCs w:val="20"/>
              </w:rPr>
              <w:t xml:space="preserve">Отношение объема просроченной кредиторской задолженности консолидированного бюджета муниципального района  по заработной плате и </w:t>
            </w:r>
            <w:r w:rsidRPr="001C2394">
              <w:rPr>
                <w:rFonts w:ascii="Times New Roman" w:hAnsi="Times New Roman"/>
                <w:sz w:val="20"/>
                <w:szCs w:val="20"/>
              </w:rPr>
              <w:lastRenderedPageBreak/>
              <w:t>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</w:t>
            </w:r>
          </w:p>
        </w:tc>
        <w:tc>
          <w:tcPr>
            <w:tcW w:w="709" w:type="dxa"/>
          </w:tcPr>
          <w:p w:rsidR="001C2394" w:rsidRPr="001C2394" w:rsidRDefault="001C2394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ind w:left="0" w:right="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394" w:rsidTr="00B77EB1">
        <w:tc>
          <w:tcPr>
            <w:tcW w:w="426" w:type="dxa"/>
            <w:vMerge/>
          </w:tcPr>
          <w:p w:rsidR="001C2394" w:rsidRPr="004662C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2394" w:rsidRPr="004662C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94" w:rsidRPr="004662C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районного бюджета, формируемых в рамках программ, к общему объему расходов</w:t>
            </w:r>
          </w:p>
        </w:tc>
        <w:tc>
          <w:tcPr>
            <w:tcW w:w="709" w:type="dxa"/>
          </w:tcPr>
          <w:p w:rsidR="001C2394" w:rsidRPr="001C2394" w:rsidRDefault="001C2394" w:rsidP="00CA5D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C2394" w:rsidRPr="001C2394" w:rsidRDefault="001C2394" w:rsidP="008B51C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1C2394" w:rsidRPr="001C2394" w:rsidRDefault="001C2394" w:rsidP="004D54C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</w:tcPr>
          <w:p w:rsidR="001C2394" w:rsidRPr="001C2394" w:rsidRDefault="00E256DC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276" w:type="dxa"/>
          </w:tcPr>
          <w:p w:rsidR="001C2394" w:rsidRPr="001C2394" w:rsidRDefault="00E256DC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</w:tcPr>
          <w:p w:rsidR="001C2394" w:rsidRPr="001C2394" w:rsidRDefault="00E256DC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325" w:type="dxa"/>
          </w:tcPr>
          <w:p w:rsidR="001C2394" w:rsidRPr="001C2394" w:rsidRDefault="00E256DC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1C2394" w:rsidTr="00B77EB1">
        <w:tc>
          <w:tcPr>
            <w:tcW w:w="426" w:type="dxa"/>
          </w:tcPr>
          <w:p w:rsidR="001C2394" w:rsidRPr="007D0337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1C2394" w:rsidRPr="007D0337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муниципальным долгом района</w:t>
            </w:r>
          </w:p>
        </w:tc>
        <w:tc>
          <w:tcPr>
            <w:tcW w:w="2410" w:type="dxa"/>
          </w:tcPr>
          <w:p w:rsidR="001C2394" w:rsidRPr="007D0337" w:rsidRDefault="001C2394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Отношение</w:t>
            </w:r>
          </w:p>
          <w:p w:rsidR="001C2394" w:rsidRPr="007D0337" w:rsidRDefault="001C2394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муниципального долга</w:t>
            </w:r>
          </w:p>
          <w:p w:rsidR="001C2394" w:rsidRPr="007D0337" w:rsidRDefault="001C2394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района к общему объему</w:t>
            </w:r>
          </w:p>
          <w:p w:rsidR="001C2394" w:rsidRPr="007D0337" w:rsidRDefault="001C2394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 xml:space="preserve">доходов </w:t>
            </w:r>
            <w:proofErr w:type="gramStart"/>
            <w:r w:rsidRPr="007D0337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районного</w:t>
            </w:r>
            <w:proofErr w:type="gramEnd"/>
          </w:p>
          <w:p w:rsidR="001C2394" w:rsidRPr="007D0337" w:rsidRDefault="001C2394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бюджета без учета объема</w:t>
            </w:r>
          </w:p>
          <w:p w:rsidR="001C2394" w:rsidRPr="007D0337" w:rsidRDefault="001C2394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безвозмездных</w:t>
            </w:r>
          </w:p>
          <w:p w:rsidR="001C2394" w:rsidRPr="007D0337" w:rsidRDefault="001C2394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поступлений и (или)</w:t>
            </w:r>
          </w:p>
          <w:p w:rsidR="001C2394" w:rsidRPr="007D0337" w:rsidRDefault="001C2394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поступлений налоговых</w:t>
            </w:r>
          </w:p>
          <w:p w:rsidR="001C2394" w:rsidRPr="007D0337" w:rsidRDefault="001C2394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доходов </w:t>
            </w:r>
            <w:proofErr w:type="gramStart"/>
            <w:r w:rsidRPr="007D0337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по</w:t>
            </w:r>
            <w:proofErr w:type="gramEnd"/>
          </w:p>
          <w:p w:rsidR="001C2394" w:rsidRPr="007D0337" w:rsidRDefault="001C2394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дополнительным</w:t>
            </w:r>
          </w:p>
          <w:p w:rsidR="001C2394" w:rsidRPr="007D0337" w:rsidRDefault="001C2394" w:rsidP="001A6BB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нормативам отчислений</w:t>
            </w:r>
          </w:p>
        </w:tc>
        <w:tc>
          <w:tcPr>
            <w:tcW w:w="709" w:type="dxa"/>
          </w:tcPr>
          <w:p w:rsidR="001C2394" w:rsidRPr="007D0337" w:rsidRDefault="001C2394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C2394" w:rsidRPr="007D0337" w:rsidRDefault="001C2394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7D0337" w:rsidRDefault="001C2394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7D0337" w:rsidRDefault="001C2394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7D0337" w:rsidRDefault="001C2394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7D0337" w:rsidRDefault="001C2394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7D0337" w:rsidRDefault="007D0337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2394" w:rsidRPr="007D0337" w:rsidRDefault="007D0337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7D0337" w:rsidRDefault="007D0337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1C2394" w:rsidRPr="007D0337" w:rsidRDefault="007D0337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394" w:rsidTr="00B77EB1">
        <w:tc>
          <w:tcPr>
            <w:tcW w:w="426" w:type="dxa"/>
          </w:tcPr>
          <w:p w:rsidR="001C2394" w:rsidRPr="007D0337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1C2394" w:rsidRPr="007D0337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 и прозрачности бюджетного процесса</w:t>
            </w:r>
          </w:p>
        </w:tc>
        <w:tc>
          <w:tcPr>
            <w:tcW w:w="2410" w:type="dxa"/>
          </w:tcPr>
          <w:p w:rsidR="001C2394" w:rsidRPr="007D0337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709" w:type="dxa"/>
          </w:tcPr>
          <w:p w:rsidR="001C2394" w:rsidRPr="007D0337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Да (1) нет (0)</w:t>
            </w:r>
          </w:p>
        </w:tc>
        <w:tc>
          <w:tcPr>
            <w:tcW w:w="1134" w:type="dxa"/>
          </w:tcPr>
          <w:p w:rsidR="001C2394" w:rsidRPr="007D0337" w:rsidRDefault="001C2394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2394" w:rsidRPr="007D0337" w:rsidRDefault="001C2394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2394" w:rsidRPr="007D0337" w:rsidRDefault="001C2394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2394" w:rsidRPr="007D0337" w:rsidRDefault="001C2394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2394" w:rsidRPr="007D0337" w:rsidRDefault="001C2394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2394" w:rsidRPr="007D0337" w:rsidRDefault="007D0337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2394" w:rsidRPr="007D0337" w:rsidRDefault="007D0337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2394" w:rsidRPr="007D0337" w:rsidRDefault="007D0337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1C2394" w:rsidRPr="007D0337" w:rsidRDefault="007D0337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337" w:rsidTr="00B77EB1">
        <w:tc>
          <w:tcPr>
            <w:tcW w:w="426" w:type="dxa"/>
          </w:tcPr>
          <w:p w:rsidR="007D0337" w:rsidRPr="007D0337" w:rsidRDefault="007D033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7D0337" w:rsidRPr="007D0337" w:rsidRDefault="007D033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внутреннего муниципального финансового контроля и </w:t>
            </w:r>
            <w:r w:rsidRPr="007D0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в сфере закупок товаров, работ и услуг для обеспечения муниципальных нужд</w:t>
            </w:r>
          </w:p>
        </w:tc>
        <w:tc>
          <w:tcPr>
            <w:tcW w:w="2410" w:type="dxa"/>
          </w:tcPr>
          <w:p w:rsidR="007D0337" w:rsidRPr="007D0337" w:rsidRDefault="007D033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плана контрольных мероприятий </w:t>
            </w:r>
          </w:p>
        </w:tc>
        <w:tc>
          <w:tcPr>
            <w:tcW w:w="709" w:type="dxa"/>
          </w:tcPr>
          <w:p w:rsidR="007D0337" w:rsidRPr="007D0337" w:rsidRDefault="007D0337" w:rsidP="0059062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D0337" w:rsidRPr="007D0337" w:rsidRDefault="007D0337" w:rsidP="0059062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D0337" w:rsidRPr="007D0337" w:rsidRDefault="007D033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 xml:space="preserve">         100</w:t>
            </w:r>
          </w:p>
        </w:tc>
        <w:tc>
          <w:tcPr>
            <w:tcW w:w="1134" w:type="dxa"/>
          </w:tcPr>
          <w:p w:rsidR="007D0337" w:rsidRPr="007D0337" w:rsidRDefault="007D0337">
            <w:pPr>
              <w:rPr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7D0337" w:rsidRPr="007D0337" w:rsidRDefault="007D0337">
            <w:pPr>
              <w:rPr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7D0337" w:rsidRPr="007D0337" w:rsidRDefault="007D0337">
            <w:pPr>
              <w:rPr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7D0337" w:rsidRPr="007D0337" w:rsidRDefault="007D0337" w:rsidP="0041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  <w:p w:rsidR="007D0337" w:rsidRPr="007D0337" w:rsidRDefault="007D0337" w:rsidP="004158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337" w:rsidRPr="007D0337" w:rsidRDefault="007D0337" w:rsidP="004158AD">
            <w:pPr>
              <w:rPr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7D0337" w:rsidRPr="007D0337" w:rsidRDefault="007D0337" w:rsidP="004158AD">
            <w:pPr>
              <w:rPr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325" w:type="dxa"/>
          </w:tcPr>
          <w:p w:rsidR="007D0337" w:rsidRPr="007D0337" w:rsidRDefault="007D0337" w:rsidP="004158AD">
            <w:pPr>
              <w:rPr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</w:tr>
    </w:tbl>
    <w:p w:rsidR="004662C1" w:rsidRPr="004662C1" w:rsidRDefault="004662C1">
      <w:pPr>
        <w:rPr>
          <w:rFonts w:ascii="Times New Roman" w:hAnsi="Times New Roman" w:cs="Times New Roman"/>
          <w:sz w:val="28"/>
          <w:szCs w:val="28"/>
        </w:rPr>
      </w:pP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  <w:r w:rsidRPr="004662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6B7AEC" w:rsidRDefault="006B7AEC">
      <w:pPr>
        <w:rPr>
          <w:rFonts w:ascii="Times New Roman" w:hAnsi="Times New Roman" w:cs="Times New Roman"/>
          <w:sz w:val="28"/>
          <w:szCs w:val="28"/>
        </w:rPr>
      </w:pPr>
    </w:p>
    <w:sectPr w:rsidR="006B7AEC" w:rsidSect="00B77EB1">
      <w:pgSz w:w="16838" w:h="11906" w:orient="landscape"/>
      <w:pgMar w:top="85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40E"/>
    <w:rsid w:val="0000454E"/>
    <w:rsid w:val="00054526"/>
    <w:rsid w:val="00057AB4"/>
    <w:rsid w:val="00085EE6"/>
    <w:rsid w:val="000B3D59"/>
    <w:rsid w:val="000D6085"/>
    <w:rsid w:val="00101CF6"/>
    <w:rsid w:val="001054CE"/>
    <w:rsid w:val="001248CA"/>
    <w:rsid w:val="00155A11"/>
    <w:rsid w:val="00167D97"/>
    <w:rsid w:val="00192C22"/>
    <w:rsid w:val="001A20C2"/>
    <w:rsid w:val="001A6BBC"/>
    <w:rsid w:val="001C096D"/>
    <w:rsid w:val="001C18F4"/>
    <w:rsid w:val="001C2394"/>
    <w:rsid w:val="001D73CD"/>
    <w:rsid w:val="001F6C25"/>
    <w:rsid w:val="00240986"/>
    <w:rsid w:val="00281B12"/>
    <w:rsid w:val="00290561"/>
    <w:rsid w:val="002B54A3"/>
    <w:rsid w:val="00306AD4"/>
    <w:rsid w:val="0031248D"/>
    <w:rsid w:val="003424C9"/>
    <w:rsid w:val="0036202F"/>
    <w:rsid w:val="00375E37"/>
    <w:rsid w:val="003B1B05"/>
    <w:rsid w:val="003C336E"/>
    <w:rsid w:val="003C43A0"/>
    <w:rsid w:val="003F6675"/>
    <w:rsid w:val="00401CCC"/>
    <w:rsid w:val="004121D1"/>
    <w:rsid w:val="0043540E"/>
    <w:rsid w:val="004662C1"/>
    <w:rsid w:val="00467AA3"/>
    <w:rsid w:val="00487096"/>
    <w:rsid w:val="004D54C9"/>
    <w:rsid w:val="0051083D"/>
    <w:rsid w:val="00511AF0"/>
    <w:rsid w:val="00515D14"/>
    <w:rsid w:val="00567620"/>
    <w:rsid w:val="0059062E"/>
    <w:rsid w:val="005B3C76"/>
    <w:rsid w:val="005B7087"/>
    <w:rsid w:val="0060761D"/>
    <w:rsid w:val="00614AF3"/>
    <w:rsid w:val="00621BCC"/>
    <w:rsid w:val="00654656"/>
    <w:rsid w:val="00677180"/>
    <w:rsid w:val="006A2895"/>
    <w:rsid w:val="006A54DF"/>
    <w:rsid w:val="006B0A5A"/>
    <w:rsid w:val="006B7AEC"/>
    <w:rsid w:val="006C4160"/>
    <w:rsid w:val="006D140F"/>
    <w:rsid w:val="006D6C87"/>
    <w:rsid w:val="00700DDE"/>
    <w:rsid w:val="007043CB"/>
    <w:rsid w:val="00712948"/>
    <w:rsid w:val="00744570"/>
    <w:rsid w:val="00745344"/>
    <w:rsid w:val="00747738"/>
    <w:rsid w:val="007755AC"/>
    <w:rsid w:val="00776D9A"/>
    <w:rsid w:val="00791EC9"/>
    <w:rsid w:val="007A5047"/>
    <w:rsid w:val="007C76A5"/>
    <w:rsid w:val="007D0337"/>
    <w:rsid w:val="007D2B29"/>
    <w:rsid w:val="007F0E5B"/>
    <w:rsid w:val="007F3A26"/>
    <w:rsid w:val="008457DD"/>
    <w:rsid w:val="008540A8"/>
    <w:rsid w:val="008736EF"/>
    <w:rsid w:val="008A1BD9"/>
    <w:rsid w:val="008A1E56"/>
    <w:rsid w:val="008A6FAC"/>
    <w:rsid w:val="008B51CC"/>
    <w:rsid w:val="008C1402"/>
    <w:rsid w:val="008C3C2C"/>
    <w:rsid w:val="008E12B9"/>
    <w:rsid w:val="00902FD8"/>
    <w:rsid w:val="009049B9"/>
    <w:rsid w:val="00940B4C"/>
    <w:rsid w:val="00990888"/>
    <w:rsid w:val="00992317"/>
    <w:rsid w:val="009D5F28"/>
    <w:rsid w:val="00A15EA2"/>
    <w:rsid w:val="00A16D76"/>
    <w:rsid w:val="00A21412"/>
    <w:rsid w:val="00A22C7D"/>
    <w:rsid w:val="00A42CA1"/>
    <w:rsid w:val="00A4585F"/>
    <w:rsid w:val="00A648A8"/>
    <w:rsid w:val="00A6521F"/>
    <w:rsid w:val="00A7608A"/>
    <w:rsid w:val="00A77201"/>
    <w:rsid w:val="00A973DB"/>
    <w:rsid w:val="00AC76CB"/>
    <w:rsid w:val="00AD2C69"/>
    <w:rsid w:val="00AE064A"/>
    <w:rsid w:val="00AE0A6E"/>
    <w:rsid w:val="00B21393"/>
    <w:rsid w:val="00B22A97"/>
    <w:rsid w:val="00B3596A"/>
    <w:rsid w:val="00B7077C"/>
    <w:rsid w:val="00B77EB1"/>
    <w:rsid w:val="00B83EF7"/>
    <w:rsid w:val="00BA2957"/>
    <w:rsid w:val="00BD4AC9"/>
    <w:rsid w:val="00BD619E"/>
    <w:rsid w:val="00BF0421"/>
    <w:rsid w:val="00BF4E2B"/>
    <w:rsid w:val="00C22CE1"/>
    <w:rsid w:val="00C33DE2"/>
    <w:rsid w:val="00C535F3"/>
    <w:rsid w:val="00C835F2"/>
    <w:rsid w:val="00C846F4"/>
    <w:rsid w:val="00C86062"/>
    <w:rsid w:val="00C95152"/>
    <w:rsid w:val="00C96658"/>
    <w:rsid w:val="00CA5DB2"/>
    <w:rsid w:val="00CA62DB"/>
    <w:rsid w:val="00CB34AA"/>
    <w:rsid w:val="00D143F1"/>
    <w:rsid w:val="00D3309D"/>
    <w:rsid w:val="00D340C8"/>
    <w:rsid w:val="00D458F3"/>
    <w:rsid w:val="00D53573"/>
    <w:rsid w:val="00D672BE"/>
    <w:rsid w:val="00D83006"/>
    <w:rsid w:val="00E131E9"/>
    <w:rsid w:val="00E256DC"/>
    <w:rsid w:val="00E6001A"/>
    <w:rsid w:val="00E67BDA"/>
    <w:rsid w:val="00E97ABE"/>
    <w:rsid w:val="00EC4F63"/>
    <w:rsid w:val="00EF727E"/>
    <w:rsid w:val="00F50C46"/>
    <w:rsid w:val="00F56525"/>
    <w:rsid w:val="00F667D6"/>
    <w:rsid w:val="00F825B1"/>
    <w:rsid w:val="00FA139A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Deloproizvod</cp:lastModifiedBy>
  <cp:revision>122</cp:revision>
  <cp:lastPrinted>2019-09-02T13:15:00Z</cp:lastPrinted>
  <dcterms:created xsi:type="dcterms:W3CDTF">2018-09-27T06:10:00Z</dcterms:created>
  <dcterms:modified xsi:type="dcterms:W3CDTF">2019-09-02T13:15:00Z</dcterms:modified>
</cp:coreProperties>
</file>