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F6" w:rsidRPr="00D61CF6" w:rsidRDefault="00FD46FE" w:rsidP="00D61CF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17.08</w:t>
      </w:r>
      <w:r w:rsidR="00D61CF6" w:rsidRPr="00D61CF6">
        <w:rPr>
          <w:rFonts w:ascii="Times New Roman" w:hAnsi="Times New Roman" w:cs="Times New Roman"/>
          <w:b/>
          <w:bCs/>
          <w:sz w:val="28"/>
          <w:szCs w:val="28"/>
        </w:rPr>
        <w:t>.2021 г.</w:t>
      </w:r>
    </w:p>
    <w:p w:rsidR="00A22178" w:rsidRPr="00D61CF6" w:rsidRDefault="00D61CF6" w:rsidP="00D61C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CF6">
        <w:rPr>
          <w:rFonts w:ascii="Times New Roman" w:hAnsi="Times New Roman" w:cs="Times New Roman"/>
          <w:b/>
          <w:bCs/>
          <w:sz w:val="28"/>
          <w:szCs w:val="28"/>
        </w:rPr>
        <w:t>Сведения о проведенном экспертно-аналитическом мероприятии «Проверка отчета об исполнении районного бюджета</w:t>
      </w:r>
      <w:r w:rsidRPr="00D6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CF6">
        <w:rPr>
          <w:rFonts w:ascii="Times New Roman" w:hAnsi="Times New Roman" w:cs="Times New Roman"/>
          <w:b/>
          <w:bCs/>
          <w:sz w:val="28"/>
          <w:szCs w:val="28"/>
        </w:rPr>
        <w:t>Кичменгско-Городецкого муниципального района за</w:t>
      </w:r>
      <w:r w:rsidRPr="00D6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C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6F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D61CF6">
        <w:rPr>
          <w:rFonts w:ascii="Times New Roman" w:hAnsi="Times New Roman" w:cs="Times New Roman"/>
          <w:b/>
          <w:sz w:val="28"/>
          <w:szCs w:val="28"/>
        </w:rPr>
        <w:t xml:space="preserve"> 2021год</w:t>
      </w:r>
      <w:r w:rsidR="00FD46FE">
        <w:rPr>
          <w:rFonts w:ascii="Times New Roman" w:hAnsi="Times New Roman" w:cs="Times New Roman"/>
          <w:b/>
          <w:sz w:val="28"/>
          <w:szCs w:val="28"/>
        </w:rPr>
        <w:t>а</w:t>
      </w:r>
      <w:r w:rsidRPr="00D61CF6">
        <w:rPr>
          <w:rFonts w:ascii="Times New Roman" w:hAnsi="Times New Roman" w:cs="Times New Roman"/>
          <w:b/>
          <w:sz w:val="28"/>
          <w:szCs w:val="28"/>
        </w:rPr>
        <w:t>»</w:t>
      </w:r>
    </w:p>
    <w:p w:rsidR="00A22178" w:rsidRDefault="00A22178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1FD" w:rsidRPr="00B22C3B" w:rsidRDefault="00491A4B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83764" w:rsidRPr="00B22C3B">
        <w:rPr>
          <w:rFonts w:ascii="Times New Roman" w:hAnsi="Times New Roman" w:cs="Times New Roman"/>
          <w:sz w:val="28"/>
          <w:szCs w:val="28"/>
        </w:rPr>
        <w:t xml:space="preserve">пунктом 6 раздела </w:t>
      </w:r>
      <w:r w:rsidR="00883764" w:rsidRPr="00B22C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3764" w:rsidRPr="00B22C3B">
        <w:rPr>
          <w:rFonts w:ascii="Times New Roman" w:hAnsi="Times New Roman" w:cs="Times New Roman"/>
          <w:sz w:val="28"/>
          <w:szCs w:val="28"/>
        </w:rPr>
        <w:t xml:space="preserve"> «Экспертно-аналитические мероприятия» плана работы контрольно-ревизионной комиссии на 2021 год</w:t>
      </w:r>
      <w:r w:rsidRPr="00B22C3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883764" w:rsidRPr="00B22C3B">
        <w:rPr>
          <w:rFonts w:ascii="Times New Roman" w:hAnsi="Times New Roman" w:cs="Times New Roman"/>
          <w:sz w:val="28"/>
          <w:szCs w:val="28"/>
        </w:rPr>
        <w:t>распоряжением контрольно-ревизионной комиссии от 22.12.2020 №9</w:t>
      </w:r>
      <w:r w:rsidRPr="00B22C3B">
        <w:rPr>
          <w:rFonts w:ascii="Times New Roman" w:hAnsi="Times New Roman" w:cs="Times New Roman"/>
          <w:sz w:val="28"/>
          <w:szCs w:val="28"/>
        </w:rPr>
        <w:t xml:space="preserve">, проведена </w:t>
      </w:r>
      <w:r w:rsidR="000161FD" w:rsidRPr="00B22C3B">
        <w:rPr>
          <w:rFonts w:ascii="Times New Roman" w:hAnsi="Times New Roman" w:cs="Times New Roman"/>
          <w:bCs/>
          <w:sz w:val="28"/>
          <w:szCs w:val="28"/>
        </w:rPr>
        <w:t>проверка отчета об исполнении районного бюджета</w:t>
      </w:r>
      <w:r w:rsidR="000161FD" w:rsidRPr="00B22C3B">
        <w:rPr>
          <w:rFonts w:ascii="Times New Roman" w:hAnsi="Times New Roman" w:cs="Times New Roman"/>
          <w:sz w:val="28"/>
          <w:szCs w:val="28"/>
        </w:rPr>
        <w:t xml:space="preserve"> </w:t>
      </w:r>
      <w:r w:rsidR="000161FD" w:rsidRPr="00B22C3B">
        <w:rPr>
          <w:rFonts w:ascii="Times New Roman" w:hAnsi="Times New Roman" w:cs="Times New Roman"/>
          <w:bCs/>
          <w:sz w:val="28"/>
          <w:szCs w:val="28"/>
        </w:rPr>
        <w:t>Кичменгско-Городецкого муниципального района за</w:t>
      </w:r>
      <w:r w:rsidR="000161FD" w:rsidRPr="00B22C3B">
        <w:rPr>
          <w:rFonts w:ascii="Times New Roman" w:hAnsi="Times New Roman" w:cs="Times New Roman"/>
          <w:sz w:val="28"/>
          <w:szCs w:val="28"/>
        </w:rPr>
        <w:t xml:space="preserve"> </w:t>
      </w:r>
      <w:r w:rsidR="000161FD" w:rsidRPr="00B22C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61FD" w:rsidRPr="00B22C3B">
        <w:rPr>
          <w:rFonts w:ascii="Times New Roman" w:hAnsi="Times New Roman" w:cs="Times New Roman"/>
          <w:sz w:val="28"/>
          <w:szCs w:val="28"/>
        </w:rPr>
        <w:t xml:space="preserve"> </w:t>
      </w:r>
      <w:r w:rsidR="00FD46FE">
        <w:rPr>
          <w:rFonts w:ascii="Times New Roman" w:hAnsi="Times New Roman" w:cs="Times New Roman"/>
          <w:sz w:val="28"/>
          <w:szCs w:val="28"/>
        </w:rPr>
        <w:t>полугодие</w:t>
      </w:r>
      <w:r w:rsidR="000161FD" w:rsidRPr="00B22C3B">
        <w:rPr>
          <w:rFonts w:ascii="Times New Roman" w:hAnsi="Times New Roman" w:cs="Times New Roman"/>
          <w:sz w:val="28"/>
          <w:szCs w:val="28"/>
        </w:rPr>
        <w:t xml:space="preserve"> 2021</w:t>
      </w:r>
      <w:r w:rsidR="00B22C3B">
        <w:rPr>
          <w:rFonts w:ascii="Times New Roman" w:hAnsi="Times New Roman" w:cs="Times New Roman"/>
          <w:sz w:val="28"/>
          <w:szCs w:val="28"/>
        </w:rPr>
        <w:t xml:space="preserve"> года. По результатам экспертно-аналитического </w:t>
      </w:r>
      <w:proofErr w:type="gramStart"/>
      <w:r w:rsidR="00B22C3B">
        <w:rPr>
          <w:rFonts w:ascii="Times New Roman" w:hAnsi="Times New Roman" w:cs="Times New Roman"/>
          <w:sz w:val="28"/>
          <w:szCs w:val="28"/>
        </w:rPr>
        <w:t>мероприятия  подготовлено</w:t>
      </w:r>
      <w:proofErr w:type="gramEnd"/>
      <w:r w:rsidR="00B22C3B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B22C3B" w:rsidRPr="00B22C3B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</w:t>
      </w:r>
      <w:r w:rsidR="00B22C3B">
        <w:rPr>
          <w:rFonts w:ascii="Times New Roman" w:hAnsi="Times New Roman" w:cs="Times New Roman"/>
          <w:sz w:val="28"/>
          <w:szCs w:val="28"/>
        </w:rPr>
        <w:t xml:space="preserve">от </w:t>
      </w:r>
      <w:r w:rsidR="00FD46FE">
        <w:rPr>
          <w:rFonts w:ascii="Times New Roman" w:hAnsi="Times New Roman" w:cs="Times New Roman"/>
          <w:sz w:val="28"/>
          <w:szCs w:val="28"/>
        </w:rPr>
        <w:t>17.08</w:t>
      </w:r>
      <w:r w:rsidR="00B22C3B">
        <w:rPr>
          <w:rFonts w:ascii="Times New Roman" w:hAnsi="Times New Roman" w:cs="Times New Roman"/>
          <w:sz w:val="28"/>
          <w:szCs w:val="28"/>
        </w:rPr>
        <w:t>.2021 №07-0</w:t>
      </w:r>
      <w:r w:rsidR="00FD46FE">
        <w:rPr>
          <w:rFonts w:ascii="Times New Roman" w:hAnsi="Times New Roman" w:cs="Times New Roman"/>
          <w:sz w:val="28"/>
          <w:szCs w:val="28"/>
        </w:rPr>
        <w:t>6</w:t>
      </w:r>
      <w:r w:rsidR="00B22C3B">
        <w:rPr>
          <w:rFonts w:ascii="Times New Roman" w:hAnsi="Times New Roman" w:cs="Times New Roman"/>
          <w:sz w:val="28"/>
          <w:szCs w:val="28"/>
        </w:rPr>
        <w:t>/</w:t>
      </w:r>
      <w:r w:rsidR="00FD46FE">
        <w:rPr>
          <w:rFonts w:ascii="Times New Roman" w:hAnsi="Times New Roman" w:cs="Times New Roman"/>
          <w:sz w:val="28"/>
          <w:szCs w:val="28"/>
        </w:rPr>
        <w:t>100</w:t>
      </w:r>
      <w:r w:rsidR="00B22C3B">
        <w:rPr>
          <w:rFonts w:ascii="Times New Roman" w:hAnsi="Times New Roman" w:cs="Times New Roman"/>
          <w:sz w:val="28"/>
          <w:szCs w:val="28"/>
        </w:rPr>
        <w:t>.</w:t>
      </w:r>
    </w:p>
    <w:p w:rsidR="00491A4B" w:rsidRPr="00B22C3B" w:rsidRDefault="00491A4B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7301F" w:rsidRPr="00B22C3B">
        <w:rPr>
          <w:rFonts w:ascii="Times New Roman" w:hAnsi="Times New Roman" w:cs="Times New Roman"/>
          <w:sz w:val="28"/>
          <w:szCs w:val="28"/>
        </w:rPr>
        <w:t>подготовлено в соответствии со  статьей 8 Положения о контрольно-ревизионной комиссии, утверждённого решением Муниципального Собрания от 08.12.2011 № 208 (с</w:t>
      </w:r>
      <w:r w:rsidR="00F7301F" w:rsidRPr="00B22C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301F" w:rsidRPr="00B22C3B">
        <w:rPr>
          <w:rFonts w:ascii="Times New Roman" w:hAnsi="Times New Roman" w:cs="Times New Roman"/>
          <w:sz w:val="28"/>
          <w:szCs w:val="28"/>
        </w:rPr>
        <w:t>изменениями и дополнениями), Положением о бюджетном процессе Кичменгско-Городецкого муниципального района, утвержденного решением Муниципального Собрания от 30.09.2016 №295 (с изменениями и дополнениями)</w:t>
      </w:r>
      <w:r w:rsidRPr="00B22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A4B" w:rsidRPr="00B22C3B" w:rsidRDefault="00491A4B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B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установлено следующее. </w:t>
      </w:r>
    </w:p>
    <w:p w:rsidR="00491A4B" w:rsidRPr="00B22C3B" w:rsidRDefault="00F7301F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B">
        <w:rPr>
          <w:rFonts w:ascii="Times New Roman" w:hAnsi="Times New Roman" w:cs="Times New Roman"/>
          <w:sz w:val="28"/>
          <w:szCs w:val="28"/>
        </w:rPr>
        <w:t xml:space="preserve">Отчет об исполнении районного бюджета за </w:t>
      </w:r>
      <w:r w:rsidRPr="00B22C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2C3B">
        <w:rPr>
          <w:rFonts w:ascii="Times New Roman" w:hAnsi="Times New Roman" w:cs="Times New Roman"/>
          <w:sz w:val="28"/>
          <w:szCs w:val="28"/>
        </w:rPr>
        <w:t xml:space="preserve"> </w:t>
      </w:r>
      <w:r w:rsidR="00FD46FE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B22C3B">
        <w:rPr>
          <w:rFonts w:ascii="Times New Roman" w:hAnsi="Times New Roman" w:cs="Times New Roman"/>
          <w:sz w:val="28"/>
          <w:szCs w:val="28"/>
        </w:rPr>
        <w:t>2021 года</w:t>
      </w:r>
      <w:r w:rsidR="00B22C3B">
        <w:rPr>
          <w:rFonts w:ascii="Times New Roman" w:hAnsi="Times New Roman" w:cs="Times New Roman"/>
          <w:sz w:val="28"/>
          <w:szCs w:val="28"/>
        </w:rPr>
        <w:t>,</w:t>
      </w:r>
      <w:r w:rsidRPr="00B22C3B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r w:rsidRPr="00FD46FE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FD46FE" w:rsidRPr="00FD46FE">
        <w:rPr>
          <w:rFonts w:ascii="Times New Roman" w:hAnsi="Times New Roman" w:cs="Times New Roman"/>
          <w:sz w:val="28"/>
          <w:szCs w:val="28"/>
        </w:rPr>
        <w:t>09.08.2021 № 519</w:t>
      </w:r>
      <w:r w:rsidRPr="00B22C3B">
        <w:rPr>
          <w:rFonts w:ascii="Times New Roman" w:hAnsi="Times New Roman" w:cs="Times New Roman"/>
          <w:sz w:val="28"/>
          <w:szCs w:val="28"/>
        </w:rPr>
        <w:t>, отвечает требованиям Бюджетного кодекса Российской Федерации</w:t>
      </w:r>
      <w:r w:rsidR="00491A4B" w:rsidRPr="00B22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01F" w:rsidRPr="00B22C3B" w:rsidRDefault="00F7301F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B">
        <w:rPr>
          <w:rFonts w:ascii="Times New Roman" w:hAnsi="Times New Roman" w:cs="Times New Roman"/>
          <w:sz w:val="28"/>
          <w:szCs w:val="28"/>
        </w:rPr>
        <w:t>В представленном отчете плановые показатели соответствуют показателям утвержденным решением о районном бюджете в действующей редакции.</w:t>
      </w:r>
    </w:p>
    <w:p w:rsidR="00F7301F" w:rsidRPr="00B22C3B" w:rsidRDefault="00F7301F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B">
        <w:rPr>
          <w:rFonts w:ascii="Times New Roman" w:hAnsi="Times New Roman" w:cs="Times New Roman"/>
          <w:sz w:val="28"/>
          <w:szCs w:val="28"/>
        </w:rPr>
        <w:t xml:space="preserve">Представленный отчет об исполнении районного бюджета удовлетворяет требованиям полноты отражения средств бюджета по доходам и расходам. </w:t>
      </w:r>
    </w:p>
    <w:p w:rsidR="00F7301F" w:rsidRPr="00FD46FE" w:rsidRDefault="00F7301F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FE">
        <w:rPr>
          <w:rFonts w:ascii="Times New Roman" w:hAnsi="Times New Roman" w:cs="Times New Roman"/>
          <w:sz w:val="28"/>
          <w:szCs w:val="28"/>
        </w:rPr>
        <w:t xml:space="preserve">В отчетном периоде в районный бюджет поступили доходы в объеме </w:t>
      </w:r>
      <w:r w:rsidR="00FD46FE" w:rsidRPr="00FD46FE">
        <w:rPr>
          <w:rFonts w:ascii="Times New Roman" w:hAnsi="Times New Roman" w:cs="Times New Roman"/>
          <w:bCs/>
          <w:sz w:val="28"/>
          <w:szCs w:val="28"/>
        </w:rPr>
        <w:t xml:space="preserve">314 966,2 </w:t>
      </w:r>
      <w:r w:rsidR="00FD46FE" w:rsidRPr="00FD46FE">
        <w:rPr>
          <w:rFonts w:ascii="Times New Roman" w:hAnsi="Times New Roman" w:cs="Times New Roman"/>
          <w:sz w:val="28"/>
          <w:szCs w:val="28"/>
        </w:rPr>
        <w:t>тыс. рублей</w:t>
      </w:r>
      <w:r w:rsidR="00FD46FE" w:rsidRPr="00FD46FE">
        <w:rPr>
          <w:rFonts w:ascii="Times New Roman" w:hAnsi="Times New Roman" w:cs="Times New Roman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sz w:val="28"/>
          <w:szCs w:val="28"/>
        </w:rPr>
        <w:t xml:space="preserve">или </w:t>
      </w:r>
      <w:r w:rsidR="00FD46FE" w:rsidRPr="00FD46FE">
        <w:rPr>
          <w:rFonts w:ascii="Times New Roman" w:hAnsi="Times New Roman" w:cs="Times New Roman"/>
          <w:sz w:val="28"/>
          <w:szCs w:val="28"/>
        </w:rPr>
        <w:t>37,2</w:t>
      </w:r>
      <w:r w:rsidRPr="00FD46FE">
        <w:rPr>
          <w:rFonts w:ascii="Times New Roman" w:hAnsi="Times New Roman" w:cs="Times New Roman"/>
          <w:sz w:val="28"/>
          <w:szCs w:val="28"/>
        </w:rPr>
        <w:t xml:space="preserve">% от планового показателя (менее </w:t>
      </w:r>
      <w:r w:rsidR="00FD46FE" w:rsidRPr="00FD46FE">
        <w:rPr>
          <w:rFonts w:ascii="Times New Roman" w:hAnsi="Times New Roman" w:cs="Times New Roman"/>
          <w:sz w:val="28"/>
          <w:szCs w:val="28"/>
        </w:rPr>
        <w:t>50</w:t>
      </w:r>
      <w:r w:rsidRPr="00FD46FE">
        <w:rPr>
          <w:rFonts w:ascii="Times New Roman" w:hAnsi="Times New Roman" w:cs="Times New Roman"/>
          <w:sz w:val="28"/>
          <w:szCs w:val="28"/>
        </w:rPr>
        <w:t>,0%), в том числе:</w:t>
      </w:r>
    </w:p>
    <w:p w:rsidR="00F7301F" w:rsidRPr="00FD46FE" w:rsidRDefault="00F7301F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FE">
        <w:rPr>
          <w:rFonts w:ascii="Times New Roman" w:hAnsi="Times New Roman" w:cs="Times New Roman"/>
          <w:sz w:val="28"/>
          <w:szCs w:val="28"/>
        </w:rPr>
        <w:t xml:space="preserve">- по группе «Налоговые и неналоговые доходы» </w:t>
      </w:r>
      <w:r w:rsidR="00FD46FE" w:rsidRPr="00FD46FE">
        <w:rPr>
          <w:rFonts w:ascii="Times New Roman" w:hAnsi="Times New Roman" w:cs="Times New Roman"/>
          <w:sz w:val="28"/>
          <w:szCs w:val="28"/>
        </w:rPr>
        <w:t>97 865,7 тыс. рублей</w:t>
      </w:r>
      <w:r w:rsidR="00FD46FE" w:rsidRPr="00FD46FE">
        <w:rPr>
          <w:rFonts w:ascii="Times New Roman" w:hAnsi="Times New Roman" w:cs="Times New Roman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sz w:val="28"/>
          <w:szCs w:val="28"/>
        </w:rPr>
        <w:t xml:space="preserve">или </w:t>
      </w:r>
      <w:r w:rsidR="00FD46FE" w:rsidRPr="00FD46FE">
        <w:rPr>
          <w:rFonts w:ascii="Times New Roman" w:hAnsi="Times New Roman" w:cs="Times New Roman"/>
          <w:sz w:val="28"/>
          <w:szCs w:val="28"/>
        </w:rPr>
        <w:t xml:space="preserve">57,1 </w:t>
      </w:r>
      <w:r w:rsidRPr="00FD46FE">
        <w:rPr>
          <w:rFonts w:ascii="Times New Roman" w:hAnsi="Times New Roman" w:cs="Times New Roman"/>
          <w:sz w:val="28"/>
          <w:szCs w:val="28"/>
        </w:rPr>
        <w:t xml:space="preserve">% от утвержденных годовых бюджетных назначений (более </w:t>
      </w:r>
      <w:r w:rsidR="00FD46FE" w:rsidRPr="00FD46FE">
        <w:rPr>
          <w:rFonts w:ascii="Times New Roman" w:hAnsi="Times New Roman" w:cs="Times New Roman"/>
          <w:sz w:val="28"/>
          <w:szCs w:val="28"/>
        </w:rPr>
        <w:t>50</w:t>
      </w:r>
      <w:r w:rsidRPr="00FD46FE">
        <w:rPr>
          <w:rFonts w:ascii="Times New Roman" w:hAnsi="Times New Roman" w:cs="Times New Roman"/>
          <w:sz w:val="28"/>
          <w:szCs w:val="28"/>
        </w:rPr>
        <w:t>,0%);</w:t>
      </w:r>
    </w:p>
    <w:p w:rsidR="00F7301F" w:rsidRPr="00FD46FE" w:rsidRDefault="00F7301F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FE">
        <w:rPr>
          <w:rFonts w:ascii="Times New Roman" w:hAnsi="Times New Roman" w:cs="Times New Roman"/>
          <w:sz w:val="28"/>
          <w:szCs w:val="28"/>
        </w:rPr>
        <w:t xml:space="preserve">- по группе «Безвозмездные поступления» </w:t>
      </w:r>
      <w:r w:rsidR="00FD46FE" w:rsidRPr="00FD46FE">
        <w:rPr>
          <w:rFonts w:ascii="Times New Roman" w:hAnsi="Times New Roman" w:cs="Times New Roman"/>
          <w:sz w:val="28"/>
          <w:szCs w:val="28"/>
        </w:rPr>
        <w:t xml:space="preserve">217 100,5 тыс. рублей </w:t>
      </w:r>
      <w:r w:rsidRPr="00FD46FE">
        <w:rPr>
          <w:rFonts w:ascii="Times New Roman" w:hAnsi="Times New Roman" w:cs="Times New Roman"/>
          <w:sz w:val="28"/>
          <w:szCs w:val="28"/>
        </w:rPr>
        <w:t xml:space="preserve">или </w:t>
      </w:r>
      <w:r w:rsidR="00FD46FE" w:rsidRPr="00FD46FE">
        <w:rPr>
          <w:rFonts w:ascii="Times New Roman" w:hAnsi="Times New Roman" w:cs="Times New Roman"/>
          <w:sz w:val="28"/>
          <w:szCs w:val="28"/>
        </w:rPr>
        <w:t>32,1</w:t>
      </w:r>
      <w:r w:rsidRPr="00FD46FE">
        <w:rPr>
          <w:rFonts w:ascii="Times New Roman" w:hAnsi="Times New Roman" w:cs="Times New Roman"/>
          <w:sz w:val="28"/>
          <w:szCs w:val="28"/>
        </w:rPr>
        <w:t xml:space="preserve">% от запланированных годовых назначений (менее </w:t>
      </w:r>
      <w:r w:rsidR="00FD46FE" w:rsidRPr="00FD46FE">
        <w:rPr>
          <w:rFonts w:ascii="Times New Roman" w:hAnsi="Times New Roman" w:cs="Times New Roman"/>
          <w:sz w:val="28"/>
          <w:szCs w:val="28"/>
        </w:rPr>
        <w:t>50</w:t>
      </w:r>
      <w:r w:rsidRPr="00FD46FE">
        <w:rPr>
          <w:rFonts w:ascii="Times New Roman" w:hAnsi="Times New Roman" w:cs="Times New Roman"/>
          <w:sz w:val="28"/>
          <w:szCs w:val="28"/>
        </w:rPr>
        <w:t>,0%).</w:t>
      </w:r>
    </w:p>
    <w:p w:rsidR="00F7301F" w:rsidRPr="00FD46FE" w:rsidRDefault="00F7301F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FE">
        <w:rPr>
          <w:rFonts w:ascii="Times New Roman" w:hAnsi="Times New Roman" w:cs="Times New Roman"/>
          <w:sz w:val="28"/>
          <w:szCs w:val="28"/>
        </w:rPr>
        <w:t xml:space="preserve">Кассовые расходы районного бюджета составили </w:t>
      </w:r>
      <w:r w:rsidR="00FD46FE" w:rsidRPr="00FD46FE">
        <w:rPr>
          <w:rFonts w:ascii="Times New Roman" w:hAnsi="Times New Roman" w:cs="Times New Roman"/>
          <w:sz w:val="28"/>
          <w:szCs w:val="28"/>
        </w:rPr>
        <w:t xml:space="preserve">318 866,4 </w:t>
      </w:r>
      <w:r w:rsidRPr="00FD46F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D46FE" w:rsidRPr="00FD46FE">
        <w:rPr>
          <w:rFonts w:ascii="Times New Roman" w:hAnsi="Times New Roman" w:cs="Times New Roman"/>
          <w:sz w:val="28"/>
          <w:szCs w:val="28"/>
        </w:rPr>
        <w:t>36,9</w:t>
      </w:r>
      <w:r w:rsidRPr="00FD46FE">
        <w:rPr>
          <w:rFonts w:ascii="Times New Roman" w:hAnsi="Times New Roman" w:cs="Times New Roman"/>
          <w:sz w:val="28"/>
          <w:szCs w:val="28"/>
        </w:rPr>
        <w:t>% от годовых назначений.</w:t>
      </w:r>
    </w:p>
    <w:p w:rsidR="00AB6E8D" w:rsidRPr="00D61CF6" w:rsidRDefault="00FD46FE" w:rsidP="00D61CF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6FE">
        <w:rPr>
          <w:rFonts w:ascii="Times New Roman" w:hAnsi="Times New Roman" w:cs="Times New Roman"/>
          <w:sz w:val="28"/>
          <w:szCs w:val="28"/>
        </w:rPr>
        <w:t xml:space="preserve">В </w:t>
      </w:r>
      <w:r w:rsidRPr="00FD46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46FE">
        <w:rPr>
          <w:rFonts w:ascii="Times New Roman" w:hAnsi="Times New Roman" w:cs="Times New Roman"/>
          <w:sz w:val="28"/>
          <w:szCs w:val="28"/>
        </w:rPr>
        <w:t xml:space="preserve"> полугодии 2021 года расходы районного бюджета превысили доходы, в результате чего сложился дефицит в сумме 3 900,3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2C3B">
        <w:rPr>
          <w:rFonts w:ascii="Times New Roman" w:hAnsi="Times New Roman" w:cs="Times New Roman"/>
          <w:sz w:val="28"/>
          <w:szCs w:val="28"/>
        </w:rPr>
        <w:t xml:space="preserve"> </w:t>
      </w:r>
      <w:r w:rsidR="00B22C3B" w:rsidRPr="00B22C3B">
        <w:rPr>
          <w:rFonts w:ascii="Times New Roman" w:hAnsi="Times New Roman" w:cs="Times New Roman"/>
          <w:sz w:val="28"/>
          <w:szCs w:val="28"/>
        </w:rPr>
        <w:t>Заключение</w:t>
      </w:r>
      <w:r w:rsidR="00491A4B" w:rsidRPr="00B22C3B">
        <w:rPr>
          <w:rFonts w:ascii="Times New Roman" w:hAnsi="Times New Roman" w:cs="Times New Roman"/>
          <w:sz w:val="28"/>
          <w:szCs w:val="28"/>
        </w:rPr>
        <w:t xml:space="preserve"> </w:t>
      </w:r>
      <w:r w:rsidR="00F2367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91A4B" w:rsidRPr="00B22C3B">
        <w:rPr>
          <w:rFonts w:ascii="Times New Roman" w:hAnsi="Times New Roman" w:cs="Times New Roman"/>
          <w:sz w:val="28"/>
          <w:szCs w:val="28"/>
        </w:rPr>
        <w:t>экспертно-аналитического мероприятия направлен</w:t>
      </w:r>
      <w:r w:rsidR="00B22C3B" w:rsidRPr="00B22C3B">
        <w:rPr>
          <w:rFonts w:ascii="Times New Roman" w:hAnsi="Times New Roman" w:cs="Times New Roman"/>
          <w:sz w:val="28"/>
          <w:szCs w:val="28"/>
        </w:rPr>
        <w:t>о</w:t>
      </w:r>
      <w:r w:rsidR="00491A4B" w:rsidRPr="00B22C3B">
        <w:rPr>
          <w:rFonts w:ascii="Times New Roman" w:hAnsi="Times New Roman" w:cs="Times New Roman"/>
          <w:sz w:val="28"/>
          <w:szCs w:val="28"/>
        </w:rPr>
        <w:t xml:space="preserve"> </w:t>
      </w:r>
      <w:r w:rsidR="00B22C3B" w:rsidRPr="00B22C3B">
        <w:rPr>
          <w:rFonts w:ascii="Times New Roman" w:hAnsi="Times New Roman" w:cs="Times New Roman"/>
          <w:sz w:val="28"/>
          <w:szCs w:val="28"/>
        </w:rPr>
        <w:t>Руководителю администрации Кичменгско-Городецкого муниципального района и в Муниципальное Собрание Кичменгско-Городецкого муниципального района.</w:t>
      </w:r>
      <w:r w:rsidR="00491A4B" w:rsidRPr="00B22C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6E8D" w:rsidRPr="00D61CF6" w:rsidSect="00FD46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4B"/>
    <w:rsid w:val="000161FD"/>
    <w:rsid w:val="000616D1"/>
    <w:rsid w:val="003D4CF2"/>
    <w:rsid w:val="00491A4B"/>
    <w:rsid w:val="00515A4D"/>
    <w:rsid w:val="00606B46"/>
    <w:rsid w:val="00883764"/>
    <w:rsid w:val="00923290"/>
    <w:rsid w:val="009F0766"/>
    <w:rsid w:val="00A22178"/>
    <w:rsid w:val="00A727C2"/>
    <w:rsid w:val="00B22C3B"/>
    <w:rsid w:val="00D55B6D"/>
    <w:rsid w:val="00D61CF6"/>
    <w:rsid w:val="00F23675"/>
    <w:rsid w:val="00F7301F"/>
    <w:rsid w:val="00FA0332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C7A6"/>
  <w15:docId w15:val="{267AFBDC-430D-4C9F-B81C-ECDEABF5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61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2021-08-23T13:23:00Z</dcterms:created>
  <dcterms:modified xsi:type="dcterms:W3CDTF">2021-08-23T13:23:00Z</dcterms:modified>
</cp:coreProperties>
</file>