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C" w:rsidRPr="006C40AC" w:rsidRDefault="006C40AC" w:rsidP="006C40AC">
      <w:pPr>
        <w:shd w:val="clear" w:color="auto" w:fill="FFFFFF"/>
        <w:spacing w:before="120"/>
        <w:ind w:left="1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0AC">
        <w:rPr>
          <w:rFonts w:ascii="Times New Roman" w:hAnsi="Times New Roman" w:cs="Times New Roman"/>
          <w:bCs/>
          <w:sz w:val="28"/>
          <w:szCs w:val="28"/>
        </w:rPr>
        <w:t>План неотложных мероприятий</w:t>
      </w:r>
    </w:p>
    <w:p w:rsidR="006C40AC" w:rsidRPr="006C40AC" w:rsidRDefault="006C40AC" w:rsidP="006C40AC">
      <w:pPr>
        <w:shd w:val="clear" w:color="auto" w:fill="FFFFFF"/>
        <w:spacing w:before="120"/>
        <w:ind w:left="1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0AC">
        <w:rPr>
          <w:rFonts w:ascii="Times New Roman" w:hAnsi="Times New Roman" w:cs="Times New Roman"/>
          <w:bCs/>
          <w:sz w:val="28"/>
          <w:szCs w:val="28"/>
        </w:rPr>
        <w:t xml:space="preserve">по предупреждению распространения </w:t>
      </w:r>
      <w:proofErr w:type="spellStart"/>
      <w:r w:rsidRPr="006C40AC">
        <w:rPr>
          <w:rFonts w:ascii="Times New Roman" w:hAnsi="Times New Roman" w:cs="Times New Roman"/>
          <w:bCs/>
          <w:sz w:val="28"/>
          <w:szCs w:val="28"/>
        </w:rPr>
        <w:t>коронавируснои</w:t>
      </w:r>
      <w:proofErr w:type="spellEnd"/>
      <w:r w:rsidRPr="006C40AC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</w:p>
    <w:p w:rsidR="006C40AC" w:rsidRPr="006C40AC" w:rsidRDefault="006C40AC" w:rsidP="006C40AC">
      <w:pPr>
        <w:shd w:val="clear" w:color="auto" w:fill="FFFFFF"/>
        <w:spacing w:before="120"/>
        <w:ind w:left="1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0AC">
        <w:rPr>
          <w:rFonts w:ascii="Times New Roman" w:hAnsi="Times New Roman" w:cs="Times New Roman"/>
          <w:bCs/>
          <w:sz w:val="28"/>
          <w:szCs w:val="28"/>
        </w:rPr>
        <w:t>(</w:t>
      </w:r>
      <w:r w:rsidRPr="006C40A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6C40AC">
        <w:rPr>
          <w:rFonts w:ascii="Times New Roman" w:hAnsi="Times New Roman" w:cs="Times New Roman"/>
          <w:bCs/>
          <w:sz w:val="28"/>
          <w:szCs w:val="28"/>
        </w:rPr>
        <w:t>-19).</w:t>
      </w:r>
    </w:p>
    <w:p w:rsidR="006C40AC" w:rsidRPr="006C40AC" w:rsidRDefault="006C40AC" w:rsidP="006C40AC">
      <w:pPr>
        <w:shd w:val="clear" w:color="auto" w:fill="FFFFFF"/>
        <w:spacing w:before="120"/>
        <w:ind w:left="1253"/>
        <w:rPr>
          <w:rFonts w:ascii="Times New Roman" w:hAnsi="Times New Roman" w:cs="Times New Roman"/>
          <w:bCs/>
          <w:sz w:val="26"/>
          <w:szCs w:val="26"/>
        </w:rPr>
      </w:pPr>
    </w:p>
    <w:p w:rsidR="006C40AC" w:rsidRPr="006C40AC" w:rsidRDefault="006C40AC" w:rsidP="006C40AC">
      <w:pPr>
        <w:shd w:val="clear" w:color="auto" w:fill="FFFFFF"/>
        <w:spacing w:before="120"/>
        <w:ind w:left="1253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bCs/>
          <w:sz w:val="28"/>
          <w:szCs w:val="28"/>
        </w:rPr>
        <w:t>Ответственными исполнителями  мероприятий являются   руководители ОМСУ, организации и предприятия района всех форм собственности</w:t>
      </w:r>
    </w:p>
    <w:p w:rsidR="006C40AC" w:rsidRDefault="006C40AC" w:rsidP="006C40AC">
      <w:pPr>
        <w:spacing w:after="576" w:line="1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14359"/>
        <w:gridCol w:w="123"/>
      </w:tblGrid>
      <w:tr w:rsidR="006C40AC" w:rsidRPr="006C40AC" w:rsidTr="006C40AC">
        <w:trPr>
          <w:trHeight w:hRule="exact" w:val="566"/>
        </w:trPr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82" w:right="6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40AC" w:rsidRPr="006C40AC" w:rsidRDefault="006C40AC" w:rsidP="006C40AC">
      <w:pPr>
        <w:shd w:val="clear" w:color="auto" w:fill="FFFFFF"/>
        <w:spacing w:before="206"/>
        <w:ind w:right="1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0AC">
        <w:rPr>
          <w:rFonts w:ascii="Times New Roman" w:hAnsi="Times New Roman" w:cs="Times New Roman"/>
          <w:spacing w:val="-18"/>
          <w:sz w:val="28"/>
          <w:szCs w:val="28"/>
        </w:rPr>
        <w:t xml:space="preserve">1. Мероприятия, проводимые в служебных помещениях                 </w:t>
      </w:r>
    </w:p>
    <w:p w:rsidR="006C40AC" w:rsidRPr="006C40AC" w:rsidRDefault="006C40AC" w:rsidP="006C40AC">
      <w:pPr>
        <w:shd w:val="clear" w:color="auto" w:fill="FFFFFF"/>
        <w:tabs>
          <w:tab w:val="left" w:pos="782"/>
        </w:tabs>
        <w:ind w:left="782" w:right="4800" w:hanging="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24"/>
        </w:rPr>
        <w:t>1.1.</w:t>
      </w:r>
      <w:r>
        <w:tab/>
      </w:r>
      <w:r w:rsidRPr="006C40AC">
        <w:rPr>
          <w:rFonts w:ascii="Times New Roman" w:hAnsi="Times New Roman" w:cs="Times New Roman"/>
          <w:spacing w:val="-16"/>
          <w:sz w:val="28"/>
          <w:szCs w:val="28"/>
        </w:rPr>
        <w:t xml:space="preserve">Организовать ежедневную обработку помещений дезинфицирующими средствами, уделив                         </w:t>
      </w:r>
      <w:r w:rsidRPr="006C40AC">
        <w:rPr>
          <w:rFonts w:ascii="Times New Roman" w:hAnsi="Times New Roman" w:cs="Times New Roman"/>
          <w:spacing w:val="-16"/>
          <w:sz w:val="28"/>
          <w:szCs w:val="28"/>
        </w:rPr>
        <w:br/>
        <w:t>особое внимание дезинфекции дверных ручек, выключателей, поручней, перил, контактных</w:t>
      </w:r>
      <w:r w:rsidRPr="006C40AC">
        <w:rPr>
          <w:rFonts w:ascii="Times New Roman" w:hAnsi="Times New Roman" w:cs="Times New Roman"/>
          <w:spacing w:val="-16"/>
          <w:sz w:val="28"/>
          <w:szCs w:val="28"/>
        </w:rPr>
        <w:br/>
      </w:r>
      <w:r w:rsidRPr="006C40AC">
        <w:rPr>
          <w:rFonts w:ascii="Times New Roman" w:hAnsi="Times New Roman" w:cs="Times New Roman"/>
          <w:spacing w:val="-15"/>
          <w:sz w:val="28"/>
          <w:szCs w:val="28"/>
        </w:rPr>
        <w:t>поверхностей (столов и стульев работников, оргтехники), мест общего пользования</w:t>
      </w:r>
    </w:p>
    <w:p w:rsidR="006C40AC" w:rsidRPr="006C40AC" w:rsidRDefault="006C40AC" w:rsidP="006C40AC">
      <w:pPr>
        <w:shd w:val="clear" w:color="auto" w:fill="FFFFFF"/>
        <w:ind w:left="782" w:right="4800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16"/>
          <w:sz w:val="28"/>
          <w:szCs w:val="28"/>
        </w:rPr>
        <w:t xml:space="preserve">(с кратностью обработки каждые 2 часа) - входные группы, лифты, комнаты приема пищи, </w:t>
      </w:r>
      <w:r w:rsidRPr="006C40AC">
        <w:rPr>
          <w:rFonts w:ascii="Times New Roman" w:hAnsi="Times New Roman" w:cs="Times New Roman"/>
          <w:spacing w:val="-15"/>
          <w:sz w:val="28"/>
          <w:szCs w:val="28"/>
        </w:rPr>
        <w:t xml:space="preserve">отдыха, санузлы, комнаты и оборудования для занятия спортом и т.п. </w:t>
      </w:r>
    </w:p>
    <w:p w:rsidR="006C40AC" w:rsidRPr="006C40AC" w:rsidRDefault="006C40AC" w:rsidP="006C40AC">
      <w:pPr>
        <w:shd w:val="clear" w:color="auto" w:fill="FFFFFF"/>
        <w:tabs>
          <w:tab w:val="left" w:pos="782"/>
        </w:tabs>
        <w:ind w:left="782" w:right="4800" w:hanging="581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23"/>
          <w:sz w:val="28"/>
          <w:szCs w:val="28"/>
        </w:rPr>
        <w:t>1.2.</w:t>
      </w:r>
      <w:r w:rsidRPr="006C40AC">
        <w:rPr>
          <w:rFonts w:ascii="Times New Roman" w:hAnsi="Times New Roman" w:cs="Times New Roman"/>
          <w:sz w:val="28"/>
          <w:szCs w:val="28"/>
        </w:rPr>
        <w:tab/>
      </w:r>
      <w:r w:rsidRPr="006C40AC">
        <w:rPr>
          <w:rFonts w:ascii="Times New Roman" w:hAnsi="Times New Roman" w:cs="Times New Roman"/>
          <w:spacing w:val="-16"/>
          <w:sz w:val="28"/>
          <w:szCs w:val="28"/>
        </w:rPr>
        <w:t>Обеспечить регулярное (каждые 2 часа) проветривание рабочих помещений, принять меры по</w:t>
      </w:r>
      <w:r w:rsidRPr="006C40AC">
        <w:rPr>
          <w:rFonts w:ascii="Times New Roman" w:hAnsi="Times New Roman" w:cs="Times New Roman"/>
          <w:spacing w:val="-16"/>
          <w:sz w:val="28"/>
          <w:szCs w:val="28"/>
        </w:rPr>
        <w:br/>
      </w:r>
      <w:r w:rsidRPr="006C40AC">
        <w:rPr>
          <w:rFonts w:ascii="Times New Roman" w:hAnsi="Times New Roman" w:cs="Times New Roman"/>
          <w:spacing w:val="-15"/>
          <w:sz w:val="28"/>
          <w:szCs w:val="28"/>
        </w:rPr>
        <w:t xml:space="preserve">обеспечению помещений, где </w:t>
      </w:r>
      <w:proofErr w:type="gramStart"/>
      <w:r w:rsidRPr="006C40AC">
        <w:rPr>
          <w:rFonts w:ascii="Times New Roman" w:hAnsi="Times New Roman" w:cs="Times New Roman"/>
          <w:spacing w:val="-15"/>
          <w:sz w:val="28"/>
          <w:szCs w:val="28"/>
        </w:rPr>
        <w:t>могут одновременно находится</w:t>
      </w:r>
      <w:proofErr w:type="gramEnd"/>
      <w:r w:rsidRPr="006C40AC">
        <w:rPr>
          <w:rFonts w:ascii="Times New Roman" w:hAnsi="Times New Roman" w:cs="Times New Roman"/>
          <w:spacing w:val="-15"/>
          <w:sz w:val="28"/>
          <w:szCs w:val="28"/>
        </w:rPr>
        <w:t xml:space="preserve"> какое-то число </w:t>
      </w:r>
      <w:r w:rsidRPr="006C40AC">
        <w:rPr>
          <w:rFonts w:ascii="Times New Roman" w:hAnsi="Times New Roman" w:cs="Times New Roman"/>
          <w:spacing w:val="-15"/>
          <w:sz w:val="28"/>
          <w:szCs w:val="28"/>
        </w:rPr>
        <w:lastRenderedPageBreak/>
        <w:t>сотрудников</w:t>
      </w:r>
      <w:r w:rsidRPr="006C40AC">
        <w:rPr>
          <w:rFonts w:ascii="Times New Roman" w:hAnsi="Times New Roman" w:cs="Times New Roman"/>
          <w:spacing w:val="-15"/>
          <w:sz w:val="28"/>
          <w:szCs w:val="28"/>
        </w:rPr>
        <w:br/>
        <w:t>(холлы, служебные залы, столовые и другие) оборудованием для обеззараживания воздуха</w:t>
      </w:r>
    </w:p>
    <w:p w:rsidR="006C40AC" w:rsidRPr="006C40AC" w:rsidRDefault="006C40AC" w:rsidP="006C40AC">
      <w:pPr>
        <w:shd w:val="clear" w:color="auto" w:fill="FFFFFF"/>
        <w:ind w:left="792" w:right="5990" w:hanging="576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16"/>
          <w:sz w:val="28"/>
          <w:szCs w:val="28"/>
        </w:rPr>
        <w:t xml:space="preserve">1.3.    Обеспечить при возможности более свободную рассадку сотрудников в кабинетах </w:t>
      </w:r>
      <w:r w:rsidRPr="006C40AC">
        <w:rPr>
          <w:rFonts w:ascii="Times New Roman" w:hAnsi="Times New Roman" w:cs="Times New Roman"/>
          <w:sz w:val="28"/>
          <w:szCs w:val="28"/>
        </w:rPr>
        <w:t>(2 метра между людьми).</w:t>
      </w:r>
    </w:p>
    <w:p w:rsidR="006C40AC" w:rsidRPr="006C40AC" w:rsidRDefault="006C40AC" w:rsidP="006C40AC">
      <w:pPr>
        <w:shd w:val="clear" w:color="auto" w:fill="FFFFFF"/>
        <w:ind w:left="782" w:right="5280" w:hanging="581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1.4.    </w:t>
      </w:r>
      <w:proofErr w:type="gram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Во избежание скопления большого количества сотрудников в столовых увеличить период их работы и установить график их посещения в обеденные перерыв.</w:t>
      </w:r>
      <w:proofErr w:type="gram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В столовых кратно увеличить влажную уборку с применением </w:t>
      </w:r>
      <w:proofErr w:type="spell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дезинфектантов</w:t>
      </w:r>
      <w:proofErr w:type="spell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, обеспечить использование установок для обеззараживания воздуха. Предусмотреть специально выделенные места </w:t>
      </w:r>
      <w:r w:rsidRPr="006C40AC">
        <w:rPr>
          <w:rFonts w:ascii="Times New Roman" w:hAnsi="Times New Roman" w:cs="Times New Roman"/>
          <w:sz w:val="28"/>
          <w:szCs w:val="28"/>
        </w:rPr>
        <w:t>для приема пищи (в случае отсутствия столовых).</w:t>
      </w:r>
    </w:p>
    <w:p w:rsidR="006C40AC" w:rsidRPr="006C40AC" w:rsidRDefault="006C40AC" w:rsidP="006C40AC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left="792" w:right="6240" w:hanging="586"/>
        <w:rPr>
          <w:rFonts w:ascii="Times New Roman" w:hAnsi="Times New Roman" w:cs="Times New Roman"/>
          <w:spacing w:val="-11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Исключить использование в служебных помещениях систем кондиционирования </w:t>
      </w:r>
      <w:r w:rsidRPr="006C40AC">
        <w:rPr>
          <w:rFonts w:ascii="Times New Roman" w:hAnsi="Times New Roman" w:cs="Times New Roman"/>
          <w:sz w:val="28"/>
          <w:szCs w:val="28"/>
        </w:rPr>
        <w:t>и технических систем вентиляции.</w:t>
      </w:r>
    </w:p>
    <w:p w:rsidR="006C40AC" w:rsidRPr="006C40AC" w:rsidRDefault="006C40AC" w:rsidP="006C40AC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left="792" w:right="5760" w:hanging="586"/>
        <w:rPr>
          <w:rFonts w:ascii="Times New Roman" w:hAnsi="Times New Roman" w:cs="Times New Roman"/>
          <w:spacing w:val="-13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Обеспечить наличие в санузлах в зонах приема налогоплательщиков средств гигиены </w:t>
      </w:r>
      <w:r w:rsidRPr="006C40AC">
        <w:rPr>
          <w:rFonts w:ascii="Times New Roman" w:hAnsi="Times New Roman" w:cs="Times New Roman"/>
          <w:sz w:val="28"/>
          <w:szCs w:val="28"/>
        </w:rPr>
        <w:t>и дезинфекции.</w:t>
      </w: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  <w:sectPr w:rsidR="006C40AC" w:rsidRPr="006C40AC" w:rsidSect="006C40AC">
          <w:pgSz w:w="16834" w:h="11909" w:orient="landscape"/>
          <w:pgMar w:top="1276" w:right="842" w:bottom="994" w:left="843" w:header="720" w:footer="720" w:gutter="0"/>
          <w:cols w:space="720"/>
        </w:sectPr>
      </w:pPr>
    </w:p>
    <w:p w:rsid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pacing w:after="38" w:line="1" w:lineRule="exact"/>
        <w:rPr>
          <w:rFonts w:ascii="Calibri" w:hAnsi="Calibr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6"/>
        <w:gridCol w:w="14340"/>
        <w:gridCol w:w="156"/>
      </w:tblGrid>
      <w:tr w:rsidR="006C40AC" w:rsidRPr="006C40AC" w:rsidTr="006C40AC">
        <w:trPr>
          <w:trHeight w:hRule="exact" w:val="586"/>
        </w:trPr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72" w:right="6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40AC" w:rsidRPr="006C40AC" w:rsidRDefault="006C40AC" w:rsidP="006C40AC">
      <w:pPr>
        <w:shd w:val="clear" w:color="auto" w:fill="FFFFFF"/>
        <w:spacing w:before="216"/>
        <w:ind w:left="1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>2. Мероприятия по дополнительному упорядочиванию рабочего времени и мониторингу состояния здоровья сотрудников</w:t>
      </w:r>
    </w:p>
    <w:p w:rsidR="006C40AC" w:rsidRPr="006C40AC" w:rsidRDefault="006C40AC" w:rsidP="006C40AC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45" w:after="0" w:line="264" w:lineRule="exact"/>
        <w:ind w:right="576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Изменить график работы с целью исключения массового скопления при входе и выходе </w:t>
      </w:r>
      <w:r w:rsidRPr="006C40AC">
        <w:rPr>
          <w:rFonts w:ascii="Times New Roman" w:hAnsi="Times New Roman" w:cs="Times New Roman"/>
          <w:spacing w:val="-5"/>
          <w:sz w:val="28"/>
          <w:szCs w:val="28"/>
        </w:rPr>
        <w:t xml:space="preserve">сотрудников (например, вход с 8 -10 час утра группами или по отделам, выход </w:t>
      </w:r>
      <w:r w:rsidRPr="006C40AC">
        <w:rPr>
          <w:rFonts w:ascii="Times New Roman" w:hAnsi="Times New Roman" w:cs="Times New Roman"/>
          <w:sz w:val="28"/>
          <w:szCs w:val="28"/>
        </w:rPr>
        <w:t>17-19 час аналогично).</w:t>
      </w:r>
    </w:p>
    <w:p w:rsidR="006C40AC" w:rsidRPr="006C40AC" w:rsidRDefault="006C40AC" w:rsidP="006C40AC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40" w:after="0" w:line="259" w:lineRule="exact"/>
        <w:ind w:right="4800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Обеспечить измерение температуры сотрудников, обслуживающего персонала и посетителей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>при входе в служебное здание (при температуре 37,2 и выше работник отстраняется</w:t>
      </w:r>
      <w:proofErr w:type="gramEnd"/>
    </w:p>
    <w:p w:rsidR="006C40AC" w:rsidRPr="006C40AC" w:rsidRDefault="006C40AC" w:rsidP="006C40AC">
      <w:pPr>
        <w:shd w:val="clear" w:color="auto" w:fill="FFFFFF"/>
        <w:ind w:left="811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>от работы и отправляется домой для вызова врача).</w:t>
      </w:r>
    </w:p>
    <w:p w:rsidR="006C40AC" w:rsidRPr="006C40AC" w:rsidRDefault="006C40AC" w:rsidP="006C40AC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50" w:after="0" w:line="269" w:lineRule="exact"/>
        <w:ind w:right="5760"/>
        <w:rPr>
          <w:rFonts w:ascii="Times New Roman" w:hAnsi="Times New Roman" w:cs="Times New Roman"/>
          <w:spacing w:val="-7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Обязать отстраненного работника вызвать врача и по итогам проинформировать своего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>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6C40AC" w:rsidRPr="006C40AC" w:rsidRDefault="006C40AC" w:rsidP="006C40AC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54" w:after="0" w:line="274" w:lineRule="exact"/>
        <w:ind w:right="5760"/>
        <w:rPr>
          <w:rFonts w:ascii="Times New Roman" w:hAnsi="Times New Roman" w:cs="Times New Roman"/>
          <w:spacing w:val="-6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Организовать ведение учета всех сотрудников с выявленными симптомами простудных </w:t>
      </w:r>
      <w:r w:rsidRPr="006C40AC">
        <w:rPr>
          <w:rFonts w:ascii="Times New Roman" w:hAnsi="Times New Roman" w:cs="Times New Roman"/>
          <w:sz w:val="28"/>
          <w:szCs w:val="28"/>
        </w:rPr>
        <w:t>заболеваний</w:t>
      </w:r>
    </w:p>
    <w:p w:rsidR="006C40AC" w:rsidRPr="006C40AC" w:rsidRDefault="006C40AC" w:rsidP="006C40AC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26" w:after="0" w:line="274" w:lineRule="exact"/>
        <w:ind w:right="5760"/>
        <w:rPr>
          <w:rFonts w:ascii="Times New Roman" w:hAnsi="Times New Roman" w:cs="Times New Roman"/>
          <w:spacing w:val="-5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Оказывать содействие сотрудникам в обеспечении соблюдения режима самоизоляции </w:t>
      </w:r>
      <w:r w:rsidRPr="006C40AC">
        <w:rPr>
          <w:rFonts w:ascii="Times New Roman" w:hAnsi="Times New Roman" w:cs="Times New Roman"/>
          <w:sz w:val="28"/>
          <w:szCs w:val="28"/>
        </w:rPr>
        <w:t>на дому.</w:t>
      </w:r>
    </w:p>
    <w:p w:rsidR="006C40AC" w:rsidRPr="006C40AC" w:rsidRDefault="006C40AC" w:rsidP="006C40AC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26" w:after="0" w:line="274" w:lineRule="exact"/>
        <w:ind w:right="5760"/>
        <w:rPr>
          <w:rFonts w:ascii="Times New Roman" w:hAnsi="Times New Roman" w:cs="Times New Roman"/>
          <w:spacing w:val="-7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>Рассмотреть возможность организации удаленного доступа к информационным ресурсам   организации, предприятия  для выполнения работниками должностных обязанностей при режиме самоизоляции.</w:t>
      </w:r>
    </w:p>
    <w:p w:rsidR="006C40AC" w:rsidRPr="006C40AC" w:rsidRDefault="006C40AC" w:rsidP="006C40AC">
      <w:pPr>
        <w:shd w:val="clear" w:color="auto" w:fill="FFFFFF"/>
        <w:tabs>
          <w:tab w:val="left" w:pos="802"/>
        </w:tabs>
        <w:spacing w:before="226" w:line="274" w:lineRule="exact"/>
        <w:ind w:right="5760"/>
        <w:rPr>
          <w:rFonts w:ascii="Times New Roman" w:hAnsi="Times New Roman" w:cs="Times New Roman"/>
          <w:spacing w:val="-5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pacing w:val="-5"/>
          <w:sz w:val="28"/>
          <w:szCs w:val="28"/>
        </w:rPr>
        <w:sectPr w:rsidR="006C40AC" w:rsidRPr="006C40AC" w:rsidSect="006C40AC">
          <w:type w:val="continuous"/>
          <w:pgSz w:w="16834" w:h="11909" w:orient="landscape"/>
          <w:pgMar w:top="1293" w:right="826" w:bottom="360" w:left="826" w:header="720" w:footer="720" w:gutter="0"/>
          <w:cols w:space="720"/>
        </w:sectPr>
      </w:pPr>
    </w:p>
    <w:p w:rsidR="006C40AC" w:rsidRDefault="006C40AC" w:rsidP="006C40AC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6C40AC" w:rsidRDefault="006C40AC" w:rsidP="006C40AC">
      <w:pPr>
        <w:spacing w:after="38" w:line="1" w:lineRule="exact"/>
        <w:rPr>
          <w:rFonts w:ascii="Calibri" w:hAnsi="Calibr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14344"/>
        <w:gridCol w:w="171"/>
      </w:tblGrid>
      <w:tr w:rsidR="006C40AC" w:rsidRPr="006C40AC" w:rsidTr="006C40AC">
        <w:trPr>
          <w:trHeight w:hRule="exact" w:val="600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77" w:right="5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C4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6C4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6C4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40AC" w:rsidRPr="006C40AC" w:rsidRDefault="006C40AC" w:rsidP="006C40AC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21" w:after="0" w:line="269" w:lineRule="exact"/>
        <w:ind w:right="5760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</w:t>
      </w:r>
      <w:r w:rsidRPr="006C40AC">
        <w:rPr>
          <w:rFonts w:ascii="Times New Roman" w:hAnsi="Times New Roman" w:cs="Times New Roman"/>
          <w:sz w:val="28"/>
          <w:szCs w:val="28"/>
        </w:rPr>
        <w:t>Запретить культурно-массовые и спортивные мероприятия.</w:t>
      </w:r>
    </w:p>
    <w:p w:rsidR="006C40AC" w:rsidRPr="006C40AC" w:rsidRDefault="006C40AC" w:rsidP="006C40AC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30" w:after="0" w:line="259" w:lineRule="exact"/>
        <w:ind w:right="480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Временно ограничить личный прием граждан. Пришедшим на личный прием рекомендовать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обращаться в письменной форме. </w:t>
      </w:r>
      <w:proofErr w:type="gramStart"/>
      <w:r w:rsidRPr="006C40AC">
        <w:rPr>
          <w:rFonts w:ascii="Times New Roman" w:hAnsi="Times New Roman" w:cs="Times New Roman"/>
          <w:spacing w:val="-6"/>
          <w:sz w:val="28"/>
          <w:szCs w:val="28"/>
        </w:rPr>
        <w:t>Разместить</w:t>
      </w:r>
      <w:proofErr w:type="gram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данную информацию на стендах,</w:t>
      </w:r>
    </w:p>
    <w:p w:rsidR="006C40AC" w:rsidRPr="006C40AC" w:rsidRDefault="006C40AC" w:rsidP="006C40AC">
      <w:pPr>
        <w:shd w:val="clear" w:color="auto" w:fill="FFFFFF"/>
        <w:ind w:left="782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>на официальном сайте</w:t>
      </w:r>
    </w:p>
    <w:p w:rsidR="006C40AC" w:rsidRPr="006C40AC" w:rsidRDefault="006C40AC" w:rsidP="006C40AC">
      <w:pPr>
        <w:shd w:val="clear" w:color="auto" w:fill="FFFFFF"/>
        <w:tabs>
          <w:tab w:val="left" w:pos="773"/>
        </w:tabs>
        <w:spacing w:before="245" w:line="264" w:lineRule="exact"/>
        <w:ind w:left="773" w:right="5760" w:hanging="590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9"/>
          <w:sz w:val="28"/>
          <w:szCs w:val="28"/>
        </w:rPr>
        <w:t>2.9.</w:t>
      </w:r>
      <w:r w:rsidRPr="006C40AC">
        <w:rPr>
          <w:rFonts w:ascii="Times New Roman" w:hAnsi="Times New Roman" w:cs="Times New Roman"/>
          <w:sz w:val="28"/>
          <w:szCs w:val="28"/>
        </w:rPr>
        <w:tab/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>Ограничить мероприятия, связанные с проведением конкурсов на замещение вакантных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6C40AC">
        <w:rPr>
          <w:rFonts w:ascii="Times New Roman" w:hAnsi="Times New Roman" w:cs="Times New Roman"/>
          <w:sz w:val="28"/>
          <w:szCs w:val="28"/>
        </w:rPr>
        <w:t>должностей.</w:t>
      </w:r>
    </w:p>
    <w:p w:rsidR="006C40AC" w:rsidRPr="006C40AC" w:rsidRDefault="006C40AC" w:rsidP="006C40AC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40" w:after="0" w:line="259" w:lineRule="exact"/>
        <w:ind w:left="787" w:right="4800" w:hanging="667"/>
        <w:rPr>
          <w:rFonts w:ascii="Times New Roman" w:hAnsi="Times New Roman" w:cs="Times New Roman"/>
          <w:spacing w:val="-7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сотрудников, убывающих в отпуск, информировать кадровые подразделения о местах </w:t>
      </w:r>
      <w:r w:rsidRPr="006C40AC">
        <w:rPr>
          <w:rFonts w:ascii="Times New Roman" w:hAnsi="Times New Roman" w:cs="Times New Roman"/>
          <w:sz w:val="28"/>
          <w:szCs w:val="28"/>
        </w:rPr>
        <w:t>проведения отпуска, маршруте следования.</w:t>
      </w:r>
    </w:p>
    <w:p w:rsidR="006C40AC" w:rsidRPr="006C40AC" w:rsidRDefault="006C40AC" w:rsidP="006C40AC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64" w:after="0" w:line="264" w:lineRule="exact"/>
        <w:ind w:left="787" w:right="5760" w:hanging="667"/>
        <w:rPr>
          <w:rFonts w:ascii="Times New Roman" w:hAnsi="Times New Roman" w:cs="Times New Roman"/>
          <w:spacing w:val="-7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>Решить вопрос о переводе на дистанционное обучение в подведомственных учебно-</w:t>
      </w:r>
      <w:r w:rsidRPr="006C40AC">
        <w:rPr>
          <w:rFonts w:ascii="Times New Roman" w:hAnsi="Times New Roman" w:cs="Times New Roman"/>
          <w:sz w:val="28"/>
          <w:szCs w:val="28"/>
        </w:rPr>
        <w:t>образовательных центрах.</w:t>
      </w:r>
    </w:p>
    <w:p w:rsidR="006C40AC" w:rsidRPr="006C40AC" w:rsidRDefault="006C40AC" w:rsidP="006C40AC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59" w:after="0" w:line="269" w:lineRule="exact"/>
        <w:ind w:left="787" w:right="6240" w:hanging="667"/>
        <w:rPr>
          <w:rFonts w:ascii="Times New Roman" w:hAnsi="Times New Roman" w:cs="Times New Roman"/>
          <w:spacing w:val="-8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Подготовить указания об особом режиме работы подведомственных учреждений </w:t>
      </w:r>
      <w:r w:rsidRPr="006C40AC">
        <w:rPr>
          <w:rFonts w:ascii="Times New Roman" w:hAnsi="Times New Roman" w:cs="Times New Roman"/>
          <w:sz w:val="28"/>
          <w:szCs w:val="28"/>
        </w:rPr>
        <w:t>(например, санатории, детский оздоровительный лагерь).</w:t>
      </w:r>
    </w:p>
    <w:p w:rsidR="006C40AC" w:rsidRPr="006C40AC" w:rsidRDefault="006C40AC" w:rsidP="006C40AC">
      <w:pPr>
        <w:shd w:val="clear" w:color="auto" w:fill="FFFFFF"/>
        <w:spacing w:before="245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8"/>
          <w:sz w:val="28"/>
          <w:szCs w:val="28"/>
        </w:rPr>
        <w:t>3. Мероприятия по взаимодействию с посетителями</w:t>
      </w:r>
    </w:p>
    <w:p w:rsidR="006C40AC" w:rsidRPr="006C40AC" w:rsidRDefault="006C40AC" w:rsidP="006C40AC">
      <w:pPr>
        <w:shd w:val="clear" w:color="auto" w:fill="FFFFFF"/>
        <w:spacing w:before="259" w:line="254" w:lineRule="exact"/>
        <w:ind w:left="806" w:right="4800" w:hanging="605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5"/>
          <w:sz w:val="28"/>
          <w:szCs w:val="28"/>
        </w:rPr>
        <w:t xml:space="preserve">3.1.    Обеспечить информирование об особом режиме посещения, способах получения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 по интересующим вопросам без посещения посредством размещения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>информации в СМИ, интернет-сайте и на информационно-просветительских стендах/стойках</w:t>
      </w: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  <w:sectPr w:rsidR="006C40AC" w:rsidRPr="006C40AC" w:rsidSect="006C40AC">
          <w:type w:val="continuous"/>
          <w:pgSz w:w="16834" w:h="11909" w:orient="landscape"/>
          <w:pgMar w:top="1202" w:right="819" w:bottom="360" w:left="819" w:header="720" w:footer="720" w:gutter="0"/>
          <w:cols w:space="720"/>
        </w:sectPr>
      </w:pPr>
    </w:p>
    <w:p w:rsidR="006C40AC" w:rsidRPr="006C40AC" w:rsidRDefault="006C40AC" w:rsidP="006C40AC">
      <w:pPr>
        <w:shd w:val="clear" w:color="auto" w:fill="FFFFFF"/>
        <w:ind w:right="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0AC" w:rsidRPr="006C40AC" w:rsidRDefault="006C40AC" w:rsidP="006C40AC">
      <w:pPr>
        <w:spacing w:after="3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14359"/>
        <w:gridCol w:w="117"/>
      </w:tblGrid>
      <w:tr w:rsidR="006C40AC" w:rsidRPr="006C40AC" w:rsidTr="006C40AC">
        <w:trPr>
          <w:trHeight w:hRule="exact" w:val="595"/>
        </w:trPr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C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C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C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C40AC" w:rsidRPr="006C40AC" w:rsidRDefault="006C40AC" w:rsidP="006C40AC">
      <w:pPr>
        <w:shd w:val="clear" w:color="auto" w:fill="FFFFFF"/>
        <w:spacing w:before="221" w:line="264" w:lineRule="exact"/>
        <w:ind w:left="763" w:right="6451" w:hanging="59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3.2.    В помещениях для посетителей не реже 1 раза в час проводить влажную уборку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дезинфицирующими средствами в местах ожидания, информирования, приема и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обслуживания, включая обработку столов, стульев, стендов, а также пишущих </w:t>
      </w:r>
      <w:r w:rsidRPr="006C40AC">
        <w:rPr>
          <w:rFonts w:ascii="Times New Roman" w:hAnsi="Times New Roman" w:cs="Times New Roman"/>
          <w:sz w:val="28"/>
          <w:szCs w:val="28"/>
        </w:rPr>
        <w:t>принадлежностей.</w:t>
      </w:r>
    </w:p>
    <w:p w:rsidR="006C40AC" w:rsidRPr="006C40AC" w:rsidRDefault="006C40AC" w:rsidP="006C40AC">
      <w:pPr>
        <w:shd w:val="clear" w:color="auto" w:fill="FFFFFF"/>
        <w:tabs>
          <w:tab w:val="left" w:pos="768"/>
        </w:tabs>
        <w:spacing w:before="264" w:line="269" w:lineRule="exact"/>
        <w:ind w:left="768" w:right="4800" w:hanging="605"/>
        <w:rPr>
          <w:rFonts w:ascii="Times New Roman" w:eastAsia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6C40AC">
        <w:rPr>
          <w:rFonts w:ascii="Times New Roman" w:hAnsi="Times New Roman" w:cs="Times New Roman"/>
          <w:sz w:val="28"/>
          <w:szCs w:val="28"/>
        </w:rPr>
        <w:tab/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>Разместить на входе в здание бокс для приема входящей корреспонденции (заполненных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br/>
        <w:t>запросов, заявлений, обращений, налоговых деклараций (расчетов) и т.п.) для последующей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C40AC">
        <w:rPr>
          <w:rFonts w:ascii="Times New Roman" w:hAnsi="Times New Roman" w:cs="Times New Roman"/>
          <w:sz w:val="28"/>
          <w:szCs w:val="28"/>
        </w:rPr>
        <w:t>регистрации указанных документов.</w:t>
      </w:r>
    </w:p>
    <w:p w:rsidR="006C40AC" w:rsidRPr="006C40AC" w:rsidRDefault="006C40AC" w:rsidP="006C40AC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4" w:after="0" w:line="264" w:lineRule="exact"/>
        <w:ind w:right="4800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доступными способами обращения в учреждение (письменное обращение, </w:t>
      </w:r>
      <w:proofErr w:type="spellStart"/>
      <w:r w:rsidRPr="006C40AC">
        <w:rPr>
          <w:rFonts w:ascii="Times New Roman" w:hAnsi="Times New Roman" w:cs="Times New Roman"/>
          <w:spacing w:val="-7"/>
          <w:sz w:val="28"/>
          <w:szCs w:val="28"/>
        </w:rPr>
        <w:t>интернет-сервисы</w:t>
      </w:r>
      <w:proofErr w:type="spellEnd"/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6C40AC">
        <w:rPr>
          <w:rFonts w:ascii="Times New Roman" w:hAnsi="Times New Roman" w:cs="Times New Roman"/>
          <w:sz w:val="28"/>
          <w:szCs w:val="28"/>
        </w:rPr>
        <w:t>обращение в Единый Контакт-центр (при наличии).</w:t>
      </w:r>
      <w:proofErr w:type="gramEnd"/>
    </w:p>
    <w:p w:rsidR="006C40AC" w:rsidRPr="006C40AC" w:rsidRDefault="006C40AC" w:rsidP="006C40AC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269" w:lineRule="exact"/>
        <w:ind w:right="4800"/>
        <w:rPr>
          <w:rFonts w:ascii="Times New Roman" w:hAnsi="Times New Roman" w:cs="Times New Roman"/>
          <w:spacing w:val="-9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В зоне приема граждан разместить стенды/памятки по мерам профилактики распространения </w:t>
      </w:r>
      <w:r w:rsidRPr="006C40AC">
        <w:rPr>
          <w:rFonts w:ascii="Times New Roman" w:hAnsi="Times New Roman" w:cs="Times New Roman"/>
          <w:sz w:val="28"/>
          <w:szCs w:val="28"/>
        </w:rPr>
        <w:t>вируса.</w:t>
      </w:r>
    </w:p>
    <w:p w:rsidR="006C40AC" w:rsidRPr="006C40AC" w:rsidRDefault="006C40AC" w:rsidP="006C40AC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>Обеспечить время нахождения посетителя в помещениях для приема не более 15 минут.</w:t>
      </w:r>
    </w:p>
    <w:p w:rsidR="006C40AC" w:rsidRPr="006C40AC" w:rsidRDefault="006C40AC" w:rsidP="006C40AC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0" w:after="0" w:line="269" w:lineRule="exact"/>
        <w:ind w:right="4800"/>
        <w:rPr>
          <w:rFonts w:ascii="Times New Roman" w:hAnsi="Times New Roman" w:cs="Times New Roman"/>
          <w:spacing w:val="-8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Обеспечить наличие отдельного помещения для изоляции людей в случае выявления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подозрения на ухудшение самочувствия или симптомов заболевания, до приезда бригады </w:t>
      </w:r>
      <w:r w:rsidRPr="006C40AC">
        <w:rPr>
          <w:rFonts w:ascii="Times New Roman" w:hAnsi="Times New Roman" w:cs="Times New Roman"/>
          <w:sz w:val="28"/>
          <w:szCs w:val="28"/>
        </w:rPr>
        <w:t>скорой медицинской помощи.</w:t>
      </w:r>
    </w:p>
    <w:p w:rsidR="006C40AC" w:rsidRPr="006C40AC" w:rsidRDefault="006C40AC" w:rsidP="006C40AC">
      <w:pPr>
        <w:shd w:val="clear" w:color="auto" w:fill="FFFFFF"/>
        <w:spacing w:before="235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7"/>
          <w:sz w:val="28"/>
          <w:szCs w:val="28"/>
        </w:rPr>
        <w:t>4. Мероприятия, касающиеся взаимодействия со СМИ</w:t>
      </w:r>
    </w:p>
    <w:p w:rsidR="006C40AC" w:rsidRPr="006C40AC" w:rsidRDefault="006C40AC" w:rsidP="006C40AC">
      <w:pPr>
        <w:shd w:val="clear" w:color="auto" w:fill="FFFFFF"/>
        <w:spacing w:before="278" w:line="259" w:lineRule="exact"/>
        <w:ind w:left="797" w:right="4800" w:hanging="614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5"/>
          <w:sz w:val="28"/>
          <w:szCs w:val="28"/>
        </w:rPr>
        <w:t xml:space="preserve">4.1.    Организовать ежедневный мониторинг по ситуации, связанной с </w:t>
      </w:r>
      <w:proofErr w:type="spellStart"/>
      <w:r w:rsidRPr="006C40AC">
        <w:rPr>
          <w:rFonts w:ascii="Times New Roman" w:hAnsi="Times New Roman" w:cs="Times New Roman"/>
          <w:spacing w:val="-5"/>
          <w:sz w:val="28"/>
          <w:szCs w:val="28"/>
        </w:rPr>
        <w:t>коронавирусом</w:t>
      </w:r>
      <w:proofErr w:type="spellEnd"/>
      <w:r w:rsidRPr="006C40AC">
        <w:rPr>
          <w:rFonts w:ascii="Times New Roman" w:hAnsi="Times New Roman" w:cs="Times New Roman"/>
          <w:spacing w:val="-5"/>
          <w:sz w:val="28"/>
          <w:szCs w:val="28"/>
        </w:rPr>
        <w:t xml:space="preserve"> в рамках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информационного поля организации, организовать ежедневный сбор информации о случаях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заболеваний новым </w:t>
      </w:r>
      <w:proofErr w:type="spell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коронавирусом</w:t>
      </w:r>
      <w:proofErr w:type="spell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среди сотрудников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ОИГВ (ОМСУ, организации, предприятия) 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и принимаемых мерах по недопущению распространения </w:t>
      </w:r>
      <w:r w:rsidRPr="006C40AC">
        <w:rPr>
          <w:rFonts w:ascii="Times New Roman" w:hAnsi="Times New Roman" w:cs="Times New Roman"/>
          <w:sz w:val="28"/>
          <w:szCs w:val="28"/>
        </w:rPr>
        <w:t>инфекции.</w:t>
      </w: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  <w:sectPr w:rsidR="006C40AC" w:rsidRPr="006C40AC" w:rsidSect="006C40AC">
          <w:type w:val="continuous"/>
          <w:pgSz w:w="16834" w:h="11909" w:orient="landscape"/>
          <w:pgMar w:top="1428" w:right="845" w:bottom="360" w:left="845" w:header="720" w:footer="720" w:gutter="0"/>
          <w:cols w:space="720"/>
        </w:sectPr>
      </w:pPr>
    </w:p>
    <w:tbl>
      <w:tblPr>
        <w:tblW w:w="1525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14461"/>
        <w:gridCol w:w="100"/>
      </w:tblGrid>
      <w:tr w:rsidR="006C40AC" w:rsidRPr="006C40AC" w:rsidTr="006C40AC">
        <w:trPr>
          <w:trHeight w:hRule="exact" w:val="581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91" w:right="6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C40A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6C40A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/</w:t>
            </w:r>
            <w:proofErr w:type="spellStart"/>
            <w:r w:rsidRPr="006C40A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40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C40AC" w:rsidRPr="006C40AC" w:rsidRDefault="006C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40AC" w:rsidRPr="006C40AC" w:rsidRDefault="006C40AC" w:rsidP="006C40AC">
      <w:pPr>
        <w:shd w:val="clear" w:color="auto" w:fill="FFFFFF"/>
        <w:spacing w:before="221"/>
        <w:ind w:left="1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4.2.    Назначить </w:t>
      </w:r>
      <w:proofErr w:type="gram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ответственных</w:t>
      </w:r>
      <w:proofErr w:type="gram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за систему коммуникации в связи с текущей ситуацией в ОИВ.</w:t>
      </w:r>
    </w:p>
    <w:p w:rsidR="006C40AC" w:rsidRPr="006C40AC" w:rsidRDefault="006C40AC" w:rsidP="006C40AC">
      <w:pPr>
        <w:shd w:val="clear" w:color="auto" w:fill="FFFFFF"/>
        <w:spacing w:before="259" w:line="259" w:lineRule="exact"/>
        <w:ind w:left="797" w:right="4800" w:hanging="610"/>
        <w:rPr>
          <w:rFonts w:ascii="Times New Roman" w:eastAsia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4.3.    Обеспечить размещение информационного баннера и новости на сайте о мерах, применяемых </w:t>
      </w:r>
      <w:r w:rsidRPr="006C40AC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6C40AC">
        <w:rPr>
          <w:rFonts w:ascii="Times New Roman" w:hAnsi="Times New Roman" w:cs="Times New Roman"/>
          <w:spacing w:val="-7"/>
          <w:sz w:val="28"/>
          <w:szCs w:val="28"/>
        </w:rPr>
        <w:t xml:space="preserve">ОИГВ (ОМСУ, организации, предприятии) </w:t>
      </w:r>
      <w:r w:rsidRPr="006C40AC">
        <w:rPr>
          <w:rFonts w:ascii="Times New Roman" w:hAnsi="Times New Roman" w:cs="Times New Roman"/>
          <w:spacing w:val="-5"/>
          <w:sz w:val="28"/>
          <w:szCs w:val="28"/>
        </w:rPr>
        <w:t>в связи с эпидемиологической обстановкой.</w:t>
      </w:r>
    </w:p>
    <w:p w:rsidR="006C40AC" w:rsidRPr="006C40AC" w:rsidRDefault="006C40AC" w:rsidP="006C40AC">
      <w:pPr>
        <w:shd w:val="clear" w:color="auto" w:fill="FFFFFF"/>
        <w:spacing w:before="254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pacing w:val="-5"/>
          <w:sz w:val="28"/>
          <w:szCs w:val="28"/>
        </w:rPr>
        <w:t>5. Иные мероприятия</w:t>
      </w:r>
    </w:p>
    <w:p w:rsidR="006C40AC" w:rsidRPr="006C40AC" w:rsidRDefault="006C40AC" w:rsidP="006C40AC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74" w:after="0" w:line="269" w:lineRule="exact"/>
        <w:ind w:left="787" w:right="5760" w:hanging="595"/>
        <w:rPr>
          <w:rFonts w:ascii="Times New Roman" w:hAnsi="Times New Roman" w:cs="Times New Roman"/>
          <w:spacing w:val="-8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>Оперативно организовать закупку сре</w:t>
      </w:r>
      <w:proofErr w:type="gram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офилактики: бесконтактные измерители температуры, индивидуальные дезинфицирующие средства, </w:t>
      </w:r>
      <w:proofErr w:type="spellStart"/>
      <w:r w:rsidRPr="006C40AC">
        <w:rPr>
          <w:rFonts w:ascii="Times New Roman" w:hAnsi="Times New Roman" w:cs="Times New Roman"/>
          <w:spacing w:val="-6"/>
          <w:sz w:val="28"/>
          <w:szCs w:val="28"/>
        </w:rPr>
        <w:t>диспенсеры</w:t>
      </w:r>
      <w:proofErr w:type="spellEnd"/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 с дезинфицирующими средствами, маски, оборудование для обеззараживания и очистки </w:t>
      </w:r>
      <w:r w:rsidRPr="006C40AC">
        <w:rPr>
          <w:rFonts w:ascii="Times New Roman" w:hAnsi="Times New Roman" w:cs="Times New Roman"/>
          <w:sz w:val="28"/>
          <w:szCs w:val="28"/>
        </w:rPr>
        <w:t>воздуха</w:t>
      </w:r>
    </w:p>
    <w:p w:rsidR="006C40AC" w:rsidRPr="006C40AC" w:rsidRDefault="006C40AC" w:rsidP="006C40AC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35" w:after="0" w:line="259" w:lineRule="exact"/>
        <w:ind w:left="787" w:right="6720" w:hanging="595"/>
        <w:rPr>
          <w:rStyle w:val="BodyTextChar"/>
          <w:sz w:val="28"/>
          <w:szCs w:val="28"/>
        </w:rPr>
      </w:pPr>
      <w:r w:rsidRPr="006C40AC">
        <w:rPr>
          <w:rFonts w:ascii="Times New Roman" w:hAnsi="Times New Roman" w:cs="Times New Roman"/>
          <w:spacing w:val="-6"/>
          <w:sz w:val="28"/>
          <w:szCs w:val="28"/>
        </w:rPr>
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</w:r>
      <w:r w:rsidRPr="006C40AC">
        <w:rPr>
          <w:rFonts w:ascii="Times New Roman" w:hAnsi="Times New Roman" w:cs="Times New Roman"/>
          <w:spacing w:val="-6"/>
          <w:sz w:val="28"/>
          <w:szCs w:val="28"/>
          <w:lang w:val="en-US"/>
        </w:rPr>
        <w:t>LN</w:t>
      </w:r>
      <w:r w:rsidRPr="006C40AC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C40AC" w:rsidRPr="006C40AC" w:rsidRDefault="006C40AC" w:rsidP="006C40AC">
      <w:pPr>
        <w:rPr>
          <w:rStyle w:val="BodyTextChar"/>
          <w:spacing w:val="-8"/>
          <w:sz w:val="28"/>
          <w:szCs w:val="28"/>
        </w:rPr>
        <w:sectPr w:rsidR="006C40AC" w:rsidRPr="006C40AC" w:rsidSect="006C40AC">
          <w:footnotePr>
            <w:numFmt w:val="chicago"/>
            <w:numRestart w:val="eachPage"/>
          </w:footnotePr>
          <w:type w:val="continuous"/>
          <w:pgSz w:w="16838" w:h="11909" w:orient="landscape"/>
          <w:pgMar w:top="567" w:right="1134" w:bottom="1134" w:left="1134" w:header="227" w:footer="6" w:gutter="0"/>
          <w:pgNumType w:start="1"/>
          <w:cols w:space="720"/>
        </w:sect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ind w:firstLine="851"/>
        <w:jc w:val="both"/>
        <w:rPr>
          <w:rStyle w:val="BodyTextChar"/>
          <w:sz w:val="28"/>
          <w:szCs w:val="28"/>
        </w:rPr>
      </w:pPr>
    </w:p>
    <w:p w:rsidR="006C40AC" w:rsidRPr="006C40AC" w:rsidRDefault="006C40AC" w:rsidP="006C40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rPr>
          <w:rFonts w:ascii="Times New Roman" w:hAnsi="Times New Roman" w:cs="Times New Roman"/>
          <w:sz w:val="28"/>
          <w:szCs w:val="28"/>
        </w:rPr>
      </w:pPr>
    </w:p>
    <w:p w:rsidR="006C40AC" w:rsidRPr="006C40AC" w:rsidRDefault="006C40AC" w:rsidP="006C40AC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140BC" w:rsidRPr="006C40AC" w:rsidRDefault="00C140BC">
      <w:pPr>
        <w:rPr>
          <w:rFonts w:ascii="Times New Roman" w:hAnsi="Times New Roman" w:cs="Times New Roman"/>
          <w:sz w:val="28"/>
          <w:szCs w:val="28"/>
        </w:rPr>
      </w:pPr>
    </w:p>
    <w:sectPr w:rsidR="00C140BC" w:rsidRPr="006C40AC" w:rsidSect="006C4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114"/>
    <w:multiLevelType w:val="singleLevel"/>
    <w:tmpl w:val="C504A4A6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F45D83"/>
    <w:multiLevelType w:val="singleLevel"/>
    <w:tmpl w:val="8AB4B8E6"/>
    <w:lvl w:ilvl="0">
      <w:start w:val="5"/>
      <w:numFmt w:val="decimal"/>
      <w:lvlText w:val="1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FC17CE"/>
    <w:multiLevelType w:val="singleLevel"/>
    <w:tmpl w:val="02C0D6C0"/>
    <w:lvl w:ilvl="0">
      <w:start w:val="4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415D9B"/>
    <w:multiLevelType w:val="singleLevel"/>
    <w:tmpl w:val="B4E4273E"/>
    <w:lvl w:ilvl="0">
      <w:start w:val="7"/>
      <w:numFmt w:val="decimal"/>
      <w:lvlText w:val="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3800C9"/>
    <w:multiLevelType w:val="singleLevel"/>
    <w:tmpl w:val="AF84C9D0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74867EA"/>
    <w:multiLevelType w:val="singleLevel"/>
    <w:tmpl w:val="939E95F8"/>
    <w:lvl w:ilvl="0">
      <w:start w:val="3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FF472C"/>
    <w:multiLevelType w:val="singleLevel"/>
    <w:tmpl w:val="5F885F7C"/>
    <w:lvl w:ilvl="0">
      <w:start w:val="10"/>
      <w:numFmt w:val="decimal"/>
      <w:lvlText w:val="2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7"/>
    </w:lvlOverride>
  </w:num>
  <w:num w:numId="5">
    <w:abstractNumId w:val="6"/>
    <w:lvlOverride w:ilvl="0">
      <w:startOverride w:val="10"/>
    </w:lvlOverride>
  </w:num>
  <w:num w:numId="6">
    <w:abstractNumId w:val="2"/>
    <w:lvlOverride w:ilvl="0">
      <w:startOverride w:val="4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0AC"/>
    <w:rsid w:val="006C40AC"/>
    <w:rsid w:val="00C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C40AC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</dc:creator>
  <cp:lastModifiedBy>Deloproizvod</cp:lastModifiedBy>
  <cp:revision>2</cp:revision>
  <dcterms:created xsi:type="dcterms:W3CDTF">2020-03-24T11:12:00Z</dcterms:created>
  <dcterms:modified xsi:type="dcterms:W3CDTF">2020-03-24T11:12:00Z</dcterms:modified>
</cp:coreProperties>
</file>