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DD6109" w:rsidP="0011149E">
      <w:pPr>
        <w:rPr>
          <w:sz w:val="28"/>
          <w:szCs w:val="28"/>
        </w:rPr>
      </w:pPr>
      <w:r w:rsidRPr="00DD6109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DD6109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от </w:t>
      </w:r>
      <w:r w:rsidR="002B2E02">
        <w:rPr>
          <w:sz w:val="28"/>
          <w:szCs w:val="28"/>
        </w:rPr>
        <w:t>07</w:t>
      </w:r>
      <w:r w:rsidR="003D121E">
        <w:rPr>
          <w:sz w:val="28"/>
          <w:szCs w:val="28"/>
        </w:rPr>
        <w:t>.0</w:t>
      </w:r>
      <w:r w:rsidR="002B2E02">
        <w:rPr>
          <w:sz w:val="28"/>
          <w:szCs w:val="28"/>
        </w:rPr>
        <w:t>4</w:t>
      </w:r>
      <w:r w:rsidR="0011149E">
        <w:rPr>
          <w:sz w:val="28"/>
          <w:szCs w:val="28"/>
        </w:rPr>
        <w:t>.20</w:t>
      </w:r>
      <w:r w:rsidR="00BC30D2">
        <w:rPr>
          <w:sz w:val="28"/>
          <w:szCs w:val="28"/>
        </w:rPr>
        <w:t>20</w:t>
      </w:r>
      <w:r w:rsidR="0011149E">
        <w:rPr>
          <w:sz w:val="28"/>
          <w:szCs w:val="28"/>
        </w:rPr>
        <w:t xml:space="preserve">    № </w:t>
      </w:r>
      <w:r w:rsidR="002B2E02">
        <w:rPr>
          <w:sz w:val="28"/>
          <w:szCs w:val="28"/>
        </w:rPr>
        <w:t>288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Default="00161C1E" w:rsidP="00161C1E">
      <w:pPr>
        <w:rPr>
          <w:sz w:val="28"/>
          <w:szCs w:val="28"/>
        </w:rPr>
      </w:pPr>
    </w:p>
    <w:p w:rsidR="002B2E02" w:rsidRPr="002B2E02" w:rsidRDefault="002B2E02" w:rsidP="002B2E02">
      <w:pPr>
        <w:jc w:val="both"/>
        <w:rPr>
          <w:szCs w:val="28"/>
        </w:rPr>
      </w:pPr>
      <w:r w:rsidRPr="002B2E02">
        <w:rPr>
          <w:szCs w:val="28"/>
        </w:rPr>
        <w:t>«Об организации работы дежурных групп</w:t>
      </w:r>
    </w:p>
    <w:p w:rsidR="002B2E02" w:rsidRPr="002B2E02" w:rsidRDefault="002B2E02" w:rsidP="002B2E02">
      <w:pPr>
        <w:jc w:val="both"/>
        <w:rPr>
          <w:szCs w:val="28"/>
        </w:rPr>
      </w:pPr>
      <w:r w:rsidRPr="002B2E02">
        <w:rPr>
          <w:szCs w:val="28"/>
        </w:rPr>
        <w:t>образовательных организаций, реализующих</w:t>
      </w:r>
    </w:p>
    <w:p w:rsidR="002B2E02" w:rsidRPr="002B2E02" w:rsidRDefault="002B2E02" w:rsidP="002B2E02">
      <w:pPr>
        <w:jc w:val="both"/>
        <w:rPr>
          <w:szCs w:val="28"/>
        </w:rPr>
      </w:pPr>
      <w:r w:rsidRPr="002B2E02">
        <w:rPr>
          <w:szCs w:val="28"/>
        </w:rPr>
        <w:t>основные образовательные программы</w:t>
      </w:r>
    </w:p>
    <w:p w:rsidR="002B2E02" w:rsidRPr="002B2E02" w:rsidRDefault="002B2E02" w:rsidP="002B2E02">
      <w:pPr>
        <w:jc w:val="both"/>
        <w:rPr>
          <w:szCs w:val="28"/>
        </w:rPr>
      </w:pPr>
      <w:r w:rsidRPr="002B2E02">
        <w:rPr>
          <w:szCs w:val="28"/>
        </w:rPr>
        <w:t>дошкольного образования в период нерабочих дней»</w:t>
      </w:r>
    </w:p>
    <w:p w:rsidR="008A1768" w:rsidRDefault="008A1768" w:rsidP="008A1768"/>
    <w:p w:rsidR="002B2E02" w:rsidRDefault="008A1768" w:rsidP="002B2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B2E02" w:rsidRPr="002B2E02" w:rsidRDefault="008A1768" w:rsidP="002B2E02">
      <w:pPr>
        <w:ind w:firstLine="709"/>
        <w:jc w:val="both"/>
        <w:rPr>
          <w:b/>
          <w:szCs w:val="28"/>
        </w:rPr>
      </w:pPr>
      <w:r w:rsidRPr="002B2E02">
        <w:rPr>
          <w:szCs w:val="28"/>
        </w:rPr>
        <w:t xml:space="preserve"> </w:t>
      </w:r>
      <w:r w:rsidR="002B2E02" w:rsidRPr="002B2E02">
        <w:rPr>
          <w:szCs w:val="28"/>
        </w:rPr>
        <w:t xml:space="preserve">В соответствии с п.14 Постановления Правительства Вологодской области от 27.03.2020 года №286 «О введении ограничительных мероприятий на территории Вологодской области, направленных на предотвращение распространения эпидемии новой </w:t>
      </w:r>
      <w:proofErr w:type="spellStart"/>
      <w:r w:rsidR="002B2E02" w:rsidRPr="002B2E02">
        <w:rPr>
          <w:szCs w:val="28"/>
        </w:rPr>
        <w:t>коронавирусной</w:t>
      </w:r>
      <w:proofErr w:type="spellEnd"/>
      <w:r w:rsidR="002B2E02" w:rsidRPr="002B2E02">
        <w:rPr>
          <w:szCs w:val="28"/>
        </w:rPr>
        <w:t xml:space="preserve"> инфекции </w:t>
      </w:r>
      <w:r w:rsidR="002B2E02" w:rsidRPr="002B2E02">
        <w:rPr>
          <w:szCs w:val="28"/>
          <w:lang w:val="en-US"/>
        </w:rPr>
        <w:t>COVID</w:t>
      </w:r>
      <w:r w:rsidR="002B2E02" w:rsidRPr="002B2E02">
        <w:rPr>
          <w:szCs w:val="28"/>
        </w:rPr>
        <w:t xml:space="preserve">-19, на основании Постановления администрации Кичменгско-Городецкого муниципального района от 31.03.2020 года №258 «Об утверждении перечня организаций»,  на основании Постановления администрации Кичменгско-Городецкого муниципального района 03.04.2020 года №268 «О внесении изменений в постановление от 31.03.2020 №258» </w:t>
      </w:r>
      <w:r w:rsidR="002B2E02" w:rsidRPr="002B2E02">
        <w:rPr>
          <w:b/>
          <w:szCs w:val="28"/>
        </w:rPr>
        <w:t>ПОСТАНОВЛЯЕТ:</w:t>
      </w:r>
    </w:p>
    <w:p w:rsidR="002B2E02" w:rsidRPr="002B2E02" w:rsidRDefault="002B2E02" w:rsidP="002B2E02">
      <w:pPr>
        <w:jc w:val="both"/>
        <w:rPr>
          <w:b/>
          <w:szCs w:val="28"/>
        </w:rPr>
      </w:pPr>
    </w:p>
    <w:p w:rsidR="002B2E02" w:rsidRPr="002B2E02" w:rsidRDefault="002B2E02" w:rsidP="002B2E02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B2E02">
        <w:rPr>
          <w:szCs w:val="28"/>
        </w:rPr>
        <w:t xml:space="preserve">  Начальнику управления образования администрации Кичменгско-Городецкого муниципального района (О.А. </w:t>
      </w:r>
      <w:proofErr w:type="spellStart"/>
      <w:r w:rsidRPr="002B2E02">
        <w:rPr>
          <w:szCs w:val="28"/>
        </w:rPr>
        <w:t>Дурягиной</w:t>
      </w:r>
      <w:proofErr w:type="spellEnd"/>
      <w:r w:rsidRPr="002B2E02">
        <w:rPr>
          <w:szCs w:val="28"/>
        </w:rPr>
        <w:t>) организовать работу дежурных групп образовательных организаций, реализующих основные образовательные программы дошкольного образования в период нерабочих дней с 8 апреля по 30 апреля 2020 года.</w:t>
      </w:r>
    </w:p>
    <w:p w:rsidR="002B2E02" w:rsidRPr="002B2E02" w:rsidRDefault="002B2E02" w:rsidP="002B2E02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B2E02">
        <w:rPr>
          <w:szCs w:val="28"/>
        </w:rPr>
        <w:t>Утвердить Перечень образовательных организаций, реализующих основные образовательные программы дошкольного образования, в которых в период нерабочих дней с 8 апреля по 30 апреля 2020 года осуществляется функционирование дежурных групп, и их режим работы согласно приложению 1 к настоящему постановлению.</w:t>
      </w:r>
    </w:p>
    <w:p w:rsidR="002B2E02" w:rsidRPr="002B2E02" w:rsidRDefault="002B2E02" w:rsidP="002B2E02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B2E02">
        <w:rPr>
          <w:szCs w:val="28"/>
        </w:rPr>
        <w:t xml:space="preserve">Руководителям образовательных организаций обеспечить в период нерабочих дней с 8 апреля по 30 апреля 2020 года прием детей, родители которых осуществляют трудовую деятельность в организациях, определенных Перечнем, утвержденным Постановлением администрации Кичменгско-Городецкого муниципального района 03.04.2020 года №268  </w:t>
      </w:r>
    </w:p>
    <w:p w:rsidR="002B2E02" w:rsidRPr="002B2E02" w:rsidRDefault="002B2E02" w:rsidP="002B2E02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B2E02">
        <w:rPr>
          <w:szCs w:val="28"/>
        </w:rPr>
        <w:t>Настоящее постановление подлежит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2B2E02" w:rsidRPr="002B2E02" w:rsidRDefault="002B2E02" w:rsidP="002B2E02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B2E02">
        <w:rPr>
          <w:szCs w:val="28"/>
        </w:rPr>
        <w:t xml:space="preserve">Контроль за исполнением настоящего постановления возложить на  начальника управления образования администрации района О.А. </w:t>
      </w:r>
      <w:proofErr w:type="spellStart"/>
      <w:r w:rsidRPr="002B2E02">
        <w:rPr>
          <w:szCs w:val="28"/>
        </w:rPr>
        <w:t>Дурягину</w:t>
      </w:r>
      <w:proofErr w:type="spellEnd"/>
      <w:r w:rsidRPr="002B2E02">
        <w:rPr>
          <w:szCs w:val="28"/>
        </w:rPr>
        <w:t xml:space="preserve">.  </w:t>
      </w:r>
    </w:p>
    <w:p w:rsidR="002B2E02" w:rsidRPr="002B2E02" w:rsidRDefault="002B2E02" w:rsidP="002B2E02">
      <w:pPr>
        <w:jc w:val="both"/>
        <w:rPr>
          <w:szCs w:val="28"/>
        </w:rPr>
      </w:pPr>
    </w:p>
    <w:p w:rsidR="002B2E02" w:rsidRPr="002B2E02" w:rsidRDefault="002B2E02" w:rsidP="002B2E02">
      <w:pPr>
        <w:jc w:val="both"/>
        <w:rPr>
          <w:szCs w:val="28"/>
        </w:rPr>
      </w:pPr>
    </w:p>
    <w:p w:rsidR="00BC0970" w:rsidRPr="002B2E02" w:rsidRDefault="00BC0970" w:rsidP="002B2E02">
      <w:pPr>
        <w:spacing w:line="276" w:lineRule="auto"/>
        <w:jc w:val="both"/>
        <w:rPr>
          <w:sz w:val="20"/>
          <w:szCs w:val="28"/>
        </w:rPr>
      </w:pPr>
    </w:p>
    <w:p w:rsidR="00BC0970" w:rsidRPr="002B2E02" w:rsidRDefault="00BC0970" w:rsidP="00BC0970">
      <w:pPr>
        <w:rPr>
          <w:sz w:val="22"/>
          <w:szCs w:val="28"/>
        </w:rPr>
      </w:pPr>
    </w:p>
    <w:p w:rsidR="00BC0970" w:rsidRDefault="008A1768" w:rsidP="00BC0970">
      <w:pPr>
        <w:rPr>
          <w:szCs w:val="28"/>
        </w:rPr>
      </w:pPr>
      <w:r w:rsidRPr="002B2E02">
        <w:rPr>
          <w:szCs w:val="28"/>
        </w:rPr>
        <w:t>Р</w:t>
      </w:r>
      <w:r w:rsidR="00BC0970" w:rsidRPr="002B2E02">
        <w:rPr>
          <w:szCs w:val="28"/>
        </w:rPr>
        <w:t>уководител</w:t>
      </w:r>
      <w:r w:rsidRPr="002B2E02">
        <w:rPr>
          <w:szCs w:val="28"/>
        </w:rPr>
        <w:t>ь</w:t>
      </w:r>
      <w:r w:rsidR="00BC0970" w:rsidRPr="002B2E02">
        <w:rPr>
          <w:szCs w:val="28"/>
        </w:rPr>
        <w:t xml:space="preserve"> администрации  района   </w:t>
      </w:r>
      <w:r w:rsidR="00E82E5F" w:rsidRPr="002B2E02">
        <w:rPr>
          <w:szCs w:val="28"/>
        </w:rPr>
        <w:t xml:space="preserve">   </w:t>
      </w:r>
      <w:r w:rsidR="00BC0970" w:rsidRPr="002B2E02">
        <w:rPr>
          <w:szCs w:val="28"/>
        </w:rPr>
        <w:t xml:space="preserve">                    </w:t>
      </w:r>
      <w:r w:rsidRPr="002B2E02">
        <w:rPr>
          <w:szCs w:val="28"/>
        </w:rPr>
        <w:t xml:space="preserve">        </w:t>
      </w:r>
      <w:r w:rsidR="00C217F4" w:rsidRPr="002B2E02">
        <w:rPr>
          <w:szCs w:val="28"/>
        </w:rPr>
        <w:t xml:space="preserve">   </w:t>
      </w:r>
      <w:r w:rsidR="002B2E02">
        <w:rPr>
          <w:szCs w:val="28"/>
        </w:rPr>
        <w:t xml:space="preserve">                   </w:t>
      </w:r>
      <w:r w:rsidR="00C217F4" w:rsidRPr="002B2E02">
        <w:rPr>
          <w:szCs w:val="28"/>
        </w:rPr>
        <w:t xml:space="preserve">      </w:t>
      </w:r>
      <w:r w:rsidRPr="002B2E02">
        <w:rPr>
          <w:szCs w:val="28"/>
        </w:rPr>
        <w:t xml:space="preserve">    </w:t>
      </w:r>
      <w:r w:rsidR="00C217F4" w:rsidRPr="002B2E02">
        <w:rPr>
          <w:szCs w:val="28"/>
        </w:rPr>
        <w:t xml:space="preserve"> </w:t>
      </w:r>
      <w:r w:rsidR="002B2E02">
        <w:rPr>
          <w:szCs w:val="28"/>
        </w:rPr>
        <w:t xml:space="preserve">    </w:t>
      </w:r>
      <w:proofErr w:type="spellStart"/>
      <w:r w:rsidRPr="002B2E02">
        <w:rPr>
          <w:szCs w:val="28"/>
        </w:rPr>
        <w:t>С.А.Ордин</w:t>
      </w:r>
      <w:proofErr w:type="spellEnd"/>
    </w:p>
    <w:p w:rsidR="002B2E02" w:rsidRDefault="002B2E02" w:rsidP="00BC0970">
      <w:pPr>
        <w:rPr>
          <w:szCs w:val="28"/>
        </w:rPr>
      </w:pPr>
    </w:p>
    <w:p w:rsidR="002B2E02" w:rsidRDefault="002B2E02" w:rsidP="00BC0970">
      <w:pPr>
        <w:rPr>
          <w:szCs w:val="28"/>
        </w:rPr>
      </w:pPr>
    </w:p>
    <w:p w:rsidR="002B2E02" w:rsidRDefault="002B2E02" w:rsidP="00BC0970">
      <w:pPr>
        <w:rPr>
          <w:szCs w:val="28"/>
        </w:rPr>
      </w:pPr>
    </w:p>
    <w:p w:rsidR="002B2E02" w:rsidRDefault="002B2E02" w:rsidP="002B2E02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2B2E02" w:rsidRDefault="002B2E02" w:rsidP="002B2E02">
      <w:pPr>
        <w:ind w:left="567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:rsidR="002B2E02" w:rsidRDefault="002B2E02" w:rsidP="002B2E02">
      <w:pPr>
        <w:tabs>
          <w:tab w:val="left" w:pos="8640"/>
        </w:tabs>
        <w:ind w:left="5670"/>
        <w:rPr>
          <w:sz w:val="10"/>
          <w:szCs w:val="10"/>
        </w:rPr>
      </w:pPr>
      <w:r>
        <w:rPr>
          <w:sz w:val="28"/>
          <w:szCs w:val="28"/>
        </w:rPr>
        <w:t>от 07.04.2020 года  № 288</w:t>
      </w:r>
    </w:p>
    <w:p w:rsidR="002B2E02" w:rsidRDefault="002B2E02" w:rsidP="002B2E0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B2E02" w:rsidRDefault="002B2E02" w:rsidP="002B2E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организаций, реализующих основные образовательные программы дошкольного образования, </w:t>
      </w:r>
    </w:p>
    <w:p w:rsidR="002B2E02" w:rsidRDefault="002B2E02" w:rsidP="002B2E02">
      <w:pPr>
        <w:jc w:val="center"/>
        <w:rPr>
          <w:sz w:val="28"/>
          <w:szCs w:val="28"/>
        </w:rPr>
      </w:pPr>
      <w:r>
        <w:rPr>
          <w:sz w:val="28"/>
          <w:szCs w:val="28"/>
        </w:rPr>
        <w:t>в которых в период нерабочих дней с 8 апреля по 30 апреля 2020 года осуществляется работа дежурных групп и их режим работы</w:t>
      </w:r>
    </w:p>
    <w:p w:rsidR="002B2E02" w:rsidRDefault="002B2E02" w:rsidP="002B2E02">
      <w:pPr>
        <w:jc w:val="center"/>
        <w:rPr>
          <w:sz w:val="28"/>
          <w:szCs w:val="28"/>
        </w:rPr>
      </w:pPr>
    </w:p>
    <w:p w:rsidR="002B2E02" w:rsidRDefault="002B2E02" w:rsidP="002B2E02">
      <w:pPr>
        <w:jc w:val="center"/>
        <w:rPr>
          <w:sz w:val="10"/>
          <w:szCs w:val="10"/>
        </w:rPr>
      </w:pP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523"/>
        <w:gridCol w:w="4842"/>
      </w:tblGrid>
      <w:tr w:rsidR="002B2E02" w:rsidTr="002B2E02">
        <w:trPr>
          <w:trHeight w:val="49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02" w:rsidRDefault="002B2E02">
            <w:pPr>
              <w:tabs>
                <w:tab w:val="left" w:pos="180"/>
              </w:tabs>
              <w:jc w:val="center"/>
            </w:pPr>
          </w:p>
          <w:p w:rsidR="002B2E02" w:rsidRDefault="002B2E0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02" w:rsidRDefault="002B2E0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02" w:rsidRDefault="002B2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Режим работы дежурной группы </w:t>
            </w:r>
          </w:p>
        </w:tc>
      </w:tr>
      <w:tr w:rsidR="002B2E02" w:rsidTr="002B2E02">
        <w:trPr>
          <w:trHeight w:val="1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02" w:rsidRDefault="002B2E0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02" w:rsidRDefault="002B2E02">
            <w:pPr>
              <w:jc w:val="both"/>
            </w:pPr>
            <w:r>
              <w:t xml:space="preserve">Бюджетное дошкольное образовательное учреждение Кичменгско-Городецкого муниципального района   «Детский сад </w:t>
            </w:r>
          </w:p>
          <w:p w:rsidR="002B2E02" w:rsidRDefault="002B2E02">
            <w:pPr>
              <w:jc w:val="both"/>
            </w:pPr>
            <w:proofErr w:type="spellStart"/>
            <w:r>
              <w:t>общеразвивающего</w:t>
            </w:r>
            <w:proofErr w:type="spellEnd"/>
            <w:r>
              <w:t xml:space="preserve"> вида  «Улыбка»</w:t>
            </w:r>
          </w:p>
          <w:p w:rsidR="002B2E02" w:rsidRDefault="002B2E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 </w:t>
            </w:r>
            <w:r>
              <w:rPr>
                <w:b/>
              </w:rPr>
              <w:t>БДОУ детский сад «Улыбка»)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02" w:rsidRDefault="002B2E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B2E02" w:rsidTr="002B2E02">
        <w:trPr>
          <w:trHeight w:val="1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02" w:rsidRDefault="002B2E0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  <w:r>
              <w:t>1.1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02" w:rsidRDefault="002B2E02">
            <w:pPr>
              <w:jc w:val="both"/>
            </w:pPr>
            <w:r>
              <w:t>Адрес места осуществления образовательной деятельности: 161400, Вологодская  область, с. Кичменгский  Городок,  ул.  Пионерская, д.33</w:t>
            </w:r>
          </w:p>
          <w:p w:rsidR="002B2E02" w:rsidRDefault="002B2E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02" w:rsidRDefault="002B2E02">
            <w:r>
              <w:t>Понедельник-пятница</w:t>
            </w:r>
          </w:p>
          <w:p w:rsidR="002B2E02" w:rsidRDefault="002B2E02">
            <w:pPr>
              <w:widowControl w:val="0"/>
              <w:autoSpaceDE w:val="0"/>
              <w:autoSpaceDN w:val="0"/>
              <w:adjustRightInd w:val="0"/>
            </w:pPr>
            <w:r>
              <w:t>с 07.30 до 18.00</w:t>
            </w:r>
          </w:p>
        </w:tc>
      </w:tr>
      <w:tr w:rsidR="002B2E02" w:rsidTr="002B2E02">
        <w:trPr>
          <w:trHeight w:val="1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02" w:rsidRDefault="002B2E0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02" w:rsidRDefault="002B2E02">
            <w:pPr>
              <w:jc w:val="both"/>
            </w:pPr>
            <w:r>
              <w:t>Бюджетное дошкольное образовательное учреждение Кичменгско-Городецкого муниципального района  «Детский сад «</w:t>
            </w:r>
            <w:proofErr w:type="spellStart"/>
            <w:r>
              <w:t>Ивушка</w:t>
            </w:r>
            <w:proofErr w:type="spellEnd"/>
            <w:r>
              <w:t xml:space="preserve">» </w:t>
            </w:r>
          </w:p>
          <w:p w:rsidR="002B2E02" w:rsidRDefault="002B2E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</w:t>
            </w:r>
            <w:r>
              <w:rPr>
                <w:b/>
              </w:rPr>
              <w:t>БДОУ детский сад «</w:t>
            </w:r>
            <w:proofErr w:type="spellStart"/>
            <w:r>
              <w:rPr>
                <w:b/>
              </w:rPr>
              <w:t>Ивушка</w:t>
            </w:r>
            <w:proofErr w:type="spellEnd"/>
            <w:r>
              <w:rPr>
                <w:b/>
              </w:rPr>
              <w:t>»)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02" w:rsidRDefault="002B2E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B2E02" w:rsidTr="002B2E02">
        <w:trPr>
          <w:trHeight w:val="1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02" w:rsidRDefault="002B2E0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  <w:r>
              <w:t>2.1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02" w:rsidRDefault="002B2E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Адрес места осуществления образовательной деятельности: 161405, Вологодская область, </w:t>
            </w:r>
            <w:proofErr w:type="spellStart"/>
            <w:r>
              <w:t>Кичменгско-Городецкий</w:t>
            </w:r>
            <w:proofErr w:type="spellEnd"/>
            <w:r>
              <w:t xml:space="preserve"> район,  </w:t>
            </w:r>
            <w:r>
              <w:rPr>
                <w:b/>
              </w:rPr>
              <w:t>д. Плоская, ул.Первомайская, д.6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02" w:rsidRDefault="002B2E02">
            <w:pPr>
              <w:jc w:val="both"/>
            </w:pPr>
            <w:r>
              <w:t>Понедельник-пятница</w:t>
            </w:r>
          </w:p>
          <w:p w:rsidR="002B2E02" w:rsidRDefault="002B2E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 07.30 до 18.00</w:t>
            </w:r>
          </w:p>
        </w:tc>
      </w:tr>
      <w:tr w:rsidR="002B2E02" w:rsidTr="002B2E02">
        <w:trPr>
          <w:trHeight w:val="1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02" w:rsidRDefault="002B2E0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02" w:rsidRDefault="002B2E02">
            <w:pPr>
              <w:jc w:val="both"/>
            </w:pPr>
            <w:r>
              <w:t xml:space="preserve">Бюджетное дошкольное образовательное учреждение Кичменгско-Городецкого муниципального района «Детский сад </w:t>
            </w:r>
          </w:p>
          <w:p w:rsidR="002B2E02" w:rsidRDefault="002B2E0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общеразвивающего</w:t>
            </w:r>
            <w:proofErr w:type="spellEnd"/>
            <w:r>
              <w:t xml:space="preserve"> вида «Солнышко» </w:t>
            </w:r>
            <w:r>
              <w:rPr>
                <w:b/>
              </w:rPr>
              <w:t>(БДОУ детский сад «Солнышко</w:t>
            </w:r>
            <w:r>
              <w:t>»)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02" w:rsidRDefault="002B2E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B2E02" w:rsidTr="002B2E02">
        <w:trPr>
          <w:trHeight w:val="1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02" w:rsidRDefault="002B2E0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  <w:r>
              <w:t>3.1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02" w:rsidRDefault="002B2E02">
            <w:pPr>
              <w:tabs>
                <w:tab w:val="left" w:pos="180"/>
              </w:tabs>
              <w:jc w:val="both"/>
            </w:pPr>
            <w:r>
              <w:t xml:space="preserve">Адрес места осуществления образовательной деятельности: 161401, Вологодская область, </w:t>
            </w:r>
          </w:p>
          <w:p w:rsidR="002B2E02" w:rsidRDefault="002B2E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село Кичменгский Городок, ул. Строителей, д.34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02" w:rsidRDefault="002B2E02">
            <w:pPr>
              <w:jc w:val="both"/>
            </w:pPr>
            <w:r>
              <w:t>Понедельник-пятница</w:t>
            </w:r>
          </w:p>
          <w:p w:rsidR="002B2E02" w:rsidRDefault="002B2E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 07.30 до 18.00</w:t>
            </w:r>
          </w:p>
        </w:tc>
      </w:tr>
      <w:tr w:rsidR="002B2E02" w:rsidTr="002B2E02">
        <w:trPr>
          <w:trHeight w:val="1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02" w:rsidRDefault="002B2E0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02" w:rsidRDefault="002B2E02">
            <w:pPr>
              <w:jc w:val="both"/>
            </w:pPr>
            <w:r>
              <w:t>Бюджетное дошкольное образовательное учреждение Кичменгско-Городецкого муниципального района</w:t>
            </w:r>
          </w:p>
          <w:p w:rsidR="002B2E02" w:rsidRDefault="002B2E02">
            <w:pPr>
              <w:jc w:val="both"/>
            </w:pPr>
            <w:r>
              <w:t xml:space="preserve">«Детский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«Рябинка» </w:t>
            </w:r>
          </w:p>
          <w:p w:rsidR="002B2E02" w:rsidRDefault="002B2E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(</w:t>
            </w:r>
            <w:r>
              <w:rPr>
                <w:b/>
              </w:rPr>
              <w:t xml:space="preserve">БДОУ детский сад «Рябинка»)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02" w:rsidRDefault="002B2E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B2E02" w:rsidTr="002B2E02">
        <w:trPr>
          <w:trHeight w:val="1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02" w:rsidRDefault="002B2E0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  <w:r>
              <w:t>4.1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02" w:rsidRDefault="002B2E0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  <w:r>
              <w:t xml:space="preserve">Адрес места осуществления образовательной деятельности: 161404, </w:t>
            </w:r>
            <w:r>
              <w:lastRenderedPageBreak/>
              <w:t xml:space="preserve">Вологодская область, </w:t>
            </w:r>
            <w:proofErr w:type="spellStart"/>
            <w:r>
              <w:t>Кичменгско-Городецкий</w:t>
            </w:r>
            <w:proofErr w:type="spellEnd"/>
            <w:r>
              <w:t xml:space="preserve"> район,   </w:t>
            </w:r>
            <w:r>
              <w:rPr>
                <w:b/>
              </w:rPr>
              <w:t xml:space="preserve">п. </w:t>
            </w:r>
            <w:proofErr w:type="spellStart"/>
            <w:r>
              <w:rPr>
                <w:b/>
              </w:rPr>
              <w:t>Югский</w:t>
            </w:r>
            <w:proofErr w:type="spellEnd"/>
            <w:r>
              <w:rPr>
                <w:b/>
              </w:rPr>
              <w:t>, ул. Центральная, д.15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02" w:rsidRDefault="002B2E02">
            <w:pPr>
              <w:jc w:val="both"/>
            </w:pPr>
            <w:r>
              <w:lastRenderedPageBreak/>
              <w:t>Понедельник-пятница</w:t>
            </w:r>
          </w:p>
          <w:p w:rsidR="002B2E02" w:rsidRDefault="002B2E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 07.30 до 17.30</w:t>
            </w:r>
          </w:p>
        </w:tc>
      </w:tr>
      <w:tr w:rsidR="002B2E02" w:rsidTr="002B2E02">
        <w:trPr>
          <w:trHeight w:val="1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02" w:rsidRDefault="002B2E0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4.2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02" w:rsidRDefault="002B2E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Адрес места осуществления образовательной деятельности: 161405, Вологодская область, Кичменгско - Городецкий район, </w:t>
            </w:r>
            <w:r>
              <w:rPr>
                <w:b/>
              </w:rPr>
              <w:t xml:space="preserve">д. Большое </w:t>
            </w:r>
            <w:proofErr w:type="spellStart"/>
            <w:r>
              <w:rPr>
                <w:b/>
              </w:rPr>
              <w:t>Буртаново</w:t>
            </w:r>
            <w:proofErr w:type="spellEnd"/>
            <w:r>
              <w:rPr>
                <w:b/>
              </w:rPr>
              <w:t>, ул. Центральная, д. 12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02" w:rsidRDefault="002B2E02">
            <w:pPr>
              <w:jc w:val="both"/>
            </w:pPr>
            <w:r>
              <w:t xml:space="preserve"> Понедельник-пятница</w:t>
            </w:r>
          </w:p>
          <w:p w:rsidR="002B2E02" w:rsidRDefault="002B2E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 07.30 до 17.30</w:t>
            </w:r>
          </w:p>
        </w:tc>
      </w:tr>
      <w:tr w:rsidR="002B2E02" w:rsidTr="002B2E02">
        <w:trPr>
          <w:trHeight w:val="1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02" w:rsidRDefault="002B2E0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02" w:rsidRDefault="002B2E02">
            <w:pPr>
              <w:tabs>
                <w:tab w:val="left" w:pos="180"/>
              </w:tabs>
              <w:jc w:val="both"/>
            </w:pPr>
            <w:r>
              <w:t xml:space="preserve">Бюджетное дошкольное образовательное учреждение Кичменгско-Городецкого муниципального района «Детский сад  «Буратино» </w:t>
            </w:r>
          </w:p>
          <w:p w:rsidR="002B2E02" w:rsidRDefault="002B2E0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(</w:t>
            </w:r>
            <w:r>
              <w:rPr>
                <w:b/>
              </w:rPr>
              <w:t>БДОУ «Детский сад  «Буратино»)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02" w:rsidRDefault="002B2E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B2E02" w:rsidTr="002B2E02">
        <w:trPr>
          <w:trHeight w:val="1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02" w:rsidRDefault="002B2E0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  <w:r>
              <w:t>5.1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02" w:rsidRDefault="002B2E02">
            <w:pPr>
              <w:jc w:val="both"/>
            </w:pPr>
            <w:r>
              <w:t xml:space="preserve">Адрес места осуществления образовательной деятельности: 161430, Вологодская область, </w:t>
            </w:r>
            <w:proofErr w:type="spellStart"/>
            <w:r>
              <w:t>Кичменгско-Городецкий</w:t>
            </w:r>
            <w:proofErr w:type="spellEnd"/>
            <w:r>
              <w:t xml:space="preserve"> район, </w:t>
            </w:r>
            <w:r>
              <w:rPr>
                <w:b/>
              </w:rPr>
              <w:t xml:space="preserve">с. Нижний </w:t>
            </w:r>
            <w:proofErr w:type="spellStart"/>
            <w:r>
              <w:rPr>
                <w:b/>
              </w:rPr>
              <w:t>Енангск</w:t>
            </w:r>
            <w:proofErr w:type="spellEnd"/>
            <w:r>
              <w:rPr>
                <w:b/>
              </w:rPr>
              <w:t>, ул. Школьная, д.13</w:t>
            </w:r>
          </w:p>
          <w:p w:rsidR="002B2E02" w:rsidRDefault="002B2E0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02" w:rsidRDefault="002B2E02">
            <w:pPr>
              <w:jc w:val="both"/>
            </w:pPr>
            <w:r>
              <w:t>Понедельник-пятница</w:t>
            </w:r>
          </w:p>
          <w:p w:rsidR="002B2E02" w:rsidRDefault="002B2E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 07.40 до 17.40</w:t>
            </w:r>
          </w:p>
        </w:tc>
      </w:tr>
    </w:tbl>
    <w:p w:rsidR="002B2E02" w:rsidRDefault="002B2E02" w:rsidP="002B2E02">
      <w:pPr>
        <w:ind w:left="4536"/>
        <w:rPr>
          <w:sz w:val="28"/>
          <w:szCs w:val="28"/>
        </w:rPr>
      </w:pPr>
    </w:p>
    <w:p w:rsidR="002B2E02" w:rsidRPr="002B2E02" w:rsidRDefault="002B2E02" w:rsidP="00BC0970">
      <w:pPr>
        <w:rPr>
          <w:szCs w:val="28"/>
        </w:rPr>
      </w:pPr>
    </w:p>
    <w:p w:rsidR="00BC0970" w:rsidRPr="002B2E02" w:rsidRDefault="00BC0970" w:rsidP="00BC0970">
      <w:pPr>
        <w:rPr>
          <w:sz w:val="22"/>
        </w:rPr>
      </w:pPr>
      <w:r w:rsidRPr="002B2E02">
        <w:rPr>
          <w:sz w:val="22"/>
        </w:rPr>
        <w:t xml:space="preserve">   </w:t>
      </w:r>
    </w:p>
    <w:p w:rsidR="00A709A0" w:rsidRPr="00E8019B" w:rsidRDefault="00A709A0" w:rsidP="00BC0970">
      <w:pPr>
        <w:jc w:val="both"/>
        <w:rPr>
          <w:szCs w:val="28"/>
        </w:rPr>
      </w:pPr>
    </w:p>
    <w:sectPr w:rsidR="00A709A0" w:rsidRPr="00E8019B" w:rsidSect="00BC0970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abstractNum w:abstractNumId="11">
    <w:nsid w:val="73990F2F"/>
    <w:multiLevelType w:val="hybridMultilevel"/>
    <w:tmpl w:val="AAA27C0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87C58"/>
    <w:rsid w:val="002B2E02"/>
    <w:rsid w:val="002B545F"/>
    <w:rsid w:val="003A0729"/>
    <w:rsid w:val="003D121E"/>
    <w:rsid w:val="003E71C9"/>
    <w:rsid w:val="004B622B"/>
    <w:rsid w:val="00574774"/>
    <w:rsid w:val="008A1768"/>
    <w:rsid w:val="009A47BD"/>
    <w:rsid w:val="009B2D3D"/>
    <w:rsid w:val="009D09F7"/>
    <w:rsid w:val="00A31A77"/>
    <w:rsid w:val="00A709A0"/>
    <w:rsid w:val="00B47D2A"/>
    <w:rsid w:val="00BC0970"/>
    <w:rsid w:val="00BC30D2"/>
    <w:rsid w:val="00C217F4"/>
    <w:rsid w:val="00DD6109"/>
    <w:rsid w:val="00E8019B"/>
    <w:rsid w:val="00E8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2020-07-15T12:05:00Z</cp:lastPrinted>
  <dcterms:created xsi:type="dcterms:W3CDTF">2020-08-07T09:28:00Z</dcterms:created>
  <dcterms:modified xsi:type="dcterms:W3CDTF">2020-08-07T09:28:00Z</dcterms:modified>
</cp:coreProperties>
</file>