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23004D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02.12.2019 - 18.12</w:t>
      </w:r>
      <w:r w:rsidR="00662149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04D" w:rsidRPr="0023004D" w:rsidRDefault="001F754F" w:rsidP="002300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 w:rsidR="0023004D" w:rsidRPr="0023004D">
        <w:rPr>
          <w:rFonts w:ascii="Times New Roman" w:hAnsi="Times New Roman" w:cs="Times New Roman"/>
          <w:sz w:val="28"/>
          <w:szCs w:val="28"/>
        </w:rPr>
        <w:t xml:space="preserve"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 оперативном управлении муниципального бюджетного образовательного учреждения дополнительного образования «Кичменгско-Городецкий центр дополнительного образования». </w:t>
      </w:r>
    </w:p>
    <w:p w:rsidR="00F4466E" w:rsidRPr="0023004D" w:rsidRDefault="0023004D" w:rsidP="0023004D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 w:rsidRPr="0023004D">
        <w:rPr>
          <w:rFonts w:ascii="Times New Roman" w:hAnsi="Times New Roman" w:cs="Times New Roman"/>
          <w:sz w:val="28"/>
          <w:szCs w:val="28"/>
        </w:rPr>
        <w:t xml:space="preserve">В ходе проверки был проведен комиссионный осмотр закрепленных за Учреждением на праве оперативного управления здания, основных средств. Осмотренное имущество имеется в наличии, используется по целевому назначению и в соответствии с уставной деятельностью Учреждения, промаркировано инвентарными номерами. </w:t>
      </w:r>
      <w:r w:rsidRPr="0023004D">
        <w:rPr>
          <w:rFonts w:ascii="Times New Roman" w:hAnsi="Times New Roman" w:cs="Times New Roman"/>
          <w:bCs/>
          <w:iCs/>
          <w:sz w:val="28"/>
          <w:szCs w:val="28"/>
        </w:rPr>
        <w:t>Нецелевого использования муниципального имущества, переданного Учреждению в оперативное управление, не выявлено.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A42014">
        <w:rPr>
          <w:rFonts w:ascii="Times New Roman" w:hAnsi="Times New Roman" w:cs="Times New Roman"/>
          <w:sz w:val="28"/>
          <w:szCs w:val="28"/>
        </w:rPr>
        <w:t>роверкой установлено</w:t>
      </w:r>
      <w:r w:rsidR="006F2F79">
        <w:rPr>
          <w:rFonts w:ascii="Times New Roman" w:hAnsi="Times New Roman" w:cs="Times New Roman"/>
          <w:sz w:val="28"/>
          <w:szCs w:val="28"/>
        </w:rPr>
        <w:t>:</w:t>
      </w:r>
    </w:p>
    <w:p w:rsidR="0023004D" w:rsidRPr="00D22C1E" w:rsidRDefault="0023004D" w:rsidP="002300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22C1E">
        <w:rPr>
          <w:rFonts w:ascii="Times New Roman" w:hAnsi="Times New Roman" w:cs="Times New Roman"/>
          <w:sz w:val="28"/>
          <w:szCs w:val="28"/>
        </w:rPr>
        <w:t>егистрация права оперативного управления на здание МБОУ ДО «Кичменгско-Городецкий ЦДО» проведена, правоустанавливающий документ имеется.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C1E">
        <w:rPr>
          <w:rFonts w:ascii="Times New Roman" w:hAnsi="Times New Roman" w:cs="Times New Roman"/>
          <w:sz w:val="28"/>
          <w:szCs w:val="28"/>
        </w:rPr>
        <w:t xml:space="preserve">Данные о здании в ЕГРН (Едином государственном реестре недвижимости) на день проверки не актуальны: в ЕГРН здание принадлежит Дому детского творчества, адрес указан ул. </w:t>
      </w:r>
      <w:proofErr w:type="gramStart"/>
      <w:r w:rsidRPr="00D22C1E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D22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C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2C1E">
        <w:rPr>
          <w:rFonts w:ascii="Times New Roman" w:hAnsi="Times New Roman" w:cs="Times New Roman"/>
          <w:sz w:val="28"/>
          <w:szCs w:val="28"/>
        </w:rPr>
        <w:t xml:space="preserve"> б/н. В правоустанавливающем документе объектом права я</w:t>
      </w:r>
      <w:r>
        <w:rPr>
          <w:rFonts w:ascii="Times New Roman" w:hAnsi="Times New Roman" w:cs="Times New Roman"/>
          <w:sz w:val="28"/>
          <w:szCs w:val="28"/>
        </w:rPr>
        <w:t>вляется Дом детского творчества;</w:t>
      </w:r>
      <w:r w:rsidRPr="00D2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4D" w:rsidRDefault="0023004D" w:rsidP="002300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22C1E">
        <w:rPr>
          <w:rFonts w:ascii="Times New Roman" w:hAnsi="Times New Roman" w:cs="Times New Roman"/>
          <w:sz w:val="28"/>
          <w:szCs w:val="28"/>
        </w:rPr>
        <w:t>чреждению в постоянное (бессрочное) пользование передан земельный участок.</w:t>
      </w:r>
      <w:r w:rsidRPr="009241F0">
        <w:rPr>
          <w:sz w:val="28"/>
          <w:szCs w:val="28"/>
        </w:rPr>
        <w:t xml:space="preserve"> </w:t>
      </w:r>
      <w:r w:rsidRPr="009241F0">
        <w:rPr>
          <w:rFonts w:ascii="Times New Roman" w:hAnsi="Times New Roman" w:cs="Times New Roman"/>
          <w:sz w:val="28"/>
          <w:szCs w:val="28"/>
        </w:rPr>
        <w:t>Регистрация права постоянного (бессрочного) пользования на земельный участок произведена, правоустанавливающий</w:t>
      </w:r>
      <w:r>
        <w:rPr>
          <w:rFonts w:ascii="Times New Roman" w:hAnsi="Times New Roman" w:cs="Times New Roman"/>
          <w:sz w:val="28"/>
          <w:szCs w:val="28"/>
        </w:rPr>
        <w:t xml:space="preserve"> документ на земельный участок,</w:t>
      </w:r>
      <w:r w:rsidRPr="009241F0">
        <w:rPr>
          <w:rFonts w:ascii="Times New Roman" w:hAnsi="Times New Roman" w:cs="Times New Roman"/>
          <w:sz w:val="28"/>
          <w:szCs w:val="28"/>
        </w:rPr>
        <w:t xml:space="preserve"> имеется.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C1E">
        <w:rPr>
          <w:rFonts w:ascii="Times New Roman" w:hAnsi="Times New Roman" w:cs="Times New Roman"/>
          <w:sz w:val="28"/>
          <w:szCs w:val="28"/>
        </w:rPr>
        <w:t xml:space="preserve">Данные о земельном участке в правоустанавливающем документе на день проверки не актуальны: объектом права является Дом детского творчества. </w:t>
      </w:r>
    </w:p>
    <w:p w:rsidR="002B54C1" w:rsidRPr="002B54C1" w:rsidRDefault="001F754F" w:rsidP="002B54C1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B54C1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23004D" w:rsidRPr="002B54C1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  <w:r w:rsidR="00A80E54" w:rsidRPr="002B54C1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55362C" w:rsidRPr="002B54C1">
        <w:rPr>
          <w:rFonts w:ascii="Times New Roman" w:hAnsi="Times New Roman" w:cs="Times New Roman"/>
          <w:sz w:val="28"/>
          <w:szCs w:val="28"/>
        </w:rPr>
        <w:t>внесено представление для принятия мер по устранению выявленных нарушений, недостатков и недопущении их в дальнейшем</w:t>
      </w:r>
      <w:r w:rsidR="002B54C1">
        <w:rPr>
          <w:rFonts w:ascii="Times New Roman" w:hAnsi="Times New Roman" w:cs="Times New Roman"/>
          <w:sz w:val="28"/>
          <w:szCs w:val="28"/>
        </w:rPr>
        <w:t>, в том числе</w:t>
      </w:r>
      <w:r w:rsidR="0055362C" w:rsidRPr="002B54C1">
        <w:rPr>
          <w:rFonts w:ascii="Times New Roman" w:hAnsi="Times New Roman" w:cs="Times New Roman"/>
          <w:sz w:val="28"/>
          <w:szCs w:val="28"/>
        </w:rPr>
        <w:t xml:space="preserve"> </w:t>
      </w:r>
      <w:r w:rsidR="002B54C1" w:rsidRPr="002B54C1">
        <w:rPr>
          <w:rFonts w:ascii="Times New Roman" w:hAnsi="Times New Roman" w:cs="Times New Roman"/>
          <w:sz w:val="28"/>
          <w:szCs w:val="28"/>
        </w:rPr>
        <w:t>п</w:t>
      </w:r>
      <w:r w:rsidR="0055362C" w:rsidRPr="002B54C1">
        <w:rPr>
          <w:rFonts w:ascii="Times New Roman" w:hAnsi="Times New Roman" w:cs="Times New Roman"/>
          <w:sz w:val="28"/>
          <w:szCs w:val="28"/>
        </w:rPr>
        <w:t>редложено</w:t>
      </w:r>
      <w:r w:rsidR="002B54C1" w:rsidRPr="002B54C1">
        <w:rPr>
          <w:rFonts w:ascii="Times New Roman" w:hAnsi="Times New Roman" w:cs="Times New Roman"/>
          <w:sz w:val="28"/>
          <w:szCs w:val="28"/>
        </w:rPr>
        <w:t xml:space="preserve">: привести в актуальное состояние </w:t>
      </w:r>
      <w:proofErr w:type="spellStart"/>
      <w:r w:rsidR="002B54C1" w:rsidRPr="002B54C1">
        <w:rPr>
          <w:rFonts w:ascii="Times New Roman" w:hAnsi="Times New Roman" w:cs="Times New Roman"/>
          <w:sz w:val="28"/>
          <w:szCs w:val="28"/>
        </w:rPr>
        <w:t>правоудостоверящие</w:t>
      </w:r>
      <w:proofErr w:type="spellEnd"/>
      <w:r w:rsidR="002B54C1" w:rsidRPr="002B54C1">
        <w:rPr>
          <w:rFonts w:ascii="Times New Roman" w:hAnsi="Times New Roman" w:cs="Times New Roman"/>
          <w:sz w:val="28"/>
          <w:szCs w:val="28"/>
        </w:rPr>
        <w:t xml:space="preserve"> документы на недвижимость, которая стоит на кадастровом учете - здание МБОУ ДО «Кичменгско-Городецкий ЦДО» и земельный участок, чтобы обезопасить владельца недвижи</w:t>
      </w:r>
      <w:r w:rsidR="002B54C1">
        <w:rPr>
          <w:rFonts w:ascii="Times New Roman" w:hAnsi="Times New Roman" w:cs="Times New Roman"/>
          <w:sz w:val="28"/>
          <w:szCs w:val="28"/>
        </w:rPr>
        <w:t>мости от неприятных последствий;</w:t>
      </w:r>
      <w:proofErr w:type="gramEnd"/>
      <w:r w:rsidR="002B54C1">
        <w:rPr>
          <w:rFonts w:ascii="Times New Roman" w:hAnsi="Times New Roman" w:cs="Times New Roman"/>
          <w:sz w:val="28"/>
          <w:szCs w:val="28"/>
        </w:rPr>
        <w:t xml:space="preserve"> о</w:t>
      </w:r>
      <w:r w:rsidR="002B54C1" w:rsidRPr="002B54C1">
        <w:rPr>
          <w:rFonts w:ascii="Times New Roman" w:hAnsi="Times New Roman" w:cs="Times New Roman"/>
          <w:sz w:val="28"/>
          <w:szCs w:val="28"/>
        </w:rPr>
        <w:t>беспечить и провести проверку полноты, актуальности и достоверности размещаемой МБОУ ДО «Кичменгско-Городецкий ЦДО» информации (сведений) в соответствии с 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4C1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 w:rsidR="00662149" w:rsidRPr="002B54C1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2B54C1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 w:rsidR="00662149" w:rsidRPr="002B54C1">
        <w:rPr>
          <w:rFonts w:ascii="Times New Roman" w:hAnsi="Times New Roman" w:cs="Times New Roman"/>
          <w:sz w:val="28"/>
          <w:szCs w:val="28"/>
        </w:rPr>
        <w:t xml:space="preserve">и прокуратуру </w:t>
      </w:r>
      <w:r w:rsidRPr="002B54C1">
        <w:rPr>
          <w:rFonts w:ascii="Times New Roman" w:hAnsi="Times New Roman" w:cs="Times New Roman"/>
          <w:bCs/>
          <w:sz w:val="28"/>
          <w:szCs w:val="28"/>
        </w:rPr>
        <w:t>района.</w:t>
      </w:r>
    </w:p>
    <w:sectPr w:rsidR="001F754F" w:rsidSect="0055362C">
      <w:headerReference w:type="default" r:id="rId6"/>
      <w:pgSz w:w="11906" w:h="16838" w:code="9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D8" w:rsidRDefault="003B00D8" w:rsidP="00FB39F8">
      <w:r>
        <w:separator/>
      </w:r>
    </w:p>
  </w:endnote>
  <w:endnote w:type="continuationSeparator" w:id="0">
    <w:p w:rsidR="003B00D8" w:rsidRDefault="003B00D8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D8" w:rsidRDefault="003B00D8" w:rsidP="00FB39F8">
      <w:r>
        <w:separator/>
      </w:r>
    </w:p>
  </w:footnote>
  <w:footnote w:type="continuationSeparator" w:id="0">
    <w:p w:rsidR="003B00D8" w:rsidRDefault="003B00D8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284C9B">
        <w:pPr>
          <w:pStyle w:val="a7"/>
        </w:pPr>
        <w:fldSimple w:instr=" PAGE   \* MERGEFORMAT ">
          <w:r w:rsidR="002B54C1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907EB"/>
    <w:rsid w:val="000B7231"/>
    <w:rsid w:val="00126DC8"/>
    <w:rsid w:val="00192222"/>
    <w:rsid w:val="001E1040"/>
    <w:rsid w:val="001E31A9"/>
    <w:rsid w:val="001F754F"/>
    <w:rsid w:val="0023004D"/>
    <w:rsid w:val="0025749B"/>
    <w:rsid w:val="00275464"/>
    <w:rsid w:val="002779FE"/>
    <w:rsid w:val="00284C9B"/>
    <w:rsid w:val="002A5020"/>
    <w:rsid w:val="002B54C1"/>
    <w:rsid w:val="002D7A8F"/>
    <w:rsid w:val="00324545"/>
    <w:rsid w:val="003A5B41"/>
    <w:rsid w:val="003B00D8"/>
    <w:rsid w:val="003B14CA"/>
    <w:rsid w:val="003E4E04"/>
    <w:rsid w:val="00426D6C"/>
    <w:rsid w:val="00450436"/>
    <w:rsid w:val="004722FE"/>
    <w:rsid w:val="004733C1"/>
    <w:rsid w:val="00494B27"/>
    <w:rsid w:val="0054701D"/>
    <w:rsid w:val="0055362C"/>
    <w:rsid w:val="005A06D4"/>
    <w:rsid w:val="005E3E5F"/>
    <w:rsid w:val="005F75B5"/>
    <w:rsid w:val="005F7C7C"/>
    <w:rsid w:val="00641A9A"/>
    <w:rsid w:val="00652AD7"/>
    <w:rsid w:val="00662149"/>
    <w:rsid w:val="00667B8B"/>
    <w:rsid w:val="00684E31"/>
    <w:rsid w:val="006F2F79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D1A7B"/>
    <w:rsid w:val="008D58B7"/>
    <w:rsid w:val="00910F7F"/>
    <w:rsid w:val="00920D19"/>
    <w:rsid w:val="0092637F"/>
    <w:rsid w:val="00935B6B"/>
    <w:rsid w:val="00985EE1"/>
    <w:rsid w:val="009B019B"/>
    <w:rsid w:val="00A0144F"/>
    <w:rsid w:val="00A42014"/>
    <w:rsid w:val="00A55F8B"/>
    <w:rsid w:val="00A73F84"/>
    <w:rsid w:val="00A80E54"/>
    <w:rsid w:val="00B61B74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D12DE0"/>
    <w:rsid w:val="00DB1120"/>
    <w:rsid w:val="00DB4CD1"/>
    <w:rsid w:val="00DE5703"/>
    <w:rsid w:val="00E0099A"/>
    <w:rsid w:val="00E00E5F"/>
    <w:rsid w:val="00E17822"/>
    <w:rsid w:val="00E245BB"/>
    <w:rsid w:val="00E4160A"/>
    <w:rsid w:val="00EA1E31"/>
    <w:rsid w:val="00F017CA"/>
    <w:rsid w:val="00F1549C"/>
    <w:rsid w:val="00F4466E"/>
    <w:rsid w:val="00F82E13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2017-11-16T06:31:00Z</cp:lastPrinted>
  <dcterms:created xsi:type="dcterms:W3CDTF">2016-11-28T06:25:00Z</dcterms:created>
  <dcterms:modified xsi:type="dcterms:W3CDTF">2020-01-14T11:51:00Z</dcterms:modified>
</cp:coreProperties>
</file>