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E" w:rsidRPr="00A470B7" w:rsidRDefault="007B362E" w:rsidP="00364DAA">
      <w:pPr>
        <w:ind w:firstLine="567"/>
        <w:jc w:val="center"/>
        <w:rPr>
          <w:sz w:val="28"/>
          <w:szCs w:val="28"/>
        </w:rPr>
      </w:pPr>
    </w:p>
    <w:p w:rsidR="007B362E" w:rsidRDefault="001326B8" w:rsidP="001F231E">
      <w:pPr>
        <w:pStyle w:val="af8"/>
        <w:tabs>
          <w:tab w:val="left" w:pos="0"/>
          <w:tab w:val="left" w:pos="142"/>
          <w:tab w:val="left" w:pos="567"/>
        </w:tabs>
        <w:ind w:left="1482" w:right="1132"/>
        <w:jc w:val="center"/>
        <w:rPr>
          <w:b/>
          <w:sz w:val="28"/>
          <w:szCs w:val="28"/>
          <w:u w:val="single"/>
        </w:rPr>
      </w:pPr>
      <w:r w:rsidRPr="001326B8">
        <w:rPr>
          <w:b/>
          <w:sz w:val="28"/>
          <w:szCs w:val="28"/>
          <w:u w:val="single"/>
        </w:rPr>
        <w:t xml:space="preserve">Стандарт </w:t>
      </w:r>
    </w:p>
    <w:p w:rsidR="007B362E" w:rsidRDefault="001326B8" w:rsidP="001F231E">
      <w:pPr>
        <w:pStyle w:val="af8"/>
        <w:tabs>
          <w:tab w:val="left" w:pos="0"/>
          <w:tab w:val="left" w:pos="142"/>
          <w:tab w:val="left" w:pos="567"/>
        </w:tabs>
        <w:ind w:left="1482" w:right="1132"/>
        <w:jc w:val="center"/>
        <w:rPr>
          <w:b/>
          <w:iCs/>
          <w:sz w:val="28"/>
          <w:szCs w:val="28"/>
          <w:u w:val="single"/>
        </w:rPr>
      </w:pPr>
      <w:r w:rsidRPr="001326B8">
        <w:rPr>
          <w:b/>
          <w:iCs/>
          <w:spacing w:val="-1"/>
          <w:sz w:val="28"/>
          <w:szCs w:val="28"/>
          <w:u w:val="single"/>
        </w:rPr>
        <w:t>внешнего муниципального финансового контроля</w:t>
      </w:r>
      <w:r w:rsidRPr="001326B8">
        <w:rPr>
          <w:b/>
          <w:iCs/>
          <w:sz w:val="28"/>
          <w:szCs w:val="28"/>
          <w:u w:val="single"/>
        </w:rPr>
        <w:t xml:space="preserve"> </w:t>
      </w:r>
    </w:p>
    <w:p w:rsidR="001326B8" w:rsidRPr="001326B8" w:rsidRDefault="001326B8" w:rsidP="001F231E">
      <w:pPr>
        <w:pStyle w:val="af8"/>
        <w:tabs>
          <w:tab w:val="left" w:pos="0"/>
          <w:tab w:val="left" w:pos="142"/>
          <w:tab w:val="left" w:pos="567"/>
        </w:tabs>
        <w:ind w:left="1482" w:right="1132"/>
        <w:jc w:val="center"/>
        <w:rPr>
          <w:b/>
          <w:sz w:val="28"/>
          <w:szCs w:val="28"/>
          <w:u w:val="single"/>
        </w:rPr>
      </w:pPr>
      <w:r w:rsidRPr="001326B8">
        <w:rPr>
          <w:b/>
          <w:sz w:val="28"/>
          <w:szCs w:val="28"/>
          <w:u w:val="single"/>
        </w:rPr>
        <w:t xml:space="preserve">«Подготовка отчета </w:t>
      </w:r>
      <w:r w:rsidRPr="001326B8">
        <w:rPr>
          <w:b/>
          <w:iCs/>
          <w:sz w:val="28"/>
          <w:szCs w:val="28"/>
          <w:u w:val="single"/>
        </w:rPr>
        <w:t>о работе контрольно-ревизионной комиссии»</w:t>
      </w:r>
    </w:p>
    <w:p w:rsidR="001326B8" w:rsidRPr="001326B8" w:rsidRDefault="001326B8" w:rsidP="001326B8">
      <w:pPr>
        <w:pStyle w:val="af8"/>
        <w:tabs>
          <w:tab w:val="left" w:pos="142"/>
          <w:tab w:val="left" w:pos="567"/>
          <w:tab w:val="left" w:pos="851"/>
        </w:tabs>
        <w:ind w:left="1482"/>
        <w:jc w:val="center"/>
        <w:rPr>
          <w:b/>
        </w:rPr>
      </w:pPr>
    </w:p>
    <w:p w:rsidR="001326B8" w:rsidRPr="001B0E47" w:rsidRDefault="001326B8" w:rsidP="001326B8">
      <w:pPr>
        <w:jc w:val="center"/>
        <w:rPr>
          <w:b/>
          <w:i/>
        </w:rPr>
      </w:pPr>
      <w:proofErr w:type="gramStart"/>
      <w:r w:rsidRPr="001B0E47">
        <w:rPr>
          <w:b/>
          <w:i/>
        </w:rPr>
        <w:t xml:space="preserve">(Утвержден распоряжением контрольно-ревизионной комиссии </w:t>
      </w:r>
      <w:proofErr w:type="gramEnd"/>
    </w:p>
    <w:p w:rsidR="001326B8" w:rsidRPr="001B0E47" w:rsidRDefault="001326B8" w:rsidP="001326B8">
      <w:pPr>
        <w:jc w:val="center"/>
        <w:rPr>
          <w:b/>
          <w:i/>
        </w:rPr>
      </w:pPr>
      <w:r w:rsidRPr="001B0E47">
        <w:rPr>
          <w:b/>
          <w:i/>
        </w:rPr>
        <w:t xml:space="preserve">Муниципального Собрания Кичменгско-Городецкого муниципального района </w:t>
      </w:r>
    </w:p>
    <w:p w:rsidR="001326B8" w:rsidRPr="001B0E47" w:rsidRDefault="001326B8" w:rsidP="001326B8">
      <w:pPr>
        <w:jc w:val="center"/>
        <w:rPr>
          <w:b/>
          <w:i/>
        </w:rPr>
      </w:pPr>
      <w:r w:rsidRPr="001B0E47">
        <w:rPr>
          <w:b/>
          <w:i/>
        </w:rPr>
        <w:t>от 26 декабря 2014 года № 9)</w:t>
      </w:r>
    </w:p>
    <w:p w:rsidR="001326B8" w:rsidRPr="007B362E" w:rsidRDefault="001326B8" w:rsidP="001326B8">
      <w:pPr>
        <w:pStyle w:val="af8"/>
        <w:tabs>
          <w:tab w:val="left" w:pos="142"/>
          <w:tab w:val="left" w:pos="567"/>
          <w:tab w:val="left" w:pos="851"/>
        </w:tabs>
        <w:ind w:left="1482"/>
        <w:jc w:val="center"/>
      </w:pPr>
    </w:p>
    <w:p w:rsidR="000563A5" w:rsidRPr="001326B8" w:rsidRDefault="001326B8" w:rsidP="001326B8">
      <w:pPr>
        <w:pStyle w:val="af8"/>
        <w:tabs>
          <w:tab w:val="left" w:pos="142"/>
          <w:tab w:val="left" w:pos="567"/>
          <w:tab w:val="left" w:pos="851"/>
        </w:tabs>
        <w:ind w:left="1482"/>
        <w:jc w:val="center"/>
        <w:rPr>
          <w:b/>
          <w:sz w:val="28"/>
          <w:szCs w:val="28"/>
        </w:rPr>
      </w:pPr>
      <w:r w:rsidRPr="001326B8">
        <w:rPr>
          <w:b/>
          <w:sz w:val="28"/>
          <w:szCs w:val="28"/>
        </w:rPr>
        <w:t xml:space="preserve">1. </w:t>
      </w:r>
      <w:r w:rsidR="00B473A9" w:rsidRPr="001326B8">
        <w:rPr>
          <w:b/>
          <w:sz w:val="28"/>
          <w:szCs w:val="28"/>
        </w:rPr>
        <w:t>Общие положения</w:t>
      </w:r>
    </w:p>
    <w:p w:rsidR="00D82376" w:rsidRPr="007B362E" w:rsidRDefault="00D82376" w:rsidP="001326B8">
      <w:pPr>
        <w:pStyle w:val="af8"/>
        <w:tabs>
          <w:tab w:val="left" w:pos="142"/>
          <w:tab w:val="left" w:pos="567"/>
          <w:tab w:val="left" w:pos="851"/>
        </w:tabs>
        <w:ind w:left="1482"/>
        <w:jc w:val="center"/>
      </w:pPr>
    </w:p>
    <w:p w:rsidR="00205935" w:rsidRPr="00A470B7" w:rsidRDefault="00773733" w:rsidP="0009008F">
      <w:pPr>
        <w:tabs>
          <w:tab w:val="num" w:pos="993"/>
          <w:tab w:val="left" w:pos="4140"/>
        </w:tabs>
        <w:ind w:firstLine="567"/>
        <w:jc w:val="both"/>
        <w:rPr>
          <w:iCs/>
          <w:sz w:val="28"/>
          <w:szCs w:val="28"/>
        </w:rPr>
      </w:pPr>
      <w:r w:rsidRPr="00A470B7">
        <w:rPr>
          <w:sz w:val="28"/>
          <w:szCs w:val="28"/>
        </w:rPr>
        <w:t xml:space="preserve">1.1. </w:t>
      </w:r>
      <w:proofErr w:type="gramStart"/>
      <w:r w:rsidR="00205935" w:rsidRPr="00A470B7">
        <w:rPr>
          <w:sz w:val="28"/>
          <w:szCs w:val="28"/>
        </w:rPr>
        <w:t xml:space="preserve">Стандарт </w:t>
      </w:r>
      <w:r w:rsidR="001326B8">
        <w:rPr>
          <w:iCs/>
          <w:sz w:val="28"/>
          <w:szCs w:val="28"/>
        </w:rPr>
        <w:t xml:space="preserve">организации деятельности </w:t>
      </w:r>
      <w:r w:rsidR="00205935" w:rsidRPr="00A470B7">
        <w:rPr>
          <w:sz w:val="28"/>
          <w:szCs w:val="28"/>
        </w:rPr>
        <w:t xml:space="preserve">«Подготовка отчета </w:t>
      </w:r>
      <w:r w:rsidR="00F14B58">
        <w:rPr>
          <w:iCs/>
          <w:sz w:val="28"/>
          <w:szCs w:val="28"/>
        </w:rPr>
        <w:t>о работе контрольно-ревизионной комиссии</w:t>
      </w:r>
      <w:r w:rsidR="00205935" w:rsidRPr="00A470B7">
        <w:rPr>
          <w:iCs/>
          <w:sz w:val="28"/>
          <w:szCs w:val="28"/>
        </w:rPr>
        <w:t xml:space="preserve">» (далее – Стандарт) разработан </w:t>
      </w:r>
      <w:r w:rsidR="00205935" w:rsidRPr="00A470B7">
        <w:rPr>
          <w:iCs/>
          <w:spacing w:val="-1"/>
          <w:sz w:val="28"/>
          <w:szCs w:val="28"/>
        </w:rPr>
        <w:t xml:space="preserve">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</w:t>
      </w:r>
      <w:r w:rsidR="00205935" w:rsidRPr="00A470B7">
        <w:rPr>
          <w:sz w:val="28"/>
          <w:szCs w:val="28"/>
        </w:rPr>
        <w:t>утвержденных Коллегией Счетной палаты Российской Федерации (протокол от 12.05.2012 № 21К (854</w:t>
      </w:r>
      <w:r w:rsidR="00205935" w:rsidRPr="00A470B7">
        <w:rPr>
          <w:sz w:val="28"/>
          <w:szCs w:val="28"/>
          <w:shd w:val="clear" w:color="auto" w:fill="FFFFFF"/>
        </w:rPr>
        <w:t xml:space="preserve">) </w:t>
      </w:r>
      <w:r w:rsidR="00205935" w:rsidRPr="00A470B7">
        <w:rPr>
          <w:iCs/>
          <w:sz w:val="28"/>
          <w:szCs w:val="28"/>
        </w:rPr>
        <w:t>в целях</w:t>
      </w:r>
      <w:proofErr w:type="gramEnd"/>
      <w:r w:rsidR="00205935" w:rsidRPr="00A470B7">
        <w:rPr>
          <w:iCs/>
          <w:sz w:val="28"/>
          <w:szCs w:val="28"/>
        </w:rPr>
        <w:t xml:space="preserve"> реализации Положения о </w:t>
      </w:r>
      <w:r w:rsidR="00F14B58">
        <w:rPr>
          <w:iCs/>
          <w:sz w:val="28"/>
          <w:szCs w:val="28"/>
        </w:rPr>
        <w:t>контрольно-ревизионной комиссии Муниципального Собрания Кичменгско-Городецкого муниципального района</w:t>
      </w:r>
      <w:r w:rsidR="00205935" w:rsidRPr="00A470B7">
        <w:rPr>
          <w:iCs/>
          <w:sz w:val="28"/>
          <w:szCs w:val="28"/>
        </w:rPr>
        <w:t>.</w:t>
      </w:r>
    </w:p>
    <w:p w:rsidR="000563A5" w:rsidRPr="00A470B7" w:rsidRDefault="00386A8C" w:rsidP="00D815B4">
      <w:pPr>
        <w:tabs>
          <w:tab w:val="num" w:pos="1080"/>
          <w:tab w:val="left" w:pos="4140"/>
        </w:tabs>
        <w:ind w:firstLine="567"/>
        <w:jc w:val="both"/>
        <w:rPr>
          <w:iCs/>
          <w:sz w:val="28"/>
          <w:szCs w:val="28"/>
        </w:rPr>
      </w:pPr>
      <w:r w:rsidRPr="00A470B7">
        <w:rPr>
          <w:iCs/>
          <w:sz w:val="28"/>
          <w:szCs w:val="28"/>
        </w:rPr>
        <w:t>1.2.</w:t>
      </w:r>
      <w:r w:rsidR="000563A5" w:rsidRPr="00A470B7">
        <w:rPr>
          <w:iCs/>
          <w:sz w:val="28"/>
          <w:szCs w:val="28"/>
        </w:rPr>
        <w:t>Настоящий Стандарт предназначен для установления общих принципов и правил подготовки годов</w:t>
      </w:r>
      <w:r w:rsidR="00C3653D" w:rsidRPr="00A470B7">
        <w:rPr>
          <w:iCs/>
          <w:sz w:val="28"/>
          <w:szCs w:val="28"/>
        </w:rPr>
        <w:t>ых</w:t>
      </w:r>
      <w:r w:rsidR="000563A5" w:rsidRPr="00A470B7">
        <w:rPr>
          <w:iCs/>
          <w:sz w:val="28"/>
          <w:szCs w:val="28"/>
        </w:rPr>
        <w:t xml:space="preserve"> отчет</w:t>
      </w:r>
      <w:r w:rsidR="00C3653D" w:rsidRPr="00A470B7">
        <w:rPr>
          <w:iCs/>
          <w:sz w:val="28"/>
          <w:szCs w:val="28"/>
        </w:rPr>
        <w:t>ов</w:t>
      </w:r>
      <w:r w:rsidR="000563A5" w:rsidRPr="00A470B7">
        <w:rPr>
          <w:iCs/>
          <w:sz w:val="28"/>
          <w:szCs w:val="28"/>
        </w:rPr>
        <w:t xml:space="preserve"> о </w:t>
      </w:r>
      <w:r w:rsidR="003350ED" w:rsidRPr="00A470B7">
        <w:rPr>
          <w:iCs/>
          <w:sz w:val="28"/>
          <w:szCs w:val="28"/>
        </w:rPr>
        <w:t>работе</w:t>
      </w:r>
      <w:r w:rsidR="000563A5" w:rsidRPr="00A470B7">
        <w:rPr>
          <w:iCs/>
          <w:sz w:val="28"/>
          <w:szCs w:val="28"/>
        </w:rPr>
        <w:t xml:space="preserve"> </w:t>
      </w:r>
      <w:r w:rsidR="00F14B58">
        <w:rPr>
          <w:iCs/>
          <w:sz w:val="28"/>
          <w:szCs w:val="28"/>
        </w:rPr>
        <w:t>контрольно-ревизионной комиссии Муниципального Собрания Кичменгско-Городецкого муниципального района</w:t>
      </w:r>
      <w:r w:rsidR="0056338D" w:rsidRPr="00A470B7">
        <w:rPr>
          <w:iCs/>
          <w:sz w:val="28"/>
          <w:szCs w:val="28"/>
        </w:rPr>
        <w:t xml:space="preserve"> </w:t>
      </w:r>
      <w:r w:rsidR="000563A5" w:rsidRPr="00A470B7">
        <w:rPr>
          <w:iCs/>
          <w:sz w:val="28"/>
          <w:szCs w:val="28"/>
        </w:rPr>
        <w:t xml:space="preserve">(далее </w:t>
      </w:r>
      <w:r w:rsidR="0056338D" w:rsidRPr="00A470B7">
        <w:rPr>
          <w:iCs/>
          <w:sz w:val="28"/>
          <w:szCs w:val="28"/>
        </w:rPr>
        <w:t>–</w:t>
      </w:r>
      <w:r w:rsidR="00F14B58">
        <w:rPr>
          <w:iCs/>
          <w:sz w:val="28"/>
          <w:szCs w:val="28"/>
        </w:rPr>
        <w:t xml:space="preserve"> КРК</w:t>
      </w:r>
      <w:r w:rsidR="000563A5" w:rsidRPr="00A470B7">
        <w:rPr>
          <w:iCs/>
          <w:sz w:val="28"/>
          <w:szCs w:val="28"/>
        </w:rPr>
        <w:t>).</w:t>
      </w:r>
    </w:p>
    <w:p w:rsidR="000563A5" w:rsidRPr="00A470B7" w:rsidRDefault="005F07BD" w:rsidP="005F07BD">
      <w:pPr>
        <w:pStyle w:val="af8"/>
        <w:tabs>
          <w:tab w:val="left" w:pos="4140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="000563A5" w:rsidRPr="00A470B7">
        <w:rPr>
          <w:iCs/>
          <w:sz w:val="28"/>
          <w:szCs w:val="28"/>
        </w:rPr>
        <w:t>Задачами настоящего Стандарта являются</w:t>
      </w:r>
      <w:r>
        <w:rPr>
          <w:iCs/>
          <w:sz w:val="28"/>
          <w:szCs w:val="28"/>
        </w:rPr>
        <w:t xml:space="preserve"> определение общих </w:t>
      </w:r>
      <w:r w:rsidR="008D7E6B" w:rsidRPr="00A470B7">
        <w:rPr>
          <w:iCs/>
          <w:sz w:val="28"/>
          <w:szCs w:val="28"/>
        </w:rPr>
        <w:t xml:space="preserve">требований </w:t>
      </w:r>
      <w:proofErr w:type="gramStart"/>
      <w:r w:rsidR="008D7E6B" w:rsidRPr="00A470B7">
        <w:rPr>
          <w:iCs/>
          <w:sz w:val="28"/>
          <w:szCs w:val="28"/>
        </w:rPr>
        <w:t>к</w:t>
      </w:r>
      <w:proofErr w:type="gramEnd"/>
      <w:r w:rsidR="000563A5" w:rsidRPr="00A470B7">
        <w:rPr>
          <w:iCs/>
          <w:sz w:val="28"/>
          <w:szCs w:val="28"/>
        </w:rPr>
        <w:t>:</w:t>
      </w:r>
    </w:p>
    <w:p w:rsidR="00122733" w:rsidRPr="00A470B7" w:rsidRDefault="00122733" w:rsidP="00D815B4">
      <w:pPr>
        <w:tabs>
          <w:tab w:val="num" w:pos="1080"/>
          <w:tab w:val="left" w:pos="4140"/>
        </w:tabs>
        <w:ind w:firstLine="567"/>
        <w:jc w:val="both"/>
        <w:rPr>
          <w:iCs/>
          <w:sz w:val="28"/>
          <w:szCs w:val="28"/>
        </w:rPr>
      </w:pPr>
      <w:r w:rsidRPr="00A470B7">
        <w:rPr>
          <w:iCs/>
          <w:sz w:val="28"/>
          <w:szCs w:val="28"/>
        </w:rPr>
        <w:t xml:space="preserve">- </w:t>
      </w:r>
      <w:r w:rsidR="00142A5D" w:rsidRPr="00A470B7">
        <w:rPr>
          <w:iCs/>
          <w:sz w:val="28"/>
          <w:szCs w:val="28"/>
        </w:rPr>
        <w:t xml:space="preserve">форме, </w:t>
      </w:r>
      <w:r w:rsidR="00F60AD9" w:rsidRPr="00A470B7">
        <w:rPr>
          <w:iCs/>
          <w:sz w:val="28"/>
          <w:szCs w:val="28"/>
        </w:rPr>
        <w:t xml:space="preserve">структуре и содержанию </w:t>
      </w:r>
      <w:r w:rsidRPr="00A470B7">
        <w:rPr>
          <w:sz w:val="28"/>
          <w:szCs w:val="28"/>
        </w:rPr>
        <w:t xml:space="preserve">отчетов о </w:t>
      </w:r>
      <w:r w:rsidR="00190936" w:rsidRPr="00A470B7">
        <w:rPr>
          <w:iCs/>
          <w:sz w:val="28"/>
          <w:szCs w:val="28"/>
        </w:rPr>
        <w:t>работе</w:t>
      </w:r>
      <w:r w:rsidRPr="00A470B7">
        <w:rPr>
          <w:sz w:val="28"/>
          <w:szCs w:val="28"/>
        </w:rPr>
        <w:t xml:space="preserve"> </w:t>
      </w:r>
      <w:r w:rsidR="00F14B58">
        <w:rPr>
          <w:iCs/>
          <w:sz w:val="28"/>
          <w:szCs w:val="28"/>
        </w:rPr>
        <w:t>КРК</w:t>
      </w:r>
      <w:r w:rsidRPr="00A470B7">
        <w:rPr>
          <w:iCs/>
          <w:sz w:val="28"/>
          <w:szCs w:val="28"/>
        </w:rPr>
        <w:t>;</w:t>
      </w:r>
    </w:p>
    <w:p w:rsidR="000563A5" w:rsidRPr="00A470B7" w:rsidRDefault="009B50A7" w:rsidP="00D815B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 w:rsidRPr="00A470B7">
        <w:rPr>
          <w:iCs/>
          <w:sz w:val="28"/>
          <w:szCs w:val="28"/>
        </w:rPr>
        <w:t>-</w:t>
      </w:r>
      <w:r w:rsidR="0088140A" w:rsidRPr="00A470B7">
        <w:rPr>
          <w:iCs/>
          <w:sz w:val="28"/>
          <w:szCs w:val="28"/>
        </w:rPr>
        <w:t xml:space="preserve"> </w:t>
      </w:r>
      <w:r w:rsidR="00123E70" w:rsidRPr="00A470B7">
        <w:rPr>
          <w:sz w:val="28"/>
          <w:szCs w:val="28"/>
        </w:rPr>
        <w:t>организации работы по подготовке отчетов</w:t>
      </w:r>
      <w:r w:rsidR="00123E70" w:rsidRPr="00A470B7">
        <w:rPr>
          <w:iCs/>
          <w:sz w:val="28"/>
          <w:szCs w:val="28"/>
        </w:rPr>
        <w:t xml:space="preserve"> </w:t>
      </w:r>
      <w:r w:rsidR="000563A5" w:rsidRPr="00A470B7">
        <w:rPr>
          <w:iCs/>
          <w:sz w:val="28"/>
          <w:szCs w:val="28"/>
        </w:rPr>
        <w:t xml:space="preserve">о </w:t>
      </w:r>
      <w:r w:rsidR="00190936" w:rsidRPr="00A470B7">
        <w:rPr>
          <w:iCs/>
          <w:sz w:val="28"/>
          <w:szCs w:val="28"/>
        </w:rPr>
        <w:t>работе</w:t>
      </w:r>
      <w:r w:rsidR="00F14B58">
        <w:rPr>
          <w:iCs/>
          <w:sz w:val="28"/>
          <w:szCs w:val="28"/>
        </w:rPr>
        <w:t xml:space="preserve"> КРК</w:t>
      </w:r>
      <w:r w:rsidR="000563A5" w:rsidRPr="00A470B7">
        <w:rPr>
          <w:iCs/>
          <w:sz w:val="28"/>
          <w:szCs w:val="28"/>
        </w:rPr>
        <w:t>;</w:t>
      </w:r>
    </w:p>
    <w:p w:rsidR="000563A5" w:rsidRPr="00A470B7" w:rsidRDefault="009B50A7" w:rsidP="00D815B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 w:rsidRPr="00A470B7">
        <w:rPr>
          <w:iCs/>
          <w:sz w:val="28"/>
          <w:szCs w:val="28"/>
        </w:rPr>
        <w:t xml:space="preserve">- </w:t>
      </w:r>
      <w:r w:rsidR="00123E70" w:rsidRPr="00A470B7">
        <w:rPr>
          <w:sz w:val="28"/>
          <w:szCs w:val="28"/>
        </w:rPr>
        <w:t>представлению документов и мате</w:t>
      </w:r>
      <w:r w:rsidR="002719AE" w:rsidRPr="00A470B7">
        <w:rPr>
          <w:sz w:val="28"/>
          <w:szCs w:val="28"/>
        </w:rPr>
        <w:t>риалов для формирования отчетов</w:t>
      </w:r>
      <w:r w:rsidR="00123E70" w:rsidRPr="00A470B7">
        <w:rPr>
          <w:sz w:val="28"/>
          <w:szCs w:val="28"/>
        </w:rPr>
        <w:t xml:space="preserve"> </w:t>
      </w:r>
      <w:r w:rsidR="000563A5" w:rsidRPr="00A470B7">
        <w:rPr>
          <w:iCs/>
          <w:sz w:val="28"/>
          <w:szCs w:val="28"/>
        </w:rPr>
        <w:t xml:space="preserve">о </w:t>
      </w:r>
      <w:r w:rsidR="00190936" w:rsidRPr="00A470B7">
        <w:rPr>
          <w:iCs/>
          <w:sz w:val="28"/>
          <w:szCs w:val="28"/>
        </w:rPr>
        <w:t>работе</w:t>
      </w:r>
      <w:r w:rsidR="00F14B58">
        <w:rPr>
          <w:iCs/>
          <w:sz w:val="28"/>
          <w:szCs w:val="28"/>
        </w:rPr>
        <w:t xml:space="preserve"> КРК</w:t>
      </w:r>
      <w:r w:rsidR="000563A5" w:rsidRPr="00A470B7">
        <w:rPr>
          <w:iCs/>
          <w:sz w:val="28"/>
          <w:szCs w:val="28"/>
        </w:rPr>
        <w:t>;</w:t>
      </w:r>
    </w:p>
    <w:p w:rsidR="00B5395E" w:rsidRPr="00A470B7" w:rsidRDefault="002719AE" w:rsidP="00D815B4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 w:rsidRPr="00A470B7">
        <w:rPr>
          <w:iCs/>
          <w:sz w:val="28"/>
          <w:szCs w:val="28"/>
        </w:rPr>
        <w:t xml:space="preserve">- </w:t>
      </w:r>
      <w:r w:rsidR="000563A5" w:rsidRPr="00A470B7">
        <w:rPr>
          <w:iCs/>
          <w:sz w:val="28"/>
          <w:szCs w:val="28"/>
        </w:rPr>
        <w:t>определени</w:t>
      </w:r>
      <w:r w:rsidR="00602AB1" w:rsidRPr="00A470B7">
        <w:rPr>
          <w:iCs/>
          <w:sz w:val="28"/>
          <w:szCs w:val="28"/>
        </w:rPr>
        <w:t>ю</w:t>
      </w:r>
      <w:r w:rsidR="000563A5" w:rsidRPr="00A470B7">
        <w:rPr>
          <w:iCs/>
          <w:sz w:val="28"/>
          <w:szCs w:val="28"/>
        </w:rPr>
        <w:t xml:space="preserve"> </w:t>
      </w:r>
      <w:r w:rsidR="00B5395E" w:rsidRPr="00A470B7">
        <w:rPr>
          <w:sz w:val="28"/>
          <w:szCs w:val="28"/>
        </w:rPr>
        <w:t>порядка утверждения отчет</w:t>
      </w:r>
      <w:r w:rsidR="00C3653D" w:rsidRPr="00A470B7">
        <w:rPr>
          <w:sz w:val="28"/>
          <w:szCs w:val="28"/>
        </w:rPr>
        <w:t>ов</w:t>
      </w:r>
      <w:r w:rsidR="00B5395E" w:rsidRPr="00A470B7">
        <w:rPr>
          <w:sz w:val="28"/>
          <w:szCs w:val="28"/>
        </w:rPr>
        <w:t xml:space="preserve"> о </w:t>
      </w:r>
      <w:r w:rsidR="00190936" w:rsidRPr="00A470B7">
        <w:rPr>
          <w:iCs/>
          <w:sz w:val="28"/>
          <w:szCs w:val="28"/>
        </w:rPr>
        <w:t>работе</w:t>
      </w:r>
      <w:r w:rsidR="00F14B58">
        <w:rPr>
          <w:sz w:val="28"/>
          <w:szCs w:val="28"/>
        </w:rPr>
        <w:t xml:space="preserve"> КРК</w:t>
      </w:r>
      <w:r w:rsidR="000D7848" w:rsidRPr="00A470B7">
        <w:rPr>
          <w:sz w:val="28"/>
          <w:szCs w:val="28"/>
        </w:rPr>
        <w:t>.</w:t>
      </w:r>
    </w:p>
    <w:p w:rsidR="00034AEC" w:rsidRPr="007B362E" w:rsidRDefault="00034AEC" w:rsidP="009A2B18">
      <w:pPr>
        <w:ind w:firstLine="567"/>
        <w:jc w:val="center"/>
      </w:pPr>
    </w:p>
    <w:p w:rsidR="00A6390C" w:rsidRPr="00A470B7" w:rsidRDefault="000563A5" w:rsidP="009A2B18">
      <w:pPr>
        <w:ind w:firstLine="567"/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>2</w:t>
      </w:r>
      <w:r w:rsidR="00624793" w:rsidRPr="00A470B7">
        <w:rPr>
          <w:b/>
          <w:sz w:val="28"/>
          <w:szCs w:val="28"/>
        </w:rPr>
        <w:t>.</w:t>
      </w:r>
      <w:r w:rsidRPr="00A470B7">
        <w:rPr>
          <w:b/>
          <w:sz w:val="28"/>
          <w:szCs w:val="28"/>
        </w:rPr>
        <w:t> </w:t>
      </w:r>
      <w:r w:rsidR="0058742E" w:rsidRPr="00A470B7">
        <w:rPr>
          <w:b/>
          <w:sz w:val="28"/>
          <w:szCs w:val="28"/>
        </w:rPr>
        <w:t xml:space="preserve"> </w:t>
      </w:r>
      <w:r w:rsidRPr="00A470B7">
        <w:rPr>
          <w:b/>
          <w:sz w:val="28"/>
          <w:szCs w:val="28"/>
        </w:rPr>
        <w:t>Цель, задачи и принципы формирования отчет</w:t>
      </w:r>
      <w:r w:rsidR="00C93901" w:rsidRPr="00A470B7">
        <w:rPr>
          <w:b/>
          <w:sz w:val="28"/>
          <w:szCs w:val="28"/>
        </w:rPr>
        <w:t>ов</w:t>
      </w:r>
      <w:r w:rsidRPr="00A470B7">
        <w:rPr>
          <w:b/>
          <w:sz w:val="28"/>
          <w:szCs w:val="28"/>
        </w:rPr>
        <w:t xml:space="preserve"> о </w:t>
      </w:r>
      <w:r w:rsidR="00A6390C" w:rsidRPr="00A470B7">
        <w:rPr>
          <w:b/>
          <w:sz w:val="28"/>
          <w:szCs w:val="28"/>
        </w:rPr>
        <w:t>работе</w:t>
      </w:r>
    </w:p>
    <w:p w:rsidR="000563A5" w:rsidRPr="00A470B7" w:rsidRDefault="00F14B58" w:rsidP="009A2B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563A5" w:rsidRPr="00A470B7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комиссии</w:t>
      </w:r>
    </w:p>
    <w:p w:rsidR="00D82376" w:rsidRPr="007B362E" w:rsidRDefault="00D82376" w:rsidP="009A2B18">
      <w:pPr>
        <w:ind w:firstLine="567"/>
        <w:jc w:val="center"/>
      </w:pPr>
    </w:p>
    <w:p w:rsidR="000563A5" w:rsidRPr="00A470B7" w:rsidRDefault="000563A5" w:rsidP="009A2B18">
      <w:pPr>
        <w:tabs>
          <w:tab w:val="left" w:pos="1134"/>
          <w:tab w:val="left" w:pos="414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2.1. Целью формирования отчет</w:t>
      </w:r>
      <w:r w:rsidR="00C93901" w:rsidRPr="00A470B7">
        <w:rPr>
          <w:sz w:val="28"/>
          <w:szCs w:val="28"/>
        </w:rPr>
        <w:t>ов</w:t>
      </w:r>
      <w:r w:rsidRPr="00A470B7">
        <w:rPr>
          <w:sz w:val="28"/>
          <w:szCs w:val="28"/>
        </w:rPr>
        <w:t xml:space="preserve"> о </w:t>
      </w:r>
      <w:r w:rsidR="00A6390C" w:rsidRPr="00A470B7">
        <w:rPr>
          <w:iCs/>
          <w:sz w:val="28"/>
          <w:szCs w:val="28"/>
        </w:rPr>
        <w:t>работе</w:t>
      </w:r>
      <w:r w:rsidR="00F14B58">
        <w:rPr>
          <w:sz w:val="28"/>
          <w:szCs w:val="28"/>
        </w:rPr>
        <w:t xml:space="preserve"> КРК</w:t>
      </w:r>
      <w:r w:rsidRPr="00A470B7">
        <w:rPr>
          <w:sz w:val="28"/>
          <w:szCs w:val="28"/>
        </w:rPr>
        <w:t xml:space="preserve"> является обобщение и систематизация результатов деятельности по проведению внешнего </w:t>
      </w:r>
      <w:r w:rsidR="00873B79" w:rsidRPr="00A470B7">
        <w:rPr>
          <w:sz w:val="28"/>
          <w:szCs w:val="28"/>
        </w:rPr>
        <w:t>муниципального</w:t>
      </w:r>
      <w:r w:rsidRPr="00A470B7">
        <w:rPr>
          <w:sz w:val="28"/>
          <w:szCs w:val="28"/>
        </w:rPr>
        <w:t xml:space="preserve"> финансового контроля за отчетный период</w:t>
      </w:r>
      <w:r w:rsidR="0092059E" w:rsidRPr="00A470B7">
        <w:rPr>
          <w:sz w:val="28"/>
          <w:szCs w:val="28"/>
        </w:rPr>
        <w:t>.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2.2. Формирование отчет</w:t>
      </w:r>
      <w:r w:rsidR="00C93901" w:rsidRPr="00A470B7">
        <w:rPr>
          <w:sz w:val="28"/>
          <w:szCs w:val="28"/>
        </w:rPr>
        <w:t>ов</w:t>
      </w:r>
      <w:r w:rsidRPr="00A470B7">
        <w:rPr>
          <w:sz w:val="28"/>
          <w:szCs w:val="28"/>
        </w:rPr>
        <w:t xml:space="preserve"> о </w:t>
      </w:r>
      <w:r w:rsidR="00A6390C" w:rsidRPr="00A470B7">
        <w:rPr>
          <w:iCs/>
          <w:sz w:val="28"/>
          <w:szCs w:val="28"/>
        </w:rPr>
        <w:t>работе</w:t>
      </w:r>
      <w:r w:rsidR="00F14B58">
        <w:rPr>
          <w:sz w:val="28"/>
          <w:szCs w:val="28"/>
        </w:rPr>
        <w:t xml:space="preserve"> КРК</w:t>
      </w:r>
      <w:r w:rsidRPr="00A470B7">
        <w:rPr>
          <w:sz w:val="28"/>
          <w:szCs w:val="28"/>
        </w:rPr>
        <w:t xml:space="preserve"> предполагает постановку и решение следующих задач:  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noBreakHyphen/>
        <w:t> 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noBreakHyphen/>
        <w:t> анализ результатов провед</w:t>
      </w:r>
      <w:r w:rsidR="000D7848" w:rsidRPr="00A470B7">
        <w:rPr>
          <w:sz w:val="28"/>
          <w:szCs w:val="28"/>
        </w:rPr>
        <w:t>е</w:t>
      </w:r>
      <w:r w:rsidRPr="00A470B7">
        <w:rPr>
          <w:sz w:val="28"/>
          <w:szCs w:val="28"/>
        </w:rPr>
        <w:t>нных контрольных и экспертно-аналитических мероприятий;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lastRenderedPageBreak/>
        <w:noBreakHyphen/>
        <w:t> анализ выполнения мер, принимаемых по результатам контрольных и экспертно-аналитических мероприятий;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noBreakHyphen/>
        <w:t> информировани</w:t>
      </w:r>
      <w:r w:rsidR="00A35EA8" w:rsidRPr="00A470B7">
        <w:rPr>
          <w:sz w:val="28"/>
          <w:szCs w:val="28"/>
        </w:rPr>
        <w:t>е</w:t>
      </w:r>
      <w:r w:rsidRPr="00A470B7">
        <w:rPr>
          <w:sz w:val="28"/>
          <w:szCs w:val="28"/>
        </w:rPr>
        <w:t xml:space="preserve"> о</w:t>
      </w:r>
      <w:r w:rsidR="00F14B58">
        <w:rPr>
          <w:sz w:val="28"/>
          <w:szCs w:val="28"/>
        </w:rPr>
        <w:t>бщественности о деятельности КРК</w:t>
      </w:r>
      <w:r w:rsidRPr="00A470B7">
        <w:rPr>
          <w:sz w:val="28"/>
          <w:szCs w:val="28"/>
        </w:rPr>
        <w:t>.</w:t>
      </w:r>
    </w:p>
    <w:p w:rsidR="000563A5" w:rsidRPr="00A470B7" w:rsidRDefault="000563A5" w:rsidP="009A2B1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2.3. Формирование отчет</w:t>
      </w:r>
      <w:r w:rsidR="00C93901" w:rsidRPr="00A470B7">
        <w:rPr>
          <w:sz w:val="28"/>
          <w:szCs w:val="28"/>
        </w:rPr>
        <w:t>ов</w:t>
      </w:r>
      <w:r w:rsidRPr="00A470B7">
        <w:rPr>
          <w:sz w:val="28"/>
          <w:szCs w:val="28"/>
        </w:rPr>
        <w:t xml:space="preserve"> о </w:t>
      </w:r>
      <w:r w:rsidR="0006590F" w:rsidRPr="00A470B7">
        <w:rPr>
          <w:iCs/>
          <w:sz w:val="28"/>
          <w:szCs w:val="28"/>
        </w:rPr>
        <w:t>работе</w:t>
      </w:r>
      <w:r w:rsidRPr="00A470B7">
        <w:rPr>
          <w:sz w:val="28"/>
          <w:szCs w:val="28"/>
        </w:rPr>
        <w:t xml:space="preserve"> основывается на принципах объективности, полноты, своевременности, независимости и гласности.</w:t>
      </w:r>
    </w:p>
    <w:p w:rsidR="000E7471" w:rsidRPr="007B362E" w:rsidRDefault="000E7471" w:rsidP="009A2B18">
      <w:pPr>
        <w:ind w:firstLine="567"/>
        <w:jc w:val="center"/>
      </w:pPr>
    </w:p>
    <w:p w:rsidR="000563A5" w:rsidRPr="00A470B7" w:rsidRDefault="000563A5" w:rsidP="00034AEC">
      <w:pPr>
        <w:ind w:firstLine="567"/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>3</w:t>
      </w:r>
      <w:r w:rsidR="00624793" w:rsidRPr="00A470B7">
        <w:rPr>
          <w:b/>
          <w:sz w:val="28"/>
          <w:szCs w:val="28"/>
        </w:rPr>
        <w:t>.</w:t>
      </w:r>
      <w:r w:rsidRPr="00A470B7">
        <w:rPr>
          <w:sz w:val="28"/>
          <w:szCs w:val="28"/>
        </w:rPr>
        <w:t> </w:t>
      </w:r>
      <w:r w:rsidRPr="00A470B7">
        <w:rPr>
          <w:b/>
          <w:sz w:val="28"/>
          <w:szCs w:val="28"/>
        </w:rPr>
        <w:t xml:space="preserve">Отчеты о </w:t>
      </w:r>
      <w:r w:rsidR="0006590F" w:rsidRPr="00A470B7">
        <w:rPr>
          <w:b/>
          <w:iCs/>
          <w:sz w:val="28"/>
          <w:szCs w:val="28"/>
        </w:rPr>
        <w:t>работе</w:t>
      </w:r>
      <w:r w:rsidRPr="00A470B7">
        <w:rPr>
          <w:b/>
          <w:sz w:val="28"/>
          <w:szCs w:val="28"/>
        </w:rPr>
        <w:t xml:space="preserve"> </w:t>
      </w:r>
      <w:r w:rsidR="00F14B58">
        <w:rPr>
          <w:b/>
          <w:sz w:val="28"/>
          <w:szCs w:val="28"/>
        </w:rPr>
        <w:t>к</w:t>
      </w:r>
      <w:r w:rsidRPr="00A470B7">
        <w:rPr>
          <w:b/>
          <w:sz w:val="28"/>
          <w:szCs w:val="28"/>
        </w:rPr>
        <w:t>онтрольно-</w:t>
      </w:r>
      <w:r w:rsidR="00F14B58">
        <w:rPr>
          <w:b/>
          <w:sz w:val="28"/>
          <w:szCs w:val="28"/>
        </w:rPr>
        <w:t>ревизионной комиссии</w:t>
      </w:r>
    </w:p>
    <w:p w:rsidR="00C5799C" w:rsidRPr="007B362E" w:rsidRDefault="00C5799C" w:rsidP="00034AEC">
      <w:pPr>
        <w:ind w:firstLine="567"/>
        <w:jc w:val="center"/>
      </w:pPr>
    </w:p>
    <w:p w:rsidR="000563A5" w:rsidRPr="00A470B7" w:rsidRDefault="000563A5" w:rsidP="0033472C">
      <w:pPr>
        <w:tabs>
          <w:tab w:val="left" w:pos="709"/>
          <w:tab w:val="num" w:pos="993"/>
          <w:tab w:val="left" w:pos="414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3.1.</w:t>
      </w:r>
      <w:r w:rsidR="0033472C" w:rsidRPr="00A470B7">
        <w:rPr>
          <w:sz w:val="28"/>
          <w:szCs w:val="28"/>
        </w:rPr>
        <w:t xml:space="preserve"> </w:t>
      </w:r>
      <w:r w:rsidRPr="00A470B7">
        <w:rPr>
          <w:sz w:val="28"/>
          <w:szCs w:val="28"/>
        </w:rPr>
        <w:t xml:space="preserve">В </w:t>
      </w:r>
      <w:r w:rsidR="00F14B58">
        <w:rPr>
          <w:sz w:val="28"/>
          <w:szCs w:val="28"/>
        </w:rPr>
        <w:t>КРК</w:t>
      </w:r>
      <w:r w:rsidRPr="00A470B7">
        <w:rPr>
          <w:sz w:val="28"/>
          <w:szCs w:val="28"/>
        </w:rPr>
        <w:t xml:space="preserve"> формируются и утверждаются следующие отчеты</w:t>
      </w:r>
      <w:r w:rsidR="00397106" w:rsidRPr="00A470B7">
        <w:rPr>
          <w:sz w:val="28"/>
          <w:szCs w:val="28"/>
        </w:rPr>
        <w:t xml:space="preserve"> для представления в </w:t>
      </w:r>
      <w:r w:rsidR="00F14B58">
        <w:rPr>
          <w:sz w:val="28"/>
          <w:szCs w:val="28"/>
        </w:rPr>
        <w:t>Муниципальное Собрание Кичменгско-Городецкого муниципального района</w:t>
      </w:r>
      <w:r w:rsidRPr="00A470B7">
        <w:rPr>
          <w:sz w:val="28"/>
          <w:szCs w:val="28"/>
        </w:rPr>
        <w:t>:</w:t>
      </w:r>
    </w:p>
    <w:p w:rsidR="000563A5" w:rsidRPr="00A470B7" w:rsidRDefault="00F61BAC" w:rsidP="009A2B18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 xml:space="preserve">- </w:t>
      </w:r>
      <w:r w:rsidR="000563A5" w:rsidRPr="00A470B7">
        <w:rPr>
          <w:sz w:val="28"/>
          <w:szCs w:val="28"/>
        </w:rPr>
        <w:t xml:space="preserve">отчет о </w:t>
      </w:r>
      <w:r w:rsidR="0006590F" w:rsidRPr="00A470B7">
        <w:rPr>
          <w:iCs/>
          <w:sz w:val="28"/>
          <w:szCs w:val="28"/>
        </w:rPr>
        <w:t>работе</w:t>
      </w:r>
      <w:r w:rsidR="000563A5" w:rsidRPr="00A470B7">
        <w:rPr>
          <w:sz w:val="28"/>
          <w:szCs w:val="28"/>
        </w:rPr>
        <w:t xml:space="preserve"> за год (далее – годовой отчет);</w:t>
      </w:r>
    </w:p>
    <w:p w:rsidR="00F0592F" w:rsidRPr="00A470B7" w:rsidRDefault="00F0592F" w:rsidP="009A2B18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- отчет об исполнении</w:t>
      </w:r>
      <w:r w:rsidRPr="00A470B7">
        <w:rPr>
          <w:b/>
          <w:sz w:val="28"/>
          <w:szCs w:val="28"/>
        </w:rPr>
        <w:t xml:space="preserve"> </w:t>
      </w:r>
      <w:r w:rsidRPr="00A470B7">
        <w:rPr>
          <w:sz w:val="28"/>
          <w:szCs w:val="28"/>
        </w:rPr>
        <w:t>представлений и предписаний</w:t>
      </w:r>
      <w:r w:rsidR="00397106" w:rsidRPr="00A470B7">
        <w:rPr>
          <w:sz w:val="28"/>
          <w:szCs w:val="28"/>
        </w:rPr>
        <w:t xml:space="preserve"> за год.</w:t>
      </w:r>
    </w:p>
    <w:p w:rsidR="009C0A6E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3.2. Отчетны</w:t>
      </w:r>
      <w:r w:rsidR="00D82376" w:rsidRPr="00A470B7">
        <w:rPr>
          <w:sz w:val="28"/>
          <w:szCs w:val="28"/>
        </w:rPr>
        <w:t xml:space="preserve">й </w:t>
      </w:r>
      <w:r w:rsidRPr="00A470B7">
        <w:rPr>
          <w:sz w:val="28"/>
          <w:szCs w:val="28"/>
        </w:rPr>
        <w:t>период</w:t>
      </w:r>
      <w:r w:rsidR="00D82376" w:rsidRPr="00A470B7">
        <w:rPr>
          <w:sz w:val="28"/>
          <w:szCs w:val="28"/>
        </w:rPr>
        <w:t xml:space="preserve"> – с </w:t>
      </w:r>
      <w:r w:rsidRPr="00A470B7">
        <w:rPr>
          <w:sz w:val="28"/>
          <w:szCs w:val="28"/>
        </w:rPr>
        <w:t xml:space="preserve">01 января </w:t>
      </w:r>
      <w:r w:rsidR="00D82376" w:rsidRPr="00A470B7">
        <w:rPr>
          <w:sz w:val="28"/>
          <w:szCs w:val="28"/>
        </w:rPr>
        <w:t>по</w:t>
      </w:r>
      <w:r w:rsidRPr="00A470B7">
        <w:rPr>
          <w:sz w:val="28"/>
          <w:szCs w:val="28"/>
        </w:rPr>
        <w:t xml:space="preserve"> 31 декабря</w:t>
      </w:r>
      <w:r w:rsidR="009C0A6E" w:rsidRPr="00A470B7">
        <w:rPr>
          <w:sz w:val="28"/>
          <w:szCs w:val="28"/>
        </w:rPr>
        <w:t xml:space="preserve"> </w:t>
      </w:r>
      <w:r w:rsidR="00D82376" w:rsidRPr="00A470B7">
        <w:rPr>
          <w:sz w:val="28"/>
          <w:szCs w:val="28"/>
        </w:rPr>
        <w:t>(</w:t>
      </w:r>
      <w:r w:rsidR="009C0A6E" w:rsidRPr="00A470B7">
        <w:rPr>
          <w:sz w:val="28"/>
          <w:szCs w:val="28"/>
        </w:rPr>
        <w:t>год</w:t>
      </w:r>
      <w:r w:rsidR="00D82376" w:rsidRPr="00A470B7">
        <w:rPr>
          <w:sz w:val="28"/>
          <w:szCs w:val="28"/>
        </w:rPr>
        <w:t>)</w:t>
      </w:r>
      <w:r w:rsidRPr="00A470B7">
        <w:rPr>
          <w:sz w:val="28"/>
          <w:szCs w:val="28"/>
        </w:rPr>
        <w:t>.</w:t>
      </w:r>
      <w:r w:rsidR="009C0A6E" w:rsidRPr="00A470B7">
        <w:rPr>
          <w:sz w:val="28"/>
          <w:szCs w:val="28"/>
        </w:rPr>
        <w:t xml:space="preserve"> </w:t>
      </w:r>
    </w:p>
    <w:p w:rsidR="000563A5" w:rsidRPr="00A470B7" w:rsidRDefault="000563A5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3.3. </w:t>
      </w:r>
      <w:r w:rsidR="00EC3383" w:rsidRPr="00A470B7">
        <w:rPr>
          <w:sz w:val="28"/>
          <w:szCs w:val="28"/>
        </w:rPr>
        <w:t>О</w:t>
      </w:r>
      <w:r w:rsidRPr="00A470B7">
        <w:rPr>
          <w:sz w:val="28"/>
          <w:szCs w:val="28"/>
        </w:rPr>
        <w:t>тчеты формируются нарастающим итогом с начала календарного года.</w:t>
      </w:r>
    </w:p>
    <w:p w:rsidR="000F3171" w:rsidRPr="00A470B7" w:rsidRDefault="000F3171" w:rsidP="009A2B18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 xml:space="preserve">3.4. В случае служебной необходимости </w:t>
      </w:r>
      <w:r w:rsidR="00D972A3" w:rsidRPr="00A470B7">
        <w:rPr>
          <w:sz w:val="28"/>
          <w:szCs w:val="28"/>
        </w:rPr>
        <w:t>отчеты могут быть составлены за иные периоды.</w:t>
      </w:r>
    </w:p>
    <w:p w:rsidR="003C70E3" w:rsidRPr="007B362E" w:rsidRDefault="003C70E3" w:rsidP="009A2B18">
      <w:pPr>
        <w:ind w:firstLine="567"/>
        <w:jc w:val="both"/>
      </w:pPr>
    </w:p>
    <w:p w:rsidR="0006590F" w:rsidRPr="00A470B7" w:rsidRDefault="003433AC" w:rsidP="003433AC">
      <w:pPr>
        <w:pStyle w:val="af8"/>
        <w:numPr>
          <w:ilvl w:val="0"/>
          <w:numId w:val="18"/>
        </w:numPr>
        <w:tabs>
          <w:tab w:val="left" w:pos="993"/>
          <w:tab w:val="left" w:pos="1843"/>
          <w:tab w:val="left" w:pos="1985"/>
        </w:tabs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 xml:space="preserve">Требования к содержанию </w:t>
      </w:r>
      <w:r w:rsidR="00071157" w:rsidRPr="00A470B7">
        <w:rPr>
          <w:b/>
          <w:sz w:val="28"/>
          <w:szCs w:val="28"/>
        </w:rPr>
        <w:t xml:space="preserve">годового </w:t>
      </w:r>
      <w:r w:rsidR="00F1582C" w:rsidRPr="00A470B7">
        <w:rPr>
          <w:b/>
          <w:sz w:val="28"/>
          <w:szCs w:val="28"/>
        </w:rPr>
        <w:t>отчет</w:t>
      </w:r>
      <w:r w:rsidR="00071157" w:rsidRPr="00A470B7">
        <w:rPr>
          <w:b/>
          <w:sz w:val="28"/>
          <w:szCs w:val="28"/>
        </w:rPr>
        <w:t>а</w:t>
      </w:r>
      <w:r w:rsidR="00F1582C" w:rsidRPr="00A470B7">
        <w:rPr>
          <w:b/>
          <w:sz w:val="28"/>
          <w:szCs w:val="28"/>
        </w:rPr>
        <w:t xml:space="preserve"> о </w:t>
      </w:r>
      <w:r w:rsidR="0006590F" w:rsidRPr="00A470B7">
        <w:rPr>
          <w:b/>
          <w:sz w:val="28"/>
          <w:szCs w:val="28"/>
        </w:rPr>
        <w:t>работе</w:t>
      </w:r>
    </w:p>
    <w:p w:rsidR="001326B8" w:rsidRDefault="000E0DFF" w:rsidP="003433AC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  <w:r w:rsidR="003433AC" w:rsidRPr="00A470B7">
        <w:rPr>
          <w:b/>
          <w:sz w:val="28"/>
          <w:szCs w:val="28"/>
        </w:rPr>
        <w:t xml:space="preserve"> </w:t>
      </w:r>
    </w:p>
    <w:p w:rsidR="003433AC" w:rsidRPr="00A470B7" w:rsidRDefault="003433AC" w:rsidP="003433AC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>и отчета об исполнении представлений и предписаний</w:t>
      </w:r>
    </w:p>
    <w:p w:rsidR="00C5799C" w:rsidRPr="007B362E" w:rsidRDefault="00C5799C" w:rsidP="0006590F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</w:pPr>
    </w:p>
    <w:p w:rsidR="00F1582C" w:rsidRPr="005F07BD" w:rsidRDefault="005F07BD" w:rsidP="005F07BD">
      <w:pPr>
        <w:pStyle w:val="af8"/>
        <w:widowControl w:val="0"/>
        <w:tabs>
          <w:tab w:val="left" w:pos="1134"/>
          <w:tab w:val="num" w:pos="149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F17C4" w:rsidRPr="00A470B7">
        <w:rPr>
          <w:sz w:val="28"/>
          <w:szCs w:val="28"/>
        </w:rPr>
        <w:t>Годовой отчет состоит из сводной (общей) части и части, содержащей</w:t>
      </w:r>
      <w:r>
        <w:rPr>
          <w:sz w:val="28"/>
          <w:szCs w:val="28"/>
        </w:rPr>
        <w:t xml:space="preserve"> </w:t>
      </w:r>
      <w:r w:rsidR="003F17C4" w:rsidRPr="005F07BD">
        <w:rPr>
          <w:sz w:val="28"/>
          <w:szCs w:val="28"/>
        </w:rPr>
        <w:t>информацию о контрольной и экспертно-аналитической</w:t>
      </w:r>
      <w:r w:rsidR="000E0DFF" w:rsidRPr="005F07BD">
        <w:rPr>
          <w:sz w:val="28"/>
          <w:szCs w:val="28"/>
        </w:rPr>
        <w:t xml:space="preserve"> деятельности</w:t>
      </w:r>
      <w:r w:rsidR="003F17C4" w:rsidRPr="005F07BD">
        <w:rPr>
          <w:sz w:val="28"/>
          <w:szCs w:val="28"/>
        </w:rPr>
        <w:t>. Сводная часть годового отчета содержит общие данные, характеризующие деят</w:t>
      </w:r>
      <w:r w:rsidRPr="005F07BD">
        <w:rPr>
          <w:sz w:val="28"/>
          <w:szCs w:val="28"/>
        </w:rPr>
        <w:t xml:space="preserve">ельность в целом, и их анализ. </w:t>
      </w:r>
      <w:r w:rsidR="00F1582C" w:rsidRPr="005F07BD">
        <w:rPr>
          <w:sz w:val="28"/>
          <w:szCs w:val="28"/>
        </w:rPr>
        <w:t xml:space="preserve">Формирование и утверждение годового отчета осуществляется в соответствии с настоящим Стандартом в </w:t>
      </w:r>
      <w:r w:rsidR="00DD296A" w:rsidRPr="005F07BD">
        <w:rPr>
          <w:sz w:val="28"/>
          <w:szCs w:val="28"/>
        </w:rPr>
        <w:t xml:space="preserve">установленные </w:t>
      </w:r>
      <w:r w:rsidR="00F1582C" w:rsidRPr="005F07BD">
        <w:rPr>
          <w:sz w:val="28"/>
          <w:szCs w:val="28"/>
        </w:rPr>
        <w:t>сроки</w:t>
      </w:r>
      <w:r w:rsidR="00592A3D" w:rsidRPr="005F07BD">
        <w:rPr>
          <w:sz w:val="28"/>
          <w:szCs w:val="28"/>
        </w:rPr>
        <w:t>.</w:t>
      </w:r>
      <w:r w:rsidR="00915F24" w:rsidRPr="005F07BD">
        <w:rPr>
          <w:sz w:val="28"/>
          <w:szCs w:val="28"/>
        </w:rPr>
        <w:t xml:space="preserve">  </w:t>
      </w:r>
    </w:p>
    <w:p w:rsidR="00F1582C" w:rsidRPr="00A470B7" w:rsidRDefault="005F07BD" w:rsidP="005F07BD">
      <w:pPr>
        <w:pStyle w:val="af8"/>
        <w:tabs>
          <w:tab w:val="left" w:pos="0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1582C" w:rsidRPr="00A470B7">
        <w:rPr>
          <w:sz w:val="28"/>
          <w:szCs w:val="28"/>
        </w:rPr>
        <w:t xml:space="preserve">Структура годового отчета о </w:t>
      </w:r>
      <w:r w:rsidR="0006590F" w:rsidRPr="00A470B7">
        <w:rPr>
          <w:iCs/>
          <w:sz w:val="28"/>
          <w:szCs w:val="28"/>
        </w:rPr>
        <w:t>работе</w:t>
      </w:r>
      <w:r w:rsidR="00F1582C" w:rsidRPr="00A470B7">
        <w:rPr>
          <w:sz w:val="28"/>
          <w:szCs w:val="28"/>
        </w:rPr>
        <w:t xml:space="preserve"> включает следующие разделы:</w:t>
      </w:r>
    </w:p>
    <w:p w:rsidR="00CC5C20" w:rsidRPr="00A470B7" w:rsidRDefault="00CC5C20" w:rsidP="0006590F">
      <w:pPr>
        <w:pStyle w:val="af8"/>
        <w:tabs>
          <w:tab w:val="left" w:pos="0"/>
          <w:tab w:val="left" w:pos="1134"/>
        </w:tabs>
        <w:ind w:left="0" w:firstLine="1134"/>
        <w:jc w:val="both"/>
        <w:rPr>
          <w:sz w:val="28"/>
          <w:szCs w:val="28"/>
        </w:rPr>
      </w:pPr>
      <w:r w:rsidRPr="00A470B7">
        <w:rPr>
          <w:sz w:val="28"/>
          <w:szCs w:val="28"/>
        </w:rPr>
        <w:t xml:space="preserve">1. </w:t>
      </w:r>
      <w:r w:rsidR="0000518A" w:rsidRPr="00A470B7">
        <w:rPr>
          <w:sz w:val="28"/>
          <w:szCs w:val="28"/>
        </w:rPr>
        <w:t xml:space="preserve">Вводные положения. </w:t>
      </w:r>
    </w:p>
    <w:p w:rsidR="00F1582C" w:rsidRPr="00A470B7" w:rsidRDefault="005F07BD" w:rsidP="005F07BD">
      <w:pPr>
        <w:pStyle w:val="af8"/>
        <w:tabs>
          <w:tab w:val="left" w:pos="851"/>
          <w:tab w:val="left" w:pos="1134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82C" w:rsidRPr="00A470B7">
        <w:rPr>
          <w:sz w:val="28"/>
          <w:szCs w:val="28"/>
        </w:rPr>
        <w:t xml:space="preserve">Основные показатели. </w:t>
      </w:r>
    </w:p>
    <w:p w:rsidR="00F1582C" w:rsidRPr="00A470B7" w:rsidRDefault="005F07BD" w:rsidP="005F07BD">
      <w:pPr>
        <w:pStyle w:val="af8"/>
        <w:tabs>
          <w:tab w:val="left" w:pos="851"/>
          <w:tab w:val="left" w:pos="1134"/>
        </w:tabs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82C" w:rsidRPr="00A470B7">
        <w:rPr>
          <w:sz w:val="28"/>
          <w:szCs w:val="28"/>
        </w:rPr>
        <w:t xml:space="preserve">Результаты проверок и экспертиз </w:t>
      </w:r>
      <w:r w:rsidR="009735E2" w:rsidRPr="00A470B7">
        <w:rPr>
          <w:sz w:val="28"/>
          <w:szCs w:val="28"/>
        </w:rPr>
        <w:t>(</w:t>
      </w:r>
      <w:r w:rsidR="00F1582C" w:rsidRPr="00A470B7">
        <w:rPr>
          <w:sz w:val="28"/>
          <w:szCs w:val="28"/>
        </w:rPr>
        <w:t>в разрезе тематик по аудиторским направлениям</w:t>
      </w:r>
      <w:r w:rsidR="00DB12D9" w:rsidRPr="00A470B7">
        <w:rPr>
          <w:sz w:val="28"/>
          <w:szCs w:val="28"/>
        </w:rPr>
        <w:t>)</w:t>
      </w:r>
      <w:r w:rsidR="00F1582C" w:rsidRPr="00A470B7">
        <w:rPr>
          <w:sz w:val="28"/>
          <w:szCs w:val="28"/>
        </w:rPr>
        <w:t xml:space="preserve">. </w:t>
      </w:r>
    </w:p>
    <w:p w:rsidR="00F1582C" w:rsidRPr="00A470B7" w:rsidRDefault="005F07BD" w:rsidP="005F07BD">
      <w:pPr>
        <w:pStyle w:val="af8"/>
        <w:tabs>
          <w:tab w:val="left" w:pos="851"/>
          <w:tab w:val="left" w:pos="1134"/>
        </w:tabs>
        <w:ind w:left="113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F1582C" w:rsidRPr="00A470B7">
        <w:rPr>
          <w:bCs/>
          <w:color w:val="000000"/>
          <w:sz w:val="28"/>
          <w:szCs w:val="28"/>
        </w:rPr>
        <w:t xml:space="preserve">Взаимодействие с </w:t>
      </w:r>
      <w:r w:rsidR="00F1582C" w:rsidRPr="00A470B7">
        <w:rPr>
          <w:sz w:val="28"/>
          <w:szCs w:val="28"/>
        </w:rPr>
        <w:t>контрольными органами, их объединениями и союзами.</w:t>
      </w:r>
    </w:p>
    <w:p w:rsidR="00F1582C" w:rsidRPr="00A470B7" w:rsidRDefault="005F07BD" w:rsidP="005F07BD">
      <w:pPr>
        <w:pStyle w:val="af8"/>
        <w:tabs>
          <w:tab w:val="left" w:pos="851"/>
          <w:tab w:val="left" w:pos="1134"/>
        </w:tabs>
        <w:ind w:left="113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14903" w:rsidRPr="00A470B7">
        <w:rPr>
          <w:bCs/>
          <w:color w:val="000000"/>
          <w:sz w:val="28"/>
          <w:szCs w:val="28"/>
        </w:rPr>
        <w:t>И</w:t>
      </w:r>
      <w:r w:rsidR="00F1582C" w:rsidRPr="00A470B7">
        <w:rPr>
          <w:bCs/>
          <w:color w:val="000000"/>
          <w:sz w:val="28"/>
          <w:szCs w:val="28"/>
        </w:rPr>
        <w:t>нформационн</w:t>
      </w:r>
      <w:r w:rsidR="00014903" w:rsidRPr="00A470B7">
        <w:rPr>
          <w:bCs/>
          <w:color w:val="000000"/>
          <w:sz w:val="28"/>
          <w:szCs w:val="28"/>
        </w:rPr>
        <w:t>ая</w:t>
      </w:r>
      <w:r w:rsidR="00F1582C" w:rsidRPr="00A470B7">
        <w:rPr>
          <w:bCs/>
          <w:color w:val="000000"/>
          <w:sz w:val="28"/>
          <w:szCs w:val="28"/>
        </w:rPr>
        <w:t xml:space="preserve"> деятельност</w:t>
      </w:r>
      <w:r w:rsidR="00014903" w:rsidRPr="00A470B7">
        <w:rPr>
          <w:bCs/>
          <w:color w:val="000000"/>
          <w:sz w:val="28"/>
          <w:szCs w:val="28"/>
        </w:rPr>
        <w:t>ь</w:t>
      </w:r>
      <w:r w:rsidR="00F1582C" w:rsidRPr="00A470B7">
        <w:rPr>
          <w:color w:val="000000"/>
          <w:sz w:val="28"/>
          <w:szCs w:val="28"/>
        </w:rPr>
        <w:t>.</w:t>
      </w:r>
    </w:p>
    <w:p w:rsidR="00F1582C" w:rsidRPr="00A470B7" w:rsidRDefault="005F07BD" w:rsidP="005F07BD">
      <w:pPr>
        <w:pStyle w:val="af8"/>
        <w:tabs>
          <w:tab w:val="left" w:pos="851"/>
          <w:tab w:val="left" w:pos="1134"/>
        </w:tabs>
        <w:ind w:left="113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gramStart"/>
      <w:r w:rsidR="009735E2" w:rsidRPr="00A470B7">
        <w:rPr>
          <w:bCs/>
          <w:color w:val="000000"/>
          <w:sz w:val="28"/>
          <w:szCs w:val="28"/>
        </w:rPr>
        <w:t>П</w:t>
      </w:r>
      <w:r w:rsidR="00F1582C" w:rsidRPr="00A470B7">
        <w:rPr>
          <w:bCs/>
          <w:color w:val="000000"/>
          <w:sz w:val="28"/>
          <w:szCs w:val="28"/>
        </w:rPr>
        <w:t>риоритеты</w:t>
      </w:r>
      <w:proofErr w:type="gramEnd"/>
      <w:r w:rsidR="00F1582C" w:rsidRPr="00A470B7">
        <w:rPr>
          <w:bCs/>
          <w:color w:val="000000"/>
          <w:sz w:val="28"/>
          <w:szCs w:val="28"/>
        </w:rPr>
        <w:t xml:space="preserve"> на следующий плановый период.</w:t>
      </w:r>
    </w:p>
    <w:p w:rsidR="00F1582C" w:rsidRPr="00A470B7" w:rsidRDefault="00F1582C" w:rsidP="00F1582C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4.</w:t>
      </w:r>
      <w:r w:rsidR="00E15E1C" w:rsidRPr="00A470B7">
        <w:rPr>
          <w:sz w:val="28"/>
          <w:szCs w:val="28"/>
        </w:rPr>
        <w:t>3</w:t>
      </w:r>
      <w:r w:rsidRPr="00A470B7">
        <w:rPr>
          <w:sz w:val="28"/>
          <w:szCs w:val="28"/>
        </w:rPr>
        <w:t>. Требования к содержанию отдельных разделов годового отчет</w:t>
      </w:r>
      <w:r w:rsidR="000E0DFF">
        <w:rPr>
          <w:sz w:val="28"/>
          <w:szCs w:val="28"/>
        </w:rPr>
        <w:t>а</w:t>
      </w:r>
      <w:r w:rsidRPr="00A470B7">
        <w:rPr>
          <w:sz w:val="28"/>
          <w:szCs w:val="28"/>
        </w:rPr>
        <w:t>:</w:t>
      </w:r>
    </w:p>
    <w:p w:rsidR="00F1582C" w:rsidRPr="00A470B7" w:rsidRDefault="00F1582C" w:rsidP="00F1582C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470B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1). Основные показатели:</w:t>
      </w:r>
    </w:p>
    <w:p w:rsidR="00F1582C" w:rsidRPr="00A470B7" w:rsidRDefault="00F1582C" w:rsidP="00F1582C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noBreakHyphen/>
        <w:t> приоритеты в деятельности в отчетном году;</w:t>
      </w:r>
    </w:p>
    <w:p w:rsidR="00F1582C" w:rsidRPr="00A470B7" w:rsidRDefault="00F1582C" w:rsidP="00F1582C">
      <w:pPr>
        <w:pStyle w:val="af8"/>
        <w:ind w:left="0" w:firstLine="567"/>
        <w:contextualSpacing/>
        <w:jc w:val="both"/>
        <w:rPr>
          <w:sz w:val="28"/>
          <w:szCs w:val="28"/>
        </w:rPr>
      </w:pPr>
      <w:r w:rsidRPr="00A470B7">
        <w:rPr>
          <w:sz w:val="28"/>
          <w:szCs w:val="28"/>
        </w:rPr>
        <w:noBreakHyphen/>
        <w:t> основные итоги деятельности в отчетном году (если информация показательна и да</w:t>
      </w:r>
      <w:r w:rsidR="005F07BD">
        <w:rPr>
          <w:sz w:val="28"/>
          <w:szCs w:val="28"/>
        </w:rPr>
        <w:t xml:space="preserve">нные сопоставимы – в сравнении </w:t>
      </w:r>
      <w:r w:rsidRPr="00A470B7">
        <w:rPr>
          <w:sz w:val="28"/>
          <w:szCs w:val="28"/>
        </w:rPr>
        <w:t>с предыдущими отчетными периодами):</w:t>
      </w:r>
    </w:p>
    <w:p w:rsidR="001F231E" w:rsidRDefault="001F231E" w:rsidP="001F231E">
      <w:pPr>
        <w:pStyle w:val="af8"/>
        <w:ind w:left="567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анализ выполнения плана работы (какие задачи ставились, какие</w:t>
      </w:r>
      <w:proofErr w:type="gramEnd"/>
    </w:p>
    <w:p w:rsidR="00F1582C" w:rsidRPr="001F231E" w:rsidRDefault="00F1582C" w:rsidP="001F231E">
      <w:pPr>
        <w:contextualSpacing/>
        <w:jc w:val="both"/>
        <w:rPr>
          <w:sz w:val="28"/>
          <w:szCs w:val="28"/>
        </w:rPr>
      </w:pPr>
      <w:r w:rsidRPr="001F231E">
        <w:rPr>
          <w:sz w:val="28"/>
          <w:szCs w:val="28"/>
        </w:rPr>
        <w:t>мероприятия планировались, насколько решены поставленные  задачи);</w:t>
      </w:r>
    </w:p>
    <w:p w:rsidR="00F1582C" w:rsidRPr="00A470B7" w:rsidRDefault="001F231E" w:rsidP="001F231E">
      <w:pPr>
        <w:pStyle w:val="af8"/>
        <w:ind w:left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количество проведенных контрольных мероприятий;</w:t>
      </w:r>
    </w:p>
    <w:p w:rsidR="00F53B11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 xml:space="preserve">количество </w:t>
      </w:r>
      <w:r w:rsidR="00F53B11" w:rsidRPr="00A470B7">
        <w:rPr>
          <w:sz w:val="28"/>
          <w:szCs w:val="28"/>
        </w:rPr>
        <w:t xml:space="preserve">проверенных </w:t>
      </w:r>
      <w:r>
        <w:rPr>
          <w:sz w:val="28"/>
          <w:szCs w:val="28"/>
        </w:rPr>
        <w:t xml:space="preserve">объектов (из них: муниципальные </w:t>
      </w:r>
      <w:r w:rsidR="00F53B11" w:rsidRPr="00A470B7">
        <w:rPr>
          <w:sz w:val="28"/>
          <w:szCs w:val="28"/>
        </w:rPr>
        <w:t xml:space="preserve">учреждения и предприятия, структурные подразделения администрации </w:t>
      </w:r>
      <w:r w:rsidR="000E0DFF">
        <w:rPr>
          <w:sz w:val="28"/>
          <w:szCs w:val="28"/>
        </w:rPr>
        <w:t>Кичменгско-Городецкого муниципального района</w:t>
      </w:r>
      <w:r w:rsidR="00F53B11" w:rsidRPr="00A470B7">
        <w:rPr>
          <w:sz w:val="28"/>
          <w:szCs w:val="28"/>
        </w:rPr>
        <w:t>,</w:t>
      </w:r>
      <w:r w:rsidR="000E0DFF">
        <w:rPr>
          <w:sz w:val="28"/>
          <w:szCs w:val="28"/>
        </w:rPr>
        <w:t xml:space="preserve"> органы местного самоуправления,</w:t>
      </w:r>
      <w:r w:rsidR="00F53B11" w:rsidRPr="00A470B7">
        <w:rPr>
          <w:sz w:val="28"/>
          <w:szCs w:val="28"/>
        </w:rPr>
        <w:t xml:space="preserve"> прочие организации);</w:t>
      </w:r>
    </w:p>
    <w:p w:rsidR="00F1582C" w:rsidRPr="00A470B7" w:rsidRDefault="001F231E" w:rsidP="001F231E">
      <w:pPr>
        <w:pStyle w:val="af8"/>
        <w:ind w:left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объем проверенных средств;</w:t>
      </w:r>
    </w:p>
    <w:p w:rsidR="00F1582C" w:rsidRPr="00A470B7" w:rsidRDefault="001F231E" w:rsidP="001F231E">
      <w:pPr>
        <w:pStyle w:val="a3"/>
        <w:widowControl w:val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 xml:space="preserve">объем нарушений и анализ по видам и отраслям; </w:t>
      </w:r>
    </w:p>
    <w:p w:rsidR="001F231E" w:rsidRDefault="001F231E" w:rsidP="001F231E">
      <w:pPr>
        <w:pStyle w:val="a3"/>
        <w:widowControl w:val="0"/>
        <w:ind w:left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незаконное, нецелевое, н</w:t>
      </w:r>
      <w:r>
        <w:rPr>
          <w:sz w:val="28"/>
          <w:szCs w:val="28"/>
        </w:rPr>
        <w:t>ерезультативное (неэффективное)</w:t>
      </w:r>
      <w:proofErr w:type="gramEnd"/>
    </w:p>
    <w:p w:rsidR="00F1582C" w:rsidRPr="00A470B7" w:rsidRDefault="00F1582C" w:rsidP="001F231E">
      <w:pPr>
        <w:pStyle w:val="a3"/>
        <w:widowControl w:val="0"/>
        <w:jc w:val="both"/>
        <w:rPr>
          <w:sz w:val="28"/>
          <w:szCs w:val="28"/>
        </w:rPr>
      </w:pPr>
      <w:r w:rsidRPr="00A470B7">
        <w:rPr>
          <w:sz w:val="28"/>
          <w:szCs w:val="28"/>
        </w:rPr>
        <w:t xml:space="preserve">использование </w:t>
      </w:r>
      <w:r w:rsidR="000E0DFF">
        <w:rPr>
          <w:sz w:val="28"/>
          <w:szCs w:val="28"/>
        </w:rPr>
        <w:t>средств бюджетов</w:t>
      </w:r>
      <w:r w:rsidRPr="00A470B7">
        <w:rPr>
          <w:sz w:val="28"/>
          <w:szCs w:val="28"/>
        </w:rPr>
        <w:t xml:space="preserve"> </w:t>
      </w:r>
      <w:r w:rsidR="000E0DFF">
        <w:rPr>
          <w:sz w:val="28"/>
          <w:szCs w:val="28"/>
        </w:rPr>
        <w:t>Кичменгско-Городецкого муниципального района, сельских поселений, входящих в состав Кичменгско-Городецкого муниципального района</w:t>
      </w:r>
      <w:r w:rsidRPr="00A470B7">
        <w:rPr>
          <w:sz w:val="28"/>
          <w:szCs w:val="28"/>
        </w:rPr>
        <w:t xml:space="preserve"> и иные финансовые нарушения, сгруппированные в соответствии с Классификатором нарушений и недостатков, допускаемых участниками бюджетного процесса;</w:t>
      </w:r>
    </w:p>
    <w:p w:rsidR="009F2C26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9F2C26" w:rsidRPr="00A470B7">
        <w:rPr>
          <w:sz w:val="28"/>
          <w:szCs w:val="28"/>
        </w:rPr>
        <w:t>количество экспертно-аналитических мероприятий (в том числе – заключений на проекты правовых актов), тематик</w:t>
      </w:r>
      <w:r w:rsidR="00C93D0B" w:rsidRPr="00A470B7">
        <w:rPr>
          <w:sz w:val="28"/>
          <w:szCs w:val="28"/>
        </w:rPr>
        <w:t>и</w:t>
      </w:r>
      <w:r w:rsidR="009F2C26" w:rsidRPr="00A470B7">
        <w:rPr>
          <w:sz w:val="28"/>
          <w:szCs w:val="28"/>
        </w:rPr>
        <w:t xml:space="preserve"> заключений (о внесении изменений в бюджет, о</w:t>
      </w:r>
      <w:r w:rsidR="00726EA3">
        <w:rPr>
          <w:sz w:val="28"/>
          <w:szCs w:val="28"/>
        </w:rPr>
        <w:t xml:space="preserve"> создании и реорганизация МУП, по М</w:t>
      </w:r>
      <w:r w:rsidR="009F2C26" w:rsidRPr="00A470B7">
        <w:rPr>
          <w:sz w:val="28"/>
          <w:szCs w:val="28"/>
        </w:rPr>
        <w:t>П и т.д.);</w:t>
      </w:r>
      <w:proofErr w:type="gramEnd"/>
    </w:p>
    <w:p w:rsidR="00F1582C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количество предложени</w:t>
      </w:r>
      <w:r w:rsidR="00726EA3">
        <w:rPr>
          <w:sz w:val="28"/>
          <w:szCs w:val="28"/>
        </w:rPr>
        <w:t xml:space="preserve">й в экспертных заключениях, из </w:t>
      </w:r>
      <w:r w:rsidR="00F1582C" w:rsidRPr="00A470B7">
        <w:rPr>
          <w:sz w:val="28"/>
          <w:szCs w:val="28"/>
        </w:rPr>
        <w:t>них принято, реализовано (в том числе в виде принятых нормативно-правовых актов);</w:t>
      </w:r>
    </w:p>
    <w:p w:rsidR="00F1582C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F1582C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анализ устранения нарушений (возмещено в денежном выражении, сумма выполненных работ, услуг и др.);</w:t>
      </w:r>
    </w:p>
    <w:p w:rsidR="00F1582C" w:rsidRPr="00A470B7" w:rsidRDefault="001F231E" w:rsidP="001F231E">
      <w:pPr>
        <w:pStyle w:val="a3"/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 xml:space="preserve">иные меры, принимаемые по результатам контрольных мероприятий (внесение изменений в нормативные и законодательные акты, создание или ликвидация МУП, предоставление кредитов и др.); </w:t>
      </w:r>
    </w:p>
    <w:p w:rsidR="00F1582C" w:rsidRPr="00A470B7" w:rsidRDefault="001F231E" w:rsidP="001F231E">
      <w:pPr>
        <w:pStyle w:val="af8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результаты взаимодействия с правоохранительными органами (по каким мероприятиям и сколько материалов направлено, результаты рассмотрения, количество возбужденных уголовных дел);</w:t>
      </w:r>
    </w:p>
    <w:p w:rsidR="00F1582C" w:rsidRPr="00A470B7" w:rsidRDefault="001F231E" w:rsidP="001F231E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F1582C" w:rsidRPr="00A470B7">
        <w:rPr>
          <w:sz w:val="28"/>
          <w:szCs w:val="28"/>
        </w:rPr>
        <w:t>обращения граждан (количество и результат рассмотрения).</w:t>
      </w:r>
    </w:p>
    <w:p w:rsidR="00F1582C" w:rsidRPr="00A470B7" w:rsidRDefault="00F1582C" w:rsidP="00F1582C">
      <w:pPr>
        <w:pStyle w:val="a3"/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2). Результаты проверок и экспертиз в разрезе тематик по аудиторским направлениям:</w:t>
      </w:r>
    </w:p>
    <w:p w:rsidR="005F07BD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>наиболее значимые результаты контрольных мероприятий (кратко),</w:t>
      </w:r>
    </w:p>
    <w:p w:rsidR="00F1582C" w:rsidRPr="005F07BD" w:rsidRDefault="00F1582C" w:rsidP="005F07B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F07BD">
        <w:rPr>
          <w:sz w:val="28"/>
          <w:szCs w:val="28"/>
        </w:rPr>
        <w:t>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5F07BD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582C" w:rsidRPr="00A470B7">
        <w:rPr>
          <w:color w:val="000000"/>
          <w:sz w:val="28"/>
          <w:szCs w:val="28"/>
        </w:rPr>
        <w:t xml:space="preserve">экономический эффект, </w:t>
      </w:r>
      <w:r w:rsidR="00F1582C" w:rsidRPr="00A470B7">
        <w:rPr>
          <w:sz w:val="28"/>
          <w:szCs w:val="28"/>
        </w:rPr>
        <w:t>наиболее значимые суммы возмещения и по каким</w:t>
      </w:r>
    </w:p>
    <w:p w:rsidR="00F1582C" w:rsidRPr="005F07BD" w:rsidRDefault="00F1582C" w:rsidP="005F07B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F07BD">
        <w:rPr>
          <w:sz w:val="28"/>
          <w:szCs w:val="28"/>
        </w:rPr>
        <w:t>объектам; предотвращено потерь и т.д.;</w:t>
      </w:r>
    </w:p>
    <w:p w:rsidR="00F1582C" w:rsidRPr="00A470B7" w:rsidRDefault="005F07BD" w:rsidP="005F07BD">
      <w:pPr>
        <w:pStyle w:val="a3"/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меры, принимаемые по результатам значимых контрольных мероприятий; </w:t>
      </w:r>
    </w:p>
    <w:p w:rsidR="005F07BD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какие конкретные задачи ставились, какие удалось решить (в </w:t>
      </w:r>
      <w:proofErr w:type="spellStart"/>
      <w:r w:rsidR="000E0DFF">
        <w:rPr>
          <w:sz w:val="28"/>
          <w:szCs w:val="28"/>
        </w:rPr>
        <w:t>Кичменгско</w:t>
      </w:r>
      <w:proofErr w:type="spellEnd"/>
      <w:r w:rsidR="000E0DFF">
        <w:rPr>
          <w:sz w:val="28"/>
          <w:szCs w:val="28"/>
        </w:rPr>
        <w:t>-</w:t>
      </w:r>
      <w:proofErr w:type="gramEnd"/>
    </w:p>
    <w:p w:rsidR="00F1582C" w:rsidRPr="005F07BD" w:rsidRDefault="000E0DFF" w:rsidP="005F07B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5F07BD">
        <w:rPr>
          <w:sz w:val="28"/>
          <w:szCs w:val="28"/>
        </w:rPr>
        <w:t>Городецком муниципальном районе</w:t>
      </w:r>
      <w:r w:rsidR="00F1582C" w:rsidRPr="005F07BD">
        <w:rPr>
          <w:sz w:val="28"/>
          <w:szCs w:val="28"/>
        </w:rPr>
        <w:t>);</w:t>
      </w:r>
      <w:proofErr w:type="gramEnd"/>
    </w:p>
    <w:p w:rsidR="00F1582C" w:rsidRPr="00A470B7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>какие вопросы не решены и почему;</w:t>
      </w:r>
    </w:p>
    <w:p w:rsidR="005F07BD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582C" w:rsidRPr="00A470B7">
        <w:rPr>
          <w:sz w:val="28"/>
          <w:szCs w:val="28"/>
        </w:rPr>
        <w:t>как и кем осуществлялся контроль (в т. ч. ведомственный), к чему привело</w:t>
      </w:r>
    </w:p>
    <w:p w:rsidR="00F1582C" w:rsidRPr="005F07BD" w:rsidRDefault="00F1582C" w:rsidP="005F07B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F07BD">
        <w:rPr>
          <w:sz w:val="28"/>
          <w:szCs w:val="28"/>
        </w:rPr>
        <w:t>отсутствие контроля;</w:t>
      </w:r>
    </w:p>
    <w:p w:rsidR="00F1582C" w:rsidRPr="00A470B7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1582C" w:rsidRPr="00A470B7">
        <w:rPr>
          <w:sz w:val="28"/>
          <w:szCs w:val="28"/>
        </w:rPr>
        <w:t>основные приоритетные</w:t>
      </w:r>
      <w:proofErr w:type="gramEnd"/>
      <w:r w:rsidR="00F1582C" w:rsidRPr="00A470B7">
        <w:rPr>
          <w:sz w:val="28"/>
          <w:szCs w:val="28"/>
        </w:rPr>
        <w:t xml:space="preserve"> задачи</w:t>
      </w:r>
      <w:r w:rsidR="000E0DFF">
        <w:rPr>
          <w:sz w:val="28"/>
          <w:szCs w:val="28"/>
        </w:rPr>
        <w:t xml:space="preserve"> направления</w:t>
      </w:r>
      <w:r w:rsidR="00F1582C" w:rsidRPr="00A470B7">
        <w:rPr>
          <w:sz w:val="28"/>
          <w:szCs w:val="28"/>
        </w:rPr>
        <w:t xml:space="preserve"> в отчетном периоде;</w:t>
      </w:r>
    </w:p>
    <w:p w:rsidR="00F1582C" w:rsidRPr="00A470B7" w:rsidRDefault="005F07BD" w:rsidP="005F07BD">
      <w:pPr>
        <w:pStyle w:val="af8"/>
        <w:autoSpaceDE w:val="0"/>
        <w:autoSpaceDN w:val="0"/>
        <w:adjustRightInd w:val="0"/>
        <w:ind w:left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актуальные проблемы по направлениям; </w:t>
      </w:r>
    </w:p>
    <w:p w:rsidR="00F1582C" w:rsidRDefault="005F07BD" w:rsidP="001F231E">
      <w:pPr>
        <w:pStyle w:val="af8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перемены в </w:t>
      </w:r>
      <w:r w:rsidR="00EE5B3F">
        <w:rPr>
          <w:sz w:val="28"/>
          <w:szCs w:val="28"/>
        </w:rPr>
        <w:t>Кичменгско-Городецком муниципальном районе</w:t>
      </w:r>
      <w:r w:rsidR="00F1582C" w:rsidRPr="00A470B7">
        <w:rPr>
          <w:sz w:val="28"/>
          <w:szCs w:val="28"/>
        </w:rPr>
        <w:t xml:space="preserve"> за последние</w:t>
      </w:r>
      <w:r w:rsidR="001F231E">
        <w:rPr>
          <w:sz w:val="28"/>
          <w:szCs w:val="28"/>
        </w:rPr>
        <w:t xml:space="preserve"> </w:t>
      </w:r>
      <w:r w:rsidR="00F1582C" w:rsidRPr="005F07BD">
        <w:rPr>
          <w:sz w:val="28"/>
          <w:szCs w:val="28"/>
        </w:rPr>
        <w:t>годы по рассматриваемым темам;</w:t>
      </w:r>
    </w:p>
    <w:p w:rsidR="00F1582C" w:rsidRPr="005F07BD" w:rsidRDefault="005F07BD" w:rsidP="001F231E">
      <w:pPr>
        <w:pStyle w:val="af8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вносимые предложения, в том числе по совершенствованию </w:t>
      </w:r>
      <w:r w:rsidR="00430C9D" w:rsidRPr="00A470B7">
        <w:rPr>
          <w:sz w:val="28"/>
          <w:szCs w:val="28"/>
        </w:rPr>
        <w:t>нормативно-</w:t>
      </w:r>
      <w:r w:rsidR="00430C9D" w:rsidRPr="005F07BD">
        <w:rPr>
          <w:sz w:val="28"/>
          <w:szCs w:val="28"/>
        </w:rPr>
        <w:t>правовых актов</w:t>
      </w:r>
      <w:r w:rsidR="00F1582C" w:rsidRPr="005F07BD">
        <w:rPr>
          <w:sz w:val="28"/>
          <w:szCs w:val="28"/>
        </w:rPr>
        <w:t>;</w:t>
      </w:r>
    </w:p>
    <w:p w:rsidR="00F1582C" w:rsidRPr="00B06E7F" w:rsidRDefault="00B06E7F" w:rsidP="001F231E">
      <w:pPr>
        <w:pStyle w:val="af8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>наличие нормативной базы, к</w:t>
      </w:r>
      <w:r w:rsidR="001F231E">
        <w:rPr>
          <w:sz w:val="28"/>
          <w:szCs w:val="28"/>
        </w:rPr>
        <w:t xml:space="preserve">акие нормативные акты приняты в </w:t>
      </w:r>
      <w:r w:rsidR="00F1582C" w:rsidRPr="00A470B7">
        <w:rPr>
          <w:sz w:val="28"/>
          <w:szCs w:val="28"/>
        </w:rPr>
        <w:t>текущем</w:t>
      </w:r>
      <w:r w:rsidR="001F231E">
        <w:rPr>
          <w:sz w:val="28"/>
          <w:szCs w:val="28"/>
        </w:rPr>
        <w:t xml:space="preserve"> </w:t>
      </w:r>
      <w:r w:rsidR="00F1582C" w:rsidRPr="00B06E7F">
        <w:rPr>
          <w:sz w:val="28"/>
          <w:szCs w:val="28"/>
        </w:rPr>
        <w:t>периоде по результатам пр</w:t>
      </w:r>
      <w:r w:rsidR="00EE5B3F" w:rsidRPr="00B06E7F">
        <w:rPr>
          <w:sz w:val="28"/>
          <w:szCs w:val="28"/>
        </w:rPr>
        <w:t>оверок, какие по предложению КРК</w:t>
      </w:r>
      <w:r w:rsidR="00F1582C" w:rsidRPr="00B06E7F">
        <w:rPr>
          <w:sz w:val="28"/>
          <w:szCs w:val="28"/>
        </w:rPr>
        <w:t xml:space="preserve"> предстоит разработать</w:t>
      </w:r>
      <w:r w:rsidR="00515C0A" w:rsidRPr="00B06E7F">
        <w:rPr>
          <w:sz w:val="28"/>
          <w:szCs w:val="28"/>
        </w:rPr>
        <w:t xml:space="preserve"> и утвердить в установленном порядке</w:t>
      </w:r>
      <w:r w:rsidR="00F1582C" w:rsidRPr="00B06E7F">
        <w:rPr>
          <w:sz w:val="28"/>
          <w:szCs w:val="28"/>
        </w:rPr>
        <w:t>;</w:t>
      </w:r>
    </w:p>
    <w:p w:rsidR="00430C9D" w:rsidRPr="00B06E7F" w:rsidRDefault="00B06E7F" w:rsidP="001F231E">
      <w:pPr>
        <w:pStyle w:val="af8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EA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муниципальных программ </w:t>
      </w:r>
      <w:r w:rsidR="00430C9D" w:rsidRPr="00A470B7">
        <w:rPr>
          <w:sz w:val="28"/>
          <w:szCs w:val="28"/>
        </w:rPr>
        <w:t>и</w:t>
      </w:r>
      <w:r w:rsidR="00EE5B3F">
        <w:rPr>
          <w:sz w:val="28"/>
          <w:szCs w:val="28"/>
        </w:rPr>
        <w:t xml:space="preserve"> других </w:t>
      </w:r>
      <w:r w:rsidR="00726EA3">
        <w:rPr>
          <w:sz w:val="28"/>
          <w:szCs w:val="28"/>
        </w:rPr>
        <w:t>программ</w:t>
      </w:r>
      <w:r w:rsidR="00430C9D" w:rsidRPr="00A470B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430C9D" w:rsidRPr="00B06E7F">
        <w:rPr>
          <w:sz w:val="28"/>
          <w:szCs w:val="28"/>
        </w:rPr>
        <w:t>проверяемой</w:t>
      </w:r>
      <w:r w:rsidR="001F231E">
        <w:rPr>
          <w:sz w:val="28"/>
          <w:szCs w:val="28"/>
        </w:rPr>
        <w:t xml:space="preserve"> </w:t>
      </w:r>
      <w:r>
        <w:rPr>
          <w:sz w:val="28"/>
          <w:szCs w:val="28"/>
        </w:rPr>
        <w:t>теме; увязка муниципальных программ, федеральных и региональных</w:t>
      </w:r>
      <w:r w:rsidR="00430C9D" w:rsidRPr="00B06E7F">
        <w:rPr>
          <w:sz w:val="28"/>
          <w:szCs w:val="28"/>
        </w:rPr>
        <w:t xml:space="preserve"> программ;</w:t>
      </w:r>
    </w:p>
    <w:p w:rsidR="00F1582C" w:rsidRPr="00B06E7F" w:rsidRDefault="00B06E7F" w:rsidP="00B06E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1582C" w:rsidRPr="00B06E7F">
        <w:rPr>
          <w:bCs/>
          <w:color w:val="000000"/>
          <w:sz w:val="28"/>
          <w:szCs w:val="28"/>
        </w:rPr>
        <w:t xml:space="preserve">реализация полномочий собственника </w:t>
      </w:r>
      <w:r w:rsidR="00F1582C" w:rsidRPr="00B06E7F">
        <w:rPr>
          <w:color w:val="000000"/>
          <w:sz w:val="28"/>
          <w:szCs w:val="28"/>
        </w:rPr>
        <w:t>по повышению наполняемости доходной части бюджета и взаимодействие подразделений администрации;</w:t>
      </w:r>
    </w:p>
    <w:p w:rsidR="00F1582C" w:rsidRPr="00B06E7F" w:rsidRDefault="00B06E7F" w:rsidP="001F231E">
      <w:pPr>
        <w:pStyle w:val="af8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>показательная информация по исполнению представлений и предписаний,</w:t>
      </w:r>
      <w:r w:rsidR="001F231E">
        <w:rPr>
          <w:sz w:val="28"/>
          <w:szCs w:val="28"/>
        </w:rPr>
        <w:t xml:space="preserve"> </w:t>
      </w:r>
      <w:r w:rsidR="00F1582C" w:rsidRPr="00B06E7F">
        <w:rPr>
          <w:sz w:val="28"/>
          <w:szCs w:val="28"/>
        </w:rPr>
        <w:t>по неисполненным представлениям и предписаниям;</w:t>
      </w:r>
    </w:p>
    <w:p w:rsidR="00B06E7F" w:rsidRDefault="00B06E7F" w:rsidP="00B06E7F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 xml:space="preserve">показательная информация по результатам взаимодействия </w:t>
      </w:r>
      <w:proofErr w:type="gramStart"/>
      <w:r w:rsidR="00F1582C" w:rsidRPr="00A470B7">
        <w:rPr>
          <w:sz w:val="28"/>
          <w:szCs w:val="28"/>
        </w:rPr>
        <w:t>с</w:t>
      </w:r>
      <w:proofErr w:type="gramEnd"/>
    </w:p>
    <w:p w:rsidR="00F1582C" w:rsidRPr="00B06E7F" w:rsidRDefault="00F1582C" w:rsidP="00B06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6E7F">
        <w:rPr>
          <w:sz w:val="28"/>
          <w:szCs w:val="28"/>
        </w:rPr>
        <w:t xml:space="preserve">правоохранительными </w:t>
      </w:r>
      <w:r w:rsidR="005E05D2" w:rsidRPr="00B06E7F">
        <w:rPr>
          <w:sz w:val="28"/>
          <w:szCs w:val="28"/>
        </w:rPr>
        <w:t xml:space="preserve">и иными </w:t>
      </w:r>
      <w:r w:rsidRPr="00B06E7F">
        <w:rPr>
          <w:sz w:val="28"/>
          <w:szCs w:val="28"/>
        </w:rPr>
        <w:t>органами</w:t>
      </w:r>
      <w:r w:rsidR="005E05D2" w:rsidRPr="00B06E7F">
        <w:rPr>
          <w:sz w:val="28"/>
          <w:szCs w:val="28"/>
        </w:rPr>
        <w:t xml:space="preserve"> контроля</w:t>
      </w:r>
      <w:r w:rsidRPr="00B06E7F">
        <w:rPr>
          <w:sz w:val="28"/>
          <w:szCs w:val="28"/>
        </w:rPr>
        <w:t>;</w:t>
      </w:r>
    </w:p>
    <w:p w:rsidR="00B06E7F" w:rsidRDefault="00B06E7F" w:rsidP="00B06E7F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582C" w:rsidRPr="00A470B7">
        <w:rPr>
          <w:sz w:val="28"/>
          <w:szCs w:val="28"/>
        </w:rPr>
        <w:t>видение относительно задач ау</w:t>
      </w:r>
      <w:r w:rsidR="00EE5B3F">
        <w:rPr>
          <w:sz w:val="28"/>
          <w:szCs w:val="28"/>
        </w:rPr>
        <w:t xml:space="preserve">диторского направления </w:t>
      </w:r>
      <w:r w:rsidR="00F1582C" w:rsidRPr="00A470B7">
        <w:rPr>
          <w:sz w:val="28"/>
          <w:szCs w:val="28"/>
        </w:rPr>
        <w:t xml:space="preserve">на </w:t>
      </w:r>
      <w:proofErr w:type="gramStart"/>
      <w:r w:rsidR="00F1582C" w:rsidRPr="00A470B7">
        <w:rPr>
          <w:sz w:val="28"/>
          <w:szCs w:val="28"/>
        </w:rPr>
        <w:t>плановую</w:t>
      </w:r>
      <w:proofErr w:type="gramEnd"/>
    </w:p>
    <w:p w:rsidR="00F1582C" w:rsidRPr="00B06E7F" w:rsidRDefault="00F1582C" w:rsidP="00B06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6E7F">
        <w:rPr>
          <w:sz w:val="28"/>
          <w:szCs w:val="28"/>
        </w:rPr>
        <w:t>перспективу, предложения по совершенствованию деятельности аудиторского напра</w:t>
      </w:r>
      <w:r w:rsidR="00EE5B3F" w:rsidRPr="00B06E7F">
        <w:rPr>
          <w:sz w:val="28"/>
          <w:szCs w:val="28"/>
        </w:rPr>
        <w:t>вления и КРК</w:t>
      </w:r>
      <w:r w:rsidR="00B06E7F">
        <w:rPr>
          <w:sz w:val="28"/>
          <w:szCs w:val="28"/>
        </w:rPr>
        <w:t xml:space="preserve"> в целом по </w:t>
      </w:r>
      <w:r w:rsidRPr="00B06E7F">
        <w:rPr>
          <w:sz w:val="28"/>
          <w:szCs w:val="28"/>
        </w:rPr>
        <w:t>тенденц</w:t>
      </w:r>
      <w:r w:rsidR="00B06E7F">
        <w:rPr>
          <w:sz w:val="28"/>
          <w:szCs w:val="28"/>
        </w:rPr>
        <w:t>иям и направлениям деятельности;</w:t>
      </w:r>
    </w:p>
    <w:p w:rsidR="00F1582C" w:rsidRPr="00A470B7" w:rsidRDefault="00B06E7F" w:rsidP="00B06E7F">
      <w:pPr>
        <w:pStyle w:val="af8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82C" w:rsidRPr="00A470B7">
        <w:rPr>
          <w:sz w:val="28"/>
          <w:szCs w:val="28"/>
        </w:rPr>
        <w:t xml:space="preserve"> иная значимая информация.</w:t>
      </w:r>
    </w:p>
    <w:p w:rsidR="00F1582C" w:rsidRPr="00A470B7" w:rsidRDefault="00F1582C" w:rsidP="00F158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3). Взаимодействие с иными органами государственной власти и организациями: со Счетной палатой Российской Федерации, Ассоциацией контрольно-счетных органов Российской Федерации, Союзом муниципальных контрольно-счетных органов, иными контрольно-счетными органами и общественными организациями, с правоохранительными органами</w:t>
      </w:r>
      <w:r w:rsidR="00466123" w:rsidRPr="00A470B7">
        <w:rPr>
          <w:sz w:val="28"/>
          <w:szCs w:val="28"/>
        </w:rPr>
        <w:t>.</w:t>
      </w:r>
    </w:p>
    <w:p w:rsidR="00050EAD" w:rsidRPr="00A470B7" w:rsidRDefault="00220931" w:rsidP="00050E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4.</w:t>
      </w:r>
      <w:r w:rsidR="00087F2E" w:rsidRPr="00A470B7">
        <w:rPr>
          <w:sz w:val="28"/>
          <w:szCs w:val="28"/>
        </w:rPr>
        <w:t>4</w:t>
      </w:r>
      <w:r w:rsidRPr="00A470B7">
        <w:rPr>
          <w:sz w:val="28"/>
          <w:szCs w:val="28"/>
        </w:rPr>
        <w:t>. Требования к содержанию годового отчета об исполнении представлений и предписаний</w:t>
      </w:r>
      <w:r w:rsidR="00006C3C" w:rsidRPr="00A470B7">
        <w:rPr>
          <w:sz w:val="28"/>
          <w:szCs w:val="28"/>
        </w:rPr>
        <w:t>.</w:t>
      </w:r>
      <w:r w:rsidRPr="00A470B7">
        <w:rPr>
          <w:sz w:val="28"/>
          <w:szCs w:val="28"/>
        </w:rPr>
        <w:t xml:space="preserve"> </w:t>
      </w:r>
    </w:p>
    <w:p w:rsidR="00582A65" w:rsidRPr="00A470B7" w:rsidRDefault="00006C3C" w:rsidP="00050E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У</w:t>
      </w:r>
      <w:r w:rsidR="00220931" w:rsidRPr="00A470B7">
        <w:rPr>
          <w:sz w:val="28"/>
          <w:szCs w:val="28"/>
        </w:rPr>
        <w:t xml:space="preserve">казать </w:t>
      </w:r>
      <w:r w:rsidR="00050EAD" w:rsidRPr="00A470B7">
        <w:rPr>
          <w:sz w:val="28"/>
          <w:szCs w:val="28"/>
        </w:rPr>
        <w:t>снятые с контроля представления и предписания: дата, номер, проверяемая организация, кому направлено (в адрес администрации и</w:t>
      </w:r>
      <w:r w:rsidR="00B06E7F">
        <w:rPr>
          <w:sz w:val="28"/>
          <w:szCs w:val="28"/>
        </w:rPr>
        <w:t xml:space="preserve">ли проверяемой организации), </w:t>
      </w:r>
      <w:r w:rsidR="00050EAD" w:rsidRPr="00A470B7">
        <w:rPr>
          <w:sz w:val="28"/>
          <w:szCs w:val="28"/>
        </w:rPr>
        <w:t>кем и когда утвержден план мероприят</w:t>
      </w:r>
      <w:r w:rsidR="00B06E7F">
        <w:rPr>
          <w:sz w:val="28"/>
          <w:szCs w:val="28"/>
        </w:rPr>
        <w:t xml:space="preserve">ий, что устранено кратко, дата </w:t>
      </w:r>
      <w:r w:rsidR="00050EAD" w:rsidRPr="00A470B7">
        <w:rPr>
          <w:sz w:val="28"/>
          <w:szCs w:val="28"/>
        </w:rPr>
        <w:t>рассмотрения, какое принято решение</w:t>
      </w:r>
      <w:r w:rsidR="00582A65" w:rsidRPr="00A470B7">
        <w:rPr>
          <w:sz w:val="28"/>
          <w:szCs w:val="28"/>
        </w:rPr>
        <w:t>.</w:t>
      </w:r>
    </w:p>
    <w:p w:rsidR="00050EAD" w:rsidRDefault="00A26E54" w:rsidP="00050E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Кроме того, отчет должен содержать и</w:t>
      </w:r>
      <w:r w:rsidR="00050EAD" w:rsidRPr="00A470B7">
        <w:rPr>
          <w:sz w:val="28"/>
          <w:szCs w:val="28"/>
        </w:rPr>
        <w:t>нформацию по неисполненным представлениям и предписаниям</w:t>
      </w:r>
      <w:r w:rsidR="005D44BE" w:rsidRPr="00A470B7">
        <w:rPr>
          <w:sz w:val="28"/>
          <w:szCs w:val="28"/>
        </w:rPr>
        <w:t xml:space="preserve"> (частично неисполненным</w:t>
      </w:r>
      <w:r w:rsidR="003F6995" w:rsidRPr="00A470B7">
        <w:rPr>
          <w:sz w:val="28"/>
          <w:szCs w:val="28"/>
        </w:rPr>
        <w:t xml:space="preserve"> – что устранено кратко</w:t>
      </w:r>
      <w:r w:rsidR="005D44BE" w:rsidRPr="00A470B7">
        <w:rPr>
          <w:sz w:val="28"/>
          <w:szCs w:val="28"/>
        </w:rPr>
        <w:t>)</w:t>
      </w:r>
      <w:r w:rsidR="00050EAD" w:rsidRPr="00A470B7">
        <w:rPr>
          <w:sz w:val="28"/>
          <w:szCs w:val="28"/>
        </w:rPr>
        <w:t xml:space="preserve">, </w:t>
      </w:r>
      <w:r w:rsidR="00582A65" w:rsidRPr="00A470B7">
        <w:rPr>
          <w:sz w:val="28"/>
          <w:szCs w:val="28"/>
        </w:rPr>
        <w:t xml:space="preserve">о причинах неисполнения, </w:t>
      </w:r>
      <w:r w:rsidR="00050EAD" w:rsidRPr="00A470B7">
        <w:rPr>
          <w:sz w:val="28"/>
          <w:szCs w:val="28"/>
        </w:rPr>
        <w:t xml:space="preserve">а также о мерах, принятых к исполнению. </w:t>
      </w:r>
    </w:p>
    <w:p w:rsidR="001F231E" w:rsidRPr="001F231E" w:rsidRDefault="001F231E" w:rsidP="00050EAD">
      <w:pPr>
        <w:autoSpaceDE w:val="0"/>
        <w:autoSpaceDN w:val="0"/>
        <w:adjustRightInd w:val="0"/>
        <w:ind w:firstLine="567"/>
        <w:jc w:val="both"/>
      </w:pPr>
    </w:p>
    <w:p w:rsidR="002419B6" w:rsidRPr="00A470B7" w:rsidRDefault="002419B6" w:rsidP="002419B6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>5. Формирование и утверждение годового отчета о работе</w:t>
      </w:r>
    </w:p>
    <w:p w:rsidR="002419B6" w:rsidRDefault="00EE5B3F" w:rsidP="002419B6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  <w:r w:rsidR="002419B6" w:rsidRPr="00A470B7">
        <w:rPr>
          <w:b/>
          <w:sz w:val="28"/>
          <w:szCs w:val="28"/>
        </w:rPr>
        <w:t xml:space="preserve"> и отчета об исполнении представлений и предписаний</w:t>
      </w:r>
    </w:p>
    <w:p w:rsidR="00142905" w:rsidRPr="00142905" w:rsidRDefault="00142905" w:rsidP="002419B6">
      <w:pPr>
        <w:pStyle w:val="af8"/>
        <w:tabs>
          <w:tab w:val="left" w:pos="993"/>
          <w:tab w:val="left" w:pos="1843"/>
          <w:tab w:val="left" w:pos="1985"/>
        </w:tabs>
        <w:ind w:left="928"/>
        <w:jc w:val="center"/>
      </w:pPr>
    </w:p>
    <w:p w:rsidR="00F1582C" w:rsidRPr="00A470B7" w:rsidRDefault="002419B6" w:rsidP="00F1582C">
      <w:pPr>
        <w:pStyle w:val="a3"/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lastRenderedPageBreak/>
        <w:t>5</w:t>
      </w:r>
      <w:r w:rsidR="00F1582C" w:rsidRPr="00A470B7">
        <w:rPr>
          <w:sz w:val="28"/>
          <w:szCs w:val="28"/>
        </w:rPr>
        <w:t>.</w:t>
      </w:r>
      <w:r w:rsidRPr="00A470B7">
        <w:rPr>
          <w:sz w:val="28"/>
          <w:szCs w:val="28"/>
        </w:rPr>
        <w:t>1</w:t>
      </w:r>
      <w:r w:rsidR="00F1582C" w:rsidRPr="00A470B7">
        <w:rPr>
          <w:sz w:val="28"/>
          <w:szCs w:val="28"/>
        </w:rPr>
        <w:t>. </w:t>
      </w:r>
      <w:proofErr w:type="gramStart"/>
      <w:r w:rsidR="00F1582C" w:rsidRPr="00A470B7">
        <w:rPr>
          <w:sz w:val="28"/>
          <w:szCs w:val="28"/>
        </w:rPr>
        <w:t xml:space="preserve">Годовые </w:t>
      </w:r>
      <w:r w:rsidR="00197CBD" w:rsidRPr="00A470B7">
        <w:rPr>
          <w:sz w:val="28"/>
          <w:szCs w:val="28"/>
        </w:rPr>
        <w:t xml:space="preserve">табличные формы </w:t>
      </w:r>
      <w:r w:rsidR="00F7797C" w:rsidRPr="00A470B7">
        <w:rPr>
          <w:sz w:val="28"/>
          <w:szCs w:val="28"/>
        </w:rPr>
        <w:t>отчетн</w:t>
      </w:r>
      <w:r w:rsidR="00EE5B3F">
        <w:rPr>
          <w:sz w:val="28"/>
          <w:szCs w:val="28"/>
        </w:rPr>
        <w:t>ости</w:t>
      </w:r>
      <w:r w:rsidR="00886720" w:rsidRPr="00A470B7">
        <w:rPr>
          <w:sz w:val="28"/>
          <w:szCs w:val="28"/>
        </w:rPr>
        <w:t>,</w:t>
      </w:r>
      <w:r w:rsidR="00F1582C" w:rsidRPr="00A470B7">
        <w:rPr>
          <w:sz w:val="28"/>
          <w:szCs w:val="28"/>
        </w:rPr>
        <w:t xml:space="preserve"> </w:t>
      </w:r>
      <w:r w:rsidR="007568EF" w:rsidRPr="00A470B7">
        <w:rPr>
          <w:sz w:val="28"/>
          <w:szCs w:val="28"/>
        </w:rPr>
        <w:t xml:space="preserve">текстовые отчеты о работе за год </w:t>
      </w:r>
      <w:r w:rsidR="00886720" w:rsidRPr="00A470B7">
        <w:rPr>
          <w:sz w:val="28"/>
          <w:szCs w:val="28"/>
        </w:rPr>
        <w:t xml:space="preserve">и годовые отчеты об исполнении представлений и предписаний </w:t>
      </w:r>
      <w:r w:rsidR="00F1582C" w:rsidRPr="00A470B7">
        <w:rPr>
          <w:sz w:val="28"/>
          <w:szCs w:val="28"/>
        </w:rPr>
        <w:t xml:space="preserve">представляются </w:t>
      </w:r>
      <w:r w:rsidR="00EE5B3F">
        <w:rPr>
          <w:sz w:val="28"/>
          <w:szCs w:val="28"/>
        </w:rPr>
        <w:t xml:space="preserve">председателю КРК </w:t>
      </w:r>
      <w:r w:rsidR="00726EA3">
        <w:rPr>
          <w:sz w:val="28"/>
          <w:szCs w:val="28"/>
        </w:rPr>
        <w:t>до 20</w:t>
      </w:r>
      <w:r w:rsidR="00F1582C" w:rsidRPr="00A470B7">
        <w:rPr>
          <w:sz w:val="28"/>
          <w:szCs w:val="28"/>
        </w:rPr>
        <w:t xml:space="preserve"> января года, следующего за отчетным, для рассмотрения и согласования.</w:t>
      </w:r>
      <w:proofErr w:type="gramEnd"/>
    </w:p>
    <w:p w:rsidR="00F1582C" w:rsidRPr="00A470B7" w:rsidRDefault="002419B6" w:rsidP="00F1582C">
      <w:pPr>
        <w:pStyle w:val="a3"/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5.2</w:t>
      </w:r>
      <w:r w:rsidR="00F1582C" w:rsidRPr="00A470B7">
        <w:rPr>
          <w:sz w:val="28"/>
          <w:szCs w:val="28"/>
        </w:rPr>
        <w:t>. Рассмотрение и согласование годовых отчетов о работе а</w:t>
      </w:r>
      <w:r w:rsidR="00EE5B3F">
        <w:rPr>
          <w:sz w:val="28"/>
          <w:szCs w:val="28"/>
        </w:rPr>
        <w:t xml:space="preserve">удиторских направлений </w:t>
      </w:r>
      <w:r w:rsidR="00F1582C" w:rsidRPr="00A470B7">
        <w:rPr>
          <w:sz w:val="28"/>
          <w:szCs w:val="28"/>
        </w:rPr>
        <w:t>об исполнении представлений и предписаний производится п</w:t>
      </w:r>
      <w:r w:rsidR="00EE5B3F">
        <w:rPr>
          <w:sz w:val="28"/>
          <w:szCs w:val="28"/>
        </w:rPr>
        <w:t>редседателем</w:t>
      </w:r>
      <w:r w:rsidR="00F1582C" w:rsidRPr="00A470B7">
        <w:rPr>
          <w:sz w:val="28"/>
          <w:szCs w:val="28"/>
        </w:rPr>
        <w:t xml:space="preserve"> до </w:t>
      </w:r>
      <w:r w:rsidR="00726EA3">
        <w:rPr>
          <w:sz w:val="28"/>
          <w:szCs w:val="28"/>
        </w:rPr>
        <w:t>01 февраля</w:t>
      </w:r>
      <w:r w:rsidR="00F1582C" w:rsidRPr="00A470B7">
        <w:rPr>
          <w:sz w:val="28"/>
          <w:szCs w:val="28"/>
        </w:rPr>
        <w:t xml:space="preserve"> го</w:t>
      </w:r>
      <w:r w:rsidR="00726EA3">
        <w:rPr>
          <w:sz w:val="28"/>
          <w:szCs w:val="28"/>
        </w:rPr>
        <w:t xml:space="preserve">да, следующего </w:t>
      </w:r>
      <w:proofErr w:type="gramStart"/>
      <w:r w:rsidR="00726EA3">
        <w:rPr>
          <w:sz w:val="28"/>
          <w:szCs w:val="28"/>
        </w:rPr>
        <w:t>за</w:t>
      </w:r>
      <w:proofErr w:type="gramEnd"/>
      <w:r w:rsidR="00726EA3">
        <w:rPr>
          <w:sz w:val="28"/>
          <w:szCs w:val="28"/>
        </w:rPr>
        <w:t xml:space="preserve"> отчетным.</w:t>
      </w:r>
    </w:p>
    <w:p w:rsidR="00F1582C" w:rsidRPr="00A470B7" w:rsidRDefault="000F3171" w:rsidP="00F1582C">
      <w:pPr>
        <w:pStyle w:val="a3"/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5.6</w:t>
      </w:r>
      <w:r w:rsidR="00EE5B3F">
        <w:rPr>
          <w:sz w:val="28"/>
          <w:szCs w:val="28"/>
        </w:rPr>
        <w:t xml:space="preserve">. Рассмотрение </w:t>
      </w:r>
      <w:r w:rsidR="00F1582C" w:rsidRPr="00A470B7">
        <w:rPr>
          <w:sz w:val="28"/>
          <w:szCs w:val="28"/>
        </w:rPr>
        <w:t xml:space="preserve">проектов годового отчета о </w:t>
      </w:r>
      <w:r w:rsidR="005E05D2" w:rsidRPr="00A470B7">
        <w:rPr>
          <w:iCs/>
          <w:sz w:val="28"/>
          <w:szCs w:val="28"/>
        </w:rPr>
        <w:t>работе</w:t>
      </w:r>
      <w:r w:rsidR="00F1582C" w:rsidRPr="00A470B7">
        <w:rPr>
          <w:sz w:val="28"/>
          <w:szCs w:val="28"/>
        </w:rPr>
        <w:t xml:space="preserve"> и годового отчета об исполнении представлений и предписаний – до </w:t>
      </w:r>
      <w:r w:rsidR="00496D0E" w:rsidRPr="00A470B7">
        <w:rPr>
          <w:sz w:val="28"/>
          <w:szCs w:val="28"/>
        </w:rPr>
        <w:t>2</w:t>
      </w:r>
      <w:r w:rsidR="005E51E3" w:rsidRPr="00A470B7">
        <w:rPr>
          <w:sz w:val="28"/>
          <w:szCs w:val="28"/>
        </w:rPr>
        <w:t>2</w:t>
      </w:r>
      <w:r w:rsidR="00496D0E" w:rsidRPr="00A470B7">
        <w:rPr>
          <w:sz w:val="28"/>
          <w:szCs w:val="28"/>
        </w:rPr>
        <w:t xml:space="preserve"> февраля,</w:t>
      </w:r>
      <w:r w:rsidR="00F1582C" w:rsidRPr="00A470B7">
        <w:rPr>
          <w:sz w:val="28"/>
          <w:szCs w:val="28"/>
        </w:rPr>
        <w:t xml:space="preserve"> следующего за </w:t>
      </w:r>
      <w:proofErr w:type="gramStart"/>
      <w:r w:rsidR="00F1582C" w:rsidRPr="00A470B7">
        <w:rPr>
          <w:sz w:val="28"/>
          <w:szCs w:val="28"/>
        </w:rPr>
        <w:t>отчетным</w:t>
      </w:r>
      <w:proofErr w:type="gramEnd"/>
      <w:r w:rsidR="00F1582C" w:rsidRPr="00A470B7">
        <w:rPr>
          <w:sz w:val="28"/>
          <w:szCs w:val="28"/>
        </w:rPr>
        <w:t xml:space="preserve"> года. </w:t>
      </w:r>
    </w:p>
    <w:p w:rsidR="00F1582C" w:rsidRPr="00A470B7" w:rsidRDefault="000F3171" w:rsidP="001F530E">
      <w:pPr>
        <w:pStyle w:val="a3"/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5.</w:t>
      </w:r>
      <w:r w:rsidR="00CF321E" w:rsidRPr="00A470B7">
        <w:rPr>
          <w:sz w:val="28"/>
          <w:szCs w:val="28"/>
        </w:rPr>
        <w:t>7</w:t>
      </w:r>
      <w:r w:rsidRPr="00A470B7">
        <w:rPr>
          <w:sz w:val="28"/>
          <w:szCs w:val="28"/>
        </w:rPr>
        <w:t xml:space="preserve">. </w:t>
      </w:r>
      <w:r w:rsidR="00AE2DBB" w:rsidRPr="00A470B7">
        <w:rPr>
          <w:sz w:val="28"/>
          <w:szCs w:val="28"/>
        </w:rPr>
        <w:t>У</w:t>
      </w:r>
      <w:r w:rsidR="00F1582C" w:rsidRPr="00A470B7">
        <w:rPr>
          <w:sz w:val="28"/>
          <w:szCs w:val="28"/>
        </w:rPr>
        <w:t>твержденны</w:t>
      </w:r>
      <w:r w:rsidR="00AE2DBB" w:rsidRPr="00A470B7">
        <w:rPr>
          <w:sz w:val="28"/>
          <w:szCs w:val="28"/>
        </w:rPr>
        <w:t>е</w:t>
      </w:r>
      <w:r w:rsidR="00F1582C" w:rsidRPr="00A470B7">
        <w:rPr>
          <w:sz w:val="28"/>
          <w:szCs w:val="28"/>
        </w:rPr>
        <w:t xml:space="preserve"> годовы</w:t>
      </w:r>
      <w:r w:rsidR="00AE2DBB" w:rsidRPr="00A470B7">
        <w:rPr>
          <w:sz w:val="28"/>
          <w:szCs w:val="28"/>
        </w:rPr>
        <w:t>е</w:t>
      </w:r>
      <w:r w:rsidR="00F1582C" w:rsidRPr="00A470B7">
        <w:rPr>
          <w:sz w:val="28"/>
          <w:szCs w:val="28"/>
        </w:rPr>
        <w:t xml:space="preserve"> отчет</w:t>
      </w:r>
      <w:r w:rsidR="00AE2DBB" w:rsidRPr="00A470B7">
        <w:rPr>
          <w:sz w:val="28"/>
          <w:szCs w:val="28"/>
        </w:rPr>
        <w:t>ы</w:t>
      </w:r>
      <w:r w:rsidR="00F1582C" w:rsidRPr="00A470B7">
        <w:rPr>
          <w:sz w:val="28"/>
          <w:szCs w:val="28"/>
        </w:rPr>
        <w:t xml:space="preserve"> о </w:t>
      </w:r>
      <w:r w:rsidR="00A316EA" w:rsidRPr="00A470B7">
        <w:rPr>
          <w:iCs/>
          <w:sz w:val="28"/>
          <w:szCs w:val="28"/>
        </w:rPr>
        <w:t>работе</w:t>
      </w:r>
      <w:r w:rsidR="00EE5B3F">
        <w:rPr>
          <w:sz w:val="28"/>
          <w:szCs w:val="28"/>
        </w:rPr>
        <w:t xml:space="preserve"> КРК</w:t>
      </w:r>
      <w:r w:rsidR="00F1582C" w:rsidRPr="00A470B7">
        <w:rPr>
          <w:sz w:val="28"/>
          <w:szCs w:val="28"/>
        </w:rPr>
        <w:t xml:space="preserve"> и об исполнении представлений и предписаний </w:t>
      </w:r>
      <w:r w:rsidR="00AE2DBB" w:rsidRPr="00A470B7">
        <w:rPr>
          <w:sz w:val="28"/>
          <w:szCs w:val="28"/>
        </w:rPr>
        <w:t xml:space="preserve">направляются </w:t>
      </w:r>
      <w:r w:rsidR="00F1582C" w:rsidRPr="00A470B7">
        <w:rPr>
          <w:sz w:val="28"/>
          <w:szCs w:val="28"/>
        </w:rPr>
        <w:t xml:space="preserve">в </w:t>
      </w:r>
      <w:r w:rsidR="00EE5B3F">
        <w:rPr>
          <w:sz w:val="28"/>
          <w:szCs w:val="28"/>
        </w:rPr>
        <w:t>Муниципальное Собрание Кичменгско-Городецкого муниципального района</w:t>
      </w:r>
      <w:r w:rsidR="0038375F" w:rsidRPr="00A470B7">
        <w:rPr>
          <w:sz w:val="28"/>
          <w:szCs w:val="28"/>
        </w:rPr>
        <w:t xml:space="preserve">. </w:t>
      </w:r>
    </w:p>
    <w:p w:rsidR="00F1582C" w:rsidRPr="00A470B7" w:rsidRDefault="000F3171" w:rsidP="00F1582C">
      <w:pPr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5.</w:t>
      </w:r>
      <w:r w:rsidR="00CF321E" w:rsidRPr="00A470B7">
        <w:rPr>
          <w:sz w:val="28"/>
          <w:szCs w:val="28"/>
        </w:rPr>
        <w:t>8</w:t>
      </w:r>
      <w:r w:rsidRPr="00A470B7">
        <w:rPr>
          <w:sz w:val="28"/>
          <w:szCs w:val="28"/>
        </w:rPr>
        <w:t>.</w:t>
      </w:r>
      <w:r w:rsidR="00F1582C" w:rsidRPr="00A470B7">
        <w:rPr>
          <w:sz w:val="28"/>
          <w:szCs w:val="28"/>
        </w:rPr>
        <w:t xml:space="preserve"> Публикация годового отчета о </w:t>
      </w:r>
      <w:r w:rsidR="00A316EA" w:rsidRPr="00A470B7">
        <w:rPr>
          <w:iCs/>
          <w:sz w:val="28"/>
          <w:szCs w:val="28"/>
        </w:rPr>
        <w:t>работе</w:t>
      </w:r>
      <w:r w:rsidR="00526413">
        <w:rPr>
          <w:sz w:val="28"/>
          <w:szCs w:val="28"/>
        </w:rPr>
        <w:t xml:space="preserve"> КРК</w:t>
      </w:r>
      <w:r w:rsidR="00F1582C" w:rsidRPr="00A470B7">
        <w:rPr>
          <w:sz w:val="28"/>
          <w:szCs w:val="28"/>
        </w:rPr>
        <w:t xml:space="preserve"> в СМИ и (или) сети Интернет – после утверждения </w:t>
      </w:r>
      <w:r w:rsidR="00526413">
        <w:rPr>
          <w:sz w:val="28"/>
          <w:szCs w:val="28"/>
        </w:rPr>
        <w:t xml:space="preserve">Муниципальным Собранием Кичменгско-Городецкого муниципального района. </w:t>
      </w:r>
    </w:p>
    <w:p w:rsidR="00D010F2" w:rsidRPr="007B362E" w:rsidRDefault="00D010F2" w:rsidP="00D010F2">
      <w:pPr>
        <w:ind w:firstLine="567"/>
        <w:jc w:val="center"/>
      </w:pPr>
    </w:p>
    <w:p w:rsidR="001326B8" w:rsidRDefault="00E15E1C" w:rsidP="00E752D5">
      <w:pPr>
        <w:widowControl w:val="0"/>
        <w:ind w:firstLine="567"/>
        <w:jc w:val="center"/>
        <w:rPr>
          <w:b/>
          <w:sz w:val="28"/>
          <w:szCs w:val="28"/>
        </w:rPr>
      </w:pPr>
      <w:r w:rsidRPr="00A470B7">
        <w:rPr>
          <w:b/>
          <w:sz w:val="28"/>
          <w:szCs w:val="28"/>
        </w:rPr>
        <w:t>6</w:t>
      </w:r>
      <w:r w:rsidR="00F1582C" w:rsidRPr="00A470B7">
        <w:rPr>
          <w:b/>
          <w:sz w:val="28"/>
          <w:szCs w:val="28"/>
        </w:rPr>
        <w:t xml:space="preserve">. Правила формирования отчетов о </w:t>
      </w:r>
      <w:r w:rsidR="00B84745" w:rsidRPr="00A470B7">
        <w:rPr>
          <w:b/>
          <w:sz w:val="28"/>
          <w:szCs w:val="28"/>
        </w:rPr>
        <w:t>работе</w:t>
      </w:r>
      <w:r w:rsidR="00F1582C" w:rsidRPr="00A470B7">
        <w:rPr>
          <w:b/>
          <w:sz w:val="28"/>
          <w:szCs w:val="28"/>
        </w:rPr>
        <w:t xml:space="preserve"> </w:t>
      </w:r>
    </w:p>
    <w:p w:rsidR="00E752D5" w:rsidRDefault="00526413" w:rsidP="00E752D5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  <w:r w:rsidR="00E752D5" w:rsidRPr="00A470B7">
        <w:rPr>
          <w:b/>
          <w:sz w:val="28"/>
          <w:szCs w:val="28"/>
        </w:rPr>
        <w:t xml:space="preserve"> </w:t>
      </w:r>
    </w:p>
    <w:p w:rsidR="00142905" w:rsidRPr="00142905" w:rsidRDefault="00142905" w:rsidP="00E752D5">
      <w:pPr>
        <w:widowControl w:val="0"/>
        <w:ind w:firstLine="567"/>
        <w:jc w:val="center"/>
      </w:pPr>
    </w:p>
    <w:p w:rsidR="00B74F5D" w:rsidRPr="00A470B7" w:rsidRDefault="00E15E1C" w:rsidP="00B06E7F">
      <w:pPr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 xml:space="preserve">.1. </w:t>
      </w:r>
      <w:r w:rsidR="00B74F5D" w:rsidRPr="00A470B7">
        <w:rPr>
          <w:sz w:val="28"/>
          <w:szCs w:val="28"/>
        </w:rPr>
        <w:t>Учет количества проведенных экспертно-аналитических мероприятий осуществляется по количеству заключений и отчетов, составленных по их результатам. Учет количества проверок осуществляется по количеству актов.</w:t>
      </w:r>
    </w:p>
    <w:p w:rsidR="00F1582C" w:rsidRPr="00A470B7" w:rsidRDefault="00F1582C" w:rsidP="00B74F5D">
      <w:pPr>
        <w:pStyle w:val="21"/>
        <w:widowControl w:val="0"/>
        <w:tabs>
          <w:tab w:val="left" w:pos="993"/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F1582C" w:rsidRPr="00A470B7" w:rsidRDefault="00E15E1C" w:rsidP="00F1582C">
      <w:pPr>
        <w:widowControl w:val="0"/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B74F5D" w:rsidRPr="00A470B7">
        <w:rPr>
          <w:sz w:val="28"/>
          <w:szCs w:val="28"/>
        </w:rPr>
        <w:t>2</w:t>
      </w:r>
      <w:r w:rsidR="00F1582C" w:rsidRPr="00A470B7">
        <w:rPr>
          <w:sz w:val="28"/>
          <w:szCs w:val="28"/>
        </w:rPr>
        <w:t>. В годовых отчетах приводятся данные только по завершенным контрольным и экспертно-аналитическим мероприятиям</w:t>
      </w:r>
      <w:r w:rsidR="00CA6447" w:rsidRPr="00A470B7">
        <w:rPr>
          <w:sz w:val="28"/>
          <w:szCs w:val="28"/>
        </w:rPr>
        <w:t xml:space="preserve"> (после утверждения отчета или заключения </w:t>
      </w:r>
      <w:r w:rsidR="00D13B32" w:rsidRPr="00A470B7">
        <w:rPr>
          <w:sz w:val="28"/>
          <w:szCs w:val="28"/>
        </w:rPr>
        <w:t>в соответствии с Регламентом</w:t>
      </w:r>
      <w:r w:rsidR="00CA6447" w:rsidRPr="00A470B7">
        <w:rPr>
          <w:sz w:val="28"/>
          <w:szCs w:val="28"/>
        </w:rPr>
        <w:t>).</w:t>
      </w:r>
    </w:p>
    <w:p w:rsidR="006C0791" w:rsidRPr="00A470B7" w:rsidRDefault="00E15E1C" w:rsidP="00F1582C">
      <w:pPr>
        <w:pStyle w:val="21"/>
        <w:widowControl w:val="0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B74F5D" w:rsidRPr="00A470B7">
        <w:rPr>
          <w:sz w:val="28"/>
          <w:szCs w:val="28"/>
        </w:rPr>
        <w:t>3</w:t>
      </w:r>
      <w:r w:rsidR="00F1582C" w:rsidRPr="00A470B7">
        <w:rPr>
          <w:sz w:val="28"/>
          <w:szCs w:val="28"/>
        </w:rPr>
        <w:t xml:space="preserve">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F1582C" w:rsidRPr="00A470B7" w:rsidRDefault="006C0791" w:rsidP="00F1582C">
      <w:pPr>
        <w:pStyle w:val="21"/>
        <w:widowControl w:val="0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Если проведено несколько</w:t>
      </w:r>
      <w:r w:rsidR="00F1582C" w:rsidRPr="00A470B7">
        <w:rPr>
          <w:sz w:val="28"/>
          <w:szCs w:val="28"/>
        </w:rPr>
        <w:t xml:space="preserve"> контрольных мероприятий на одном объекте в течение отчетного периода</w:t>
      </w:r>
      <w:r w:rsidRPr="00A470B7">
        <w:rPr>
          <w:sz w:val="28"/>
          <w:szCs w:val="28"/>
        </w:rPr>
        <w:t>, то</w:t>
      </w:r>
      <w:r w:rsidR="00F1582C" w:rsidRPr="00A470B7">
        <w:rPr>
          <w:sz w:val="28"/>
          <w:szCs w:val="28"/>
        </w:rPr>
        <w:t xml:space="preserve"> объект учитывается один раз.</w:t>
      </w:r>
    </w:p>
    <w:p w:rsidR="00F1582C" w:rsidRPr="00A470B7" w:rsidRDefault="00E15E1C" w:rsidP="00F1582C">
      <w:pPr>
        <w:pStyle w:val="21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B74F5D" w:rsidRPr="00A470B7">
        <w:rPr>
          <w:sz w:val="28"/>
          <w:szCs w:val="28"/>
        </w:rPr>
        <w:t>4</w:t>
      </w:r>
      <w:r w:rsidR="00F1582C" w:rsidRPr="00A470B7">
        <w:rPr>
          <w:sz w:val="28"/>
          <w:szCs w:val="28"/>
        </w:rPr>
        <w:t xml:space="preserve">. Информация о выявленном нецелевом, незаконном использовании средств бюджета </w:t>
      </w:r>
      <w:r w:rsidR="00526413">
        <w:rPr>
          <w:sz w:val="28"/>
          <w:szCs w:val="28"/>
        </w:rPr>
        <w:t>Кичменгско-Городецкого муниципального района</w:t>
      </w:r>
      <w:r w:rsidR="00F1582C" w:rsidRPr="00A470B7">
        <w:rPr>
          <w:sz w:val="28"/>
          <w:szCs w:val="28"/>
        </w:rPr>
        <w:t xml:space="preserve"> и иных финансовых нарушениях включается в отчет о </w:t>
      </w:r>
      <w:r w:rsidR="00B84745" w:rsidRPr="00A470B7">
        <w:rPr>
          <w:iCs/>
          <w:sz w:val="28"/>
          <w:szCs w:val="28"/>
        </w:rPr>
        <w:t>работе</w:t>
      </w:r>
      <w:r w:rsidR="00F1582C" w:rsidRPr="00A470B7">
        <w:rPr>
          <w:sz w:val="28"/>
          <w:szCs w:val="28"/>
        </w:rPr>
        <w:t xml:space="preserve"> аудит</w:t>
      </w:r>
      <w:r w:rsidR="00526413">
        <w:rPr>
          <w:sz w:val="28"/>
          <w:szCs w:val="28"/>
        </w:rPr>
        <w:t xml:space="preserve">ора </w:t>
      </w:r>
      <w:r w:rsidR="00F1582C" w:rsidRPr="00A470B7">
        <w:rPr>
          <w:sz w:val="28"/>
          <w:szCs w:val="28"/>
        </w:rPr>
        <w:t>только на основании утвер</w:t>
      </w:r>
      <w:r w:rsidR="00B06E7F">
        <w:rPr>
          <w:sz w:val="28"/>
          <w:szCs w:val="28"/>
        </w:rPr>
        <w:t xml:space="preserve">жденных </w:t>
      </w:r>
      <w:r w:rsidR="00F1582C" w:rsidRPr="00A470B7">
        <w:rPr>
          <w:sz w:val="28"/>
          <w:szCs w:val="28"/>
        </w:rPr>
        <w:t>отчетов о результатах контрольных мероприятий.</w:t>
      </w:r>
    </w:p>
    <w:p w:rsidR="00F1582C" w:rsidRDefault="00E15E1C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B74F5D" w:rsidRPr="00A470B7">
        <w:rPr>
          <w:sz w:val="28"/>
          <w:szCs w:val="28"/>
        </w:rPr>
        <w:t>5</w:t>
      </w:r>
      <w:r w:rsidR="00F1582C" w:rsidRPr="00A470B7">
        <w:rPr>
          <w:sz w:val="28"/>
          <w:szCs w:val="28"/>
        </w:rPr>
        <w:t>. В качестве приложени</w:t>
      </w:r>
      <w:r w:rsidR="00526413">
        <w:rPr>
          <w:sz w:val="28"/>
          <w:szCs w:val="28"/>
        </w:rPr>
        <w:t xml:space="preserve">й к отчетам КРК </w:t>
      </w:r>
      <w:r w:rsidR="00F1582C" w:rsidRPr="00A470B7">
        <w:rPr>
          <w:sz w:val="28"/>
          <w:szCs w:val="28"/>
        </w:rPr>
        <w:t>приводятся</w:t>
      </w:r>
      <w:r w:rsidR="00526413">
        <w:rPr>
          <w:sz w:val="28"/>
          <w:szCs w:val="28"/>
        </w:rPr>
        <w:t xml:space="preserve"> таблицы, в которых отражается</w:t>
      </w:r>
      <w:r w:rsidR="00F1582C" w:rsidRPr="00A470B7">
        <w:rPr>
          <w:sz w:val="28"/>
          <w:szCs w:val="28"/>
        </w:rPr>
        <w:t>:</w:t>
      </w:r>
    </w:p>
    <w:p w:rsidR="00F1582C" w:rsidRDefault="00B06E7F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13">
        <w:rPr>
          <w:sz w:val="28"/>
          <w:szCs w:val="28"/>
        </w:rPr>
        <w:t>исполнение плана работы</w:t>
      </w:r>
      <w:r w:rsidR="00F1582C" w:rsidRPr="00A470B7">
        <w:rPr>
          <w:sz w:val="28"/>
          <w:szCs w:val="28"/>
        </w:rPr>
        <w:t>;</w:t>
      </w:r>
    </w:p>
    <w:p w:rsidR="00B06E7F" w:rsidRPr="00A470B7" w:rsidRDefault="00B06E7F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мероприятия;</w:t>
      </w:r>
    </w:p>
    <w:p w:rsidR="00F1582C" w:rsidRDefault="00526413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экспертно-аналитические мероприятия</w:t>
      </w:r>
      <w:r w:rsidR="00F1582C" w:rsidRPr="00A470B7">
        <w:rPr>
          <w:sz w:val="28"/>
          <w:szCs w:val="28"/>
        </w:rPr>
        <w:t>;</w:t>
      </w:r>
    </w:p>
    <w:p w:rsidR="001F231E" w:rsidRDefault="001F231E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</w:p>
    <w:p w:rsidR="001F231E" w:rsidRPr="00A470B7" w:rsidRDefault="001F231E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</w:p>
    <w:p w:rsidR="00F1582C" w:rsidRPr="00A470B7" w:rsidRDefault="00526413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нарушения и недостатки, допускаемые</w:t>
      </w:r>
      <w:r w:rsidR="00F1582C" w:rsidRPr="00A470B7">
        <w:rPr>
          <w:sz w:val="28"/>
          <w:szCs w:val="28"/>
        </w:rPr>
        <w:t xml:space="preserve"> участниками бюджетного процесса, выявленных при проведении контрольных и экспертно-анали</w:t>
      </w:r>
      <w:r>
        <w:rPr>
          <w:sz w:val="28"/>
          <w:szCs w:val="28"/>
        </w:rPr>
        <w:t>тических мероприятий</w:t>
      </w:r>
      <w:r w:rsidR="00F1582C" w:rsidRPr="00A470B7">
        <w:rPr>
          <w:sz w:val="28"/>
          <w:szCs w:val="28"/>
        </w:rPr>
        <w:t>;</w:t>
      </w:r>
    </w:p>
    <w:p w:rsidR="00F1582C" w:rsidRPr="00A470B7" w:rsidRDefault="00F1582C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 xml:space="preserve">- </w:t>
      </w:r>
      <w:r w:rsidR="00526413">
        <w:rPr>
          <w:sz w:val="28"/>
          <w:szCs w:val="28"/>
        </w:rPr>
        <w:t>исполнение</w:t>
      </w:r>
      <w:r w:rsidRPr="00A470B7">
        <w:rPr>
          <w:sz w:val="28"/>
          <w:szCs w:val="28"/>
        </w:rPr>
        <w:t xml:space="preserve"> представлений и </w:t>
      </w:r>
      <w:r w:rsidR="00526413">
        <w:rPr>
          <w:sz w:val="28"/>
          <w:szCs w:val="28"/>
        </w:rPr>
        <w:t>предписаний</w:t>
      </w:r>
      <w:r w:rsidRPr="00A470B7">
        <w:rPr>
          <w:sz w:val="28"/>
          <w:szCs w:val="28"/>
        </w:rPr>
        <w:t>;</w:t>
      </w:r>
    </w:p>
    <w:p w:rsidR="00F1582C" w:rsidRPr="00A470B7" w:rsidRDefault="00526413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информация, направленная</w:t>
      </w:r>
      <w:r w:rsidR="00F1582C" w:rsidRPr="00A470B7">
        <w:rPr>
          <w:sz w:val="28"/>
          <w:szCs w:val="28"/>
        </w:rPr>
        <w:t xml:space="preserve"> в правоохранитель</w:t>
      </w:r>
      <w:r>
        <w:rPr>
          <w:sz w:val="28"/>
          <w:szCs w:val="28"/>
        </w:rPr>
        <w:t>ные и другие контрольные органы</w:t>
      </w:r>
      <w:r w:rsidR="00F1582C" w:rsidRPr="00A470B7">
        <w:rPr>
          <w:sz w:val="28"/>
          <w:szCs w:val="28"/>
        </w:rPr>
        <w:t>;</w:t>
      </w:r>
    </w:p>
    <w:p w:rsidR="00F1582C" w:rsidRPr="00A470B7" w:rsidRDefault="00F1582C" w:rsidP="00F1582C">
      <w:pPr>
        <w:pStyle w:val="a3"/>
        <w:widowControl w:val="0"/>
        <w:tabs>
          <w:tab w:val="num" w:pos="2160"/>
        </w:tabs>
        <w:ind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- о</w:t>
      </w:r>
      <w:r w:rsidR="00526413">
        <w:rPr>
          <w:sz w:val="28"/>
          <w:szCs w:val="28"/>
        </w:rPr>
        <w:t>сновные показатели деятельности</w:t>
      </w:r>
      <w:r w:rsidRPr="00A470B7">
        <w:rPr>
          <w:sz w:val="28"/>
          <w:szCs w:val="28"/>
        </w:rPr>
        <w:t>.</w:t>
      </w:r>
    </w:p>
    <w:p w:rsidR="00F1582C" w:rsidRPr="00A470B7" w:rsidRDefault="00E15E1C" w:rsidP="00F1582C">
      <w:pPr>
        <w:pStyle w:val="21"/>
        <w:widowControl w:val="0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B74F5D"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 xml:space="preserve">. Суммы выявленных и возмещенных финансовых нарушений указываются в </w:t>
      </w:r>
      <w:proofErr w:type="gramStart"/>
      <w:r w:rsidR="00F1582C" w:rsidRPr="00A470B7">
        <w:rPr>
          <w:sz w:val="28"/>
          <w:szCs w:val="28"/>
        </w:rPr>
        <w:t>тысячах рублей</w:t>
      </w:r>
      <w:proofErr w:type="gramEnd"/>
      <w:r w:rsidR="00F1582C" w:rsidRPr="00A470B7">
        <w:rPr>
          <w:sz w:val="28"/>
          <w:szCs w:val="28"/>
        </w:rPr>
        <w:t xml:space="preserve"> с точностью до первого десятичного знака.</w:t>
      </w:r>
    </w:p>
    <w:p w:rsidR="00F1582C" w:rsidRPr="00A470B7" w:rsidRDefault="00E15E1C" w:rsidP="00F1582C">
      <w:pPr>
        <w:pStyle w:val="21"/>
        <w:widowControl w:val="0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F81CED" w:rsidRPr="00A470B7">
        <w:rPr>
          <w:sz w:val="28"/>
          <w:szCs w:val="28"/>
        </w:rPr>
        <w:t>7</w:t>
      </w:r>
      <w:r w:rsidR="00F1582C" w:rsidRPr="00A470B7">
        <w:rPr>
          <w:sz w:val="28"/>
          <w:szCs w:val="28"/>
        </w:rPr>
        <w:t>. Объем годового отчета не ограничен.</w:t>
      </w:r>
    </w:p>
    <w:p w:rsidR="00C871CF" w:rsidRPr="00A470B7" w:rsidRDefault="00E15E1C" w:rsidP="00A85AC3">
      <w:pPr>
        <w:pStyle w:val="21"/>
        <w:widowControl w:val="0"/>
        <w:tabs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F81CED" w:rsidRPr="00A470B7">
        <w:rPr>
          <w:sz w:val="28"/>
          <w:szCs w:val="28"/>
        </w:rPr>
        <w:t>8</w:t>
      </w:r>
      <w:r w:rsidR="00F1582C" w:rsidRPr="00A470B7">
        <w:rPr>
          <w:sz w:val="28"/>
          <w:szCs w:val="28"/>
        </w:rPr>
        <w:t xml:space="preserve">. </w:t>
      </w:r>
      <w:r w:rsidR="00C871CF" w:rsidRPr="00A470B7">
        <w:rPr>
          <w:sz w:val="28"/>
          <w:szCs w:val="28"/>
        </w:rPr>
        <w:t xml:space="preserve">Текстовые документы и материалы к формированию отчетов о </w:t>
      </w:r>
      <w:r w:rsidR="003D7111" w:rsidRPr="00A470B7">
        <w:rPr>
          <w:iCs/>
          <w:sz w:val="28"/>
          <w:szCs w:val="28"/>
        </w:rPr>
        <w:t>работе</w:t>
      </w:r>
      <w:r w:rsidR="00C871CF" w:rsidRPr="00A470B7">
        <w:rPr>
          <w:sz w:val="28"/>
          <w:szCs w:val="28"/>
        </w:rPr>
        <w:t xml:space="preserve"> оформляются в соответствии с </w:t>
      </w:r>
      <w:r w:rsidR="00631DC5" w:rsidRPr="00A470B7">
        <w:rPr>
          <w:sz w:val="28"/>
          <w:szCs w:val="28"/>
        </w:rPr>
        <w:t xml:space="preserve">требованиями </w:t>
      </w:r>
      <w:r w:rsidR="00C871CF" w:rsidRPr="00A470B7">
        <w:rPr>
          <w:sz w:val="28"/>
          <w:szCs w:val="28"/>
        </w:rPr>
        <w:t>Положени</w:t>
      </w:r>
      <w:r w:rsidR="00631DC5" w:rsidRPr="00A470B7">
        <w:rPr>
          <w:sz w:val="28"/>
          <w:szCs w:val="28"/>
        </w:rPr>
        <w:t>я</w:t>
      </w:r>
      <w:r w:rsidR="00C871CF" w:rsidRPr="00A470B7">
        <w:rPr>
          <w:sz w:val="28"/>
          <w:szCs w:val="28"/>
        </w:rPr>
        <w:t xml:space="preserve"> о делопроизводстве. </w:t>
      </w:r>
    </w:p>
    <w:p w:rsidR="000D0B21" w:rsidRDefault="00E15E1C" w:rsidP="00024996">
      <w:pPr>
        <w:pStyle w:val="21"/>
        <w:widowControl w:val="0"/>
        <w:tabs>
          <w:tab w:val="num" w:pos="1276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470B7">
        <w:rPr>
          <w:sz w:val="28"/>
          <w:szCs w:val="28"/>
        </w:rPr>
        <w:t>6</w:t>
      </w:r>
      <w:r w:rsidR="00F1582C" w:rsidRPr="00A470B7">
        <w:rPr>
          <w:sz w:val="28"/>
          <w:szCs w:val="28"/>
        </w:rPr>
        <w:t>.</w:t>
      </w:r>
      <w:r w:rsidR="00F81CED" w:rsidRPr="00A470B7">
        <w:rPr>
          <w:sz w:val="28"/>
          <w:szCs w:val="28"/>
        </w:rPr>
        <w:t>9</w:t>
      </w:r>
      <w:r w:rsidR="00F1582C" w:rsidRPr="00A470B7">
        <w:rPr>
          <w:sz w:val="28"/>
          <w:szCs w:val="28"/>
        </w:rPr>
        <w:t xml:space="preserve">. Документы и материалы к формированию отчетов о </w:t>
      </w:r>
      <w:r w:rsidR="003D7111" w:rsidRPr="00A470B7">
        <w:rPr>
          <w:iCs/>
          <w:sz w:val="28"/>
          <w:szCs w:val="28"/>
        </w:rPr>
        <w:t>работе</w:t>
      </w:r>
      <w:r w:rsidR="00526413">
        <w:rPr>
          <w:sz w:val="28"/>
          <w:szCs w:val="28"/>
        </w:rPr>
        <w:t xml:space="preserve"> КРК</w:t>
      </w:r>
      <w:r w:rsidR="00F1582C" w:rsidRPr="00A470B7">
        <w:rPr>
          <w:sz w:val="28"/>
          <w:szCs w:val="28"/>
        </w:rPr>
        <w:t xml:space="preserve"> представляются на бумажном носителе и в электронном виде.</w:t>
      </w:r>
    </w:p>
    <w:sectPr w:rsidR="000D0B21" w:rsidSect="00142905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3D" w:rsidRDefault="00FD523D">
      <w:r>
        <w:separator/>
      </w:r>
    </w:p>
  </w:endnote>
  <w:endnote w:type="continuationSeparator" w:id="0">
    <w:p w:rsidR="00FD523D" w:rsidRDefault="00FD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3D" w:rsidRDefault="00FD523D">
      <w:r>
        <w:separator/>
      </w:r>
    </w:p>
  </w:footnote>
  <w:footnote w:type="continuationSeparator" w:id="0">
    <w:p w:rsidR="00FD523D" w:rsidRDefault="00FD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D" w:rsidRDefault="00CC5DA4" w:rsidP="00F53CE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57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57AD" w:rsidRDefault="00B857AD" w:rsidP="00F53C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D" w:rsidRDefault="00CC5DA4" w:rsidP="000A3DD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57A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231E">
      <w:rPr>
        <w:rStyle w:val="ac"/>
        <w:noProof/>
      </w:rPr>
      <w:t>6</w:t>
    </w:r>
    <w:r>
      <w:rPr>
        <w:rStyle w:val="ac"/>
      </w:rPr>
      <w:fldChar w:fldCharType="end"/>
    </w:r>
  </w:p>
  <w:p w:rsidR="00B857AD" w:rsidRDefault="00B857AD" w:rsidP="00F53CE2">
    <w:pPr>
      <w:pStyle w:val="a5"/>
      <w:framePr w:wrap="around" w:vAnchor="text" w:hAnchor="margin" w:xAlign="right" w:y="1"/>
      <w:rPr>
        <w:rStyle w:val="ac"/>
      </w:rPr>
    </w:pPr>
  </w:p>
  <w:p w:rsidR="00B857AD" w:rsidRDefault="00B857AD" w:rsidP="00F53CE2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AD" w:rsidRDefault="00B857AD" w:rsidP="002C5A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27"/>
    <w:multiLevelType w:val="multilevel"/>
    <w:tmpl w:val="12FEDC9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366225"/>
    <w:multiLevelType w:val="hybridMultilevel"/>
    <w:tmpl w:val="B1D0F3AC"/>
    <w:lvl w:ilvl="0" w:tplc="F3A25692">
      <w:start w:val="1"/>
      <w:numFmt w:val="decimal"/>
      <w:lvlText w:val="%1."/>
      <w:lvlJc w:val="left"/>
      <w:pPr>
        <w:ind w:left="14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14DD21D1"/>
    <w:multiLevelType w:val="multilevel"/>
    <w:tmpl w:val="665AF2E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3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033AC"/>
    <w:multiLevelType w:val="hybridMultilevel"/>
    <w:tmpl w:val="0B40FD1A"/>
    <w:lvl w:ilvl="0" w:tplc="041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5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B155199"/>
    <w:multiLevelType w:val="hybridMultilevel"/>
    <w:tmpl w:val="C7BE61DC"/>
    <w:lvl w:ilvl="0" w:tplc="2084A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1E5E87"/>
    <w:multiLevelType w:val="multilevel"/>
    <w:tmpl w:val="54E68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8">
    <w:nsid w:val="3E6F5BA8"/>
    <w:multiLevelType w:val="hybridMultilevel"/>
    <w:tmpl w:val="C0D2B434"/>
    <w:lvl w:ilvl="0" w:tplc="E83A76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1401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9A34833"/>
    <w:multiLevelType w:val="multilevel"/>
    <w:tmpl w:val="2D9412DA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02" w:hanging="1800"/>
      </w:pPr>
      <w:rPr>
        <w:rFonts w:cs="Times New Roman" w:hint="default"/>
      </w:rPr>
    </w:lvl>
  </w:abstractNum>
  <w:abstractNum w:abstractNumId="11">
    <w:nsid w:val="52693F99"/>
    <w:multiLevelType w:val="hybridMultilevel"/>
    <w:tmpl w:val="35CEA79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67374"/>
    <w:multiLevelType w:val="hybridMultilevel"/>
    <w:tmpl w:val="D2C2D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FA766B"/>
    <w:multiLevelType w:val="hybridMultilevel"/>
    <w:tmpl w:val="7F6E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F6D79A2"/>
    <w:multiLevelType w:val="multilevel"/>
    <w:tmpl w:val="665AF2E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8">
    <w:nsid w:val="72002846"/>
    <w:multiLevelType w:val="hybridMultilevel"/>
    <w:tmpl w:val="C7BE61DC"/>
    <w:lvl w:ilvl="0" w:tplc="2084A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8F6D10"/>
    <w:multiLevelType w:val="hybridMultilevel"/>
    <w:tmpl w:val="7A70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8"/>
  </w:num>
  <w:num w:numId="9">
    <w:abstractNumId w:val="19"/>
  </w:num>
  <w:num w:numId="10">
    <w:abstractNumId w:val="15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5D"/>
    <w:rsid w:val="0000011D"/>
    <w:rsid w:val="000002B9"/>
    <w:rsid w:val="00000FA8"/>
    <w:rsid w:val="00000FCF"/>
    <w:rsid w:val="000014B6"/>
    <w:rsid w:val="0000157A"/>
    <w:rsid w:val="00001E68"/>
    <w:rsid w:val="00002212"/>
    <w:rsid w:val="00002F4D"/>
    <w:rsid w:val="00003339"/>
    <w:rsid w:val="0000370F"/>
    <w:rsid w:val="00003B97"/>
    <w:rsid w:val="0000406D"/>
    <w:rsid w:val="00004656"/>
    <w:rsid w:val="000048C0"/>
    <w:rsid w:val="00004E60"/>
    <w:rsid w:val="0000518A"/>
    <w:rsid w:val="000058C2"/>
    <w:rsid w:val="00005D66"/>
    <w:rsid w:val="0000626D"/>
    <w:rsid w:val="00006776"/>
    <w:rsid w:val="00006C3C"/>
    <w:rsid w:val="00006F4C"/>
    <w:rsid w:val="000072C5"/>
    <w:rsid w:val="00010105"/>
    <w:rsid w:val="000105B3"/>
    <w:rsid w:val="00010792"/>
    <w:rsid w:val="000108CF"/>
    <w:rsid w:val="000109DA"/>
    <w:rsid w:val="00013587"/>
    <w:rsid w:val="000137A6"/>
    <w:rsid w:val="00013B36"/>
    <w:rsid w:val="00013DDE"/>
    <w:rsid w:val="000145D5"/>
    <w:rsid w:val="00014903"/>
    <w:rsid w:val="00014929"/>
    <w:rsid w:val="00014F20"/>
    <w:rsid w:val="00015D46"/>
    <w:rsid w:val="000165A0"/>
    <w:rsid w:val="000169EC"/>
    <w:rsid w:val="00016B07"/>
    <w:rsid w:val="000171F0"/>
    <w:rsid w:val="0002023A"/>
    <w:rsid w:val="000234C6"/>
    <w:rsid w:val="00024534"/>
    <w:rsid w:val="0002458B"/>
    <w:rsid w:val="00024996"/>
    <w:rsid w:val="00024B33"/>
    <w:rsid w:val="00025F59"/>
    <w:rsid w:val="00027067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4AEC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0C3"/>
    <w:rsid w:val="0004339E"/>
    <w:rsid w:val="00043CB1"/>
    <w:rsid w:val="00044815"/>
    <w:rsid w:val="00045415"/>
    <w:rsid w:val="0004597B"/>
    <w:rsid w:val="00046301"/>
    <w:rsid w:val="0004759E"/>
    <w:rsid w:val="00047640"/>
    <w:rsid w:val="00047C73"/>
    <w:rsid w:val="00047F5A"/>
    <w:rsid w:val="00050547"/>
    <w:rsid w:val="00050625"/>
    <w:rsid w:val="00050EAD"/>
    <w:rsid w:val="000516D6"/>
    <w:rsid w:val="00051F34"/>
    <w:rsid w:val="000521BA"/>
    <w:rsid w:val="000525AA"/>
    <w:rsid w:val="00052C12"/>
    <w:rsid w:val="000545DB"/>
    <w:rsid w:val="00054646"/>
    <w:rsid w:val="00054A73"/>
    <w:rsid w:val="000563A5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938"/>
    <w:rsid w:val="0006323F"/>
    <w:rsid w:val="00063560"/>
    <w:rsid w:val="000637A1"/>
    <w:rsid w:val="00064F57"/>
    <w:rsid w:val="0006590F"/>
    <w:rsid w:val="00065D64"/>
    <w:rsid w:val="0006686A"/>
    <w:rsid w:val="00066CBD"/>
    <w:rsid w:val="000670C1"/>
    <w:rsid w:val="00071157"/>
    <w:rsid w:val="00072039"/>
    <w:rsid w:val="000732C9"/>
    <w:rsid w:val="00073776"/>
    <w:rsid w:val="00073D60"/>
    <w:rsid w:val="00073D85"/>
    <w:rsid w:val="00074747"/>
    <w:rsid w:val="0007491F"/>
    <w:rsid w:val="00074A0A"/>
    <w:rsid w:val="00074A4A"/>
    <w:rsid w:val="00074C49"/>
    <w:rsid w:val="00077540"/>
    <w:rsid w:val="000778CB"/>
    <w:rsid w:val="0007798E"/>
    <w:rsid w:val="00077EEF"/>
    <w:rsid w:val="00080151"/>
    <w:rsid w:val="000808CC"/>
    <w:rsid w:val="00081195"/>
    <w:rsid w:val="00082097"/>
    <w:rsid w:val="00082211"/>
    <w:rsid w:val="00082C06"/>
    <w:rsid w:val="00082C9D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5A47"/>
    <w:rsid w:val="00086023"/>
    <w:rsid w:val="000874ED"/>
    <w:rsid w:val="00087AA0"/>
    <w:rsid w:val="00087F2E"/>
    <w:rsid w:val="0009008F"/>
    <w:rsid w:val="00090EC5"/>
    <w:rsid w:val="000916B9"/>
    <w:rsid w:val="00091C9D"/>
    <w:rsid w:val="0009243D"/>
    <w:rsid w:val="00092527"/>
    <w:rsid w:val="00092B6C"/>
    <w:rsid w:val="00093699"/>
    <w:rsid w:val="00093B9B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675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B091D"/>
    <w:rsid w:val="000B13C6"/>
    <w:rsid w:val="000B1501"/>
    <w:rsid w:val="000B1504"/>
    <w:rsid w:val="000B1521"/>
    <w:rsid w:val="000B22CF"/>
    <w:rsid w:val="000B290B"/>
    <w:rsid w:val="000B2CC9"/>
    <w:rsid w:val="000B3036"/>
    <w:rsid w:val="000B36C2"/>
    <w:rsid w:val="000B36E6"/>
    <w:rsid w:val="000B3BD2"/>
    <w:rsid w:val="000B3C0A"/>
    <w:rsid w:val="000B3EE2"/>
    <w:rsid w:val="000B429A"/>
    <w:rsid w:val="000B437E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872"/>
    <w:rsid w:val="000C22A6"/>
    <w:rsid w:val="000C2CA2"/>
    <w:rsid w:val="000C3B67"/>
    <w:rsid w:val="000C4226"/>
    <w:rsid w:val="000C45D7"/>
    <w:rsid w:val="000C4B1F"/>
    <w:rsid w:val="000C51FE"/>
    <w:rsid w:val="000C5B04"/>
    <w:rsid w:val="000C5B43"/>
    <w:rsid w:val="000C60B9"/>
    <w:rsid w:val="000C63A6"/>
    <w:rsid w:val="000C65DD"/>
    <w:rsid w:val="000C6E47"/>
    <w:rsid w:val="000C7269"/>
    <w:rsid w:val="000C73F2"/>
    <w:rsid w:val="000C7CBC"/>
    <w:rsid w:val="000D00E3"/>
    <w:rsid w:val="000D0B21"/>
    <w:rsid w:val="000D1772"/>
    <w:rsid w:val="000D20D1"/>
    <w:rsid w:val="000D25AF"/>
    <w:rsid w:val="000D3274"/>
    <w:rsid w:val="000D3934"/>
    <w:rsid w:val="000D45E4"/>
    <w:rsid w:val="000D4DB9"/>
    <w:rsid w:val="000D51F0"/>
    <w:rsid w:val="000D5526"/>
    <w:rsid w:val="000D563A"/>
    <w:rsid w:val="000D77EF"/>
    <w:rsid w:val="000D7848"/>
    <w:rsid w:val="000E0452"/>
    <w:rsid w:val="000E0DFF"/>
    <w:rsid w:val="000E168A"/>
    <w:rsid w:val="000E1E82"/>
    <w:rsid w:val="000E2003"/>
    <w:rsid w:val="000E2090"/>
    <w:rsid w:val="000E2142"/>
    <w:rsid w:val="000E273D"/>
    <w:rsid w:val="000E2D26"/>
    <w:rsid w:val="000E3031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B63"/>
    <w:rsid w:val="000E6E70"/>
    <w:rsid w:val="000E7471"/>
    <w:rsid w:val="000E77A1"/>
    <w:rsid w:val="000F1DAC"/>
    <w:rsid w:val="000F1FD2"/>
    <w:rsid w:val="000F3171"/>
    <w:rsid w:val="000F385D"/>
    <w:rsid w:val="000F3D55"/>
    <w:rsid w:val="000F677C"/>
    <w:rsid w:val="000F6E80"/>
    <w:rsid w:val="00100CA1"/>
    <w:rsid w:val="00100E41"/>
    <w:rsid w:val="00101396"/>
    <w:rsid w:val="00101767"/>
    <w:rsid w:val="00102041"/>
    <w:rsid w:val="00102450"/>
    <w:rsid w:val="0010275D"/>
    <w:rsid w:val="00102D39"/>
    <w:rsid w:val="001039AD"/>
    <w:rsid w:val="00103B4C"/>
    <w:rsid w:val="00103FB0"/>
    <w:rsid w:val="001040CC"/>
    <w:rsid w:val="00104A68"/>
    <w:rsid w:val="00104A9A"/>
    <w:rsid w:val="001051DD"/>
    <w:rsid w:val="001053B9"/>
    <w:rsid w:val="00105DF6"/>
    <w:rsid w:val="0010629C"/>
    <w:rsid w:val="00106FC6"/>
    <w:rsid w:val="00107311"/>
    <w:rsid w:val="00107DFD"/>
    <w:rsid w:val="00107FE7"/>
    <w:rsid w:val="001108EF"/>
    <w:rsid w:val="001113C4"/>
    <w:rsid w:val="00111561"/>
    <w:rsid w:val="001120F0"/>
    <w:rsid w:val="00112214"/>
    <w:rsid w:val="001125E0"/>
    <w:rsid w:val="00112694"/>
    <w:rsid w:val="00112DD6"/>
    <w:rsid w:val="001132AD"/>
    <w:rsid w:val="0011460C"/>
    <w:rsid w:val="00114CF6"/>
    <w:rsid w:val="00114DC9"/>
    <w:rsid w:val="00114E7F"/>
    <w:rsid w:val="0011548A"/>
    <w:rsid w:val="00115DBA"/>
    <w:rsid w:val="00115F4D"/>
    <w:rsid w:val="001168BE"/>
    <w:rsid w:val="00117913"/>
    <w:rsid w:val="001201B6"/>
    <w:rsid w:val="00120A7A"/>
    <w:rsid w:val="0012102E"/>
    <w:rsid w:val="00121817"/>
    <w:rsid w:val="00121B39"/>
    <w:rsid w:val="001221BD"/>
    <w:rsid w:val="00122733"/>
    <w:rsid w:val="00123A16"/>
    <w:rsid w:val="00123E70"/>
    <w:rsid w:val="00125133"/>
    <w:rsid w:val="00126D77"/>
    <w:rsid w:val="00127FEB"/>
    <w:rsid w:val="00130E6C"/>
    <w:rsid w:val="00132548"/>
    <w:rsid w:val="001326B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05"/>
    <w:rsid w:val="0014298E"/>
    <w:rsid w:val="00142A5D"/>
    <w:rsid w:val="00142C05"/>
    <w:rsid w:val="00142FF0"/>
    <w:rsid w:val="00143B9D"/>
    <w:rsid w:val="0014401C"/>
    <w:rsid w:val="0014464A"/>
    <w:rsid w:val="001449BF"/>
    <w:rsid w:val="00144E8F"/>
    <w:rsid w:val="00145AC2"/>
    <w:rsid w:val="00146B4B"/>
    <w:rsid w:val="0014722C"/>
    <w:rsid w:val="00150EC8"/>
    <w:rsid w:val="00150F02"/>
    <w:rsid w:val="00151094"/>
    <w:rsid w:val="00151975"/>
    <w:rsid w:val="00151995"/>
    <w:rsid w:val="00152109"/>
    <w:rsid w:val="00152C4D"/>
    <w:rsid w:val="00153862"/>
    <w:rsid w:val="00153AD7"/>
    <w:rsid w:val="001546E9"/>
    <w:rsid w:val="00154DAC"/>
    <w:rsid w:val="0015518E"/>
    <w:rsid w:val="0015528A"/>
    <w:rsid w:val="0015588B"/>
    <w:rsid w:val="00155DC4"/>
    <w:rsid w:val="00157219"/>
    <w:rsid w:val="001602B7"/>
    <w:rsid w:val="0016040D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E5D"/>
    <w:rsid w:val="00164FCC"/>
    <w:rsid w:val="00167F0F"/>
    <w:rsid w:val="00170940"/>
    <w:rsid w:val="00170CCF"/>
    <w:rsid w:val="00170DA3"/>
    <w:rsid w:val="00171D1E"/>
    <w:rsid w:val="001721EE"/>
    <w:rsid w:val="0017254A"/>
    <w:rsid w:val="0017255B"/>
    <w:rsid w:val="00172B34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46"/>
    <w:rsid w:val="00180160"/>
    <w:rsid w:val="00180DBD"/>
    <w:rsid w:val="00181F9D"/>
    <w:rsid w:val="001836F3"/>
    <w:rsid w:val="0018374C"/>
    <w:rsid w:val="00183887"/>
    <w:rsid w:val="0018398E"/>
    <w:rsid w:val="00183BCE"/>
    <w:rsid w:val="001841D8"/>
    <w:rsid w:val="0018441B"/>
    <w:rsid w:val="00186008"/>
    <w:rsid w:val="001868BB"/>
    <w:rsid w:val="0018712C"/>
    <w:rsid w:val="00190447"/>
    <w:rsid w:val="00190936"/>
    <w:rsid w:val="00191D84"/>
    <w:rsid w:val="001920A1"/>
    <w:rsid w:val="00192A74"/>
    <w:rsid w:val="00192EB2"/>
    <w:rsid w:val="00192F4A"/>
    <w:rsid w:val="001939D5"/>
    <w:rsid w:val="0019512F"/>
    <w:rsid w:val="00195174"/>
    <w:rsid w:val="00195781"/>
    <w:rsid w:val="001976E5"/>
    <w:rsid w:val="00197CBD"/>
    <w:rsid w:val="001A17E6"/>
    <w:rsid w:val="001A1AD9"/>
    <w:rsid w:val="001A2174"/>
    <w:rsid w:val="001A220B"/>
    <w:rsid w:val="001A2D16"/>
    <w:rsid w:val="001A31A1"/>
    <w:rsid w:val="001A3242"/>
    <w:rsid w:val="001A32A3"/>
    <w:rsid w:val="001A3682"/>
    <w:rsid w:val="001A39F6"/>
    <w:rsid w:val="001A459A"/>
    <w:rsid w:val="001A4DBF"/>
    <w:rsid w:val="001A4E6B"/>
    <w:rsid w:val="001A5012"/>
    <w:rsid w:val="001A51DB"/>
    <w:rsid w:val="001A5384"/>
    <w:rsid w:val="001A55C6"/>
    <w:rsid w:val="001A62E0"/>
    <w:rsid w:val="001A65FF"/>
    <w:rsid w:val="001B033A"/>
    <w:rsid w:val="001B0888"/>
    <w:rsid w:val="001B08C9"/>
    <w:rsid w:val="001B0E47"/>
    <w:rsid w:val="001B1211"/>
    <w:rsid w:val="001B2E27"/>
    <w:rsid w:val="001B3BCA"/>
    <w:rsid w:val="001B533B"/>
    <w:rsid w:val="001B5A6D"/>
    <w:rsid w:val="001B5E9C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6C3"/>
    <w:rsid w:val="001C48D9"/>
    <w:rsid w:val="001C4BEB"/>
    <w:rsid w:val="001C54DB"/>
    <w:rsid w:val="001C619B"/>
    <w:rsid w:val="001C6927"/>
    <w:rsid w:val="001D0780"/>
    <w:rsid w:val="001D0B8C"/>
    <w:rsid w:val="001D0F7C"/>
    <w:rsid w:val="001D1A38"/>
    <w:rsid w:val="001D277F"/>
    <w:rsid w:val="001D2B7D"/>
    <w:rsid w:val="001D3317"/>
    <w:rsid w:val="001D3C57"/>
    <w:rsid w:val="001D47EF"/>
    <w:rsid w:val="001D49C2"/>
    <w:rsid w:val="001D52ED"/>
    <w:rsid w:val="001D5861"/>
    <w:rsid w:val="001D5996"/>
    <w:rsid w:val="001D599D"/>
    <w:rsid w:val="001D59E1"/>
    <w:rsid w:val="001D6068"/>
    <w:rsid w:val="001D650B"/>
    <w:rsid w:val="001E05EC"/>
    <w:rsid w:val="001E0D4B"/>
    <w:rsid w:val="001E0E17"/>
    <w:rsid w:val="001E18A9"/>
    <w:rsid w:val="001E2261"/>
    <w:rsid w:val="001E2BCB"/>
    <w:rsid w:val="001E307A"/>
    <w:rsid w:val="001E336B"/>
    <w:rsid w:val="001E3894"/>
    <w:rsid w:val="001E39F9"/>
    <w:rsid w:val="001E3A1B"/>
    <w:rsid w:val="001E3E9D"/>
    <w:rsid w:val="001E4ECE"/>
    <w:rsid w:val="001E57D8"/>
    <w:rsid w:val="001E5DE3"/>
    <w:rsid w:val="001E6353"/>
    <w:rsid w:val="001E7420"/>
    <w:rsid w:val="001E77BB"/>
    <w:rsid w:val="001F158F"/>
    <w:rsid w:val="001F1672"/>
    <w:rsid w:val="001F19BD"/>
    <w:rsid w:val="001F1CFE"/>
    <w:rsid w:val="001F231E"/>
    <w:rsid w:val="001F2D80"/>
    <w:rsid w:val="001F2EAD"/>
    <w:rsid w:val="001F2EEF"/>
    <w:rsid w:val="001F3223"/>
    <w:rsid w:val="001F34B6"/>
    <w:rsid w:val="001F4270"/>
    <w:rsid w:val="001F4AD7"/>
    <w:rsid w:val="001F4F78"/>
    <w:rsid w:val="001F530E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1DA9"/>
    <w:rsid w:val="0020217F"/>
    <w:rsid w:val="00202882"/>
    <w:rsid w:val="00203067"/>
    <w:rsid w:val="002031CB"/>
    <w:rsid w:val="00203261"/>
    <w:rsid w:val="002032D5"/>
    <w:rsid w:val="00203348"/>
    <w:rsid w:val="00203C00"/>
    <w:rsid w:val="00204C1E"/>
    <w:rsid w:val="00204F91"/>
    <w:rsid w:val="00205935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5561"/>
    <w:rsid w:val="00216101"/>
    <w:rsid w:val="002161E5"/>
    <w:rsid w:val="002166AC"/>
    <w:rsid w:val="0021780C"/>
    <w:rsid w:val="00217DDA"/>
    <w:rsid w:val="00220931"/>
    <w:rsid w:val="00220C11"/>
    <w:rsid w:val="00221729"/>
    <w:rsid w:val="0022229D"/>
    <w:rsid w:val="00223693"/>
    <w:rsid w:val="002236BF"/>
    <w:rsid w:val="00223D17"/>
    <w:rsid w:val="002244D3"/>
    <w:rsid w:val="00224C0C"/>
    <w:rsid w:val="00224D73"/>
    <w:rsid w:val="00224F6A"/>
    <w:rsid w:val="0022511D"/>
    <w:rsid w:val="00225A8C"/>
    <w:rsid w:val="00226801"/>
    <w:rsid w:val="00226F36"/>
    <w:rsid w:val="00226F58"/>
    <w:rsid w:val="002278E7"/>
    <w:rsid w:val="00230272"/>
    <w:rsid w:val="002303D0"/>
    <w:rsid w:val="00230ABE"/>
    <w:rsid w:val="00231021"/>
    <w:rsid w:val="00231309"/>
    <w:rsid w:val="002314D8"/>
    <w:rsid w:val="00231AC1"/>
    <w:rsid w:val="00231AC2"/>
    <w:rsid w:val="00232838"/>
    <w:rsid w:val="00232A11"/>
    <w:rsid w:val="0023353E"/>
    <w:rsid w:val="0023529E"/>
    <w:rsid w:val="0024041F"/>
    <w:rsid w:val="00240DF2"/>
    <w:rsid w:val="002419B6"/>
    <w:rsid w:val="00241F09"/>
    <w:rsid w:val="00242BAE"/>
    <w:rsid w:val="00242C87"/>
    <w:rsid w:val="00242E97"/>
    <w:rsid w:val="0024360D"/>
    <w:rsid w:val="00244619"/>
    <w:rsid w:val="00245190"/>
    <w:rsid w:val="002451EF"/>
    <w:rsid w:val="002453E6"/>
    <w:rsid w:val="00246067"/>
    <w:rsid w:val="0024651A"/>
    <w:rsid w:val="0024710E"/>
    <w:rsid w:val="0024788D"/>
    <w:rsid w:val="00250B75"/>
    <w:rsid w:val="00250C64"/>
    <w:rsid w:val="002511AD"/>
    <w:rsid w:val="00251A8C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08F6"/>
    <w:rsid w:val="00260E2B"/>
    <w:rsid w:val="002613BA"/>
    <w:rsid w:val="00261D40"/>
    <w:rsid w:val="00262569"/>
    <w:rsid w:val="002632FC"/>
    <w:rsid w:val="002633C1"/>
    <w:rsid w:val="00264C51"/>
    <w:rsid w:val="00264C9A"/>
    <w:rsid w:val="00265EDE"/>
    <w:rsid w:val="002663DE"/>
    <w:rsid w:val="002674F3"/>
    <w:rsid w:val="002700B3"/>
    <w:rsid w:val="002703ED"/>
    <w:rsid w:val="0027088F"/>
    <w:rsid w:val="00271116"/>
    <w:rsid w:val="00271271"/>
    <w:rsid w:val="002712D6"/>
    <w:rsid w:val="002719AE"/>
    <w:rsid w:val="0027298A"/>
    <w:rsid w:val="00272FE3"/>
    <w:rsid w:val="00273173"/>
    <w:rsid w:val="00273970"/>
    <w:rsid w:val="00274538"/>
    <w:rsid w:val="0027469A"/>
    <w:rsid w:val="002746D2"/>
    <w:rsid w:val="0027487C"/>
    <w:rsid w:val="00274F46"/>
    <w:rsid w:val="002756CF"/>
    <w:rsid w:val="00275BC4"/>
    <w:rsid w:val="00276D86"/>
    <w:rsid w:val="0028053D"/>
    <w:rsid w:val="0028083D"/>
    <w:rsid w:val="002822CA"/>
    <w:rsid w:val="00282F8D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82B"/>
    <w:rsid w:val="00287E80"/>
    <w:rsid w:val="00287F01"/>
    <w:rsid w:val="00287FEB"/>
    <w:rsid w:val="002902EA"/>
    <w:rsid w:val="002904C0"/>
    <w:rsid w:val="00290834"/>
    <w:rsid w:val="00290B5C"/>
    <w:rsid w:val="00291474"/>
    <w:rsid w:val="00291602"/>
    <w:rsid w:val="00292489"/>
    <w:rsid w:val="002925BA"/>
    <w:rsid w:val="002926AE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D07"/>
    <w:rsid w:val="002A0EB4"/>
    <w:rsid w:val="002A3133"/>
    <w:rsid w:val="002A317D"/>
    <w:rsid w:val="002A32D7"/>
    <w:rsid w:val="002A3910"/>
    <w:rsid w:val="002A3A85"/>
    <w:rsid w:val="002A3AC1"/>
    <w:rsid w:val="002A3FE6"/>
    <w:rsid w:val="002A45A8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1E8A"/>
    <w:rsid w:val="002B2DEA"/>
    <w:rsid w:val="002B3F6F"/>
    <w:rsid w:val="002B474D"/>
    <w:rsid w:val="002B56EE"/>
    <w:rsid w:val="002B57C5"/>
    <w:rsid w:val="002B6AAA"/>
    <w:rsid w:val="002B7060"/>
    <w:rsid w:val="002B7864"/>
    <w:rsid w:val="002C049B"/>
    <w:rsid w:val="002C05D7"/>
    <w:rsid w:val="002C07A3"/>
    <w:rsid w:val="002C0DCA"/>
    <w:rsid w:val="002C10ED"/>
    <w:rsid w:val="002C194E"/>
    <w:rsid w:val="002C1F8B"/>
    <w:rsid w:val="002C2185"/>
    <w:rsid w:val="002C22F0"/>
    <w:rsid w:val="002C2427"/>
    <w:rsid w:val="002C3134"/>
    <w:rsid w:val="002C328A"/>
    <w:rsid w:val="002C4B5D"/>
    <w:rsid w:val="002C5A85"/>
    <w:rsid w:val="002C60E0"/>
    <w:rsid w:val="002C73D5"/>
    <w:rsid w:val="002C76A2"/>
    <w:rsid w:val="002C7C11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344"/>
    <w:rsid w:val="002D6623"/>
    <w:rsid w:val="002D6CA7"/>
    <w:rsid w:val="002E004E"/>
    <w:rsid w:val="002E0432"/>
    <w:rsid w:val="002E0537"/>
    <w:rsid w:val="002E148C"/>
    <w:rsid w:val="002E1493"/>
    <w:rsid w:val="002E14B3"/>
    <w:rsid w:val="002E1D5B"/>
    <w:rsid w:val="002E2354"/>
    <w:rsid w:val="002E2475"/>
    <w:rsid w:val="002E2893"/>
    <w:rsid w:val="002E32CF"/>
    <w:rsid w:val="002E428E"/>
    <w:rsid w:val="002E43F6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1871"/>
    <w:rsid w:val="002F2290"/>
    <w:rsid w:val="002F2A49"/>
    <w:rsid w:val="002F2CE9"/>
    <w:rsid w:val="002F300F"/>
    <w:rsid w:val="002F3140"/>
    <w:rsid w:val="002F3A82"/>
    <w:rsid w:val="002F4BEF"/>
    <w:rsid w:val="002F4C06"/>
    <w:rsid w:val="002F4DE3"/>
    <w:rsid w:val="002F51CD"/>
    <w:rsid w:val="002F5530"/>
    <w:rsid w:val="002F5F76"/>
    <w:rsid w:val="002F7A48"/>
    <w:rsid w:val="002F7B85"/>
    <w:rsid w:val="00300649"/>
    <w:rsid w:val="00301255"/>
    <w:rsid w:val="003014DF"/>
    <w:rsid w:val="003016B8"/>
    <w:rsid w:val="00302252"/>
    <w:rsid w:val="00303549"/>
    <w:rsid w:val="00303BB9"/>
    <w:rsid w:val="00303C70"/>
    <w:rsid w:val="00304BCD"/>
    <w:rsid w:val="00304D2B"/>
    <w:rsid w:val="00305AAC"/>
    <w:rsid w:val="00306C9E"/>
    <w:rsid w:val="0030744C"/>
    <w:rsid w:val="003074B0"/>
    <w:rsid w:val="003076BF"/>
    <w:rsid w:val="00307847"/>
    <w:rsid w:val="00307A0C"/>
    <w:rsid w:val="00310A19"/>
    <w:rsid w:val="00311DDB"/>
    <w:rsid w:val="00312CA1"/>
    <w:rsid w:val="00312FEA"/>
    <w:rsid w:val="00313EE0"/>
    <w:rsid w:val="00313FBE"/>
    <w:rsid w:val="00315595"/>
    <w:rsid w:val="00315816"/>
    <w:rsid w:val="0031685D"/>
    <w:rsid w:val="00316E1B"/>
    <w:rsid w:val="003204C2"/>
    <w:rsid w:val="00320A2C"/>
    <w:rsid w:val="00320BB2"/>
    <w:rsid w:val="00320E4A"/>
    <w:rsid w:val="00322A3F"/>
    <w:rsid w:val="00324615"/>
    <w:rsid w:val="003249AD"/>
    <w:rsid w:val="00324E99"/>
    <w:rsid w:val="003251A4"/>
    <w:rsid w:val="00325360"/>
    <w:rsid w:val="00325AE7"/>
    <w:rsid w:val="0032669F"/>
    <w:rsid w:val="003278B6"/>
    <w:rsid w:val="00330CDD"/>
    <w:rsid w:val="00331B8D"/>
    <w:rsid w:val="00331F4A"/>
    <w:rsid w:val="0033220A"/>
    <w:rsid w:val="00332521"/>
    <w:rsid w:val="00332527"/>
    <w:rsid w:val="0033442C"/>
    <w:rsid w:val="0033472C"/>
    <w:rsid w:val="00334E8C"/>
    <w:rsid w:val="003350ED"/>
    <w:rsid w:val="003358B1"/>
    <w:rsid w:val="003360A7"/>
    <w:rsid w:val="0033621F"/>
    <w:rsid w:val="00336416"/>
    <w:rsid w:val="00336B56"/>
    <w:rsid w:val="0033722A"/>
    <w:rsid w:val="00337F96"/>
    <w:rsid w:val="003406BC"/>
    <w:rsid w:val="0034088C"/>
    <w:rsid w:val="00340972"/>
    <w:rsid w:val="003412F4"/>
    <w:rsid w:val="00341590"/>
    <w:rsid w:val="00341630"/>
    <w:rsid w:val="0034185B"/>
    <w:rsid w:val="003433AC"/>
    <w:rsid w:val="003436D7"/>
    <w:rsid w:val="003436E7"/>
    <w:rsid w:val="003438F9"/>
    <w:rsid w:val="00343987"/>
    <w:rsid w:val="00343EB5"/>
    <w:rsid w:val="00343F26"/>
    <w:rsid w:val="00344474"/>
    <w:rsid w:val="00344DF0"/>
    <w:rsid w:val="00345515"/>
    <w:rsid w:val="0034553C"/>
    <w:rsid w:val="003455B0"/>
    <w:rsid w:val="003459F7"/>
    <w:rsid w:val="003459FA"/>
    <w:rsid w:val="00346276"/>
    <w:rsid w:val="003463DD"/>
    <w:rsid w:val="00346BCF"/>
    <w:rsid w:val="00347786"/>
    <w:rsid w:val="00347A5C"/>
    <w:rsid w:val="00350DDD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60022"/>
    <w:rsid w:val="00360E2C"/>
    <w:rsid w:val="00361898"/>
    <w:rsid w:val="003621CE"/>
    <w:rsid w:val="003629FE"/>
    <w:rsid w:val="00362B90"/>
    <w:rsid w:val="00363D0A"/>
    <w:rsid w:val="00364DAA"/>
    <w:rsid w:val="003660B6"/>
    <w:rsid w:val="003660CE"/>
    <w:rsid w:val="00366449"/>
    <w:rsid w:val="00366861"/>
    <w:rsid w:val="00366AD9"/>
    <w:rsid w:val="00367248"/>
    <w:rsid w:val="00367CFF"/>
    <w:rsid w:val="00367D89"/>
    <w:rsid w:val="00370182"/>
    <w:rsid w:val="00370695"/>
    <w:rsid w:val="0037087C"/>
    <w:rsid w:val="003708AB"/>
    <w:rsid w:val="00371AEF"/>
    <w:rsid w:val="00372924"/>
    <w:rsid w:val="003729DF"/>
    <w:rsid w:val="003736E0"/>
    <w:rsid w:val="00373731"/>
    <w:rsid w:val="00376688"/>
    <w:rsid w:val="00376C13"/>
    <w:rsid w:val="00376DFC"/>
    <w:rsid w:val="003772AB"/>
    <w:rsid w:val="0037747E"/>
    <w:rsid w:val="003778A0"/>
    <w:rsid w:val="00380548"/>
    <w:rsid w:val="00381105"/>
    <w:rsid w:val="0038110C"/>
    <w:rsid w:val="003832E8"/>
    <w:rsid w:val="0038375F"/>
    <w:rsid w:val="00384A9E"/>
    <w:rsid w:val="00384BE3"/>
    <w:rsid w:val="00384EA0"/>
    <w:rsid w:val="00384EC1"/>
    <w:rsid w:val="00384EEE"/>
    <w:rsid w:val="003851D8"/>
    <w:rsid w:val="00385DB3"/>
    <w:rsid w:val="00385FD8"/>
    <w:rsid w:val="00386685"/>
    <w:rsid w:val="00386807"/>
    <w:rsid w:val="00386A8C"/>
    <w:rsid w:val="00386E4C"/>
    <w:rsid w:val="003903A4"/>
    <w:rsid w:val="00390533"/>
    <w:rsid w:val="00390D18"/>
    <w:rsid w:val="003911CF"/>
    <w:rsid w:val="003917F6"/>
    <w:rsid w:val="00393061"/>
    <w:rsid w:val="0039348F"/>
    <w:rsid w:val="003939DF"/>
    <w:rsid w:val="00394393"/>
    <w:rsid w:val="0039526F"/>
    <w:rsid w:val="0039613C"/>
    <w:rsid w:val="00396241"/>
    <w:rsid w:val="00396E3C"/>
    <w:rsid w:val="00396EC0"/>
    <w:rsid w:val="00397106"/>
    <w:rsid w:val="003974B6"/>
    <w:rsid w:val="00397D3B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20C"/>
    <w:rsid w:val="003B2386"/>
    <w:rsid w:val="003B258C"/>
    <w:rsid w:val="003B2EFF"/>
    <w:rsid w:val="003B3A25"/>
    <w:rsid w:val="003B465B"/>
    <w:rsid w:val="003B4DD1"/>
    <w:rsid w:val="003B4E9C"/>
    <w:rsid w:val="003B6FF4"/>
    <w:rsid w:val="003C010E"/>
    <w:rsid w:val="003C01AF"/>
    <w:rsid w:val="003C01BA"/>
    <w:rsid w:val="003C0489"/>
    <w:rsid w:val="003C0B78"/>
    <w:rsid w:val="003C0D20"/>
    <w:rsid w:val="003C0E6B"/>
    <w:rsid w:val="003C1CF4"/>
    <w:rsid w:val="003C1F92"/>
    <w:rsid w:val="003C2A0D"/>
    <w:rsid w:val="003C3E1A"/>
    <w:rsid w:val="003C43B4"/>
    <w:rsid w:val="003C43FB"/>
    <w:rsid w:val="003C4BA8"/>
    <w:rsid w:val="003C6118"/>
    <w:rsid w:val="003C673A"/>
    <w:rsid w:val="003C70E3"/>
    <w:rsid w:val="003D0596"/>
    <w:rsid w:val="003D1B40"/>
    <w:rsid w:val="003D2A93"/>
    <w:rsid w:val="003D2F74"/>
    <w:rsid w:val="003D3C45"/>
    <w:rsid w:val="003D4082"/>
    <w:rsid w:val="003D4B5D"/>
    <w:rsid w:val="003D4D60"/>
    <w:rsid w:val="003D68EE"/>
    <w:rsid w:val="003D7111"/>
    <w:rsid w:val="003E03A9"/>
    <w:rsid w:val="003E048D"/>
    <w:rsid w:val="003E097D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0538"/>
    <w:rsid w:val="003F0F26"/>
    <w:rsid w:val="003F15B8"/>
    <w:rsid w:val="003F17C4"/>
    <w:rsid w:val="003F2AD8"/>
    <w:rsid w:val="003F374D"/>
    <w:rsid w:val="003F56B9"/>
    <w:rsid w:val="003F5B9D"/>
    <w:rsid w:val="003F6995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5A"/>
    <w:rsid w:val="004062F2"/>
    <w:rsid w:val="00406946"/>
    <w:rsid w:val="00406E8F"/>
    <w:rsid w:val="004071B7"/>
    <w:rsid w:val="00407C81"/>
    <w:rsid w:val="00410664"/>
    <w:rsid w:val="00410EDB"/>
    <w:rsid w:val="00411863"/>
    <w:rsid w:val="00411973"/>
    <w:rsid w:val="00412121"/>
    <w:rsid w:val="0041273D"/>
    <w:rsid w:val="00412A7C"/>
    <w:rsid w:val="0041318B"/>
    <w:rsid w:val="004133D3"/>
    <w:rsid w:val="00414B8F"/>
    <w:rsid w:val="0041512F"/>
    <w:rsid w:val="00415C34"/>
    <w:rsid w:val="00416DEF"/>
    <w:rsid w:val="00416EED"/>
    <w:rsid w:val="0041707A"/>
    <w:rsid w:val="004200AF"/>
    <w:rsid w:val="00422C2F"/>
    <w:rsid w:val="004235A3"/>
    <w:rsid w:val="00423A4B"/>
    <w:rsid w:val="00423C7B"/>
    <w:rsid w:val="004243E2"/>
    <w:rsid w:val="004245BB"/>
    <w:rsid w:val="00425D9A"/>
    <w:rsid w:val="004265DF"/>
    <w:rsid w:val="00426E68"/>
    <w:rsid w:val="00427F0E"/>
    <w:rsid w:val="00430479"/>
    <w:rsid w:val="00430B37"/>
    <w:rsid w:val="00430C9D"/>
    <w:rsid w:val="00430E61"/>
    <w:rsid w:val="00430F5E"/>
    <w:rsid w:val="004313F3"/>
    <w:rsid w:val="0043184C"/>
    <w:rsid w:val="00431C36"/>
    <w:rsid w:val="004322CF"/>
    <w:rsid w:val="004324F5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1B70"/>
    <w:rsid w:val="0044297A"/>
    <w:rsid w:val="004432F0"/>
    <w:rsid w:val="00443541"/>
    <w:rsid w:val="00444400"/>
    <w:rsid w:val="00446074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668"/>
    <w:rsid w:val="00461C2F"/>
    <w:rsid w:val="00461CE4"/>
    <w:rsid w:val="00461D06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6123"/>
    <w:rsid w:val="00467070"/>
    <w:rsid w:val="0047195E"/>
    <w:rsid w:val="00471CFC"/>
    <w:rsid w:val="00471DBD"/>
    <w:rsid w:val="00471E82"/>
    <w:rsid w:val="00471EB5"/>
    <w:rsid w:val="004725DC"/>
    <w:rsid w:val="004732C2"/>
    <w:rsid w:val="004741DE"/>
    <w:rsid w:val="0047456F"/>
    <w:rsid w:val="00474B87"/>
    <w:rsid w:val="00475708"/>
    <w:rsid w:val="00475D02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190D"/>
    <w:rsid w:val="00491EC8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5F85"/>
    <w:rsid w:val="004962DF"/>
    <w:rsid w:val="004965E6"/>
    <w:rsid w:val="00496D0E"/>
    <w:rsid w:val="00496EC8"/>
    <w:rsid w:val="00497EAE"/>
    <w:rsid w:val="00497ED9"/>
    <w:rsid w:val="004A0695"/>
    <w:rsid w:val="004A2476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1302"/>
    <w:rsid w:val="004B2DB7"/>
    <w:rsid w:val="004B2E46"/>
    <w:rsid w:val="004B3107"/>
    <w:rsid w:val="004B3A9D"/>
    <w:rsid w:val="004B4BE9"/>
    <w:rsid w:val="004B4C77"/>
    <w:rsid w:val="004B5ABF"/>
    <w:rsid w:val="004B5B3D"/>
    <w:rsid w:val="004B5C81"/>
    <w:rsid w:val="004B706E"/>
    <w:rsid w:val="004B7527"/>
    <w:rsid w:val="004B7EAA"/>
    <w:rsid w:val="004C020C"/>
    <w:rsid w:val="004C0321"/>
    <w:rsid w:val="004C1053"/>
    <w:rsid w:val="004C2808"/>
    <w:rsid w:val="004C3197"/>
    <w:rsid w:val="004C34F0"/>
    <w:rsid w:val="004C3754"/>
    <w:rsid w:val="004C39E2"/>
    <w:rsid w:val="004C3B32"/>
    <w:rsid w:val="004C4427"/>
    <w:rsid w:val="004C48F7"/>
    <w:rsid w:val="004C5227"/>
    <w:rsid w:val="004C69D5"/>
    <w:rsid w:val="004C788C"/>
    <w:rsid w:val="004D14F4"/>
    <w:rsid w:val="004D22FF"/>
    <w:rsid w:val="004D24D3"/>
    <w:rsid w:val="004D27D5"/>
    <w:rsid w:val="004D28C9"/>
    <w:rsid w:val="004D2913"/>
    <w:rsid w:val="004D449D"/>
    <w:rsid w:val="004D5DFE"/>
    <w:rsid w:val="004D5E97"/>
    <w:rsid w:val="004D73EA"/>
    <w:rsid w:val="004D75E4"/>
    <w:rsid w:val="004D7A34"/>
    <w:rsid w:val="004D7F52"/>
    <w:rsid w:val="004E09AD"/>
    <w:rsid w:val="004E130B"/>
    <w:rsid w:val="004E1935"/>
    <w:rsid w:val="004E22E8"/>
    <w:rsid w:val="004E2B15"/>
    <w:rsid w:val="004E307D"/>
    <w:rsid w:val="004E3234"/>
    <w:rsid w:val="004E4ACA"/>
    <w:rsid w:val="004E4B05"/>
    <w:rsid w:val="004E511E"/>
    <w:rsid w:val="004E54BB"/>
    <w:rsid w:val="004E5751"/>
    <w:rsid w:val="004E65E5"/>
    <w:rsid w:val="004E719F"/>
    <w:rsid w:val="004F08E7"/>
    <w:rsid w:val="004F0D6F"/>
    <w:rsid w:val="004F1BE4"/>
    <w:rsid w:val="004F2376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67E4"/>
    <w:rsid w:val="004F7059"/>
    <w:rsid w:val="004F795A"/>
    <w:rsid w:val="004F7F37"/>
    <w:rsid w:val="005008DA"/>
    <w:rsid w:val="00500AFC"/>
    <w:rsid w:val="00501E77"/>
    <w:rsid w:val="00502E0A"/>
    <w:rsid w:val="0050317A"/>
    <w:rsid w:val="005033CB"/>
    <w:rsid w:val="00503C8D"/>
    <w:rsid w:val="0050505A"/>
    <w:rsid w:val="00505718"/>
    <w:rsid w:val="005059F3"/>
    <w:rsid w:val="00506279"/>
    <w:rsid w:val="00507738"/>
    <w:rsid w:val="00507CF1"/>
    <w:rsid w:val="00510869"/>
    <w:rsid w:val="005108F9"/>
    <w:rsid w:val="00510E61"/>
    <w:rsid w:val="00511A83"/>
    <w:rsid w:val="00512715"/>
    <w:rsid w:val="00514005"/>
    <w:rsid w:val="005140D5"/>
    <w:rsid w:val="00515C0A"/>
    <w:rsid w:val="00515D9E"/>
    <w:rsid w:val="0051635D"/>
    <w:rsid w:val="005177D1"/>
    <w:rsid w:val="0052087B"/>
    <w:rsid w:val="0052098B"/>
    <w:rsid w:val="00520F2B"/>
    <w:rsid w:val="0052156E"/>
    <w:rsid w:val="0052296C"/>
    <w:rsid w:val="00523076"/>
    <w:rsid w:val="005230D3"/>
    <w:rsid w:val="00523CF3"/>
    <w:rsid w:val="005248D6"/>
    <w:rsid w:val="00524A74"/>
    <w:rsid w:val="00524E47"/>
    <w:rsid w:val="00525040"/>
    <w:rsid w:val="0052570D"/>
    <w:rsid w:val="00525DB8"/>
    <w:rsid w:val="00526413"/>
    <w:rsid w:val="00526564"/>
    <w:rsid w:val="005267F5"/>
    <w:rsid w:val="005268E1"/>
    <w:rsid w:val="005270AE"/>
    <w:rsid w:val="00527555"/>
    <w:rsid w:val="00527957"/>
    <w:rsid w:val="00527E19"/>
    <w:rsid w:val="005300B9"/>
    <w:rsid w:val="0053038A"/>
    <w:rsid w:val="00530ADE"/>
    <w:rsid w:val="00530DA5"/>
    <w:rsid w:val="00531D8E"/>
    <w:rsid w:val="005321C5"/>
    <w:rsid w:val="0053262A"/>
    <w:rsid w:val="00532807"/>
    <w:rsid w:val="00532C87"/>
    <w:rsid w:val="00532D5D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B31"/>
    <w:rsid w:val="005410A6"/>
    <w:rsid w:val="005415D7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663"/>
    <w:rsid w:val="00545FFF"/>
    <w:rsid w:val="005469A6"/>
    <w:rsid w:val="00547A7C"/>
    <w:rsid w:val="005507C3"/>
    <w:rsid w:val="00550F68"/>
    <w:rsid w:val="00551FE4"/>
    <w:rsid w:val="005521AE"/>
    <w:rsid w:val="005521B3"/>
    <w:rsid w:val="00552827"/>
    <w:rsid w:val="00553614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0CF0"/>
    <w:rsid w:val="005616F1"/>
    <w:rsid w:val="00561C97"/>
    <w:rsid w:val="0056218D"/>
    <w:rsid w:val="00562628"/>
    <w:rsid w:val="00562A85"/>
    <w:rsid w:val="0056338D"/>
    <w:rsid w:val="00563DF4"/>
    <w:rsid w:val="0056593B"/>
    <w:rsid w:val="00565D2C"/>
    <w:rsid w:val="00565DB1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08A"/>
    <w:rsid w:val="00574B08"/>
    <w:rsid w:val="00574F95"/>
    <w:rsid w:val="00575277"/>
    <w:rsid w:val="00575317"/>
    <w:rsid w:val="005763F3"/>
    <w:rsid w:val="00576DEB"/>
    <w:rsid w:val="005771AC"/>
    <w:rsid w:val="00577E38"/>
    <w:rsid w:val="00580045"/>
    <w:rsid w:val="00580165"/>
    <w:rsid w:val="00580241"/>
    <w:rsid w:val="005808AB"/>
    <w:rsid w:val="0058295E"/>
    <w:rsid w:val="00582A65"/>
    <w:rsid w:val="00582BE6"/>
    <w:rsid w:val="00582C2B"/>
    <w:rsid w:val="00582EE9"/>
    <w:rsid w:val="00583A33"/>
    <w:rsid w:val="00583B98"/>
    <w:rsid w:val="00583C42"/>
    <w:rsid w:val="00583C45"/>
    <w:rsid w:val="00584753"/>
    <w:rsid w:val="00584F88"/>
    <w:rsid w:val="00585C05"/>
    <w:rsid w:val="00585D7C"/>
    <w:rsid w:val="00585EE1"/>
    <w:rsid w:val="005861D8"/>
    <w:rsid w:val="00586FC2"/>
    <w:rsid w:val="00587006"/>
    <w:rsid w:val="0058742E"/>
    <w:rsid w:val="0059028C"/>
    <w:rsid w:val="005925FE"/>
    <w:rsid w:val="00592A2D"/>
    <w:rsid w:val="00592A3D"/>
    <w:rsid w:val="005939BE"/>
    <w:rsid w:val="00593CA2"/>
    <w:rsid w:val="00593F04"/>
    <w:rsid w:val="00595738"/>
    <w:rsid w:val="00596651"/>
    <w:rsid w:val="00596C08"/>
    <w:rsid w:val="005A0A74"/>
    <w:rsid w:val="005A0BB4"/>
    <w:rsid w:val="005A1C7C"/>
    <w:rsid w:val="005A1E38"/>
    <w:rsid w:val="005A1F32"/>
    <w:rsid w:val="005A2CF5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A7D39"/>
    <w:rsid w:val="005B0426"/>
    <w:rsid w:val="005B0D06"/>
    <w:rsid w:val="005B0EBA"/>
    <w:rsid w:val="005B1C50"/>
    <w:rsid w:val="005B1CE2"/>
    <w:rsid w:val="005B2D7D"/>
    <w:rsid w:val="005B3072"/>
    <w:rsid w:val="005B4E05"/>
    <w:rsid w:val="005B50EC"/>
    <w:rsid w:val="005B54A1"/>
    <w:rsid w:val="005C0380"/>
    <w:rsid w:val="005C06FA"/>
    <w:rsid w:val="005C22CD"/>
    <w:rsid w:val="005C275E"/>
    <w:rsid w:val="005C41A7"/>
    <w:rsid w:val="005C52BB"/>
    <w:rsid w:val="005C5D4E"/>
    <w:rsid w:val="005C61EB"/>
    <w:rsid w:val="005C6C7C"/>
    <w:rsid w:val="005D1F73"/>
    <w:rsid w:val="005D213C"/>
    <w:rsid w:val="005D2F65"/>
    <w:rsid w:val="005D2FCE"/>
    <w:rsid w:val="005D3A73"/>
    <w:rsid w:val="005D3F90"/>
    <w:rsid w:val="005D44BE"/>
    <w:rsid w:val="005D4A91"/>
    <w:rsid w:val="005D4AA9"/>
    <w:rsid w:val="005D5641"/>
    <w:rsid w:val="005D6507"/>
    <w:rsid w:val="005E05D2"/>
    <w:rsid w:val="005E0D3B"/>
    <w:rsid w:val="005E0F0F"/>
    <w:rsid w:val="005E10AB"/>
    <w:rsid w:val="005E2379"/>
    <w:rsid w:val="005E2650"/>
    <w:rsid w:val="005E29F1"/>
    <w:rsid w:val="005E3101"/>
    <w:rsid w:val="005E354B"/>
    <w:rsid w:val="005E396D"/>
    <w:rsid w:val="005E43F6"/>
    <w:rsid w:val="005E4F5F"/>
    <w:rsid w:val="005E4FC8"/>
    <w:rsid w:val="005E51E3"/>
    <w:rsid w:val="005E5975"/>
    <w:rsid w:val="005E5F76"/>
    <w:rsid w:val="005E6A06"/>
    <w:rsid w:val="005E719D"/>
    <w:rsid w:val="005E7960"/>
    <w:rsid w:val="005F07BD"/>
    <w:rsid w:val="005F0D77"/>
    <w:rsid w:val="005F2203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BC4"/>
    <w:rsid w:val="005F6C4D"/>
    <w:rsid w:val="005F6F1E"/>
    <w:rsid w:val="005F7335"/>
    <w:rsid w:val="005F76C1"/>
    <w:rsid w:val="0060045F"/>
    <w:rsid w:val="00600BF2"/>
    <w:rsid w:val="006012F0"/>
    <w:rsid w:val="00601D14"/>
    <w:rsid w:val="00602AB1"/>
    <w:rsid w:val="00603737"/>
    <w:rsid w:val="00603E25"/>
    <w:rsid w:val="00603EC1"/>
    <w:rsid w:val="00604283"/>
    <w:rsid w:val="006049F1"/>
    <w:rsid w:val="00604E3F"/>
    <w:rsid w:val="00604F63"/>
    <w:rsid w:val="006060C9"/>
    <w:rsid w:val="006062BA"/>
    <w:rsid w:val="006065F0"/>
    <w:rsid w:val="00606C85"/>
    <w:rsid w:val="00606DAB"/>
    <w:rsid w:val="00607018"/>
    <w:rsid w:val="006076DB"/>
    <w:rsid w:val="00607B12"/>
    <w:rsid w:val="0061019E"/>
    <w:rsid w:val="00611EA0"/>
    <w:rsid w:val="00612704"/>
    <w:rsid w:val="00612C15"/>
    <w:rsid w:val="00612E15"/>
    <w:rsid w:val="00613154"/>
    <w:rsid w:val="00613411"/>
    <w:rsid w:val="00616524"/>
    <w:rsid w:val="00616B19"/>
    <w:rsid w:val="00616F14"/>
    <w:rsid w:val="0061715C"/>
    <w:rsid w:val="006172D5"/>
    <w:rsid w:val="00617988"/>
    <w:rsid w:val="00617C59"/>
    <w:rsid w:val="00622609"/>
    <w:rsid w:val="00622D2F"/>
    <w:rsid w:val="00623C75"/>
    <w:rsid w:val="00624793"/>
    <w:rsid w:val="0062482A"/>
    <w:rsid w:val="00624EC1"/>
    <w:rsid w:val="006252E7"/>
    <w:rsid w:val="00626227"/>
    <w:rsid w:val="006272E8"/>
    <w:rsid w:val="006274E4"/>
    <w:rsid w:val="00627C24"/>
    <w:rsid w:val="006302A5"/>
    <w:rsid w:val="006306B9"/>
    <w:rsid w:val="006308D7"/>
    <w:rsid w:val="00630DC6"/>
    <w:rsid w:val="00631DC5"/>
    <w:rsid w:val="0063286C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DDD"/>
    <w:rsid w:val="00641F6C"/>
    <w:rsid w:val="00642455"/>
    <w:rsid w:val="00642583"/>
    <w:rsid w:val="006426EF"/>
    <w:rsid w:val="006427B5"/>
    <w:rsid w:val="00642E51"/>
    <w:rsid w:val="006432AA"/>
    <w:rsid w:val="006440B2"/>
    <w:rsid w:val="006451F4"/>
    <w:rsid w:val="006454B2"/>
    <w:rsid w:val="00645758"/>
    <w:rsid w:val="00645C55"/>
    <w:rsid w:val="00646123"/>
    <w:rsid w:val="006461BC"/>
    <w:rsid w:val="00646FDB"/>
    <w:rsid w:val="006473D3"/>
    <w:rsid w:val="00647A3E"/>
    <w:rsid w:val="00647B8B"/>
    <w:rsid w:val="0065046C"/>
    <w:rsid w:val="00650801"/>
    <w:rsid w:val="006516CE"/>
    <w:rsid w:val="006524A1"/>
    <w:rsid w:val="00652C75"/>
    <w:rsid w:val="00652D42"/>
    <w:rsid w:val="00652E97"/>
    <w:rsid w:val="006540BB"/>
    <w:rsid w:val="006559EE"/>
    <w:rsid w:val="00655D3F"/>
    <w:rsid w:val="00656C79"/>
    <w:rsid w:val="00656D15"/>
    <w:rsid w:val="00657EC7"/>
    <w:rsid w:val="006614D2"/>
    <w:rsid w:val="00661F14"/>
    <w:rsid w:val="00661FE3"/>
    <w:rsid w:val="00663573"/>
    <w:rsid w:val="00663826"/>
    <w:rsid w:val="00664332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202F"/>
    <w:rsid w:val="0067431F"/>
    <w:rsid w:val="006745DB"/>
    <w:rsid w:val="00675416"/>
    <w:rsid w:val="00675565"/>
    <w:rsid w:val="00675B30"/>
    <w:rsid w:val="00675D5F"/>
    <w:rsid w:val="00675E07"/>
    <w:rsid w:val="00676F41"/>
    <w:rsid w:val="006771E4"/>
    <w:rsid w:val="006773BF"/>
    <w:rsid w:val="006775E7"/>
    <w:rsid w:val="00677865"/>
    <w:rsid w:val="006778B8"/>
    <w:rsid w:val="00677E91"/>
    <w:rsid w:val="006801AF"/>
    <w:rsid w:val="00680A52"/>
    <w:rsid w:val="006814B8"/>
    <w:rsid w:val="00681547"/>
    <w:rsid w:val="00681558"/>
    <w:rsid w:val="00681950"/>
    <w:rsid w:val="00682BFB"/>
    <w:rsid w:val="00682C64"/>
    <w:rsid w:val="006833F0"/>
    <w:rsid w:val="00683A97"/>
    <w:rsid w:val="00684172"/>
    <w:rsid w:val="00684D1D"/>
    <w:rsid w:val="00685076"/>
    <w:rsid w:val="006877FD"/>
    <w:rsid w:val="0069002E"/>
    <w:rsid w:val="006909B9"/>
    <w:rsid w:val="006915D1"/>
    <w:rsid w:val="006922B1"/>
    <w:rsid w:val="00692DD8"/>
    <w:rsid w:val="00692EB2"/>
    <w:rsid w:val="00693A82"/>
    <w:rsid w:val="00693EB7"/>
    <w:rsid w:val="00694D1F"/>
    <w:rsid w:val="0069515A"/>
    <w:rsid w:val="00695218"/>
    <w:rsid w:val="006952E4"/>
    <w:rsid w:val="00695814"/>
    <w:rsid w:val="00695CA7"/>
    <w:rsid w:val="00695CF4"/>
    <w:rsid w:val="006965E1"/>
    <w:rsid w:val="0069685D"/>
    <w:rsid w:val="00696D45"/>
    <w:rsid w:val="00696EC6"/>
    <w:rsid w:val="00697538"/>
    <w:rsid w:val="006A25C3"/>
    <w:rsid w:val="006A288B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17"/>
    <w:rsid w:val="006B012D"/>
    <w:rsid w:val="006B0E18"/>
    <w:rsid w:val="006B172C"/>
    <w:rsid w:val="006B2E5D"/>
    <w:rsid w:val="006B324E"/>
    <w:rsid w:val="006B37A9"/>
    <w:rsid w:val="006B3CD0"/>
    <w:rsid w:val="006B411C"/>
    <w:rsid w:val="006B4538"/>
    <w:rsid w:val="006B57C9"/>
    <w:rsid w:val="006B5A7E"/>
    <w:rsid w:val="006B70E0"/>
    <w:rsid w:val="006B7DD2"/>
    <w:rsid w:val="006B7FF4"/>
    <w:rsid w:val="006C0393"/>
    <w:rsid w:val="006C0791"/>
    <w:rsid w:val="006C13B9"/>
    <w:rsid w:val="006C1610"/>
    <w:rsid w:val="006C1CDC"/>
    <w:rsid w:val="006C1E98"/>
    <w:rsid w:val="006C2937"/>
    <w:rsid w:val="006C31AE"/>
    <w:rsid w:val="006C378A"/>
    <w:rsid w:val="006C39F0"/>
    <w:rsid w:val="006C46E8"/>
    <w:rsid w:val="006C4CC6"/>
    <w:rsid w:val="006C4E46"/>
    <w:rsid w:val="006C5285"/>
    <w:rsid w:val="006C5772"/>
    <w:rsid w:val="006C5B98"/>
    <w:rsid w:val="006C5FAF"/>
    <w:rsid w:val="006C7671"/>
    <w:rsid w:val="006D0F02"/>
    <w:rsid w:val="006D11A3"/>
    <w:rsid w:val="006D12DF"/>
    <w:rsid w:val="006D180C"/>
    <w:rsid w:val="006D2BE8"/>
    <w:rsid w:val="006D3286"/>
    <w:rsid w:val="006D3291"/>
    <w:rsid w:val="006D34B1"/>
    <w:rsid w:val="006D3652"/>
    <w:rsid w:val="006D3CBA"/>
    <w:rsid w:val="006D4769"/>
    <w:rsid w:val="006D4FB5"/>
    <w:rsid w:val="006D56E8"/>
    <w:rsid w:val="006D5CD5"/>
    <w:rsid w:val="006D5DA7"/>
    <w:rsid w:val="006D6303"/>
    <w:rsid w:val="006D6AC0"/>
    <w:rsid w:val="006D6EA4"/>
    <w:rsid w:val="006D7C2C"/>
    <w:rsid w:val="006D7CBB"/>
    <w:rsid w:val="006E04C3"/>
    <w:rsid w:val="006E1B95"/>
    <w:rsid w:val="006E2139"/>
    <w:rsid w:val="006E24D4"/>
    <w:rsid w:val="006E2EE1"/>
    <w:rsid w:val="006E2EF7"/>
    <w:rsid w:val="006E3869"/>
    <w:rsid w:val="006E404F"/>
    <w:rsid w:val="006E4465"/>
    <w:rsid w:val="006E551C"/>
    <w:rsid w:val="006E6597"/>
    <w:rsid w:val="006F05D6"/>
    <w:rsid w:val="006F1FD4"/>
    <w:rsid w:val="006F225E"/>
    <w:rsid w:val="006F3A91"/>
    <w:rsid w:val="006F3AAF"/>
    <w:rsid w:val="006F44CC"/>
    <w:rsid w:val="006F496D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194"/>
    <w:rsid w:val="00701720"/>
    <w:rsid w:val="00701962"/>
    <w:rsid w:val="00701FA2"/>
    <w:rsid w:val="0070202F"/>
    <w:rsid w:val="007021AF"/>
    <w:rsid w:val="00703ABD"/>
    <w:rsid w:val="007042B8"/>
    <w:rsid w:val="00704A5E"/>
    <w:rsid w:val="0070581E"/>
    <w:rsid w:val="00705ECB"/>
    <w:rsid w:val="00705F02"/>
    <w:rsid w:val="00705FB7"/>
    <w:rsid w:val="00706EB9"/>
    <w:rsid w:val="00707EE7"/>
    <w:rsid w:val="0071162A"/>
    <w:rsid w:val="007116E5"/>
    <w:rsid w:val="00712369"/>
    <w:rsid w:val="00712EB0"/>
    <w:rsid w:val="0071349D"/>
    <w:rsid w:val="00713841"/>
    <w:rsid w:val="00713B3B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B5"/>
    <w:rsid w:val="00722BB5"/>
    <w:rsid w:val="00722F69"/>
    <w:rsid w:val="00722F94"/>
    <w:rsid w:val="0072349A"/>
    <w:rsid w:val="007234BB"/>
    <w:rsid w:val="00724CAD"/>
    <w:rsid w:val="00724DD3"/>
    <w:rsid w:val="007255F3"/>
    <w:rsid w:val="00725863"/>
    <w:rsid w:val="00725DA1"/>
    <w:rsid w:val="00726B25"/>
    <w:rsid w:val="00726EA3"/>
    <w:rsid w:val="00727862"/>
    <w:rsid w:val="00727965"/>
    <w:rsid w:val="00727B6A"/>
    <w:rsid w:val="007308AD"/>
    <w:rsid w:val="007310DF"/>
    <w:rsid w:val="00731FFD"/>
    <w:rsid w:val="0073226F"/>
    <w:rsid w:val="007324F7"/>
    <w:rsid w:val="00732BD4"/>
    <w:rsid w:val="00733A41"/>
    <w:rsid w:val="00733C6A"/>
    <w:rsid w:val="007344F3"/>
    <w:rsid w:val="00734C5D"/>
    <w:rsid w:val="00735B93"/>
    <w:rsid w:val="00735DA4"/>
    <w:rsid w:val="0073651D"/>
    <w:rsid w:val="00736642"/>
    <w:rsid w:val="00736C55"/>
    <w:rsid w:val="00737802"/>
    <w:rsid w:val="00737C70"/>
    <w:rsid w:val="00737E7E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350D"/>
    <w:rsid w:val="00744D09"/>
    <w:rsid w:val="00744E8E"/>
    <w:rsid w:val="0074538F"/>
    <w:rsid w:val="00745E3B"/>
    <w:rsid w:val="0074696E"/>
    <w:rsid w:val="00746ABD"/>
    <w:rsid w:val="00746CC3"/>
    <w:rsid w:val="00746D1A"/>
    <w:rsid w:val="00747FF9"/>
    <w:rsid w:val="0075043B"/>
    <w:rsid w:val="0075044A"/>
    <w:rsid w:val="00750F5A"/>
    <w:rsid w:val="00751184"/>
    <w:rsid w:val="0075130F"/>
    <w:rsid w:val="00751485"/>
    <w:rsid w:val="00751C84"/>
    <w:rsid w:val="00751DE4"/>
    <w:rsid w:val="00751DF9"/>
    <w:rsid w:val="00752393"/>
    <w:rsid w:val="00752603"/>
    <w:rsid w:val="00752DF6"/>
    <w:rsid w:val="007538FE"/>
    <w:rsid w:val="00753A70"/>
    <w:rsid w:val="00754C0D"/>
    <w:rsid w:val="007554F8"/>
    <w:rsid w:val="00755BC8"/>
    <w:rsid w:val="007568EF"/>
    <w:rsid w:val="00760F1C"/>
    <w:rsid w:val="007610E3"/>
    <w:rsid w:val="007611DB"/>
    <w:rsid w:val="0076220F"/>
    <w:rsid w:val="00762EA5"/>
    <w:rsid w:val="00763306"/>
    <w:rsid w:val="00764206"/>
    <w:rsid w:val="00764285"/>
    <w:rsid w:val="007642FC"/>
    <w:rsid w:val="007650AF"/>
    <w:rsid w:val="00765209"/>
    <w:rsid w:val="007659E6"/>
    <w:rsid w:val="0076605D"/>
    <w:rsid w:val="00766642"/>
    <w:rsid w:val="00767117"/>
    <w:rsid w:val="00767198"/>
    <w:rsid w:val="00767389"/>
    <w:rsid w:val="00767724"/>
    <w:rsid w:val="00767E39"/>
    <w:rsid w:val="0077002D"/>
    <w:rsid w:val="00770143"/>
    <w:rsid w:val="007704D3"/>
    <w:rsid w:val="00770A20"/>
    <w:rsid w:val="00770EC9"/>
    <w:rsid w:val="00770F2D"/>
    <w:rsid w:val="0077197E"/>
    <w:rsid w:val="00773733"/>
    <w:rsid w:val="00775FD5"/>
    <w:rsid w:val="00776B6A"/>
    <w:rsid w:val="0077797E"/>
    <w:rsid w:val="007810F1"/>
    <w:rsid w:val="00781122"/>
    <w:rsid w:val="007812B2"/>
    <w:rsid w:val="00781788"/>
    <w:rsid w:val="00783ECA"/>
    <w:rsid w:val="007844AC"/>
    <w:rsid w:val="00785026"/>
    <w:rsid w:val="00785044"/>
    <w:rsid w:val="007856AC"/>
    <w:rsid w:val="007870E3"/>
    <w:rsid w:val="0078733F"/>
    <w:rsid w:val="00787BE9"/>
    <w:rsid w:val="00787DE8"/>
    <w:rsid w:val="00787E82"/>
    <w:rsid w:val="00791045"/>
    <w:rsid w:val="007910E7"/>
    <w:rsid w:val="0079128F"/>
    <w:rsid w:val="00791AE3"/>
    <w:rsid w:val="00792A64"/>
    <w:rsid w:val="00793803"/>
    <w:rsid w:val="00793D11"/>
    <w:rsid w:val="00793F35"/>
    <w:rsid w:val="00793FE2"/>
    <w:rsid w:val="007941E9"/>
    <w:rsid w:val="00794714"/>
    <w:rsid w:val="00794795"/>
    <w:rsid w:val="00795198"/>
    <w:rsid w:val="00795300"/>
    <w:rsid w:val="007959D1"/>
    <w:rsid w:val="0079698E"/>
    <w:rsid w:val="00796F3C"/>
    <w:rsid w:val="007A106E"/>
    <w:rsid w:val="007A3219"/>
    <w:rsid w:val="007A38C1"/>
    <w:rsid w:val="007A3908"/>
    <w:rsid w:val="007A3974"/>
    <w:rsid w:val="007A3F46"/>
    <w:rsid w:val="007A45A1"/>
    <w:rsid w:val="007A526B"/>
    <w:rsid w:val="007A53D0"/>
    <w:rsid w:val="007A53E4"/>
    <w:rsid w:val="007A712C"/>
    <w:rsid w:val="007A7AC8"/>
    <w:rsid w:val="007A7F55"/>
    <w:rsid w:val="007B1A1C"/>
    <w:rsid w:val="007B1EAA"/>
    <w:rsid w:val="007B2C57"/>
    <w:rsid w:val="007B3479"/>
    <w:rsid w:val="007B362E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1398"/>
    <w:rsid w:val="007C1669"/>
    <w:rsid w:val="007C1957"/>
    <w:rsid w:val="007C223B"/>
    <w:rsid w:val="007C2E97"/>
    <w:rsid w:val="007C2FA4"/>
    <w:rsid w:val="007C3225"/>
    <w:rsid w:val="007C3917"/>
    <w:rsid w:val="007C425A"/>
    <w:rsid w:val="007C45FC"/>
    <w:rsid w:val="007C488B"/>
    <w:rsid w:val="007C4890"/>
    <w:rsid w:val="007C4AED"/>
    <w:rsid w:val="007C577C"/>
    <w:rsid w:val="007C622E"/>
    <w:rsid w:val="007C6BAC"/>
    <w:rsid w:val="007C72C0"/>
    <w:rsid w:val="007C7609"/>
    <w:rsid w:val="007D0532"/>
    <w:rsid w:val="007D08DC"/>
    <w:rsid w:val="007D2E8B"/>
    <w:rsid w:val="007D330A"/>
    <w:rsid w:val="007D3364"/>
    <w:rsid w:val="007D3A89"/>
    <w:rsid w:val="007D3F0F"/>
    <w:rsid w:val="007D4F95"/>
    <w:rsid w:val="007D52F9"/>
    <w:rsid w:val="007D6054"/>
    <w:rsid w:val="007D78E2"/>
    <w:rsid w:val="007E01CC"/>
    <w:rsid w:val="007E29AE"/>
    <w:rsid w:val="007E2F3C"/>
    <w:rsid w:val="007E336F"/>
    <w:rsid w:val="007E3583"/>
    <w:rsid w:val="007E3735"/>
    <w:rsid w:val="007E3AAB"/>
    <w:rsid w:val="007E3B34"/>
    <w:rsid w:val="007E3FA6"/>
    <w:rsid w:val="007E5AF3"/>
    <w:rsid w:val="007E7473"/>
    <w:rsid w:val="007E777C"/>
    <w:rsid w:val="007F0118"/>
    <w:rsid w:val="007F03C0"/>
    <w:rsid w:val="007F0854"/>
    <w:rsid w:val="007F0870"/>
    <w:rsid w:val="007F0AD9"/>
    <w:rsid w:val="007F143D"/>
    <w:rsid w:val="007F14BF"/>
    <w:rsid w:val="007F18E3"/>
    <w:rsid w:val="007F18F3"/>
    <w:rsid w:val="007F2388"/>
    <w:rsid w:val="007F2404"/>
    <w:rsid w:val="007F27E5"/>
    <w:rsid w:val="007F2AE6"/>
    <w:rsid w:val="007F477E"/>
    <w:rsid w:val="007F53BB"/>
    <w:rsid w:val="007F5733"/>
    <w:rsid w:val="007F6693"/>
    <w:rsid w:val="007F72A2"/>
    <w:rsid w:val="007F7F4E"/>
    <w:rsid w:val="00801571"/>
    <w:rsid w:val="008017CC"/>
    <w:rsid w:val="0080256C"/>
    <w:rsid w:val="0080259F"/>
    <w:rsid w:val="008026D9"/>
    <w:rsid w:val="00802FC9"/>
    <w:rsid w:val="00803429"/>
    <w:rsid w:val="00803A99"/>
    <w:rsid w:val="00803DAA"/>
    <w:rsid w:val="0080436A"/>
    <w:rsid w:val="0080451D"/>
    <w:rsid w:val="008047AE"/>
    <w:rsid w:val="008047DA"/>
    <w:rsid w:val="0080534E"/>
    <w:rsid w:val="00805355"/>
    <w:rsid w:val="00805D35"/>
    <w:rsid w:val="00805D7D"/>
    <w:rsid w:val="00806D24"/>
    <w:rsid w:val="008073E6"/>
    <w:rsid w:val="00807A03"/>
    <w:rsid w:val="00810271"/>
    <w:rsid w:val="008111CD"/>
    <w:rsid w:val="0081238D"/>
    <w:rsid w:val="0081311E"/>
    <w:rsid w:val="0081347C"/>
    <w:rsid w:val="00813F3A"/>
    <w:rsid w:val="008140DF"/>
    <w:rsid w:val="00814625"/>
    <w:rsid w:val="0081466D"/>
    <w:rsid w:val="00814B20"/>
    <w:rsid w:val="008160EB"/>
    <w:rsid w:val="0081644B"/>
    <w:rsid w:val="00820B92"/>
    <w:rsid w:val="00820D1C"/>
    <w:rsid w:val="008216A3"/>
    <w:rsid w:val="00821EB1"/>
    <w:rsid w:val="00823CFA"/>
    <w:rsid w:val="00823D57"/>
    <w:rsid w:val="00823F97"/>
    <w:rsid w:val="0082423A"/>
    <w:rsid w:val="00824397"/>
    <w:rsid w:val="00824EF6"/>
    <w:rsid w:val="008253F4"/>
    <w:rsid w:val="00825ABD"/>
    <w:rsid w:val="00825F9C"/>
    <w:rsid w:val="008262DF"/>
    <w:rsid w:val="00826F75"/>
    <w:rsid w:val="0082781F"/>
    <w:rsid w:val="00827832"/>
    <w:rsid w:val="00827994"/>
    <w:rsid w:val="00827B0B"/>
    <w:rsid w:val="00827FD7"/>
    <w:rsid w:val="00830777"/>
    <w:rsid w:val="00830E2F"/>
    <w:rsid w:val="008311B8"/>
    <w:rsid w:val="00831AE1"/>
    <w:rsid w:val="008324CC"/>
    <w:rsid w:val="0083292F"/>
    <w:rsid w:val="00832940"/>
    <w:rsid w:val="00832E76"/>
    <w:rsid w:val="00833A85"/>
    <w:rsid w:val="00834B63"/>
    <w:rsid w:val="00835FC5"/>
    <w:rsid w:val="008360AE"/>
    <w:rsid w:val="00836842"/>
    <w:rsid w:val="00836AC7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B1D"/>
    <w:rsid w:val="00843ECC"/>
    <w:rsid w:val="008440B4"/>
    <w:rsid w:val="008447FA"/>
    <w:rsid w:val="00846A74"/>
    <w:rsid w:val="00846E1E"/>
    <w:rsid w:val="0085035F"/>
    <w:rsid w:val="00850934"/>
    <w:rsid w:val="0085099B"/>
    <w:rsid w:val="00850BDE"/>
    <w:rsid w:val="00850DC3"/>
    <w:rsid w:val="008513EC"/>
    <w:rsid w:val="00851B04"/>
    <w:rsid w:val="0085289F"/>
    <w:rsid w:val="008538FF"/>
    <w:rsid w:val="00854456"/>
    <w:rsid w:val="00854CFA"/>
    <w:rsid w:val="00855BEE"/>
    <w:rsid w:val="00855E83"/>
    <w:rsid w:val="0085626A"/>
    <w:rsid w:val="00856E35"/>
    <w:rsid w:val="0086065E"/>
    <w:rsid w:val="00861899"/>
    <w:rsid w:val="00861D1F"/>
    <w:rsid w:val="0086298B"/>
    <w:rsid w:val="00862FC8"/>
    <w:rsid w:val="008643D5"/>
    <w:rsid w:val="00864F27"/>
    <w:rsid w:val="008650E2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8F7"/>
    <w:rsid w:val="00872928"/>
    <w:rsid w:val="00872D4D"/>
    <w:rsid w:val="00873562"/>
    <w:rsid w:val="00873963"/>
    <w:rsid w:val="00873B79"/>
    <w:rsid w:val="00873BB0"/>
    <w:rsid w:val="00873BDA"/>
    <w:rsid w:val="00876B20"/>
    <w:rsid w:val="0087702E"/>
    <w:rsid w:val="00880A5A"/>
    <w:rsid w:val="00880D61"/>
    <w:rsid w:val="00880E83"/>
    <w:rsid w:val="0088140A"/>
    <w:rsid w:val="008815F2"/>
    <w:rsid w:val="008821F0"/>
    <w:rsid w:val="008828A4"/>
    <w:rsid w:val="008831CB"/>
    <w:rsid w:val="00883C8E"/>
    <w:rsid w:val="0088466C"/>
    <w:rsid w:val="008846BA"/>
    <w:rsid w:val="00885208"/>
    <w:rsid w:val="008853BA"/>
    <w:rsid w:val="00886054"/>
    <w:rsid w:val="0088629B"/>
    <w:rsid w:val="008864C8"/>
    <w:rsid w:val="00886720"/>
    <w:rsid w:val="0088795A"/>
    <w:rsid w:val="00890871"/>
    <w:rsid w:val="00891650"/>
    <w:rsid w:val="0089395A"/>
    <w:rsid w:val="00893C6B"/>
    <w:rsid w:val="0089425D"/>
    <w:rsid w:val="00895331"/>
    <w:rsid w:val="00895491"/>
    <w:rsid w:val="008958FE"/>
    <w:rsid w:val="00895C09"/>
    <w:rsid w:val="008A2503"/>
    <w:rsid w:val="008A2CE4"/>
    <w:rsid w:val="008A3459"/>
    <w:rsid w:val="008A3743"/>
    <w:rsid w:val="008A3E2C"/>
    <w:rsid w:val="008A44F6"/>
    <w:rsid w:val="008A51CF"/>
    <w:rsid w:val="008A5402"/>
    <w:rsid w:val="008A57CE"/>
    <w:rsid w:val="008A6029"/>
    <w:rsid w:val="008A619F"/>
    <w:rsid w:val="008A658C"/>
    <w:rsid w:val="008A65CC"/>
    <w:rsid w:val="008A72F7"/>
    <w:rsid w:val="008B0B4C"/>
    <w:rsid w:val="008B18FB"/>
    <w:rsid w:val="008B1A13"/>
    <w:rsid w:val="008B294D"/>
    <w:rsid w:val="008B2A97"/>
    <w:rsid w:val="008B3ED3"/>
    <w:rsid w:val="008B3FCA"/>
    <w:rsid w:val="008B41D1"/>
    <w:rsid w:val="008B4FC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55DB"/>
    <w:rsid w:val="008C58CB"/>
    <w:rsid w:val="008C5B76"/>
    <w:rsid w:val="008C6845"/>
    <w:rsid w:val="008C7975"/>
    <w:rsid w:val="008C7AD0"/>
    <w:rsid w:val="008C7DC1"/>
    <w:rsid w:val="008C7F0E"/>
    <w:rsid w:val="008D1456"/>
    <w:rsid w:val="008D1C02"/>
    <w:rsid w:val="008D2105"/>
    <w:rsid w:val="008D3351"/>
    <w:rsid w:val="008D3845"/>
    <w:rsid w:val="008D40A4"/>
    <w:rsid w:val="008D6724"/>
    <w:rsid w:val="008D6D60"/>
    <w:rsid w:val="008D7027"/>
    <w:rsid w:val="008D7859"/>
    <w:rsid w:val="008D7E6B"/>
    <w:rsid w:val="008E09FB"/>
    <w:rsid w:val="008E1F10"/>
    <w:rsid w:val="008E2D34"/>
    <w:rsid w:val="008E3567"/>
    <w:rsid w:val="008E36DC"/>
    <w:rsid w:val="008E3895"/>
    <w:rsid w:val="008E3920"/>
    <w:rsid w:val="008E3EB3"/>
    <w:rsid w:val="008E4312"/>
    <w:rsid w:val="008E46FD"/>
    <w:rsid w:val="008E59CE"/>
    <w:rsid w:val="008E6136"/>
    <w:rsid w:val="008E62BE"/>
    <w:rsid w:val="008E68BD"/>
    <w:rsid w:val="008E6AA7"/>
    <w:rsid w:val="008E6B0D"/>
    <w:rsid w:val="008E6E24"/>
    <w:rsid w:val="008E71B0"/>
    <w:rsid w:val="008E76FB"/>
    <w:rsid w:val="008E7859"/>
    <w:rsid w:val="008F1853"/>
    <w:rsid w:val="008F2532"/>
    <w:rsid w:val="008F263D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699"/>
    <w:rsid w:val="008F77E3"/>
    <w:rsid w:val="008F7A80"/>
    <w:rsid w:val="008F7B4E"/>
    <w:rsid w:val="00900115"/>
    <w:rsid w:val="0090062C"/>
    <w:rsid w:val="00901EDC"/>
    <w:rsid w:val="00901F57"/>
    <w:rsid w:val="00902160"/>
    <w:rsid w:val="009033CF"/>
    <w:rsid w:val="009047B5"/>
    <w:rsid w:val="009051F5"/>
    <w:rsid w:val="00905868"/>
    <w:rsid w:val="00905DB8"/>
    <w:rsid w:val="009065E7"/>
    <w:rsid w:val="00906BC5"/>
    <w:rsid w:val="009076EF"/>
    <w:rsid w:val="00911133"/>
    <w:rsid w:val="00912E25"/>
    <w:rsid w:val="00912F6D"/>
    <w:rsid w:val="0091366D"/>
    <w:rsid w:val="00913EF6"/>
    <w:rsid w:val="009144AA"/>
    <w:rsid w:val="0091464F"/>
    <w:rsid w:val="00914D48"/>
    <w:rsid w:val="00914FA0"/>
    <w:rsid w:val="00915226"/>
    <w:rsid w:val="00915F24"/>
    <w:rsid w:val="009163AD"/>
    <w:rsid w:val="009163BE"/>
    <w:rsid w:val="009164E9"/>
    <w:rsid w:val="00916514"/>
    <w:rsid w:val="009171C5"/>
    <w:rsid w:val="00917521"/>
    <w:rsid w:val="0092059E"/>
    <w:rsid w:val="009206BA"/>
    <w:rsid w:val="00920B11"/>
    <w:rsid w:val="00920D55"/>
    <w:rsid w:val="00921FB1"/>
    <w:rsid w:val="00922C93"/>
    <w:rsid w:val="00922ECD"/>
    <w:rsid w:val="00922F26"/>
    <w:rsid w:val="0092361F"/>
    <w:rsid w:val="0092409C"/>
    <w:rsid w:val="009242BA"/>
    <w:rsid w:val="00924781"/>
    <w:rsid w:val="00924F38"/>
    <w:rsid w:val="00925AA5"/>
    <w:rsid w:val="009264F5"/>
    <w:rsid w:val="00926831"/>
    <w:rsid w:val="00926AE1"/>
    <w:rsid w:val="00930079"/>
    <w:rsid w:val="00930AD0"/>
    <w:rsid w:val="00930E20"/>
    <w:rsid w:val="009313CF"/>
    <w:rsid w:val="00931438"/>
    <w:rsid w:val="0093163D"/>
    <w:rsid w:val="009318ED"/>
    <w:rsid w:val="00931C30"/>
    <w:rsid w:val="00931F0A"/>
    <w:rsid w:val="009322A4"/>
    <w:rsid w:val="00932442"/>
    <w:rsid w:val="00932CF9"/>
    <w:rsid w:val="009331E1"/>
    <w:rsid w:val="009336BF"/>
    <w:rsid w:val="00934424"/>
    <w:rsid w:val="00936B58"/>
    <w:rsid w:val="0094007B"/>
    <w:rsid w:val="00940CAD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45B8"/>
    <w:rsid w:val="0095468F"/>
    <w:rsid w:val="00957532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A50"/>
    <w:rsid w:val="00970CF9"/>
    <w:rsid w:val="00971476"/>
    <w:rsid w:val="00971B2F"/>
    <w:rsid w:val="00971C44"/>
    <w:rsid w:val="009734C4"/>
    <w:rsid w:val="009735E2"/>
    <w:rsid w:val="00975EB8"/>
    <w:rsid w:val="00975FA5"/>
    <w:rsid w:val="009771A8"/>
    <w:rsid w:val="00980A7E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877C8"/>
    <w:rsid w:val="0099042C"/>
    <w:rsid w:val="009904DF"/>
    <w:rsid w:val="00991521"/>
    <w:rsid w:val="00991997"/>
    <w:rsid w:val="00992D40"/>
    <w:rsid w:val="00992D6F"/>
    <w:rsid w:val="00993CFC"/>
    <w:rsid w:val="009940C8"/>
    <w:rsid w:val="0099417F"/>
    <w:rsid w:val="009945D6"/>
    <w:rsid w:val="00994948"/>
    <w:rsid w:val="00995145"/>
    <w:rsid w:val="009955C5"/>
    <w:rsid w:val="0099601A"/>
    <w:rsid w:val="009960C5"/>
    <w:rsid w:val="0099677D"/>
    <w:rsid w:val="00997664"/>
    <w:rsid w:val="009979CC"/>
    <w:rsid w:val="00997B32"/>
    <w:rsid w:val="00997DDB"/>
    <w:rsid w:val="009A0124"/>
    <w:rsid w:val="009A027F"/>
    <w:rsid w:val="009A084D"/>
    <w:rsid w:val="009A09B7"/>
    <w:rsid w:val="009A0D03"/>
    <w:rsid w:val="009A1AE4"/>
    <w:rsid w:val="009A2B18"/>
    <w:rsid w:val="009A3217"/>
    <w:rsid w:val="009A37B6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538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4D72"/>
    <w:rsid w:val="009B50A7"/>
    <w:rsid w:val="009B5E46"/>
    <w:rsid w:val="009B62F6"/>
    <w:rsid w:val="009B686B"/>
    <w:rsid w:val="009B6EE3"/>
    <w:rsid w:val="009B7643"/>
    <w:rsid w:val="009C05EC"/>
    <w:rsid w:val="009C09CE"/>
    <w:rsid w:val="009C0A6E"/>
    <w:rsid w:val="009C115B"/>
    <w:rsid w:val="009C1331"/>
    <w:rsid w:val="009C15CB"/>
    <w:rsid w:val="009C1BDD"/>
    <w:rsid w:val="009C34EF"/>
    <w:rsid w:val="009C3C85"/>
    <w:rsid w:val="009C46A0"/>
    <w:rsid w:val="009C47AF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043B"/>
    <w:rsid w:val="009D1815"/>
    <w:rsid w:val="009D2CA3"/>
    <w:rsid w:val="009D3C41"/>
    <w:rsid w:val="009D40EC"/>
    <w:rsid w:val="009D500A"/>
    <w:rsid w:val="009D5A54"/>
    <w:rsid w:val="009D6249"/>
    <w:rsid w:val="009D62D6"/>
    <w:rsid w:val="009D6A1B"/>
    <w:rsid w:val="009D7BAD"/>
    <w:rsid w:val="009E045A"/>
    <w:rsid w:val="009E0901"/>
    <w:rsid w:val="009E0FBC"/>
    <w:rsid w:val="009E18C2"/>
    <w:rsid w:val="009E1C39"/>
    <w:rsid w:val="009E1D24"/>
    <w:rsid w:val="009E1FF5"/>
    <w:rsid w:val="009E2460"/>
    <w:rsid w:val="009E3B46"/>
    <w:rsid w:val="009E4500"/>
    <w:rsid w:val="009E5663"/>
    <w:rsid w:val="009E5F82"/>
    <w:rsid w:val="009F007F"/>
    <w:rsid w:val="009F0C21"/>
    <w:rsid w:val="009F14D7"/>
    <w:rsid w:val="009F16E9"/>
    <w:rsid w:val="009F1C66"/>
    <w:rsid w:val="009F236E"/>
    <w:rsid w:val="009F283D"/>
    <w:rsid w:val="009F2A5B"/>
    <w:rsid w:val="009F2C26"/>
    <w:rsid w:val="009F3419"/>
    <w:rsid w:val="009F39C0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367A"/>
    <w:rsid w:val="00A03AC4"/>
    <w:rsid w:val="00A040FA"/>
    <w:rsid w:val="00A04297"/>
    <w:rsid w:val="00A0476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2C3"/>
    <w:rsid w:val="00A07AF1"/>
    <w:rsid w:val="00A07B18"/>
    <w:rsid w:val="00A07D6C"/>
    <w:rsid w:val="00A07E7C"/>
    <w:rsid w:val="00A114B4"/>
    <w:rsid w:val="00A117A9"/>
    <w:rsid w:val="00A11FFE"/>
    <w:rsid w:val="00A1211D"/>
    <w:rsid w:val="00A1234C"/>
    <w:rsid w:val="00A12856"/>
    <w:rsid w:val="00A13CA7"/>
    <w:rsid w:val="00A13E22"/>
    <w:rsid w:val="00A147B2"/>
    <w:rsid w:val="00A14C4A"/>
    <w:rsid w:val="00A14FD5"/>
    <w:rsid w:val="00A14FEA"/>
    <w:rsid w:val="00A1534B"/>
    <w:rsid w:val="00A156EC"/>
    <w:rsid w:val="00A157A8"/>
    <w:rsid w:val="00A15B3F"/>
    <w:rsid w:val="00A15BC0"/>
    <w:rsid w:val="00A17475"/>
    <w:rsid w:val="00A174AF"/>
    <w:rsid w:val="00A2158D"/>
    <w:rsid w:val="00A22031"/>
    <w:rsid w:val="00A23E72"/>
    <w:rsid w:val="00A248D3"/>
    <w:rsid w:val="00A24CED"/>
    <w:rsid w:val="00A25254"/>
    <w:rsid w:val="00A255BD"/>
    <w:rsid w:val="00A25E65"/>
    <w:rsid w:val="00A260D5"/>
    <w:rsid w:val="00A26804"/>
    <w:rsid w:val="00A26E54"/>
    <w:rsid w:val="00A27672"/>
    <w:rsid w:val="00A300AE"/>
    <w:rsid w:val="00A3125C"/>
    <w:rsid w:val="00A316EA"/>
    <w:rsid w:val="00A32512"/>
    <w:rsid w:val="00A330ED"/>
    <w:rsid w:val="00A33F60"/>
    <w:rsid w:val="00A343AC"/>
    <w:rsid w:val="00A3488D"/>
    <w:rsid w:val="00A34928"/>
    <w:rsid w:val="00A34BD7"/>
    <w:rsid w:val="00A350FA"/>
    <w:rsid w:val="00A35213"/>
    <w:rsid w:val="00A35566"/>
    <w:rsid w:val="00A35628"/>
    <w:rsid w:val="00A35668"/>
    <w:rsid w:val="00A35EA8"/>
    <w:rsid w:val="00A369A4"/>
    <w:rsid w:val="00A40C72"/>
    <w:rsid w:val="00A42383"/>
    <w:rsid w:val="00A4251A"/>
    <w:rsid w:val="00A428FB"/>
    <w:rsid w:val="00A42E3C"/>
    <w:rsid w:val="00A42E64"/>
    <w:rsid w:val="00A43149"/>
    <w:rsid w:val="00A44497"/>
    <w:rsid w:val="00A446FD"/>
    <w:rsid w:val="00A44723"/>
    <w:rsid w:val="00A44842"/>
    <w:rsid w:val="00A45449"/>
    <w:rsid w:val="00A456ED"/>
    <w:rsid w:val="00A45B85"/>
    <w:rsid w:val="00A46025"/>
    <w:rsid w:val="00A4618E"/>
    <w:rsid w:val="00A4647B"/>
    <w:rsid w:val="00A4676A"/>
    <w:rsid w:val="00A46922"/>
    <w:rsid w:val="00A470B7"/>
    <w:rsid w:val="00A47393"/>
    <w:rsid w:val="00A474D7"/>
    <w:rsid w:val="00A477C1"/>
    <w:rsid w:val="00A4789C"/>
    <w:rsid w:val="00A50488"/>
    <w:rsid w:val="00A50574"/>
    <w:rsid w:val="00A5065A"/>
    <w:rsid w:val="00A53513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062"/>
    <w:rsid w:val="00A60940"/>
    <w:rsid w:val="00A61499"/>
    <w:rsid w:val="00A61C23"/>
    <w:rsid w:val="00A62195"/>
    <w:rsid w:val="00A629B1"/>
    <w:rsid w:val="00A6307F"/>
    <w:rsid w:val="00A6390C"/>
    <w:rsid w:val="00A64422"/>
    <w:rsid w:val="00A64D4F"/>
    <w:rsid w:val="00A656FA"/>
    <w:rsid w:val="00A66282"/>
    <w:rsid w:val="00A66AFE"/>
    <w:rsid w:val="00A6711C"/>
    <w:rsid w:val="00A6770A"/>
    <w:rsid w:val="00A67842"/>
    <w:rsid w:val="00A71239"/>
    <w:rsid w:val="00A71634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8FC"/>
    <w:rsid w:val="00A75FF8"/>
    <w:rsid w:val="00A76ADF"/>
    <w:rsid w:val="00A77049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5AC3"/>
    <w:rsid w:val="00A865F3"/>
    <w:rsid w:val="00A87144"/>
    <w:rsid w:val="00A905D1"/>
    <w:rsid w:val="00A90601"/>
    <w:rsid w:val="00A9099C"/>
    <w:rsid w:val="00A90EA3"/>
    <w:rsid w:val="00A90EAB"/>
    <w:rsid w:val="00A91275"/>
    <w:rsid w:val="00A91BD2"/>
    <w:rsid w:val="00A923F5"/>
    <w:rsid w:val="00A92A9F"/>
    <w:rsid w:val="00A93898"/>
    <w:rsid w:val="00A93910"/>
    <w:rsid w:val="00A93A90"/>
    <w:rsid w:val="00A94142"/>
    <w:rsid w:val="00A9460F"/>
    <w:rsid w:val="00A94E71"/>
    <w:rsid w:val="00A95161"/>
    <w:rsid w:val="00A96AB2"/>
    <w:rsid w:val="00A96BDA"/>
    <w:rsid w:val="00A96E54"/>
    <w:rsid w:val="00A97D45"/>
    <w:rsid w:val="00AA0693"/>
    <w:rsid w:val="00AA0F6B"/>
    <w:rsid w:val="00AA1803"/>
    <w:rsid w:val="00AA240E"/>
    <w:rsid w:val="00AA27BA"/>
    <w:rsid w:val="00AA27ED"/>
    <w:rsid w:val="00AA2CC7"/>
    <w:rsid w:val="00AA37BE"/>
    <w:rsid w:val="00AA3C96"/>
    <w:rsid w:val="00AA43B2"/>
    <w:rsid w:val="00AA4D8B"/>
    <w:rsid w:val="00AA5344"/>
    <w:rsid w:val="00AA56AE"/>
    <w:rsid w:val="00AA57B7"/>
    <w:rsid w:val="00AA6D06"/>
    <w:rsid w:val="00AA6FA2"/>
    <w:rsid w:val="00AA70FD"/>
    <w:rsid w:val="00AA7DB5"/>
    <w:rsid w:val="00AB0532"/>
    <w:rsid w:val="00AB1572"/>
    <w:rsid w:val="00AB197A"/>
    <w:rsid w:val="00AB2956"/>
    <w:rsid w:val="00AB3577"/>
    <w:rsid w:val="00AB3598"/>
    <w:rsid w:val="00AB390E"/>
    <w:rsid w:val="00AB46B2"/>
    <w:rsid w:val="00AB5BDA"/>
    <w:rsid w:val="00AB742D"/>
    <w:rsid w:val="00AB786B"/>
    <w:rsid w:val="00AB7C1E"/>
    <w:rsid w:val="00AC1340"/>
    <w:rsid w:val="00AC1582"/>
    <w:rsid w:val="00AC2681"/>
    <w:rsid w:val="00AC2794"/>
    <w:rsid w:val="00AC433E"/>
    <w:rsid w:val="00AC45FF"/>
    <w:rsid w:val="00AC50F2"/>
    <w:rsid w:val="00AC5BCC"/>
    <w:rsid w:val="00AC5C01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DBB"/>
    <w:rsid w:val="00AE2E1A"/>
    <w:rsid w:val="00AE3D45"/>
    <w:rsid w:val="00AE466C"/>
    <w:rsid w:val="00AE5045"/>
    <w:rsid w:val="00AE69F8"/>
    <w:rsid w:val="00AE6B45"/>
    <w:rsid w:val="00AE76F7"/>
    <w:rsid w:val="00AE7FF4"/>
    <w:rsid w:val="00AF07E7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375"/>
    <w:rsid w:val="00AF687E"/>
    <w:rsid w:val="00AF6A50"/>
    <w:rsid w:val="00AF7201"/>
    <w:rsid w:val="00B00758"/>
    <w:rsid w:val="00B00981"/>
    <w:rsid w:val="00B00B9A"/>
    <w:rsid w:val="00B00EAA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6E7F"/>
    <w:rsid w:val="00B070E8"/>
    <w:rsid w:val="00B07452"/>
    <w:rsid w:val="00B07B85"/>
    <w:rsid w:val="00B10122"/>
    <w:rsid w:val="00B10D01"/>
    <w:rsid w:val="00B12993"/>
    <w:rsid w:val="00B1315C"/>
    <w:rsid w:val="00B13A77"/>
    <w:rsid w:val="00B13CC2"/>
    <w:rsid w:val="00B14E05"/>
    <w:rsid w:val="00B14FE0"/>
    <w:rsid w:val="00B150CE"/>
    <w:rsid w:val="00B169C3"/>
    <w:rsid w:val="00B16BAB"/>
    <w:rsid w:val="00B16D95"/>
    <w:rsid w:val="00B17E32"/>
    <w:rsid w:val="00B201BF"/>
    <w:rsid w:val="00B21173"/>
    <w:rsid w:val="00B2156B"/>
    <w:rsid w:val="00B21C8A"/>
    <w:rsid w:val="00B23734"/>
    <w:rsid w:val="00B2410D"/>
    <w:rsid w:val="00B241D3"/>
    <w:rsid w:val="00B24B99"/>
    <w:rsid w:val="00B24F32"/>
    <w:rsid w:val="00B26594"/>
    <w:rsid w:val="00B268D5"/>
    <w:rsid w:val="00B26B32"/>
    <w:rsid w:val="00B27441"/>
    <w:rsid w:val="00B27AE0"/>
    <w:rsid w:val="00B315AA"/>
    <w:rsid w:val="00B320A7"/>
    <w:rsid w:val="00B32726"/>
    <w:rsid w:val="00B34458"/>
    <w:rsid w:val="00B344E4"/>
    <w:rsid w:val="00B3496C"/>
    <w:rsid w:val="00B359DB"/>
    <w:rsid w:val="00B35AB7"/>
    <w:rsid w:val="00B36183"/>
    <w:rsid w:val="00B36A56"/>
    <w:rsid w:val="00B36BB9"/>
    <w:rsid w:val="00B379B6"/>
    <w:rsid w:val="00B403F2"/>
    <w:rsid w:val="00B41762"/>
    <w:rsid w:val="00B417B8"/>
    <w:rsid w:val="00B41F94"/>
    <w:rsid w:val="00B42A05"/>
    <w:rsid w:val="00B42F5A"/>
    <w:rsid w:val="00B434CB"/>
    <w:rsid w:val="00B43C9D"/>
    <w:rsid w:val="00B43F4F"/>
    <w:rsid w:val="00B4417D"/>
    <w:rsid w:val="00B443EA"/>
    <w:rsid w:val="00B4485B"/>
    <w:rsid w:val="00B448E3"/>
    <w:rsid w:val="00B44D9C"/>
    <w:rsid w:val="00B45263"/>
    <w:rsid w:val="00B4528B"/>
    <w:rsid w:val="00B4538E"/>
    <w:rsid w:val="00B473A9"/>
    <w:rsid w:val="00B47676"/>
    <w:rsid w:val="00B500DA"/>
    <w:rsid w:val="00B50144"/>
    <w:rsid w:val="00B50CE2"/>
    <w:rsid w:val="00B50F11"/>
    <w:rsid w:val="00B51815"/>
    <w:rsid w:val="00B5221F"/>
    <w:rsid w:val="00B52752"/>
    <w:rsid w:val="00B531A7"/>
    <w:rsid w:val="00B5395E"/>
    <w:rsid w:val="00B5548C"/>
    <w:rsid w:val="00B55BA0"/>
    <w:rsid w:val="00B55F25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67ADC"/>
    <w:rsid w:val="00B7012F"/>
    <w:rsid w:val="00B70A17"/>
    <w:rsid w:val="00B70B8E"/>
    <w:rsid w:val="00B71174"/>
    <w:rsid w:val="00B72245"/>
    <w:rsid w:val="00B7234A"/>
    <w:rsid w:val="00B74EE5"/>
    <w:rsid w:val="00B74F5D"/>
    <w:rsid w:val="00B75B10"/>
    <w:rsid w:val="00B75EB8"/>
    <w:rsid w:val="00B76458"/>
    <w:rsid w:val="00B76950"/>
    <w:rsid w:val="00B770C6"/>
    <w:rsid w:val="00B770D6"/>
    <w:rsid w:val="00B77445"/>
    <w:rsid w:val="00B80026"/>
    <w:rsid w:val="00B8085F"/>
    <w:rsid w:val="00B80A2C"/>
    <w:rsid w:val="00B80A91"/>
    <w:rsid w:val="00B80FF0"/>
    <w:rsid w:val="00B8124D"/>
    <w:rsid w:val="00B817CF"/>
    <w:rsid w:val="00B81AD0"/>
    <w:rsid w:val="00B824AF"/>
    <w:rsid w:val="00B82881"/>
    <w:rsid w:val="00B830AB"/>
    <w:rsid w:val="00B8343B"/>
    <w:rsid w:val="00B83669"/>
    <w:rsid w:val="00B83A89"/>
    <w:rsid w:val="00B84745"/>
    <w:rsid w:val="00B848C1"/>
    <w:rsid w:val="00B84F29"/>
    <w:rsid w:val="00B85471"/>
    <w:rsid w:val="00B8552D"/>
    <w:rsid w:val="00B857AD"/>
    <w:rsid w:val="00B85B03"/>
    <w:rsid w:val="00B8600B"/>
    <w:rsid w:val="00B86113"/>
    <w:rsid w:val="00B863D9"/>
    <w:rsid w:val="00B87229"/>
    <w:rsid w:val="00B87B97"/>
    <w:rsid w:val="00B87C3D"/>
    <w:rsid w:val="00B87D29"/>
    <w:rsid w:val="00B9060B"/>
    <w:rsid w:val="00B91545"/>
    <w:rsid w:val="00B92725"/>
    <w:rsid w:val="00B9289E"/>
    <w:rsid w:val="00B92D0B"/>
    <w:rsid w:val="00B93A18"/>
    <w:rsid w:val="00B96441"/>
    <w:rsid w:val="00B96DEF"/>
    <w:rsid w:val="00B96E50"/>
    <w:rsid w:val="00BA04F9"/>
    <w:rsid w:val="00BA1D7E"/>
    <w:rsid w:val="00BA22FA"/>
    <w:rsid w:val="00BA296A"/>
    <w:rsid w:val="00BA2B8B"/>
    <w:rsid w:val="00BA2EF2"/>
    <w:rsid w:val="00BA30E4"/>
    <w:rsid w:val="00BA3592"/>
    <w:rsid w:val="00BA3BE4"/>
    <w:rsid w:val="00BA3D25"/>
    <w:rsid w:val="00BA4DAE"/>
    <w:rsid w:val="00BA4E66"/>
    <w:rsid w:val="00BA52C4"/>
    <w:rsid w:val="00BA52C7"/>
    <w:rsid w:val="00BA58E2"/>
    <w:rsid w:val="00BA5F08"/>
    <w:rsid w:val="00BA62B7"/>
    <w:rsid w:val="00BA6607"/>
    <w:rsid w:val="00BA699F"/>
    <w:rsid w:val="00BA6B70"/>
    <w:rsid w:val="00BA6DE2"/>
    <w:rsid w:val="00BA73DE"/>
    <w:rsid w:val="00BA7A2F"/>
    <w:rsid w:val="00BA7BBC"/>
    <w:rsid w:val="00BB0106"/>
    <w:rsid w:val="00BB0777"/>
    <w:rsid w:val="00BB0C25"/>
    <w:rsid w:val="00BB0E7C"/>
    <w:rsid w:val="00BB1280"/>
    <w:rsid w:val="00BB158B"/>
    <w:rsid w:val="00BB192A"/>
    <w:rsid w:val="00BB2107"/>
    <w:rsid w:val="00BB240D"/>
    <w:rsid w:val="00BB4FCC"/>
    <w:rsid w:val="00BB5691"/>
    <w:rsid w:val="00BB56AE"/>
    <w:rsid w:val="00BB64FE"/>
    <w:rsid w:val="00BB6868"/>
    <w:rsid w:val="00BB6EC7"/>
    <w:rsid w:val="00BB70B5"/>
    <w:rsid w:val="00BC0B3D"/>
    <w:rsid w:val="00BC1023"/>
    <w:rsid w:val="00BC12DA"/>
    <w:rsid w:val="00BC1345"/>
    <w:rsid w:val="00BC1790"/>
    <w:rsid w:val="00BC1D88"/>
    <w:rsid w:val="00BC1EFA"/>
    <w:rsid w:val="00BC3427"/>
    <w:rsid w:val="00BC358E"/>
    <w:rsid w:val="00BC3B6C"/>
    <w:rsid w:val="00BC3C45"/>
    <w:rsid w:val="00BC4372"/>
    <w:rsid w:val="00BC5245"/>
    <w:rsid w:val="00BC53B0"/>
    <w:rsid w:val="00BC5C02"/>
    <w:rsid w:val="00BC675D"/>
    <w:rsid w:val="00BC6F75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2B5F"/>
    <w:rsid w:val="00BD35A4"/>
    <w:rsid w:val="00BD3EB5"/>
    <w:rsid w:val="00BD4336"/>
    <w:rsid w:val="00BD4E22"/>
    <w:rsid w:val="00BD5EAF"/>
    <w:rsid w:val="00BD603E"/>
    <w:rsid w:val="00BD70B3"/>
    <w:rsid w:val="00BD713B"/>
    <w:rsid w:val="00BE0AAC"/>
    <w:rsid w:val="00BE17DA"/>
    <w:rsid w:val="00BE1C3D"/>
    <w:rsid w:val="00BE1D0E"/>
    <w:rsid w:val="00BE24B8"/>
    <w:rsid w:val="00BE2E14"/>
    <w:rsid w:val="00BE3336"/>
    <w:rsid w:val="00BE3535"/>
    <w:rsid w:val="00BE403C"/>
    <w:rsid w:val="00BE4C2E"/>
    <w:rsid w:val="00BE5437"/>
    <w:rsid w:val="00BE6036"/>
    <w:rsid w:val="00BE7D98"/>
    <w:rsid w:val="00BF0864"/>
    <w:rsid w:val="00BF0B70"/>
    <w:rsid w:val="00BF10CE"/>
    <w:rsid w:val="00BF1161"/>
    <w:rsid w:val="00BF1F86"/>
    <w:rsid w:val="00BF201A"/>
    <w:rsid w:val="00BF2544"/>
    <w:rsid w:val="00BF2810"/>
    <w:rsid w:val="00BF5C4F"/>
    <w:rsid w:val="00BF5E1F"/>
    <w:rsid w:val="00BF6407"/>
    <w:rsid w:val="00BF6A38"/>
    <w:rsid w:val="00BF6FA3"/>
    <w:rsid w:val="00C0036A"/>
    <w:rsid w:val="00C011A8"/>
    <w:rsid w:val="00C029BB"/>
    <w:rsid w:val="00C02B30"/>
    <w:rsid w:val="00C03D44"/>
    <w:rsid w:val="00C0453F"/>
    <w:rsid w:val="00C05AB8"/>
    <w:rsid w:val="00C071F8"/>
    <w:rsid w:val="00C07E01"/>
    <w:rsid w:val="00C07EAA"/>
    <w:rsid w:val="00C10246"/>
    <w:rsid w:val="00C111C4"/>
    <w:rsid w:val="00C11B09"/>
    <w:rsid w:val="00C12100"/>
    <w:rsid w:val="00C12AAF"/>
    <w:rsid w:val="00C13DDF"/>
    <w:rsid w:val="00C1407E"/>
    <w:rsid w:val="00C14659"/>
    <w:rsid w:val="00C147D3"/>
    <w:rsid w:val="00C14BD6"/>
    <w:rsid w:val="00C152FF"/>
    <w:rsid w:val="00C15815"/>
    <w:rsid w:val="00C15DDC"/>
    <w:rsid w:val="00C163AB"/>
    <w:rsid w:val="00C2151F"/>
    <w:rsid w:val="00C2167A"/>
    <w:rsid w:val="00C217B2"/>
    <w:rsid w:val="00C217EB"/>
    <w:rsid w:val="00C21FBD"/>
    <w:rsid w:val="00C22868"/>
    <w:rsid w:val="00C22AE9"/>
    <w:rsid w:val="00C22FEC"/>
    <w:rsid w:val="00C24041"/>
    <w:rsid w:val="00C2405D"/>
    <w:rsid w:val="00C241ED"/>
    <w:rsid w:val="00C24FE4"/>
    <w:rsid w:val="00C2580D"/>
    <w:rsid w:val="00C27100"/>
    <w:rsid w:val="00C2760C"/>
    <w:rsid w:val="00C2779F"/>
    <w:rsid w:val="00C27D02"/>
    <w:rsid w:val="00C27E30"/>
    <w:rsid w:val="00C3123A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53D"/>
    <w:rsid w:val="00C36834"/>
    <w:rsid w:val="00C36F6D"/>
    <w:rsid w:val="00C370C1"/>
    <w:rsid w:val="00C37A77"/>
    <w:rsid w:val="00C40375"/>
    <w:rsid w:val="00C404D7"/>
    <w:rsid w:val="00C415AB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6B0A"/>
    <w:rsid w:val="00C472C2"/>
    <w:rsid w:val="00C503E1"/>
    <w:rsid w:val="00C50707"/>
    <w:rsid w:val="00C50D4F"/>
    <w:rsid w:val="00C51BE0"/>
    <w:rsid w:val="00C52C1B"/>
    <w:rsid w:val="00C52D99"/>
    <w:rsid w:val="00C533AA"/>
    <w:rsid w:val="00C53B54"/>
    <w:rsid w:val="00C53FBE"/>
    <w:rsid w:val="00C540B1"/>
    <w:rsid w:val="00C54840"/>
    <w:rsid w:val="00C55190"/>
    <w:rsid w:val="00C5598D"/>
    <w:rsid w:val="00C56223"/>
    <w:rsid w:val="00C56C6B"/>
    <w:rsid w:val="00C56DC3"/>
    <w:rsid w:val="00C56E69"/>
    <w:rsid w:val="00C574A2"/>
    <w:rsid w:val="00C5798F"/>
    <w:rsid w:val="00C5799C"/>
    <w:rsid w:val="00C57A01"/>
    <w:rsid w:val="00C57A46"/>
    <w:rsid w:val="00C57C89"/>
    <w:rsid w:val="00C6020D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09C8"/>
    <w:rsid w:val="00C71FD8"/>
    <w:rsid w:val="00C7227C"/>
    <w:rsid w:val="00C727B4"/>
    <w:rsid w:val="00C7322D"/>
    <w:rsid w:val="00C735B8"/>
    <w:rsid w:val="00C7389E"/>
    <w:rsid w:val="00C73BD1"/>
    <w:rsid w:val="00C73BF0"/>
    <w:rsid w:val="00C73C05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5EEA"/>
    <w:rsid w:val="00C861FB"/>
    <w:rsid w:val="00C8645D"/>
    <w:rsid w:val="00C8706A"/>
    <w:rsid w:val="00C871CF"/>
    <w:rsid w:val="00C903E0"/>
    <w:rsid w:val="00C9043C"/>
    <w:rsid w:val="00C92978"/>
    <w:rsid w:val="00C92C82"/>
    <w:rsid w:val="00C92D03"/>
    <w:rsid w:val="00C92E7B"/>
    <w:rsid w:val="00C92E82"/>
    <w:rsid w:val="00C93647"/>
    <w:rsid w:val="00C937B9"/>
    <w:rsid w:val="00C93901"/>
    <w:rsid w:val="00C93936"/>
    <w:rsid w:val="00C93CFA"/>
    <w:rsid w:val="00C93D0B"/>
    <w:rsid w:val="00C944B1"/>
    <w:rsid w:val="00C9660E"/>
    <w:rsid w:val="00C96EF3"/>
    <w:rsid w:val="00C97614"/>
    <w:rsid w:val="00CA0008"/>
    <w:rsid w:val="00CA023F"/>
    <w:rsid w:val="00CA1C8F"/>
    <w:rsid w:val="00CA2E42"/>
    <w:rsid w:val="00CA2FCC"/>
    <w:rsid w:val="00CA3393"/>
    <w:rsid w:val="00CA37B2"/>
    <w:rsid w:val="00CA3C1A"/>
    <w:rsid w:val="00CA4138"/>
    <w:rsid w:val="00CA42F6"/>
    <w:rsid w:val="00CA44C0"/>
    <w:rsid w:val="00CA5DD6"/>
    <w:rsid w:val="00CA5E74"/>
    <w:rsid w:val="00CA6236"/>
    <w:rsid w:val="00CA6447"/>
    <w:rsid w:val="00CA680E"/>
    <w:rsid w:val="00CA7550"/>
    <w:rsid w:val="00CB03C2"/>
    <w:rsid w:val="00CB0C8E"/>
    <w:rsid w:val="00CB0E05"/>
    <w:rsid w:val="00CB125B"/>
    <w:rsid w:val="00CB208F"/>
    <w:rsid w:val="00CB26E3"/>
    <w:rsid w:val="00CB2913"/>
    <w:rsid w:val="00CB2A93"/>
    <w:rsid w:val="00CB2B91"/>
    <w:rsid w:val="00CB37D8"/>
    <w:rsid w:val="00CB3914"/>
    <w:rsid w:val="00CB4373"/>
    <w:rsid w:val="00CB4852"/>
    <w:rsid w:val="00CB4CEA"/>
    <w:rsid w:val="00CB53D2"/>
    <w:rsid w:val="00CB53D7"/>
    <w:rsid w:val="00CB5746"/>
    <w:rsid w:val="00CB5E08"/>
    <w:rsid w:val="00CC000D"/>
    <w:rsid w:val="00CC0DCB"/>
    <w:rsid w:val="00CC0F19"/>
    <w:rsid w:val="00CC1010"/>
    <w:rsid w:val="00CC1B83"/>
    <w:rsid w:val="00CC24C1"/>
    <w:rsid w:val="00CC280B"/>
    <w:rsid w:val="00CC2C0D"/>
    <w:rsid w:val="00CC2EFB"/>
    <w:rsid w:val="00CC35AE"/>
    <w:rsid w:val="00CC3B7C"/>
    <w:rsid w:val="00CC3C9F"/>
    <w:rsid w:val="00CC45B6"/>
    <w:rsid w:val="00CC52FB"/>
    <w:rsid w:val="00CC5439"/>
    <w:rsid w:val="00CC5C20"/>
    <w:rsid w:val="00CC5DA4"/>
    <w:rsid w:val="00CC6613"/>
    <w:rsid w:val="00CC6D6A"/>
    <w:rsid w:val="00CC6E72"/>
    <w:rsid w:val="00CC785A"/>
    <w:rsid w:val="00CD008E"/>
    <w:rsid w:val="00CD0849"/>
    <w:rsid w:val="00CD1C04"/>
    <w:rsid w:val="00CD1C33"/>
    <w:rsid w:val="00CD1F3B"/>
    <w:rsid w:val="00CD2898"/>
    <w:rsid w:val="00CD2CAE"/>
    <w:rsid w:val="00CD2EA1"/>
    <w:rsid w:val="00CD3013"/>
    <w:rsid w:val="00CD3365"/>
    <w:rsid w:val="00CD401B"/>
    <w:rsid w:val="00CD4A2E"/>
    <w:rsid w:val="00CD514E"/>
    <w:rsid w:val="00CD52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82D"/>
    <w:rsid w:val="00CE1A3C"/>
    <w:rsid w:val="00CE1F80"/>
    <w:rsid w:val="00CE213D"/>
    <w:rsid w:val="00CE2629"/>
    <w:rsid w:val="00CE2EEB"/>
    <w:rsid w:val="00CE3180"/>
    <w:rsid w:val="00CE3416"/>
    <w:rsid w:val="00CE35A0"/>
    <w:rsid w:val="00CE3A36"/>
    <w:rsid w:val="00CE45E9"/>
    <w:rsid w:val="00CE4FDB"/>
    <w:rsid w:val="00CE5393"/>
    <w:rsid w:val="00CE56D4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21E"/>
    <w:rsid w:val="00CF338C"/>
    <w:rsid w:val="00CF35D6"/>
    <w:rsid w:val="00CF3AFD"/>
    <w:rsid w:val="00CF3D06"/>
    <w:rsid w:val="00CF4A47"/>
    <w:rsid w:val="00CF502B"/>
    <w:rsid w:val="00CF59A4"/>
    <w:rsid w:val="00CF5A0F"/>
    <w:rsid w:val="00CF60C2"/>
    <w:rsid w:val="00CF6733"/>
    <w:rsid w:val="00CF6D8F"/>
    <w:rsid w:val="00CF71F2"/>
    <w:rsid w:val="00CF7579"/>
    <w:rsid w:val="00CF7AD8"/>
    <w:rsid w:val="00D00E04"/>
    <w:rsid w:val="00D00E22"/>
    <w:rsid w:val="00D010F2"/>
    <w:rsid w:val="00D023C6"/>
    <w:rsid w:val="00D026B4"/>
    <w:rsid w:val="00D02C9F"/>
    <w:rsid w:val="00D03069"/>
    <w:rsid w:val="00D0313D"/>
    <w:rsid w:val="00D03760"/>
    <w:rsid w:val="00D04455"/>
    <w:rsid w:val="00D0475A"/>
    <w:rsid w:val="00D05688"/>
    <w:rsid w:val="00D06A7F"/>
    <w:rsid w:val="00D07C22"/>
    <w:rsid w:val="00D10C7A"/>
    <w:rsid w:val="00D10D04"/>
    <w:rsid w:val="00D11F64"/>
    <w:rsid w:val="00D12E85"/>
    <w:rsid w:val="00D13B32"/>
    <w:rsid w:val="00D15510"/>
    <w:rsid w:val="00D1566A"/>
    <w:rsid w:val="00D16785"/>
    <w:rsid w:val="00D1698C"/>
    <w:rsid w:val="00D16AB8"/>
    <w:rsid w:val="00D2016A"/>
    <w:rsid w:val="00D2027B"/>
    <w:rsid w:val="00D20D25"/>
    <w:rsid w:val="00D22C60"/>
    <w:rsid w:val="00D2333D"/>
    <w:rsid w:val="00D24580"/>
    <w:rsid w:val="00D258D7"/>
    <w:rsid w:val="00D25EEB"/>
    <w:rsid w:val="00D2601E"/>
    <w:rsid w:val="00D262EA"/>
    <w:rsid w:val="00D26880"/>
    <w:rsid w:val="00D26DC2"/>
    <w:rsid w:val="00D27932"/>
    <w:rsid w:val="00D3053D"/>
    <w:rsid w:val="00D30964"/>
    <w:rsid w:val="00D30D24"/>
    <w:rsid w:val="00D31694"/>
    <w:rsid w:val="00D31F4A"/>
    <w:rsid w:val="00D32AD8"/>
    <w:rsid w:val="00D332A6"/>
    <w:rsid w:val="00D337E4"/>
    <w:rsid w:val="00D33A7A"/>
    <w:rsid w:val="00D3516E"/>
    <w:rsid w:val="00D3619B"/>
    <w:rsid w:val="00D36A7D"/>
    <w:rsid w:val="00D36D0C"/>
    <w:rsid w:val="00D37249"/>
    <w:rsid w:val="00D378B7"/>
    <w:rsid w:val="00D402D7"/>
    <w:rsid w:val="00D40E7D"/>
    <w:rsid w:val="00D41F05"/>
    <w:rsid w:val="00D4232D"/>
    <w:rsid w:val="00D42418"/>
    <w:rsid w:val="00D426C2"/>
    <w:rsid w:val="00D42730"/>
    <w:rsid w:val="00D429DD"/>
    <w:rsid w:val="00D43807"/>
    <w:rsid w:val="00D438C7"/>
    <w:rsid w:val="00D43988"/>
    <w:rsid w:val="00D43AD6"/>
    <w:rsid w:val="00D44420"/>
    <w:rsid w:val="00D44C55"/>
    <w:rsid w:val="00D44E11"/>
    <w:rsid w:val="00D45ABE"/>
    <w:rsid w:val="00D468BB"/>
    <w:rsid w:val="00D46B9A"/>
    <w:rsid w:val="00D46BD4"/>
    <w:rsid w:val="00D4725E"/>
    <w:rsid w:val="00D47E7F"/>
    <w:rsid w:val="00D500A4"/>
    <w:rsid w:val="00D502D0"/>
    <w:rsid w:val="00D5066E"/>
    <w:rsid w:val="00D506D7"/>
    <w:rsid w:val="00D50A4B"/>
    <w:rsid w:val="00D50D91"/>
    <w:rsid w:val="00D51186"/>
    <w:rsid w:val="00D51968"/>
    <w:rsid w:val="00D51D2C"/>
    <w:rsid w:val="00D51E06"/>
    <w:rsid w:val="00D52116"/>
    <w:rsid w:val="00D52558"/>
    <w:rsid w:val="00D527D7"/>
    <w:rsid w:val="00D53579"/>
    <w:rsid w:val="00D53646"/>
    <w:rsid w:val="00D5401E"/>
    <w:rsid w:val="00D54147"/>
    <w:rsid w:val="00D54724"/>
    <w:rsid w:val="00D548BD"/>
    <w:rsid w:val="00D5585A"/>
    <w:rsid w:val="00D558A5"/>
    <w:rsid w:val="00D5623E"/>
    <w:rsid w:val="00D56DB0"/>
    <w:rsid w:val="00D57468"/>
    <w:rsid w:val="00D57778"/>
    <w:rsid w:val="00D577DC"/>
    <w:rsid w:val="00D60896"/>
    <w:rsid w:val="00D60DDC"/>
    <w:rsid w:val="00D60FC1"/>
    <w:rsid w:val="00D61162"/>
    <w:rsid w:val="00D618C4"/>
    <w:rsid w:val="00D61B03"/>
    <w:rsid w:val="00D627C1"/>
    <w:rsid w:val="00D628C9"/>
    <w:rsid w:val="00D630F3"/>
    <w:rsid w:val="00D6542C"/>
    <w:rsid w:val="00D654C5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384F"/>
    <w:rsid w:val="00D73D01"/>
    <w:rsid w:val="00D74038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15B4"/>
    <w:rsid w:val="00D8237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4DA7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0237"/>
    <w:rsid w:val="00D9151D"/>
    <w:rsid w:val="00D91ACC"/>
    <w:rsid w:val="00D91EA4"/>
    <w:rsid w:val="00D921F2"/>
    <w:rsid w:val="00D925C8"/>
    <w:rsid w:val="00D92CC8"/>
    <w:rsid w:val="00D92F90"/>
    <w:rsid w:val="00D93B6B"/>
    <w:rsid w:val="00D93ECC"/>
    <w:rsid w:val="00D940BB"/>
    <w:rsid w:val="00D94830"/>
    <w:rsid w:val="00D94ECF"/>
    <w:rsid w:val="00D9500C"/>
    <w:rsid w:val="00D9574A"/>
    <w:rsid w:val="00D95A9B"/>
    <w:rsid w:val="00D968B7"/>
    <w:rsid w:val="00D971E7"/>
    <w:rsid w:val="00D972A3"/>
    <w:rsid w:val="00DA04DA"/>
    <w:rsid w:val="00DA08CC"/>
    <w:rsid w:val="00DA0D96"/>
    <w:rsid w:val="00DA14FE"/>
    <w:rsid w:val="00DA1775"/>
    <w:rsid w:val="00DA201A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7270"/>
    <w:rsid w:val="00DB00F5"/>
    <w:rsid w:val="00DB12D9"/>
    <w:rsid w:val="00DB1731"/>
    <w:rsid w:val="00DB1BE8"/>
    <w:rsid w:val="00DB3280"/>
    <w:rsid w:val="00DB3452"/>
    <w:rsid w:val="00DB3BC0"/>
    <w:rsid w:val="00DB409A"/>
    <w:rsid w:val="00DB48CF"/>
    <w:rsid w:val="00DB5741"/>
    <w:rsid w:val="00DB5C9B"/>
    <w:rsid w:val="00DB652C"/>
    <w:rsid w:val="00DB6664"/>
    <w:rsid w:val="00DB6A32"/>
    <w:rsid w:val="00DB6A71"/>
    <w:rsid w:val="00DC0694"/>
    <w:rsid w:val="00DC08E3"/>
    <w:rsid w:val="00DC1A9C"/>
    <w:rsid w:val="00DC2136"/>
    <w:rsid w:val="00DC2A59"/>
    <w:rsid w:val="00DC2C58"/>
    <w:rsid w:val="00DC4227"/>
    <w:rsid w:val="00DC431A"/>
    <w:rsid w:val="00DC471F"/>
    <w:rsid w:val="00DC5474"/>
    <w:rsid w:val="00DC5570"/>
    <w:rsid w:val="00DC5811"/>
    <w:rsid w:val="00DC61CD"/>
    <w:rsid w:val="00DC6553"/>
    <w:rsid w:val="00DC67CB"/>
    <w:rsid w:val="00DC6B47"/>
    <w:rsid w:val="00DC6E32"/>
    <w:rsid w:val="00DC763D"/>
    <w:rsid w:val="00DC78B8"/>
    <w:rsid w:val="00DD0B7C"/>
    <w:rsid w:val="00DD1716"/>
    <w:rsid w:val="00DD23C6"/>
    <w:rsid w:val="00DD26F5"/>
    <w:rsid w:val="00DD296A"/>
    <w:rsid w:val="00DD3551"/>
    <w:rsid w:val="00DD3752"/>
    <w:rsid w:val="00DD3BDC"/>
    <w:rsid w:val="00DD3E16"/>
    <w:rsid w:val="00DD41B4"/>
    <w:rsid w:val="00DD5FC1"/>
    <w:rsid w:val="00DD62AA"/>
    <w:rsid w:val="00DD68E9"/>
    <w:rsid w:val="00DD735D"/>
    <w:rsid w:val="00DE05C5"/>
    <w:rsid w:val="00DE07CA"/>
    <w:rsid w:val="00DE1C3C"/>
    <w:rsid w:val="00DE1EC4"/>
    <w:rsid w:val="00DE250E"/>
    <w:rsid w:val="00DE2769"/>
    <w:rsid w:val="00DE29CA"/>
    <w:rsid w:val="00DE29F9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1E1"/>
    <w:rsid w:val="00DE6351"/>
    <w:rsid w:val="00DE639E"/>
    <w:rsid w:val="00DE702E"/>
    <w:rsid w:val="00DE757F"/>
    <w:rsid w:val="00DE76AF"/>
    <w:rsid w:val="00DF0421"/>
    <w:rsid w:val="00DF0996"/>
    <w:rsid w:val="00DF0A69"/>
    <w:rsid w:val="00DF101E"/>
    <w:rsid w:val="00DF1E30"/>
    <w:rsid w:val="00DF21A5"/>
    <w:rsid w:val="00DF246B"/>
    <w:rsid w:val="00DF2FB6"/>
    <w:rsid w:val="00DF3B47"/>
    <w:rsid w:val="00DF40D7"/>
    <w:rsid w:val="00DF460E"/>
    <w:rsid w:val="00DF499E"/>
    <w:rsid w:val="00DF58DC"/>
    <w:rsid w:val="00DF6490"/>
    <w:rsid w:val="00DF7025"/>
    <w:rsid w:val="00DF798A"/>
    <w:rsid w:val="00DF7D73"/>
    <w:rsid w:val="00DF7FCB"/>
    <w:rsid w:val="00E0071E"/>
    <w:rsid w:val="00E00A78"/>
    <w:rsid w:val="00E014A1"/>
    <w:rsid w:val="00E017E2"/>
    <w:rsid w:val="00E03255"/>
    <w:rsid w:val="00E03334"/>
    <w:rsid w:val="00E033D9"/>
    <w:rsid w:val="00E0410B"/>
    <w:rsid w:val="00E05D7E"/>
    <w:rsid w:val="00E05EF4"/>
    <w:rsid w:val="00E06308"/>
    <w:rsid w:val="00E063AC"/>
    <w:rsid w:val="00E06B1D"/>
    <w:rsid w:val="00E07424"/>
    <w:rsid w:val="00E10E68"/>
    <w:rsid w:val="00E10EE0"/>
    <w:rsid w:val="00E110B6"/>
    <w:rsid w:val="00E11646"/>
    <w:rsid w:val="00E11666"/>
    <w:rsid w:val="00E12274"/>
    <w:rsid w:val="00E13259"/>
    <w:rsid w:val="00E13899"/>
    <w:rsid w:val="00E14394"/>
    <w:rsid w:val="00E147DE"/>
    <w:rsid w:val="00E14CB9"/>
    <w:rsid w:val="00E15E1C"/>
    <w:rsid w:val="00E16153"/>
    <w:rsid w:val="00E16176"/>
    <w:rsid w:val="00E172CA"/>
    <w:rsid w:val="00E208BE"/>
    <w:rsid w:val="00E21B2E"/>
    <w:rsid w:val="00E2244C"/>
    <w:rsid w:val="00E226F7"/>
    <w:rsid w:val="00E228C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59A8"/>
    <w:rsid w:val="00E26877"/>
    <w:rsid w:val="00E26D09"/>
    <w:rsid w:val="00E274C0"/>
    <w:rsid w:val="00E277EF"/>
    <w:rsid w:val="00E27D2D"/>
    <w:rsid w:val="00E27F23"/>
    <w:rsid w:val="00E27F9B"/>
    <w:rsid w:val="00E304B7"/>
    <w:rsid w:val="00E30740"/>
    <w:rsid w:val="00E30D8F"/>
    <w:rsid w:val="00E30E77"/>
    <w:rsid w:val="00E30F79"/>
    <w:rsid w:val="00E3101B"/>
    <w:rsid w:val="00E31426"/>
    <w:rsid w:val="00E3199C"/>
    <w:rsid w:val="00E31B05"/>
    <w:rsid w:val="00E3268C"/>
    <w:rsid w:val="00E32E34"/>
    <w:rsid w:val="00E32FE9"/>
    <w:rsid w:val="00E330DF"/>
    <w:rsid w:val="00E33F34"/>
    <w:rsid w:val="00E34F08"/>
    <w:rsid w:val="00E35450"/>
    <w:rsid w:val="00E3602A"/>
    <w:rsid w:val="00E361B4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188F"/>
    <w:rsid w:val="00E41FE3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68A8"/>
    <w:rsid w:val="00E57CB4"/>
    <w:rsid w:val="00E60B7C"/>
    <w:rsid w:val="00E6180B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58C"/>
    <w:rsid w:val="00E70896"/>
    <w:rsid w:val="00E71275"/>
    <w:rsid w:val="00E72047"/>
    <w:rsid w:val="00E72120"/>
    <w:rsid w:val="00E72EE0"/>
    <w:rsid w:val="00E7399C"/>
    <w:rsid w:val="00E73B43"/>
    <w:rsid w:val="00E74064"/>
    <w:rsid w:val="00E7437F"/>
    <w:rsid w:val="00E74C3A"/>
    <w:rsid w:val="00E751B8"/>
    <w:rsid w:val="00E752D5"/>
    <w:rsid w:val="00E765F9"/>
    <w:rsid w:val="00E77988"/>
    <w:rsid w:val="00E8027E"/>
    <w:rsid w:val="00E80D4E"/>
    <w:rsid w:val="00E816F1"/>
    <w:rsid w:val="00E83434"/>
    <w:rsid w:val="00E847A3"/>
    <w:rsid w:val="00E84D99"/>
    <w:rsid w:val="00E84DEA"/>
    <w:rsid w:val="00E84E92"/>
    <w:rsid w:val="00E86208"/>
    <w:rsid w:val="00E86AAB"/>
    <w:rsid w:val="00E86C7C"/>
    <w:rsid w:val="00E87790"/>
    <w:rsid w:val="00E91169"/>
    <w:rsid w:val="00E911B4"/>
    <w:rsid w:val="00E911F1"/>
    <w:rsid w:val="00E91660"/>
    <w:rsid w:val="00E91926"/>
    <w:rsid w:val="00E91B45"/>
    <w:rsid w:val="00E9241A"/>
    <w:rsid w:val="00E92DB3"/>
    <w:rsid w:val="00E93436"/>
    <w:rsid w:val="00E93450"/>
    <w:rsid w:val="00E94CCA"/>
    <w:rsid w:val="00E954F9"/>
    <w:rsid w:val="00E956DB"/>
    <w:rsid w:val="00E96366"/>
    <w:rsid w:val="00E966F0"/>
    <w:rsid w:val="00E96E4C"/>
    <w:rsid w:val="00E974AF"/>
    <w:rsid w:val="00E97AAC"/>
    <w:rsid w:val="00EA01A0"/>
    <w:rsid w:val="00EA02D5"/>
    <w:rsid w:val="00EA0685"/>
    <w:rsid w:val="00EA0EA6"/>
    <w:rsid w:val="00EA11B6"/>
    <w:rsid w:val="00EA160E"/>
    <w:rsid w:val="00EA16CD"/>
    <w:rsid w:val="00EA19E3"/>
    <w:rsid w:val="00EA1D25"/>
    <w:rsid w:val="00EA2AAC"/>
    <w:rsid w:val="00EA2D01"/>
    <w:rsid w:val="00EA2D03"/>
    <w:rsid w:val="00EA2FF4"/>
    <w:rsid w:val="00EA5DED"/>
    <w:rsid w:val="00EA7048"/>
    <w:rsid w:val="00EA7ADA"/>
    <w:rsid w:val="00EB1E0C"/>
    <w:rsid w:val="00EB1F0C"/>
    <w:rsid w:val="00EB2088"/>
    <w:rsid w:val="00EB26A7"/>
    <w:rsid w:val="00EB26F8"/>
    <w:rsid w:val="00EB31CE"/>
    <w:rsid w:val="00EB3B4A"/>
    <w:rsid w:val="00EB4A99"/>
    <w:rsid w:val="00EB5F8C"/>
    <w:rsid w:val="00EB6140"/>
    <w:rsid w:val="00EB6CFF"/>
    <w:rsid w:val="00EB6E9B"/>
    <w:rsid w:val="00EB7EB2"/>
    <w:rsid w:val="00EC05D9"/>
    <w:rsid w:val="00EC0CCE"/>
    <w:rsid w:val="00EC1283"/>
    <w:rsid w:val="00EC1963"/>
    <w:rsid w:val="00EC1E2F"/>
    <w:rsid w:val="00EC30EA"/>
    <w:rsid w:val="00EC3383"/>
    <w:rsid w:val="00EC3CB4"/>
    <w:rsid w:val="00EC45E0"/>
    <w:rsid w:val="00EC4849"/>
    <w:rsid w:val="00EC5856"/>
    <w:rsid w:val="00EC61DB"/>
    <w:rsid w:val="00EC6F6C"/>
    <w:rsid w:val="00EC784A"/>
    <w:rsid w:val="00EC78B3"/>
    <w:rsid w:val="00EC7AA5"/>
    <w:rsid w:val="00EC7C3D"/>
    <w:rsid w:val="00EC7E79"/>
    <w:rsid w:val="00ED21F4"/>
    <w:rsid w:val="00ED2968"/>
    <w:rsid w:val="00ED2DC0"/>
    <w:rsid w:val="00ED2EDF"/>
    <w:rsid w:val="00ED3422"/>
    <w:rsid w:val="00ED42A4"/>
    <w:rsid w:val="00ED4BCC"/>
    <w:rsid w:val="00ED4D72"/>
    <w:rsid w:val="00ED57DE"/>
    <w:rsid w:val="00ED7549"/>
    <w:rsid w:val="00EE000F"/>
    <w:rsid w:val="00EE079D"/>
    <w:rsid w:val="00EE1890"/>
    <w:rsid w:val="00EE23C9"/>
    <w:rsid w:val="00EE2604"/>
    <w:rsid w:val="00EE3581"/>
    <w:rsid w:val="00EE3588"/>
    <w:rsid w:val="00EE358E"/>
    <w:rsid w:val="00EE39CB"/>
    <w:rsid w:val="00EE5B3F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8E3"/>
    <w:rsid w:val="00EF2BBB"/>
    <w:rsid w:val="00EF3095"/>
    <w:rsid w:val="00EF3598"/>
    <w:rsid w:val="00EF4241"/>
    <w:rsid w:val="00EF48FF"/>
    <w:rsid w:val="00EF4CF4"/>
    <w:rsid w:val="00EF572B"/>
    <w:rsid w:val="00EF5C00"/>
    <w:rsid w:val="00EF5F85"/>
    <w:rsid w:val="00EF6225"/>
    <w:rsid w:val="00EF65C0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3E86"/>
    <w:rsid w:val="00F057C1"/>
    <w:rsid w:val="00F0592F"/>
    <w:rsid w:val="00F05CD1"/>
    <w:rsid w:val="00F06866"/>
    <w:rsid w:val="00F07808"/>
    <w:rsid w:val="00F07D92"/>
    <w:rsid w:val="00F10904"/>
    <w:rsid w:val="00F10C62"/>
    <w:rsid w:val="00F10F67"/>
    <w:rsid w:val="00F11315"/>
    <w:rsid w:val="00F1143E"/>
    <w:rsid w:val="00F1185A"/>
    <w:rsid w:val="00F11E86"/>
    <w:rsid w:val="00F12605"/>
    <w:rsid w:val="00F12F8C"/>
    <w:rsid w:val="00F13036"/>
    <w:rsid w:val="00F13083"/>
    <w:rsid w:val="00F132A5"/>
    <w:rsid w:val="00F14B58"/>
    <w:rsid w:val="00F1582C"/>
    <w:rsid w:val="00F16C88"/>
    <w:rsid w:val="00F17A64"/>
    <w:rsid w:val="00F17EBA"/>
    <w:rsid w:val="00F20D67"/>
    <w:rsid w:val="00F20FE3"/>
    <w:rsid w:val="00F21147"/>
    <w:rsid w:val="00F213CC"/>
    <w:rsid w:val="00F21617"/>
    <w:rsid w:val="00F21D03"/>
    <w:rsid w:val="00F2258E"/>
    <w:rsid w:val="00F22965"/>
    <w:rsid w:val="00F22C11"/>
    <w:rsid w:val="00F246F9"/>
    <w:rsid w:val="00F24FC7"/>
    <w:rsid w:val="00F25CBA"/>
    <w:rsid w:val="00F260CF"/>
    <w:rsid w:val="00F26AF4"/>
    <w:rsid w:val="00F26C2C"/>
    <w:rsid w:val="00F26C8C"/>
    <w:rsid w:val="00F2756E"/>
    <w:rsid w:val="00F277B5"/>
    <w:rsid w:val="00F30134"/>
    <w:rsid w:val="00F30613"/>
    <w:rsid w:val="00F30A4A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B6C"/>
    <w:rsid w:val="00F350FF"/>
    <w:rsid w:val="00F3772C"/>
    <w:rsid w:val="00F3799E"/>
    <w:rsid w:val="00F42F47"/>
    <w:rsid w:val="00F440EC"/>
    <w:rsid w:val="00F45B13"/>
    <w:rsid w:val="00F46344"/>
    <w:rsid w:val="00F46655"/>
    <w:rsid w:val="00F4689F"/>
    <w:rsid w:val="00F47D32"/>
    <w:rsid w:val="00F50417"/>
    <w:rsid w:val="00F51305"/>
    <w:rsid w:val="00F515FD"/>
    <w:rsid w:val="00F51622"/>
    <w:rsid w:val="00F518B5"/>
    <w:rsid w:val="00F5221C"/>
    <w:rsid w:val="00F52635"/>
    <w:rsid w:val="00F5270D"/>
    <w:rsid w:val="00F52DB7"/>
    <w:rsid w:val="00F531FA"/>
    <w:rsid w:val="00F5377E"/>
    <w:rsid w:val="00F53797"/>
    <w:rsid w:val="00F53B11"/>
    <w:rsid w:val="00F53CE2"/>
    <w:rsid w:val="00F54624"/>
    <w:rsid w:val="00F54769"/>
    <w:rsid w:val="00F56849"/>
    <w:rsid w:val="00F571EA"/>
    <w:rsid w:val="00F5752A"/>
    <w:rsid w:val="00F57975"/>
    <w:rsid w:val="00F603A8"/>
    <w:rsid w:val="00F604D9"/>
    <w:rsid w:val="00F608C2"/>
    <w:rsid w:val="00F60AB5"/>
    <w:rsid w:val="00F60AD9"/>
    <w:rsid w:val="00F61BAC"/>
    <w:rsid w:val="00F61C19"/>
    <w:rsid w:val="00F61E8A"/>
    <w:rsid w:val="00F62175"/>
    <w:rsid w:val="00F6241D"/>
    <w:rsid w:val="00F6247E"/>
    <w:rsid w:val="00F627EA"/>
    <w:rsid w:val="00F6343F"/>
    <w:rsid w:val="00F63E67"/>
    <w:rsid w:val="00F63EF9"/>
    <w:rsid w:val="00F645C5"/>
    <w:rsid w:val="00F65333"/>
    <w:rsid w:val="00F65EA7"/>
    <w:rsid w:val="00F65F2C"/>
    <w:rsid w:val="00F6600C"/>
    <w:rsid w:val="00F66780"/>
    <w:rsid w:val="00F66B85"/>
    <w:rsid w:val="00F6704A"/>
    <w:rsid w:val="00F679CC"/>
    <w:rsid w:val="00F67CBE"/>
    <w:rsid w:val="00F67E5B"/>
    <w:rsid w:val="00F701DA"/>
    <w:rsid w:val="00F70627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4CEF"/>
    <w:rsid w:val="00F754F6"/>
    <w:rsid w:val="00F7588F"/>
    <w:rsid w:val="00F75E8F"/>
    <w:rsid w:val="00F75F18"/>
    <w:rsid w:val="00F76074"/>
    <w:rsid w:val="00F76D04"/>
    <w:rsid w:val="00F76E79"/>
    <w:rsid w:val="00F77014"/>
    <w:rsid w:val="00F772EC"/>
    <w:rsid w:val="00F7797C"/>
    <w:rsid w:val="00F77B33"/>
    <w:rsid w:val="00F77B37"/>
    <w:rsid w:val="00F81109"/>
    <w:rsid w:val="00F81730"/>
    <w:rsid w:val="00F81808"/>
    <w:rsid w:val="00F818B3"/>
    <w:rsid w:val="00F81CED"/>
    <w:rsid w:val="00F81E51"/>
    <w:rsid w:val="00F826B5"/>
    <w:rsid w:val="00F827CE"/>
    <w:rsid w:val="00F82827"/>
    <w:rsid w:val="00F84B5D"/>
    <w:rsid w:val="00F8513C"/>
    <w:rsid w:val="00F85465"/>
    <w:rsid w:val="00F855B4"/>
    <w:rsid w:val="00F86590"/>
    <w:rsid w:val="00F871F8"/>
    <w:rsid w:val="00F907CB"/>
    <w:rsid w:val="00F90C64"/>
    <w:rsid w:val="00F91459"/>
    <w:rsid w:val="00F919A4"/>
    <w:rsid w:val="00F9214B"/>
    <w:rsid w:val="00F927DF"/>
    <w:rsid w:val="00F9324B"/>
    <w:rsid w:val="00F9357B"/>
    <w:rsid w:val="00F952C9"/>
    <w:rsid w:val="00F955BD"/>
    <w:rsid w:val="00F96017"/>
    <w:rsid w:val="00F968A2"/>
    <w:rsid w:val="00F97A48"/>
    <w:rsid w:val="00FA0355"/>
    <w:rsid w:val="00FA09B4"/>
    <w:rsid w:val="00FA1D5B"/>
    <w:rsid w:val="00FA1EEF"/>
    <w:rsid w:val="00FA2281"/>
    <w:rsid w:val="00FA286A"/>
    <w:rsid w:val="00FA30D7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60"/>
    <w:rsid w:val="00FB04A7"/>
    <w:rsid w:val="00FB06FD"/>
    <w:rsid w:val="00FB0D5B"/>
    <w:rsid w:val="00FB1B95"/>
    <w:rsid w:val="00FB25CF"/>
    <w:rsid w:val="00FB2636"/>
    <w:rsid w:val="00FB2A80"/>
    <w:rsid w:val="00FB2DA4"/>
    <w:rsid w:val="00FB2E28"/>
    <w:rsid w:val="00FB40F2"/>
    <w:rsid w:val="00FB4455"/>
    <w:rsid w:val="00FB523A"/>
    <w:rsid w:val="00FB54FB"/>
    <w:rsid w:val="00FB65FC"/>
    <w:rsid w:val="00FB71D6"/>
    <w:rsid w:val="00FB78D2"/>
    <w:rsid w:val="00FB7B5D"/>
    <w:rsid w:val="00FB7D3E"/>
    <w:rsid w:val="00FB7EE0"/>
    <w:rsid w:val="00FC06BE"/>
    <w:rsid w:val="00FC0892"/>
    <w:rsid w:val="00FC0900"/>
    <w:rsid w:val="00FC1322"/>
    <w:rsid w:val="00FC1DF8"/>
    <w:rsid w:val="00FC2089"/>
    <w:rsid w:val="00FC2354"/>
    <w:rsid w:val="00FC2D37"/>
    <w:rsid w:val="00FC453C"/>
    <w:rsid w:val="00FC51C0"/>
    <w:rsid w:val="00FC52C3"/>
    <w:rsid w:val="00FC5792"/>
    <w:rsid w:val="00FC5A6B"/>
    <w:rsid w:val="00FC5E5D"/>
    <w:rsid w:val="00FC6872"/>
    <w:rsid w:val="00FC7017"/>
    <w:rsid w:val="00FC7147"/>
    <w:rsid w:val="00FC7D74"/>
    <w:rsid w:val="00FD08A4"/>
    <w:rsid w:val="00FD0BF3"/>
    <w:rsid w:val="00FD22D0"/>
    <w:rsid w:val="00FD291E"/>
    <w:rsid w:val="00FD4DCD"/>
    <w:rsid w:val="00FD4EE4"/>
    <w:rsid w:val="00FD4F7A"/>
    <w:rsid w:val="00FD523D"/>
    <w:rsid w:val="00FD6460"/>
    <w:rsid w:val="00FD71A3"/>
    <w:rsid w:val="00FD7B93"/>
    <w:rsid w:val="00FE021D"/>
    <w:rsid w:val="00FE08E6"/>
    <w:rsid w:val="00FE0F5C"/>
    <w:rsid w:val="00FE1275"/>
    <w:rsid w:val="00FE30D8"/>
    <w:rsid w:val="00FE32B6"/>
    <w:rsid w:val="00FE3F6A"/>
    <w:rsid w:val="00FE42A1"/>
    <w:rsid w:val="00FE45BC"/>
    <w:rsid w:val="00FE45C3"/>
    <w:rsid w:val="00FE5C60"/>
    <w:rsid w:val="00FE5D80"/>
    <w:rsid w:val="00FE5E0D"/>
    <w:rsid w:val="00FE5EC3"/>
    <w:rsid w:val="00FE63D1"/>
    <w:rsid w:val="00FE7693"/>
    <w:rsid w:val="00FE7A0F"/>
    <w:rsid w:val="00FF183E"/>
    <w:rsid w:val="00FF280C"/>
    <w:rsid w:val="00FF375E"/>
    <w:rsid w:val="00FF4B4E"/>
    <w:rsid w:val="00FF62B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1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01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701D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01DA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E5FB0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80A7E"/>
    <w:rPr>
      <w:rFonts w:cs="Times New Roman"/>
      <w:sz w:val="32"/>
    </w:rPr>
  </w:style>
  <w:style w:type="paragraph" w:styleId="31">
    <w:name w:val="Body Text 3"/>
    <w:basedOn w:val="a"/>
    <w:link w:val="32"/>
    <w:uiPriority w:val="99"/>
    <w:rsid w:val="003E5FB0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01DA"/>
    <w:rPr>
      <w:rFonts w:cs="Times New Roman"/>
      <w:sz w:val="16"/>
      <w:szCs w:val="16"/>
    </w:rPr>
  </w:style>
  <w:style w:type="paragraph" w:styleId="a5">
    <w:name w:val="header"/>
    <w:basedOn w:val="a"/>
    <w:link w:val="a6"/>
    <w:rsid w:val="009A4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F701DA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1E307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1E307A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F213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33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01DA"/>
    <w:rPr>
      <w:rFonts w:cs="Times New Roman"/>
      <w:sz w:val="2"/>
    </w:rPr>
  </w:style>
  <w:style w:type="character" w:styleId="ac">
    <w:name w:val="page number"/>
    <w:basedOn w:val="a0"/>
    <w:uiPriority w:val="99"/>
    <w:rsid w:val="00733A41"/>
    <w:rPr>
      <w:rFonts w:cs="Times New Roman"/>
    </w:rPr>
  </w:style>
  <w:style w:type="paragraph" w:styleId="ad">
    <w:name w:val="Body Text"/>
    <w:basedOn w:val="a"/>
    <w:link w:val="ae"/>
    <w:uiPriority w:val="99"/>
    <w:rsid w:val="00871B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701D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8F18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701DA"/>
    <w:rPr>
      <w:rFonts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047F5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965E6"/>
    <w:rPr>
      <w:rFonts w:cs="Times New Roman"/>
    </w:rPr>
  </w:style>
  <w:style w:type="character" w:styleId="af4">
    <w:name w:val="footnote reference"/>
    <w:basedOn w:val="a0"/>
    <w:uiPriority w:val="99"/>
    <w:semiHidden/>
    <w:rsid w:val="00047F5A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F057C1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F701DA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C634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701DA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EA2D01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677E91"/>
    <w:pPr>
      <w:ind w:left="708"/>
    </w:pPr>
  </w:style>
  <w:style w:type="paragraph" w:styleId="21">
    <w:name w:val="Body Text Indent 2"/>
    <w:basedOn w:val="a"/>
    <w:link w:val="22"/>
    <w:uiPriority w:val="99"/>
    <w:rsid w:val="00F67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67E5B"/>
    <w:rPr>
      <w:rFonts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64332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6643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664332"/>
    <w:rPr>
      <w:rFonts w:ascii="Arial" w:hAnsi="Arial" w:cs="Arial"/>
      <w:b/>
      <w:bCs/>
      <w:spacing w:val="90"/>
      <w:sz w:val="26"/>
      <w:szCs w:val="26"/>
    </w:rPr>
  </w:style>
  <w:style w:type="character" w:styleId="af9">
    <w:name w:val="annotation reference"/>
    <w:basedOn w:val="a0"/>
    <w:uiPriority w:val="99"/>
    <w:semiHidden/>
    <w:unhideWhenUsed/>
    <w:rsid w:val="0020593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0593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05935"/>
    <w:rPr>
      <w:sz w:val="20"/>
      <w:szCs w:val="20"/>
    </w:rPr>
  </w:style>
  <w:style w:type="paragraph" w:customStyle="1" w:styleId="afc">
    <w:name w:val="Стиль"/>
    <w:rsid w:val="0057408A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CE23-68B7-4FD3-B4F7-298BC107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plotnikov</dc:creator>
  <cp:lastModifiedBy>1</cp:lastModifiedBy>
  <cp:revision>7</cp:revision>
  <cp:lastPrinted>2016-11-08T13:13:00Z</cp:lastPrinted>
  <dcterms:created xsi:type="dcterms:W3CDTF">2019-03-21T11:20:00Z</dcterms:created>
  <dcterms:modified xsi:type="dcterms:W3CDTF">2019-03-25T07:15:00Z</dcterms:modified>
</cp:coreProperties>
</file>