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3E71C9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5449D4" w:rsidP="0011149E">
      <w:pPr>
        <w:rPr>
          <w:sz w:val="28"/>
          <w:szCs w:val="28"/>
        </w:rPr>
      </w:pPr>
      <w:r w:rsidRPr="005449D4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5449D4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от </w:t>
      </w:r>
      <w:r w:rsidR="007F325D">
        <w:rPr>
          <w:sz w:val="28"/>
          <w:szCs w:val="28"/>
        </w:rPr>
        <w:t>31</w:t>
      </w:r>
      <w:r w:rsidR="003D121E">
        <w:rPr>
          <w:sz w:val="28"/>
          <w:szCs w:val="28"/>
        </w:rPr>
        <w:t>.07</w:t>
      </w:r>
      <w:r w:rsidR="0011149E">
        <w:rPr>
          <w:sz w:val="28"/>
          <w:szCs w:val="28"/>
        </w:rPr>
        <w:t>.20</w:t>
      </w:r>
      <w:r w:rsidR="00BC30D2">
        <w:rPr>
          <w:sz w:val="28"/>
          <w:szCs w:val="28"/>
        </w:rPr>
        <w:t>20</w:t>
      </w:r>
      <w:r w:rsidR="0011149E">
        <w:rPr>
          <w:sz w:val="28"/>
          <w:szCs w:val="28"/>
        </w:rPr>
        <w:t xml:space="preserve">    № </w:t>
      </w:r>
      <w:r w:rsidR="00225D14">
        <w:rPr>
          <w:sz w:val="28"/>
          <w:szCs w:val="28"/>
        </w:rPr>
        <w:t>5</w:t>
      </w:r>
      <w:r w:rsidR="007F325D">
        <w:rPr>
          <w:sz w:val="28"/>
          <w:szCs w:val="28"/>
        </w:rPr>
        <w:t>30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7F325D" w:rsidRDefault="007F325D" w:rsidP="007F325D">
      <w:pPr>
        <w:rPr>
          <w:sz w:val="26"/>
          <w:szCs w:val="26"/>
        </w:rPr>
      </w:pPr>
    </w:p>
    <w:p w:rsidR="007F325D" w:rsidRDefault="007F325D" w:rsidP="007F325D">
      <w:pPr>
        <w:rPr>
          <w:sz w:val="26"/>
          <w:szCs w:val="26"/>
        </w:rPr>
      </w:pPr>
      <w:r>
        <w:rPr>
          <w:sz w:val="26"/>
          <w:szCs w:val="26"/>
        </w:rPr>
        <w:t xml:space="preserve">Об обеспечении бесплатным горячим питанием </w:t>
      </w:r>
    </w:p>
    <w:p w:rsidR="007F325D" w:rsidRDefault="007F325D" w:rsidP="007F325D">
      <w:pPr>
        <w:rPr>
          <w:sz w:val="26"/>
          <w:szCs w:val="26"/>
        </w:rPr>
      </w:pPr>
      <w:r>
        <w:rPr>
          <w:sz w:val="26"/>
          <w:szCs w:val="26"/>
        </w:rPr>
        <w:t xml:space="preserve">обучающихся по образовательным программам </w:t>
      </w:r>
    </w:p>
    <w:p w:rsidR="007F325D" w:rsidRDefault="007F325D" w:rsidP="007F325D">
      <w:pPr>
        <w:rPr>
          <w:sz w:val="26"/>
          <w:szCs w:val="26"/>
        </w:rPr>
      </w:pPr>
      <w:r>
        <w:rPr>
          <w:sz w:val="26"/>
          <w:szCs w:val="26"/>
        </w:rPr>
        <w:t xml:space="preserve">начального общего образования </w:t>
      </w:r>
    </w:p>
    <w:p w:rsidR="007F325D" w:rsidRDefault="007F325D" w:rsidP="007F325D">
      <w:pPr>
        <w:rPr>
          <w:sz w:val="26"/>
          <w:szCs w:val="26"/>
        </w:rPr>
      </w:pPr>
      <w:r>
        <w:rPr>
          <w:sz w:val="26"/>
          <w:szCs w:val="26"/>
        </w:rPr>
        <w:t xml:space="preserve">в общеобразовательных организациях </w:t>
      </w:r>
    </w:p>
    <w:p w:rsidR="007F325D" w:rsidRDefault="007F325D" w:rsidP="007F325D">
      <w:pPr>
        <w:rPr>
          <w:sz w:val="26"/>
          <w:szCs w:val="26"/>
        </w:rPr>
      </w:pPr>
      <w:r>
        <w:rPr>
          <w:sz w:val="26"/>
          <w:szCs w:val="26"/>
        </w:rPr>
        <w:t>Кичменгско-Городецкого муниципального района</w:t>
      </w:r>
    </w:p>
    <w:p w:rsidR="002E0BD5" w:rsidRDefault="002E0BD5" w:rsidP="002E0BD5">
      <w:pPr>
        <w:rPr>
          <w:sz w:val="28"/>
          <w:szCs w:val="28"/>
        </w:rPr>
      </w:pPr>
    </w:p>
    <w:p w:rsidR="007F325D" w:rsidRDefault="002E0BD5" w:rsidP="007F325D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745EC">
        <w:rPr>
          <w:sz w:val="28"/>
          <w:szCs w:val="28"/>
        </w:rPr>
        <w:t xml:space="preserve">  </w:t>
      </w:r>
      <w:r w:rsidR="00225D14">
        <w:t xml:space="preserve">      </w:t>
      </w:r>
      <w:r w:rsidR="007F325D">
        <w:rPr>
          <w:sz w:val="28"/>
          <w:szCs w:val="28"/>
        </w:rPr>
        <w:t xml:space="preserve">В соответствии с Федеральным законом от 01 марта 2020 года № 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Федерации», законом Вологодской области от 02 июня 2020 года № 4714-ОЗ «О внесении изменений в статьи 3 и 4 Закона области «О мерах социальной поддержки отдельных категорий граждан в целях реализации права на образование» администрация района </w:t>
      </w:r>
      <w:r w:rsidR="007F325D">
        <w:rPr>
          <w:b/>
          <w:sz w:val="28"/>
          <w:szCs w:val="28"/>
        </w:rPr>
        <w:t>ПОСТАНОВЛЯЕТ:</w:t>
      </w:r>
    </w:p>
    <w:p w:rsidR="007F325D" w:rsidRDefault="007F325D" w:rsidP="007F325D">
      <w:pPr>
        <w:ind w:right="-284" w:firstLine="709"/>
        <w:jc w:val="both"/>
        <w:rPr>
          <w:sz w:val="28"/>
          <w:szCs w:val="28"/>
        </w:rPr>
      </w:pPr>
    </w:p>
    <w:p w:rsidR="007F325D" w:rsidRDefault="007F325D" w:rsidP="007F325D">
      <w:pPr>
        <w:numPr>
          <w:ilvl w:val="0"/>
          <w:numId w:val="15"/>
        </w:numPr>
        <w:ind w:left="0"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обучающихся по образовательным программам начального общего образования в общеобразовательных организациях, расположенных на территории Кичменгско-Городецкого муниципального района, учредителем которых является администрация Кичменгско-Городецкого муниципального района в лице управления образования администрации Кичменгско-Городецкого муниципального района, не менее одного раза в день бесплатным горячим питанием, предусматривающим наличие горячего блюда, не считая горячего напитка за счет субвенций на осуществление отдельных государственных полномочий в сфере образования.</w:t>
      </w:r>
    </w:p>
    <w:p w:rsidR="007F325D" w:rsidRDefault="007F325D" w:rsidP="007F325D">
      <w:pPr>
        <w:numPr>
          <w:ilvl w:val="0"/>
          <w:numId w:val="15"/>
        </w:numPr>
        <w:ind w:left="0" w:right="-284" w:firstLine="709"/>
        <w:contextualSpacing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Контроль за исполнением постановления возложить на начальника управления образования администрации Кичменгско-Городецкого муниципального района О.А. </w:t>
      </w:r>
      <w:proofErr w:type="spellStart"/>
      <w:r>
        <w:rPr>
          <w:snapToGrid w:val="0"/>
          <w:sz w:val="28"/>
          <w:szCs w:val="28"/>
        </w:rPr>
        <w:t>Дурягину</w:t>
      </w:r>
      <w:proofErr w:type="spellEnd"/>
      <w:r>
        <w:rPr>
          <w:snapToGrid w:val="0"/>
          <w:sz w:val="28"/>
          <w:szCs w:val="28"/>
        </w:rPr>
        <w:t>.</w:t>
      </w:r>
    </w:p>
    <w:p w:rsidR="007F325D" w:rsidRDefault="007F325D" w:rsidP="007F325D">
      <w:pPr>
        <w:numPr>
          <w:ilvl w:val="0"/>
          <w:numId w:val="15"/>
        </w:numPr>
        <w:ind w:left="0"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1 сентября 2020 года, подлежит официальному опубликованию в районной газете «Заря Севера» и  размещению на официальном сайте Кичменгско-Городецкого муниципального района в информационно-телекоммуникационной сети «Интернет».</w:t>
      </w:r>
    </w:p>
    <w:p w:rsidR="007F325D" w:rsidRDefault="007F325D" w:rsidP="007F325D">
      <w:pPr>
        <w:ind w:right="-284"/>
        <w:jc w:val="both"/>
        <w:rPr>
          <w:rFonts w:eastAsia="Calibri"/>
          <w:sz w:val="28"/>
          <w:szCs w:val="28"/>
          <w:lang w:eastAsia="en-US"/>
        </w:rPr>
      </w:pPr>
    </w:p>
    <w:p w:rsidR="00225D14" w:rsidRPr="00225D14" w:rsidRDefault="00225D14" w:rsidP="007F325D">
      <w:pPr>
        <w:rPr>
          <w:szCs w:val="28"/>
        </w:rPr>
      </w:pPr>
      <w:r w:rsidRPr="00225D14">
        <w:rPr>
          <w:szCs w:val="28"/>
        </w:rPr>
        <w:t xml:space="preserve">          </w:t>
      </w:r>
      <w:r w:rsidRPr="00225D14">
        <w:rPr>
          <w:szCs w:val="28"/>
        </w:rPr>
        <w:tab/>
      </w:r>
    </w:p>
    <w:p w:rsidR="00225D14" w:rsidRPr="007F325D" w:rsidRDefault="00225D14" w:rsidP="00225D14">
      <w:pPr>
        <w:pStyle w:val="a9"/>
        <w:jc w:val="both"/>
        <w:rPr>
          <w:sz w:val="28"/>
          <w:szCs w:val="28"/>
        </w:rPr>
      </w:pPr>
    </w:p>
    <w:p w:rsidR="00225D14" w:rsidRPr="007F325D" w:rsidRDefault="00225D14" w:rsidP="00225D14">
      <w:pPr>
        <w:pStyle w:val="a9"/>
        <w:jc w:val="both"/>
        <w:rPr>
          <w:sz w:val="28"/>
          <w:szCs w:val="28"/>
        </w:rPr>
      </w:pPr>
      <w:r w:rsidRPr="007F325D">
        <w:rPr>
          <w:sz w:val="28"/>
          <w:szCs w:val="28"/>
        </w:rPr>
        <w:t xml:space="preserve">Руководитель администрации района        </w:t>
      </w:r>
      <w:r w:rsidRPr="007F325D">
        <w:rPr>
          <w:sz w:val="28"/>
          <w:szCs w:val="28"/>
        </w:rPr>
        <w:tab/>
        <w:t xml:space="preserve">                          </w:t>
      </w:r>
      <w:r w:rsidR="007F325D">
        <w:rPr>
          <w:sz w:val="28"/>
          <w:szCs w:val="28"/>
        </w:rPr>
        <w:t xml:space="preserve">    </w:t>
      </w:r>
      <w:r w:rsidRPr="007F325D">
        <w:rPr>
          <w:sz w:val="28"/>
          <w:szCs w:val="28"/>
        </w:rPr>
        <w:t xml:space="preserve"> </w:t>
      </w:r>
      <w:r w:rsidR="007F325D" w:rsidRPr="007F325D">
        <w:rPr>
          <w:sz w:val="28"/>
          <w:szCs w:val="28"/>
        </w:rPr>
        <w:t xml:space="preserve"> </w:t>
      </w:r>
      <w:r w:rsidRPr="007F325D">
        <w:rPr>
          <w:sz w:val="28"/>
          <w:szCs w:val="28"/>
        </w:rPr>
        <w:t xml:space="preserve">С.А. </w:t>
      </w:r>
      <w:proofErr w:type="spellStart"/>
      <w:r w:rsidRPr="007F325D">
        <w:rPr>
          <w:sz w:val="28"/>
          <w:szCs w:val="28"/>
        </w:rPr>
        <w:t>Ордин</w:t>
      </w:r>
      <w:proofErr w:type="spellEnd"/>
    </w:p>
    <w:p w:rsidR="00A709A0" w:rsidRPr="00225D14" w:rsidRDefault="00A709A0" w:rsidP="00225D14">
      <w:pPr>
        <w:pStyle w:val="a9"/>
        <w:jc w:val="both"/>
        <w:rPr>
          <w:szCs w:val="28"/>
        </w:rPr>
      </w:pPr>
    </w:p>
    <w:sectPr w:rsidR="00A709A0" w:rsidRPr="00225D14" w:rsidSect="00C12A65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B412F"/>
    <w:multiLevelType w:val="hybridMultilevel"/>
    <w:tmpl w:val="0422F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1D1464"/>
    <w:multiLevelType w:val="multilevel"/>
    <w:tmpl w:val="C94C00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9">
    <w:nsid w:val="478F6F97"/>
    <w:multiLevelType w:val="hybridMultilevel"/>
    <w:tmpl w:val="8AE02BCA"/>
    <w:lvl w:ilvl="0" w:tplc="2424E99C">
      <w:start w:val="5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13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11149E"/>
    <w:rsid w:val="00161C1E"/>
    <w:rsid w:val="00187C58"/>
    <w:rsid w:val="00225D14"/>
    <w:rsid w:val="002B545F"/>
    <w:rsid w:val="002E0BD5"/>
    <w:rsid w:val="003745EC"/>
    <w:rsid w:val="003A0729"/>
    <w:rsid w:val="003D121E"/>
    <w:rsid w:val="003E71C9"/>
    <w:rsid w:val="00413E85"/>
    <w:rsid w:val="004B622B"/>
    <w:rsid w:val="005449D4"/>
    <w:rsid w:val="00574774"/>
    <w:rsid w:val="00661F1D"/>
    <w:rsid w:val="007F325D"/>
    <w:rsid w:val="009A47BD"/>
    <w:rsid w:val="009B2D3D"/>
    <w:rsid w:val="00A31A77"/>
    <w:rsid w:val="00A709A0"/>
    <w:rsid w:val="00B47D2A"/>
    <w:rsid w:val="00B55133"/>
    <w:rsid w:val="00BC0970"/>
    <w:rsid w:val="00BC30D2"/>
    <w:rsid w:val="00C12A65"/>
    <w:rsid w:val="00C217F4"/>
    <w:rsid w:val="00E8019B"/>
    <w:rsid w:val="00E82E5F"/>
    <w:rsid w:val="00F8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  <w:style w:type="paragraph" w:customStyle="1" w:styleId="ConsNormal">
    <w:name w:val="ConsNormal"/>
    <w:rsid w:val="00C217F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F8003F"/>
    <w:pPr>
      <w:ind w:left="720"/>
      <w:contextualSpacing/>
    </w:pPr>
  </w:style>
  <w:style w:type="paragraph" w:customStyle="1" w:styleId="Style62">
    <w:name w:val="Style62"/>
    <w:basedOn w:val="a"/>
    <w:rsid w:val="00F8003F"/>
    <w:pPr>
      <w:widowControl w:val="0"/>
      <w:suppressAutoHyphens/>
      <w:autoSpaceDE w:val="0"/>
      <w:spacing w:line="322" w:lineRule="exact"/>
    </w:pPr>
    <w:rPr>
      <w:lang w:eastAsia="ar-SA"/>
    </w:rPr>
  </w:style>
  <w:style w:type="character" w:customStyle="1" w:styleId="FontStyle83">
    <w:name w:val="Font Style83"/>
    <w:rsid w:val="00F8003F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semiHidden/>
    <w:unhideWhenUsed/>
    <w:rsid w:val="00C12A65"/>
    <w:pPr>
      <w:overflowPunct w:val="0"/>
      <w:autoSpaceDE w:val="0"/>
      <w:autoSpaceDN w:val="0"/>
      <w:adjustRightInd w:val="0"/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C12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12A65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C12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225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2020-07-17T06:24:00Z</cp:lastPrinted>
  <dcterms:created xsi:type="dcterms:W3CDTF">2020-08-03T13:05:00Z</dcterms:created>
  <dcterms:modified xsi:type="dcterms:W3CDTF">2020-08-03T13:05:00Z</dcterms:modified>
</cp:coreProperties>
</file>