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828"/>
        <w:gridCol w:w="1328"/>
        <w:gridCol w:w="4309"/>
      </w:tblGrid>
      <w:tr w:rsidR="00641DA9" w:rsidRPr="001745EC" w:rsidTr="00641DA9">
        <w:trPr>
          <w:trHeight w:val="993"/>
        </w:trPr>
        <w:tc>
          <w:tcPr>
            <w:tcW w:w="3827" w:type="dxa"/>
          </w:tcPr>
          <w:p w:rsidR="00641DA9" w:rsidRDefault="00641DA9">
            <w:pPr>
              <w:jc w:val="both"/>
              <w:rPr>
                <w:szCs w:val="28"/>
              </w:rPr>
            </w:pPr>
          </w:p>
        </w:tc>
        <w:tc>
          <w:tcPr>
            <w:tcW w:w="1328" w:type="dxa"/>
            <w:hideMark/>
          </w:tcPr>
          <w:p w:rsidR="00641DA9" w:rsidRDefault="00641DA9">
            <w:pPr>
              <w:jc w:val="center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49910" cy="62928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8" w:type="dxa"/>
          </w:tcPr>
          <w:p w:rsidR="00641DA9" w:rsidRPr="001745EC" w:rsidRDefault="00DA67AC" w:rsidP="001745E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  <w:p w:rsidR="00641DA9" w:rsidRPr="001745EC" w:rsidRDefault="00641DA9" w:rsidP="00C73A75">
            <w:pPr>
              <w:jc w:val="right"/>
              <w:rPr>
                <w:b/>
                <w:szCs w:val="28"/>
              </w:rPr>
            </w:pP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  <w:tr w:rsidR="00641DA9" w:rsidTr="00641DA9">
        <w:trPr>
          <w:trHeight w:val="1035"/>
        </w:trPr>
        <w:tc>
          <w:tcPr>
            <w:tcW w:w="9463" w:type="dxa"/>
            <w:gridSpan w:val="3"/>
            <w:vAlign w:val="center"/>
            <w:hideMark/>
          </w:tcPr>
          <w:p w:rsidR="00641DA9" w:rsidRDefault="00641DA9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МУНИЦИПАЛЬНОЕ СОБРАНИЕ</w:t>
            </w:r>
          </w:p>
          <w:p w:rsidR="00641DA9" w:rsidRDefault="00641DA9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КИЧМЕНГСКО-ГОРОДЕЦКОГО МУНИЦИПАЛЬНОГО РАЙОНА</w:t>
            </w:r>
          </w:p>
          <w:p w:rsidR="00641DA9" w:rsidRDefault="00641DA9">
            <w:pPr>
              <w:pStyle w:val="a3"/>
              <w:rPr>
                <w:b w:val="0"/>
              </w:rPr>
            </w:pPr>
            <w:r>
              <w:rPr>
                <w:b w:val="0"/>
                <w:bCs w:val="0"/>
              </w:rPr>
              <w:t>ВОЛОГОДСКОЙ ОБЛАСТИ</w:t>
            </w: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  <w:tr w:rsidR="00641DA9" w:rsidTr="00641DA9">
        <w:tc>
          <w:tcPr>
            <w:tcW w:w="9463" w:type="dxa"/>
            <w:gridSpan w:val="3"/>
            <w:hideMark/>
          </w:tcPr>
          <w:p w:rsidR="00641DA9" w:rsidRDefault="00641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РЕШЕНИЕ</w:t>
            </w: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</w:tbl>
    <w:p w:rsidR="00641DA9" w:rsidRDefault="00641DA9" w:rsidP="0026586A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641DA9" w:rsidTr="00AC02F6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1DA9" w:rsidRDefault="00641DA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1DA9" w:rsidRDefault="00641DA9">
            <w:pPr>
              <w:jc w:val="both"/>
              <w:rPr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DA9" w:rsidRPr="007827A3" w:rsidRDefault="008E1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="00707ACF">
              <w:rPr>
                <w:sz w:val="28"/>
                <w:szCs w:val="28"/>
              </w:rPr>
              <w:t>12</w:t>
            </w:r>
            <w:r w:rsidR="00112E80">
              <w:rPr>
                <w:sz w:val="28"/>
                <w:szCs w:val="28"/>
              </w:rPr>
              <w:t>.2020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DA9" w:rsidRPr="007827A3" w:rsidRDefault="00641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1DA9" w:rsidRPr="007827A3" w:rsidRDefault="00641DA9">
            <w:pPr>
              <w:jc w:val="center"/>
              <w:rPr>
                <w:sz w:val="28"/>
                <w:szCs w:val="28"/>
              </w:rPr>
            </w:pPr>
            <w:r w:rsidRPr="007827A3"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DA9" w:rsidRPr="007827A3" w:rsidRDefault="003053AF" w:rsidP="00707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07AC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641DA9" w:rsidRDefault="00641DA9" w:rsidP="00D206A4">
      <w:pPr>
        <w:ind w:firstLine="426"/>
      </w:pPr>
      <w:r>
        <w:t>с. Кичменгский Городок</w:t>
      </w:r>
    </w:p>
    <w:p w:rsidR="00112E80" w:rsidRDefault="00112E80" w:rsidP="00641DA9">
      <w:pPr>
        <w:ind w:firstLine="1276"/>
      </w:pPr>
    </w:p>
    <w:tbl>
      <w:tblPr>
        <w:tblStyle w:val="ae"/>
        <w:tblW w:w="0" w:type="auto"/>
        <w:tblLook w:val="04A0"/>
      </w:tblPr>
      <w:tblGrid>
        <w:gridCol w:w="5046"/>
      </w:tblGrid>
      <w:tr w:rsidR="00707ACF" w:rsidTr="008E1010">
        <w:trPr>
          <w:trHeight w:val="1763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707ACF" w:rsidRDefault="00707ACF" w:rsidP="008E1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в решение </w:t>
            </w:r>
          </w:p>
          <w:p w:rsidR="00707ACF" w:rsidRPr="002D1C92" w:rsidRDefault="00707ACF" w:rsidP="008E1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Собрания от 11.12.2019   № 190  «О районном бюджете  на 2020 год  и плановый период 2021 и 2022 годов»  </w:t>
            </w:r>
          </w:p>
        </w:tc>
      </w:tr>
    </w:tbl>
    <w:p w:rsidR="00707ACF" w:rsidRDefault="00707ACF" w:rsidP="00707ACF"/>
    <w:p w:rsidR="00F576E2" w:rsidRDefault="00F576E2" w:rsidP="00EF6E26">
      <w:pPr>
        <w:jc w:val="both"/>
        <w:rPr>
          <w:sz w:val="28"/>
          <w:szCs w:val="28"/>
        </w:rPr>
      </w:pPr>
    </w:p>
    <w:p w:rsidR="005C01CA" w:rsidRPr="004A64FF" w:rsidRDefault="005C01CA" w:rsidP="005C01CA">
      <w:pPr>
        <w:ind w:firstLine="709"/>
        <w:jc w:val="both"/>
        <w:rPr>
          <w:b/>
          <w:sz w:val="28"/>
          <w:szCs w:val="28"/>
        </w:rPr>
      </w:pPr>
      <w:r w:rsidRPr="004A64FF">
        <w:rPr>
          <w:sz w:val="28"/>
          <w:szCs w:val="28"/>
        </w:rPr>
        <w:t>Муниципальное Собрание  РЕШИЛО:</w:t>
      </w:r>
    </w:p>
    <w:p w:rsidR="005C01CA" w:rsidRPr="001B270B" w:rsidRDefault="005C01CA" w:rsidP="001B270B">
      <w:pPr>
        <w:numPr>
          <w:ilvl w:val="0"/>
          <w:numId w:val="6"/>
        </w:numPr>
        <w:ind w:left="0" w:firstLine="705"/>
        <w:jc w:val="both"/>
        <w:rPr>
          <w:sz w:val="28"/>
          <w:szCs w:val="28"/>
        </w:rPr>
      </w:pPr>
      <w:r w:rsidRPr="004A64FF">
        <w:rPr>
          <w:sz w:val="28"/>
          <w:szCs w:val="28"/>
        </w:rPr>
        <w:t xml:space="preserve">Внести в решение Муниципального Собрания Кичменгско-Городецкого </w:t>
      </w:r>
      <w:r w:rsidR="001B270B">
        <w:rPr>
          <w:sz w:val="28"/>
          <w:szCs w:val="28"/>
        </w:rPr>
        <w:t xml:space="preserve"> </w:t>
      </w:r>
      <w:r w:rsidRPr="001B270B">
        <w:rPr>
          <w:sz w:val="28"/>
          <w:szCs w:val="28"/>
        </w:rPr>
        <w:t>муниципального района от 11 декабря 2019 года № 190 «О районном бюджете на 2020 год  и плановый период 2021 и 2022 годов» следующие изменения:</w:t>
      </w:r>
    </w:p>
    <w:p w:rsidR="005C01CA" w:rsidRDefault="001B270B" w:rsidP="001B270B">
      <w:pPr>
        <w:numPr>
          <w:ilvl w:val="1"/>
          <w:numId w:val="6"/>
        </w:numPr>
        <w:ind w:left="1211"/>
        <w:rPr>
          <w:sz w:val="28"/>
          <w:szCs w:val="28"/>
        </w:rPr>
      </w:pPr>
      <w:r>
        <w:rPr>
          <w:sz w:val="28"/>
          <w:szCs w:val="28"/>
        </w:rPr>
        <w:t>.</w:t>
      </w:r>
      <w:r w:rsidR="005C01CA" w:rsidRPr="004A64FF">
        <w:rPr>
          <w:sz w:val="28"/>
          <w:szCs w:val="28"/>
        </w:rPr>
        <w:t xml:space="preserve">  </w:t>
      </w:r>
      <w:r w:rsidR="005C01CA">
        <w:rPr>
          <w:sz w:val="28"/>
          <w:szCs w:val="28"/>
        </w:rPr>
        <w:t>Пункт 1 р</w:t>
      </w:r>
      <w:r w:rsidR="005C01CA" w:rsidRPr="004A64FF">
        <w:rPr>
          <w:sz w:val="28"/>
          <w:szCs w:val="28"/>
        </w:rPr>
        <w:t>аздел</w:t>
      </w:r>
      <w:r w:rsidR="005C01CA">
        <w:rPr>
          <w:sz w:val="28"/>
          <w:szCs w:val="28"/>
        </w:rPr>
        <w:t>а</w:t>
      </w:r>
      <w:r w:rsidR="005C01CA" w:rsidRPr="004A64FF">
        <w:rPr>
          <w:sz w:val="28"/>
          <w:szCs w:val="28"/>
        </w:rPr>
        <w:t xml:space="preserve"> </w:t>
      </w:r>
      <w:r w:rsidR="005C01CA" w:rsidRPr="004A64FF">
        <w:rPr>
          <w:sz w:val="28"/>
          <w:szCs w:val="28"/>
          <w:lang w:val="en-US"/>
        </w:rPr>
        <w:t>I</w:t>
      </w:r>
      <w:r w:rsidR="005C01CA" w:rsidRPr="004A64FF">
        <w:rPr>
          <w:sz w:val="28"/>
          <w:szCs w:val="28"/>
        </w:rPr>
        <w:t>. Основные х</w:t>
      </w:r>
      <w:r w:rsidR="005C01CA">
        <w:rPr>
          <w:sz w:val="28"/>
          <w:szCs w:val="28"/>
        </w:rPr>
        <w:t>арактеристики районного бюджета</w:t>
      </w:r>
    </w:p>
    <w:p w:rsidR="005C01CA" w:rsidRPr="004A64FF" w:rsidRDefault="005C01CA" w:rsidP="001B270B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4A64FF">
        <w:rPr>
          <w:sz w:val="28"/>
          <w:szCs w:val="28"/>
        </w:rPr>
        <w:t>зложить</w:t>
      </w:r>
      <w:r>
        <w:rPr>
          <w:sz w:val="28"/>
          <w:szCs w:val="28"/>
        </w:rPr>
        <w:t xml:space="preserve"> </w:t>
      </w:r>
      <w:r w:rsidRPr="004A64FF">
        <w:rPr>
          <w:sz w:val="28"/>
          <w:szCs w:val="28"/>
        </w:rPr>
        <w:t>в следующей редакции:</w:t>
      </w:r>
    </w:p>
    <w:p w:rsidR="005C01CA" w:rsidRPr="004A64FF" w:rsidRDefault="005C01CA" w:rsidP="001B270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A64FF">
        <w:rPr>
          <w:rFonts w:ascii="Times New Roman" w:hAnsi="Times New Roman" w:cs="Times New Roman"/>
          <w:sz w:val="28"/>
          <w:szCs w:val="28"/>
        </w:rPr>
        <w:t xml:space="preserve">«1. Утвердить основные характеристики районного бюджета на 2020 год: </w:t>
      </w:r>
    </w:p>
    <w:p w:rsidR="005C01CA" w:rsidRPr="00317158" w:rsidRDefault="005C01CA" w:rsidP="001B270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A64FF">
        <w:rPr>
          <w:rFonts w:ascii="Times New Roman" w:hAnsi="Times New Roman" w:cs="Times New Roman"/>
          <w:sz w:val="28"/>
          <w:szCs w:val="28"/>
        </w:rPr>
        <w:t xml:space="preserve">1) общий объем доходов </w:t>
      </w:r>
      <w:r w:rsidRPr="0031715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FD15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12 354 617,19</w:t>
      </w:r>
      <w:r w:rsidRPr="0031715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C01CA" w:rsidRPr="00317158" w:rsidRDefault="005C01CA" w:rsidP="001B270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317158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>799 460 202,05</w:t>
      </w:r>
      <w:r w:rsidRPr="00317158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5C01CA" w:rsidRPr="004A64FF" w:rsidRDefault="005C01CA" w:rsidP="001B270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317158">
        <w:rPr>
          <w:rFonts w:ascii="Times New Roman" w:hAnsi="Times New Roman" w:cs="Times New Roman"/>
          <w:sz w:val="28"/>
          <w:szCs w:val="28"/>
        </w:rPr>
        <w:t xml:space="preserve"> районного бюджета в сумме </w:t>
      </w:r>
      <w:r>
        <w:rPr>
          <w:rFonts w:ascii="Times New Roman" w:hAnsi="Times New Roman" w:cs="Times New Roman"/>
          <w:sz w:val="28"/>
          <w:szCs w:val="28"/>
        </w:rPr>
        <w:t xml:space="preserve"> 12 894 415,14 </w:t>
      </w:r>
      <w:r w:rsidRPr="00317158">
        <w:rPr>
          <w:rFonts w:ascii="Times New Roman" w:hAnsi="Times New Roman" w:cs="Times New Roman"/>
          <w:sz w:val="28"/>
          <w:szCs w:val="28"/>
        </w:rPr>
        <w:t>рублей</w:t>
      </w:r>
      <w:r w:rsidRPr="00F71EDD">
        <w:rPr>
          <w:rFonts w:ascii="Times New Roman" w:hAnsi="Times New Roman" w:cs="Times New Roman"/>
          <w:sz w:val="28"/>
          <w:szCs w:val="28"/>
        </w:rPr>
        <w:t>.</w:t>
      </w:r>
      <w:r w:rsidRPr="004A6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1CA" w:rsidRPr="004A64FF" w:rsidRDefault="005C01CA" w:rsidP="001B270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A64FF">
        <w:rPr>
          <w:rFonts w:ascii="Times New Roman" w:hAnsi="Times New Roman" w:cs="Times New Roman"/>
          <w:sz w:val="28"/>
          <w:szCs w:val="28"/>
        </w:rPr>
        <w:t>Утвердить основные характеристики районного бюджета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64FF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5C01CA" w:rsidRPr="00AE2AEB" w:rsidRDefault="005C01CA" w:rsidP="001B270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A64FF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Pr="00AE2AEB">
        <w:rPr>
          <w:rFonts w:ascii="Times New Roman" w:hAnsi="Times New Roman" w:cs="Times New Roman"/>
          <w:bCs/>
          <w:sz w:val="28"/>
          <w:szCs w:val="28"/>
        </w:rPr>
        <w:t>627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AE2AEB">
        <w:rPr>
          <w:rFonts w:ascii="Times New Roman" w:hAnsi="Times New Roman" w:cs="Times New Roman"/>
          <w:bCs/>
          <w:sz w:val="28"/>
          <w:szCs w:val="28"/>
        </w:rPr>
        <w:t>649</w:t>
      </w:r>
      <w:r>
        <w:rPr>
          <w:rFonts w:ascii="Times New Roman" w:hAnsi="Times New Roman" w:cs="Times New Roman"/>
          <w:bCs/>
          <w:sz w:val="28"/>
          <w:szCs w:val="28"/>
        </w:rPr>
        <w:t> 456,65</w:t>
      </w:r>
      <w:r w:rsidRPr="00AE2AE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C01CA" w:rsidRDefault="005C01CA" w:rsidP="001B270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AE2AE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Pr="00AE2AEB">
        <w:rPr>
          <w:rFonts w:ascii="Times New Roman" w:hAnsi="Times New Roman" w:cs="Times New Roman"/>
          <w:bCs/>
          <w:sz w:val="28"/>
          <w:szCs w:val="28"/>
        </w:rPr>
        <w:t>627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AE2AEB">
        <w:rPr>
          <w:rFonts w:ascii="Times New Roman" w:hAnsi="Times New Roman" w:cs="Times New Roman"/>
          <w:bCs/>
          <w:sz w:val="28"/>
          <w:szCs w:val="28"/>
        </w:rPr>
        <w:t>649</w:t>
      </w:r>
      <w:r>
        <w:rPr>
          <w:rFonts w:ascii="Times New Roman" w:hAnsi="Times New Roman" w:cs="Times New Roman"/>
          <w:bCs/>
          <w:sz w:val="28"/>
          <w:szCs w:val="28"/>
        </w:rPr>
        <w:t xml:space="preserve"> 456,65 </w:t>
      </w:r>
      <w:r w:rsidRPr="00F71EDD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5C01CA" w:rsidRPr="00F71EDD" w:rsidRDefault="005C01CA" w:rsidP="001B270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дефицит районного бюджета в сумме 0,00 рублей;</w:t>
      </w:r>
    </w:p>
    <w:p w:rsidR="005C01CA" w:rsidRPr="004A64FF" w:rsidRDefault="005C01CA" w:rsidP="001B270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A64FF">
        <w:rPr>
          <w:rFonts w:ascii="Times New Roman" w:hAnsi="Times New Roman" w:cs="Times New Roman"/>
          <w:sz w:val="28"/>
          <w:szCs w:val="28"/>
        </w:rPr>
        <w:t>Утвердить основные характеристики районного бюджета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64FF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5C01CA" w:rsidRPr="00AE2AEB" w:rsidRDefault="005C01CA" w:rsidP="001B270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A64FF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Pr="00AE2AEB">
        <w:rPr>
          <w:rFonts w:ascii="Times New Roman" w:hAnsi="Times New Roman" w:cs="Times New Roman"/>
          <w:bCs/>
          <w:sz w:val="28"/>
          <w:szCs w:val="28"/>
        </w:rPr>
        <w:t>660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AE2AEB">
        <w:rPr>
          <w:rFonts w:ascii="Times New Roman" w:hAnsi="Times New Roman" w:cs="Times New Roman"/>
          <w:bCs/>
          <w:sz w:val="28"/>
          <w:szCs w:val="28"/>
        </w:rPr>
        <w:t>498</w:t>
      </w:r>
      <w:r>
        <w:rPr>
          <w:rFonts w:ascii="Times New Roman" w:hAnsi="Times New Roman" w:cs="Times New Roman"/>
          <w:bCs/>
          <w:sz w:val="28"/>
          <w:szCs w:val="28"/>
        </w:rPr>
        <w:t> 255,23</w:t>
      </w:r>
      <w:r w:rsidRPr="00AE2AE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C01CA" w:rsidRDefault="005C01CA" w:rsidP="001B270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AE2AE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Pr="00AE2AEB">
        <w:rPr>
          <w:rFonts w:ascii="Times New Roman" w:hAnsi="Times New Roman" w:cs="Times New Roman"/>
          <w:bCs/>
          <w:sz w:val="28"/>
          <w:szCs w:val="28"/>
        </w:rPr>
        <w:t>660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AE2AEB">
        <w:rPr>
          <w:rFonts w:ascii="Times New Roman" w:hAnsi="Times New Roman" w:cs="Times New Roman"/>
          <w:bCs/>
          <w:sz w:val="28"/>
          <w:szCs w:val="28"/>
        </w:rPr>
        <w:t>498</w:t>
      </w:r>
      <w:r>
        <w:rPr>
          <w:rFonts w:ascii="Times New Roman" w:hAnsi="Times New Roman" w:cs="Times New Roman"/>
          <w:bCs/>
          <w:sz w:val="28"/>
          <w:szCs w:val="28"/>
        </w:rPr>
        <w:t> 255,23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C01CA" w:rsidRPr="001B270B" w:rsidRDefault="005C01CA" w:rsidP="001B270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дефицит районного бюджета в сумме 0,00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r w:rsidRPr="00F71E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C01CA" w:rsidRDefault="005C01CA" w:rsidP="005C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270B">
        <w:rPr>
          <w:sz w:val="28"/>
          <w:szCs w:val="28"/>
        </w:rPr>
        <w:t xml:space="preserve"> </w:t>
      </w:r>
      <w:r>
        <w:rPr>
          <w:sz w:val="28"/>
          <w:szCs w:val="28"/>
        </w:rPr>
        <w:t>1.2</w:t>
      </w:r>
      <w:r w:rsidR="001B270B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="001B270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приложении 4 к решению «Перечень главных администраторов доходов районного бюджета и закрепляемые за ними виды (подвиды) доходов на 2020 год и плановый период 2021 и 2022 годов»:</w:t>
      </w:r>
    </w:p>
    <w:p w:rsidR="005C01CA" w:rsidRDefault="005C01CA" w:rsidP="005C01C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раздел «Администрация Кичменгско-Городецкого муниципального района» дополнить строками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2820"/>
        <w:gridCol w:w="5950"/>
      </w:tblGrid>
      <w:tr w:rsidR="005C01CA" w:rsidTr="00044F2B">
        <w:trPr>
          <w:trHeight w:val="8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CA" w:rsidRDefault="005C01CA" w:rsidP="00044F2B">
            <w:pPr>
              <w:jc w:val="center"/>
            </w:pPr>
          </w:p>
          <w:p w:rsidR="005C01CA" w:rsidRDefault="005C01CA" w:rsidP="00044F2B">
            <w:pPr>
              <w:jc w:val="center"/>
            </w:pPr>
            <w:r>
              <w:t>239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CA" w:rsidRDefault="005C01CA" w:rsidP="00044F2B">
            <w:pPr>
              <w:jc w:val="both"/>
            </w:pPr>
          </w:p>
          <w:p w:rsidR="005C01CA" w:rsidRDefault="005C01CA" w:rsidP="00044F2B">
            <w:pPr>
              <w:jc w:val="both"/>
            </w:pPr>
            <w:r>
              <w:rPr>
                <w:sz w:val="22"/>
                <w:szCs w:val="22"/>
              </w:rPr>
              <w:t>2 02 45550 05 0000 150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CA" w:rsidRDefault="005C01CA" w:rsidP="00044F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передаваемые бюджетам муниципальных районов за достижение </w:t>
            </w:r>
            <w:proofErr w:type="gramStart"/>
            <w:r>
              <w:rPr>
                <w:sz w:val="28"/>
                <w:szCs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</w:tr>
      <w:tr w:rsidR="005C01CA" w:rsidTr="00044F2B">
        <w:trPr>
          <w:trHeight w:val="8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CA" w:rsidRDefault="005C01CA" w:rsidP="00044F2B">
            <w:pPr>
              <w:jc w:val="center"/>
            </w:pPr>
            <w:r>
              <w:t>239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CA" w:rsidRDefault="005C01CA" w:rsidP="00044F2B">
            <w:pPr>
              <w:jc w:val="both"/>
            </w:pPr>
            <w:r>
              <w:rPr>
                <w:sz w:val="22"/>
                <w:szCs w:val="22"/>
              </w:rPr>
              <w:t>2 02 27576 05 0000 150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CA" w:rsidRDefault="005C01CA" w:rsidP="00044F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</w:tbl>
    <w:p w:rsidR="005C01CA" w:rsidRPr="002A17C1" w:rsidRDefault="005C01CA" w:rsidP="001B27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2BB">
        <w:rPr>
          <w:rFonts w:ascii="Times New Roman" w:hAnsi="Times New Roman" w:cs="Times New Roman"/>
          <w:sz w:val="28"/>
          <w:szCs w:val="28"/>
        </w:rPr>
        <w:t>- раздел «Управление культуры, молодежной политики, туризма и</w:t>
      </w:r>
      <w:r>
        <w:rPr>
          <w:sz w:val="28"/>
          <w:szCs w:val="28"/>
        </w:rPr>
        <w:t xml:space="preserve"> </w:t>
      </w:r>
      <w:r w:rsidRPr="002A17C1">
        <w:rPr>
          <w:rFonts w:ascii="Times New Roman" w:hAnsi="Times New Roman" w:cs="Times New Roman"/>
          <w:sz w:val="28"/>
          <w:szCs w:val="28"/>
        </w:rPr>
        <w:t>спорта  администрации Кичменгско-Городецкого муниципального района» дополнить строкой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2824"/>
        <w:gridCol w:w="5945"/>
      </w:tblGrid>
      <w:tr w:rsidR="005C01CA" w:rsidTr="00044F2B">
        <w:trPr>
          <w:trHeight w:val="8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CA" w:rsidRDefault="005C01CA" w:rsidP="00044F2B">
            <w:pPr>
              <w:jc w:val="center"/>
            </w:pPr>
          </w:p>
          <w:p w:rsidR="005C01CA" w:rsidRDefault="005C01CA" w:rsidP="00044F2B">
            <w:pPr>
              <w:jc w:val="center"/>
            </w:pPr>
            <w:r>
              <w:t>248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CA" w:rsidRDefault="005C01CA" w:rsidP="00044F2B">
            <w:pPr>
              <w:jc w:val="both"/>
            </w:pPr>
          </w:p>
          <w:p w:rsidR="005C01CA" w:rsidRDefault="005C01CA" w:rsidP="00044F2B">
            <w:pPr>
              <w:jc w:val="both"/>
            </w:pPr>
            <w:r>
              <w:rPr>
                <w:sz w:val="22"/>
                <w:szCs w:val="22"/>
              </w:rPr>
              <w:t>1 16 07090 05 0000 140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CA" w:rsidRDefault="005C01CA" w:rsidP="00044F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</w:tbl>
    <w:p w:rsidR="005C01CA" w:rsidRPr="00F71EDD" w:rsidRDefault="005C01CA" w:rsidP="001B27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01CA" w:rsidRDefault="005C01CA" w:rsidP="005C01CA">
      <w:pPr>
        <w:jc w:val="both"/>
        <w:rPr>
          <w:sz w:val="28"/>
          <w:szCs w:val="28"/>
        </w:rPr>
      </w:pPr>
      <w:r w:rsidRPr="000F02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1.3</w:t>
      </w:r>
      <w:r w:rsidR="001B27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B270B">
        <w:rPr>
          <w:sz w:val="28"/>
          <w:szCs w:val="28"/>
        </w:rPr>
        <w:t>П</w:t>
      </w:r>
      <w:r>
        <w:rPr>
          <w:sz w:val="28"/>
          <w:szCs w:val="28"/>
        </w:rPr>
        <w:t xml:space="preserve">ункт 4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Бюджетные ассигнования районного бюджета  изложить в следующей редакции:</w:t>
      </w:r>
    </w:p>
    <w:p w:rsidR="005C01CA" w:rsidRDefault="005C01CA" w:rsidP="005C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«4. Утвердить размер резервного фонда администрации района:</w:t>
      </w:r>
    </w:p>
    <w:p w:rsidR="005C01CA" w:rsidRDefault="005C01CA" w:rsidP="005C01CA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2020 год в сумме 553 203,57 </w:t>
      </w:r>
      <w:r w:rsidRPr="00B96FFE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5C01CA" w:rsidRDefault="005C01CA" w:rsidP="005C01CA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2021 год в сумме 300 000,00 рублей;</w:t>
      </w:r>
    </w:p>
    <w:p w:rsidR="005C01CA" w:rsidRPr="001B270B" w:rsidRDefault="005C01CA" w:rsidP="005C01CA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2022 год в сумме 300 000,00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5C01CA" w:rsidRDefault="005C01CA" w:rsidP="005C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1.4</w:t>
      </w:r>
      <w:r w:rsidR="001B27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B270B">
        <w:rPr>
          <w:sz w:val="28"/>
          <w:szCs w:val="28"/>
        </w:rPr>
        <w:t>П</w:t>
      </w:r>
      <w:r>
        <w:rPr>
          <w:sz w:val="28"/>
          <w:szCs w:val="28"/>
        </w:rPr>
        <w:t xml:space="preserve">ункт 5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Бюджетные ассигнования районного бюджета  изложить в следующей редакции:</w:t>
      </w:r>
    </w:p>
    <w:p w:rsidR="005C01CA" w:rsidRDefault="005C01CA" w:rsidP="005C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«5. Утвердить объем бюджетных ассигнований Дорожного фонда Кичменгско-Городецкого муниципального района:</w:t>
      </w:r>
    </w:p>
    <w:p w:rsidR="005C01CA" w:rsidRDefault="005C01CA" w:rsidP="005C01CA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2020 год в сумме 39 312 439,55 рублей;</w:t>
      </w:r>
    </w:p>
    <w:p w:rsidR="005C01CA" w:rsidRDefault="005C01CA" w:rsidP="005C01CA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2021 год в сумме 23 515 500,00 рублей;</w:t>
      </w:r>
    </w:p>
    <w:p w:rsidR="005C01CA" w:rsidRPr="001B270B" w:rsidRDefault="005C01CA" w:rsidP="001B270B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2022 год в сумме 23 515 500,00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5C01CA" w:rsidRDefault="005C01CA" w:rsidP="005C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1.5</w:t>
      </w:r>
      <w:r w:rsidR="001B27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B270B">
        <w:rPr>
          <w:sz w:val="28"/>
          <w:szCs w:val="28"/>
        </w:rPr>
        <w:t>П</w:t>
      </w:r>
      <w:r>
        <w:rPr>
          <w:sz w:val="28"/>
          <w:szCs w:val="28"/>
        </w:rPr>
        <w:t xml:space="preserve">ункт 8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Бюджетные ассигнования районного бюджета  изложить в следующей редакции:</w:t>
      </w:r>
    </w:p>
    <w:p w:rsidR="005C01CA" w:rsidRDefault="005C01CA" w:rsidP="001B27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«Утвердить объемы дотаций на выравнивание бюджетной обеспеченности </w:t>
      </w:r>
      <w:r w:rsidR="001B270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образований района:</w:t>
      </w:r>
    </w:p>
    <w:p w:rsidR="005C01CA" w:rsidRDefault="005C01CA" w:rsidP="005C01CA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2020 год в сумме 12 560 500,00 рублей;</w:t>
      </w:r>
    </w:p>
    <w:p w:rsidR="005C01CA" w:rsidRDefault="005C01CA" w:rsidP="005C01CA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2021 год в сумме 12 855 300,00 рублей;</w:t>
      </w:r>
    </w:p>
    <w:p w:rsidR="005C01CA" w:rsidRPr="001B270B" w:rsidRDefault="005C01CA" w:rsidP="005C01CA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2022 год в сумме 13 112 800,00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5C01CA" w:rsidRDefault="005C01CA" w:rsidP="005C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1.6</w:t>
      </w:r>
      <w:r w:rsidR="001B27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B270B">
        <w:rPr>
          <w:sz w:val="28"/>
          <w:szCs w:val="28"/>
        </w:rPr>
        <w:t>П</w:t>
      </w:r>
      <w:r>
        <w:rPr>
          <w:sz w:val="28"/>
          <w:szCs w:val="28"/>
        </w:rPr>
        <w:t xml:space="preserve">ункт 10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Бюджетные ассигнования районного бюджета изложить в следующей редакции:</w:t>
      </w:r>
    </w:p>
    <w:p w:rsidR="005C01CA" w:rsidRDefault="005C01CA" w:rsidP="005C01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«Утвердить объемы дотаций на поддержку мер по обеспечению сбалансированности муниципальных образований района:</w:t>
      </w:r>
    </w:p>
    <w:p w:rsidR="005C01CA" w:rsidRDefault="005C01CA" w:rsidP="005C01CA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2020 год в сумме </w:t>
      </w:r>
      <w:r w:rsidRPr="00250F55">
        <w:rPr>
          <w:sz w:val="28"/>
          <w:szCs w:val="28"/>
        </w:rPr>
        <w:t>1</w:t>
      </w:r>
      <w:r>
        <w:rPr>
          <w:sz w:val="28"/>
          <w:szCs w:val="28"/>
        </w:rPr>
        <w:t>2 599 658,99 рублей;</w:t>
      </w:r>
    </w:p>
    <w:p w:rsidR="005C01CA" w:rsidRDefault="005C01CA" w:rsidP="005C01CA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2020 год в сумме 9 046 200,00 рублей;</w:t>
      </w:r>
    </w:p>
    <w:p w:rsidR="005C01CA" w:rsidRPr="001B270B" w:rsidRDefault="005C01CA" w:rsidP="001B270B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2020 год в сумме 8 929 300,00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5C01CA" w:rsidRDefault="005C01CA" w:rsidP="005C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2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1.7</w:t>
      </w:r>
      <w:r w:rsidR="001B27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B270B">
        <w:rPr>
          <w:sz w:val="28"/>
          <w:szCs w:val="28"/>
        </w:rPr>
        <w:t>П</w:t>
      </w:r>
      <w:r>
        <w:rPr>
          <w:sz w:val="28"/>
          <w:szCs w:val="28"/>
        </w:rPr>
        <w:t xml:space="preserve">ункт 12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Бюджетные ассигнования районного бюджета изложить в следующей редакции:</w:t>
      </w:r>
    </w:p>
    <w:p w:rsidR="005C01CA" w:rsidRPr="006411B0" w:rsidRDefault="005C01CA" w:rsidP="005C0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Pr="006411B0">
        <w:rPr>
          <w:sz w:val="28"/>
          <w:szCs w:val="28"/>
        </w:rPr>
        <w:t>Утвердить объемы иных дотаций на реализацию расходных обязательств в части обеспечения выплаты заработной платы  работникам муниципальных учреждений</w:t>
      </w:r>
      <w:r>
        <w:rPr>
          <w:sz w:val="28"/>
          <w:szCs w:val="28"/>
        </w:rPr>
        <w:t xml:space="preserve"> и работникам органов местного самоуправления в рамках </w:t>
      </w:r>
      <w:r w:rsidRPr="006411B0">
        <w:rPr>
          <w:sz w:val="28"/>
          <w:szCs w:val="28"/>
        </w:rPr>
        <w:t xml:space="preserve">муниципальной  программы "Управление муниципальными  финансами  Кичменгско-Городецкого муниципального района на 2019-2025 годы"  на 2020 год и плановый период 2021 года согласно </w:t>
      </w:r>
      <w:r w:rsidRPr="00FA439E">
        <w:rPr>
          <w:sz w:val="28"/>
          <w:szCs w:val="28"/>
        </w:rPr>
        <w:t>приложению 13</w:t>
      </w:r>
      <w:r w:rsidRPr="006411B0">
        <w:rPr>
          <w:sz w:val="28"/>
          <w:szCs w:val="28"/>
        </w:rPr>
        <w:t xml:space="preserve"> к настоящему решению:</w:t>
      </w:r>
    </w:p>
    <w:p w:rsidR="005C01CA" w:rsidRPr="006411B0" w:rsidRDefault="005C01CA" w:rsidP="005C01CA">
      <w:pPr>
        <w:ind w:firstLine="709"/>
        <w:jc w:val="both"/>
        <w:rPr>
          <w:sz w:val="28"/>
          <w:szCs w:val="28"/>
        </w:rPr>
      </w:pPr>
      <w:r w:rsidRPr="006411B0">
        <w:rPr>
          <w:sz w:val="28"/>
          <w:szCs w:val="28"/>
        </w:rPr>
        <w:t>1)  на 2020 год в сумме 3</w:t>
      </w:r>
      <w:r>
        <w:rPr>
          <w:sz w:val="28"/>
          <w:szCs w:val="28"/>
        </w:rPr>
        <w:t xml:space="preserve"> 805 440,52 </w:t>
      </w:r>
      <w:r w:rsidRPr="006411B0">
        <w:rPr>
          <w:sz w:val="28"/>
          <w:szCs w:val="28"/>
        </w:rPr>
        <w:t>рублей;</w:t>
      </w:r>
    </w:p>
    <w:p w:rsidR="005C01CA" w:rsidRDefault="005C01CA" w:rsidP="001B270B">
      <w:pPr>
        <w:ind w:firstLine="709"/>
        <w:jc w:val="both"/>
        <w:rPr>
          <w:sz w:val="28"/>
          <w:szCs w:val="28"/>
        </w:rPr>
      </w:pPr>
      <w:r w:rsidRPr="006411B0">
        <w:rPr>
          <w:sz w:val="28"/>
          <w:szCs w:val="28"/>
        </w:rPr>
        <w:t>2)  на 2021 год в сумме 1</w:t>
      </w:r>
      <w:r>
        <w:rPr>
          <w:sz w:val="28"/>
          <w:szCs w:val="28"/>
        </w:rPr>
        <w:t> </w:t>
      </w:r>
      <w:r w:rsidRPr="006411B0">
        <w:rPr>
          <w:sz w:val="28"/>
          <w:szCs w:val="28"/>
        </w:rPr>
        <w:t>377</w:t>
      </w:r>
      <w:r>
        <w:rPr>
          <w:sz w:val="28"/>
          <w:szCs w:val="28"/>
        </w:rPr>
        <w:t> </w:t>
      </w:r>
      <w:r w:rsidRPr="006411B0">
        <w:rPr>
          <w:sz w:val="28"/>
          <w:szCs w:val="28"/>
        </w:rPr>
        <w:t>6</w:t>
      </w:r>
      <w:r>
        <w:rPr>
          <w:sz w:val="28"/>
          <w:szCs w:val="28"/>
        </w:rPr>
        <w:t xml:space="preserve">00,00 </w:t>
      </w:r>
      <w:r w:rsidRPr="006411B0">
        <w:rPr>
          <w:sz w:val="28"/>
          <w:szCs w:val="28"/>
        </w:rPr>
        <w:t>рублей</w:t>
      </w:r>
      <w:proofErr w:type="gramStart"/>
      <w:r w:rsidRPr="006411B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C01CA" w:rsidRPr="006411B0" w:rsidRDefault="005C01CA" w:rsidP="005C01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1B27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B270B">
        <w:rPr>
          <w:sz w:val="28"/>
          <w:szCs w:val="28"/>
        </w:rPr>
        <w:t>П</w:t>
      </w:r>
      <w:r>
        <w:rPr>
          <w:sz w:val="28"/>
          <w:szCs w:val="28"/>
        </w:rPr>
        <w:t xml:space="preserve">ункт 13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Бюджетные ассигнования районного бюджета изложить в следующей редакции:</w:t>
      </w:r>
    </w:p>
    <w:p w:rsidR="005C01CA" w:rsidRDefault="005C01CA" w:rsidP="001B270B">
      <w:pPr>
        <w:ind w:firstLine="709"/>
        <w:jc w:val="both"/>
        <w:rPr>
          <w:sz w:val="28"/>
          <w:szCs w:val="28"/>
        </w:rPr>
      </w:pPr>
      <w:r w:rsidRPr="006411B0">
        <w:rPr>
          <w:sz w:val="28"/>
          <w:szCs w:val="28"/>
        </w:rPr>
        <w:t xml:space="preserve">«13. </w:t>
      </w:r>
      <w:proofErr w:type="gramStart"/>
      <w:r w:rsidRPr="006411B0">
        <w:rPr>
          <w:sz w:val="28"/>
          <w:szCs w:val="28"/>
        </w:rPr>
        <w:t>Утвердить объемы иных дотаций на реализацию расходных обязательств в части обеспечения выплаты заработной платы  работникам муниципальных учреждений</w:t>
      </w:r>
      <w:r>
        <w:rPr>
          <w:sz w:val="28"/>
          <w:szCs w:val="28"/>
        </w:rPr>
        <w:t xml:space="preserve"> и работникам органов местного самоуправления в рамках </w:t>
      </w:r>
      <w:r w:rsidRPr="006411B0">
        <w:rPr>
          <w:sz w:val="28"/>
          <w:szCs w:val="28"/>
        </w:rPr>
        <w:t>муниципальной  программы "Управление муниципальными  финансами  Кичменгско-Городецкого муниципального района на 2019-2025 годы"  на плановый период 2022 года в сумме 1</w:t>
      </w:r>
      <w:r>
        <w:rPr>
          <w:sz w:val="28"/>
          <w:szCs w:val="28"/>
        </w:rPr>
        <w:t> </w:t>
      </w:r>
      <w:r w:rsidRPr="006411B0">
        <w:rPr>
          <w:sz w:val="28"/>
          <w:szCs w:val="28"/>
        </w:rPr>
        <w:t>522</w:t>
      </w:r>
      <w:r>
        <w:rPr>
          <w:sz w:val="28"/>
          <w:szCs w:val="28"/>
        </w:rPr>
        <w:t> </w:t>
      </w:r>
      <w:r w:rsidRPr="006411B0">
        <w:rPr>
          <w:sz w:val="28"/>
          <w:szCs w:val="28"/>
        </w:rPr>
        <w:t>3</w:t>
      </w:r>
      <w:r>
        <w:rPr>
          <w:sz w:val="28"/>
          <w:szCs w:val="28"/>
        </w:rPr>
        <w:t xml:space="preserve">00,00 </w:t>
      </w:r>
      <w:r w:rsidRPr="006411B0">
        <w:rPr>
          <w:sz w:val="28"/>
          <w:szCs w:val="28"/>
        </w:rPr>
        <w:t xml:space="preserve">рублей согласно приложению </w:t>
      </w:r>
      <w:r w:rsidRPr="00FA439E">
        <w:rPr>
          <w:sz w:val="28"/>
          <w:szCs w:val="28"/>
        </w:rPr>
        <w:t>14 к</w:t>
      </w:r>
      <w:r w:rsidRPr="006411B0">
        <w:rPr>
          <w:sz w:val="28"/>
          <w:szCs w:val="28"/>
        </w:rPr>
        <w:t xml:space="preserve"> настоящему решению.</w:t>
      </w:r>
      <w:r>
        <w:rPr>
          <w:sz w:val="28"/>
          <w:szCs w:val="28"/>
        </w:rPr>
        <w:t>».</w:t>
      </w:r>
      <w:proofErr w:type="gramEnd"/>
    </w:p>
    <w:p w:rsidR="005C01CA" w:rsidRPr="006411B0" w:rsidRDefault="005C01CA" w:rsidP="005C01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1B270B">
        <w:rPr>
          <w:sz w:val="28"/>
          <w:szCs w:val="28"/>
        </w:rPr>
        <w:t>. П</w:t>
      </w:r>
      <w:r>
        <w:rPr>
          <w:sz w:val="28"/>
          <w:szCs w:val="28"/>
        </w:rPr>
        <w:t xml:space="preserve">ункт 13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Бюджетные ассигнования районного бюджета считать пунктом 14 и изложить в следующей редакции:</w:t>
      </w:r>
    </w:p>
    <w:p w:rsidR="005C01CA" w:rsidRDefault="005C01CA" w:rsidP="001B270B">
      <w:pPr>
        <w:ind w:firstLine="709"/>
        <w:jc w:val="both"/>
        <w:rPr>
          <w:sz w:val="28"/>
          <w:szCs w:val="28"/>
        </w:rPr>
      </w:pPr>
      <w:r w:rsidRPr="006411B0">
        <w:rPr>
          <w:sz w:val="28"/>
          <w:szCs w:val="28"/>
        </w:rPr>
        <w:t>«1</w:t>
      </w:r>
      <w:r>
        <w:rPr>
          <w:sz w:val="28"/>
          <w:szCs w:val="28"/>
        </w:rPr>
        <w:t>4</w:t>
      </w:r>
      <w:r w:rsidRPr="006411B0">
        <w:rPr>
          <w:sz w:val="28"/>
          <w:szCs w:val="28"/>
        </w:rPr>
        <w:t xml:space="preserve">. </w:t>
      </w:r>
      <w:proofErr w:type="gramStart"/>
      <w:r w:rsidRPr="006411B0">
        <w:rPr>
          <w:sz w:val="28"/>
          <w:szCs w:val="28"/>
        </w:rPr>
        <w:t>Утвердить объемы межбюджетных трансфертов бюджету муниципального района из бюджетов муниципальных образований района на осуществление части полномочий по решению вопросов местного значения в отношении автомобильных дорог общего пользования местного значения вне границ и в границах населенных пунктов на территории поселений и обеспечение безопасности дор</w:t>
      </w:r>
      <w:r>
        <w:rPr>
          <w:sz w:val="28"/>
          <w:szCs w:val="28"/>
        </w:rPr>
        <w:t xml:space="preserve">ожного движения на них в сумме 1 880 435,39 </w:t>
      </w:r>
      <w:r w:rsidRPr="006411B0">
        <w:rPr>
          <w:sz w:val="28"/>
          <w:szCs w:val="28"/>
        </w:rPr>
        <w:t xml:space="preserve">рублей на 2020 год согласно приложению </w:t>
      </w:r>
      <w:r w:rsidRPr="00FA439E">
        <w:rPr>
          <w:sz w:val="28"/>
          <w:szCs w:val="28"/>
        </w:rPr>
        <w:t>15</w:t>
      </w:r>
      <w:r w:rsidRPr="006411B0">
        <w:rPr>
          <w:sz w:val="28"/>
          <w:szCs w:val="28"/>
        </w:rPr>
        <w:t xml:space="preserve"> к настоящему</w:t>
      </w:r>
      <w:proofErr w:type="gramEnd"/>
      <w:r w:rsidRPr="006411B0">
        <w:rPr>
          <w:sz w:val="28"/>
          <w:szCs w:val="28"/>
        </w:rPr>
        <w:t xml:space="preserve"> решению</w:t>
      </w:r>
      <w:proofErr w:type="gramStart"/>
      <w:r w:rsidRPr="006411B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C01CA" w:rsidRPr="006411B0" w:rsidRDefault="005C01CA" w:rsidP="005C01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1B27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B270B">
        <w:rPr>
          <w:sz w:val="28"/>
          <w:szCs w:val="28"/>
        </w:rPr>
        <w:t>П</w:t>
      </w:r>
      <w:r>
        <w:rPr>
          <w:sz w:val="28"/>
          <w:szCs w:val="28"/>
        </w:rPr>
        <w:t xml:space="preserve">ункт 14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Бюджетные ассигнования районного бюджета считать пунктом 15 и изложить в следующей редакции:</w:t>
      </w:r>
    </w:p>
    <w:p w:rsidR="005C01CA" w:rsidRDefault="005C01CA" w:rsidP="001B270B">
      <w:pPr>
        <w:ind w:firstLine="709"/>
        <w:jc w:val="both"/>
        <w:rPr>
          <w:sz w:val="28"/>
          <w:szCs w:val="28"/>
        </w:rPr>
      </w:pPr>
      <w:r w:rsidRPr="006411B0">
        <w:rPr>
          <w:sz w:val="28"/>
          <w:szCs w:val="28"/>
        </w:rPr>
        <w:t>«</w:t>
      </w:r>
      <w:r>
        <w:rPr>
          <w:sz w:val="28"/>
          <w:szCs w:val="28"/>
        </w:rPr>
        <w:t>15</w:t>
      </w:r>
      <w:r w:rsidRPr="006411B0">
        <w:rPr>
          <w:sz w:val="28"/>
          <w:szCs w:val="28"/>
        </w:rPr>
        <w:t xml:space="preserve">. Утвердить объемы межбюджетных трансфертов бюджету муниципального района </w:t>
      </w:r>
      <w:proofErr w:type="gramStart"/>
      <w:r w:rsidRPr="006411B0">
        <w:rPr>
          <w:sz w:val="28"/>
          <w:szCs w:val="28"/>
        </w:rPr>
        <w:t>из бюджетов муниципальных образований района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6411B0">
        <w:rPr>
          <w:sz w:val="28"/>
          <w:szCs w:val="28"/>
        </w:rPr>
        <w:t xml:space="preserve"> на 2020 год в сумме 1</w:t>
      </w:r>
      <w:r>
        <w:rPr>
          <w:sz w:val="28"/>
          <w:szCs w:val="28"/>
        </w:rPr>
        <w:t xml:space="preserve"> 511 343,97 </w:t>
      </w:r>
      <w:r w:rsidRPr="006411B0">
        <w:rPr>
          <w:sz w:val="28"/>
          <w:szCs w:val="28"/>
        </w:rPr>
        <w:t xml:space="preserve">рублей согласно </w:t>
      </w:r>
      <w:r w:rsidRPr="00FA439E">
        <w:rPr>
          <w:sz w:val="28"/>
          <w:szCs w:val="28"/>
        </w:rPr>
        <w:t>приложению 16 к</w:t>
      </w:r>
      <w:r w:rsidRPr="006411B0">
        <w:rPr>
          <w:sz w:val="28"/>
          <w:szCs w:val="28"/>
        </w:rPr>
        <w:t xml:space="preserve"> настоящему решению.</w:t>
      </w:r>
      <w:r>
        <w:rPr>
          <w:sz w:val="28"/>
          <w:szCs w:val="28"/>
        </w:rPr>
        <w:t>».</w:t>
      </w:r>
    </w:p>
    <w:p w:rsidR="005C01CA" w:rsidRPr="006411B0" w:rsidRDefault="005C01CA" w:rsidP="005C01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1B27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B270B">
        <w:rPr>
          <w:sz w:val="28"/>
          <w:szCs w:val="28"/>
        </w:rPr>
        <w:t>П</w:t>
      </w:r>
      <w:r>
        <w:rPr>
          <w:sz w:val="28"/>
          <w:szCs w:val="28"/>
        </w:rPr>
        <w:t xml:space="preserve">ункт 15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Бюджетные ассигнования районного бюджета считать пунктом 16 и изложить в следующей редакции:</w:t>
      </w:r>
    </w:p>
    <w:p w:rsidR="005C01CA" w:rsidRDefault="005C01CA" w:rsidP="001B270B">
      <w:pPr>
        <w:ind w:firstLine="709"/>
        <w:jc w:val="both"/>
        <w:rPr>
          <w:sz w:val="28"/>
          <w:szCs w:val="28"/>
        </w:rPr>
      </w:pPr>
      <w:r w:rsidRPr="000D48E5">
        <w:rPr>
          <w:sz w:val="28"/>
          <w:szCs w:val="28"/>
        </w:rPr>
        <w:lastRenderedPageBreak/>
        <w:t xml:space="preserve">«16. Утвердить объемы межбюджетных трансфертов бюджету муниципального района </w:t>
      </w:r>
      <w:proofErr w:type="gramStart"/>
      <w:r w:rsidRPr="000D48E5">
        <w:rPr>
          <w:sz w:val="28"/>
          <w:szCs w:val="28"/>
        </w:rPr>
        <w:t>из бюджетов муниципальных образований района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0D48E5">
        <w:rPr>
          <w:sz w:val="28"/>
          <w:szCs w:val="28"/>
        </w:rPr>
        <w:t xml:space="preserve"> на 2021 год в сумме 314</w:t>
      </w:r>
      <w:r>
        <w:rPr>
          <w:sz w:val="28"/>
          <w:szCs w:val="28"/>
        </w:rPr>
        <w:t> 400,00 р</w:t>
      </w:r>
      <w:r w:rsidRPr="000D48E5">
        <w:rPr>
          <w:sz w:val="28"/>
          <w:szCs w:val="28"/>
        </w:rPr>
        <w:t>ублей, на 2022 год в сумме 249</w:t>
      </w:r>
      <w:r>
        <w:rPr>
          <w:sz w:val="28"/>
          <w:szCs w:val="28"/>
        </w:rPr>
        <w:t> </w:t>
      </w:r>
      <w:r w:rsidRPr="000D48E5">
        <w:rPr>
          <w:sz w:val="28"/>
          <w:szCs w:val="28"/>
        </w:rPr>
        <w:t>8</w:t>
      </w:r>
      <w:r>
        <w:rPr>
          <w:sz w:val="28"/>
          <w:szCs w:val="28"/>
        </w:rPr>
        <w:t xml:space="preserve">00,00 </w:t>
      </w:r>
      <w:r w:rsidRPr="000D48E5">
        <w:rPr>
          <w:sz w:val="28"/>
          <w:szCs w:val="28"/>
        </w:rPr>
        <w:t xml:space="preserve">рублей согласно приложению </w:t>
      </w:r>
      <w:r>
        <w:rPr>
          <w:sz w:val="28"/>
          <w:szCs w:val="28"/>
        </w:rPr>
        <w:t>17</w:t>
      </w:r>
      <w:r w:rsidRPr="000D48E5">
        <w:rPr>
          <w:sz w:val="28"/>
          <w:szCs w:val="28"/>
        </w:rPr>
        <w:t xml:space="preserve"> к настоящему решению.</w:t>
      </w:r>
      <w:r>
        <w:rPr>
          <w:sz w:val="28"/>
          <w:szCs w:val="28"/>
        </w:rPr>
        <w:t>».</w:t>
      </w:r>
    </w:p>
    <w:p w:rsidR="005C01CA" w:rsidRPr="004A64FF" w:rsidRDefault="005C01CA" w:rsidP="005C01CA">
      <w:pPr>
        <w:jc w:val="both"/>
        <w:rPr>
          <w:sz w:val="28"/>
          <w:szCs w:val="28"/>
        </w:rPr>
      </w:pPr>
      <w:r w:rsidRPr="004842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2.  </w:t>
      </w:r>
      <w:r w:rsidRPr="00F71EDD">
        <w:rPr>
          <w:sz w:val="28"/>
          <w:szCs w:val="28"/>
        </w:rPr>
        <w:t xml:space="preserve">Приложения  </w:t>
      </w:r>
      <w:r>
        <w:rPr>
          <w:sz w:val="28"/>
          <w:szCs w:val="28"/>
        </w:rPr>
        <w:t>1,</w:t>
      </w:r>
      <w:r w:rsidRPr="00F71EDD">
        <w:rPr>
          <w:sz w:val="28"/>
          <w:szCs w:val="28"/>
        </w:rPr>
        <w:t xml:space="preserve"> </w:t>
      </w:r>
      <w:r>
        <w:rPr>
          <w:sz w:val="28"/>
          <w:szCs w:val="28"/>
        </w:rPr>
        <w:t>2, 6, 7, 8, 9, 10, 11, 12, 13, 14, 15, 16, 17, 18, 19, 20</w:t>
      </w:r>
      <w:r w:rsidRPr="00F71EDD">
        <w:rPr>
          <w:sz w:val="28"/>
          <w:szCs w:val="28"/>
        </w:rPr>
        <w:t xml:space="preserve"> к решению изложить в новой редакции согласно приложениям  1, 2, 3, 4, 5</w:t>
      </w:r>
      <w:r>
        <w:rPr>
          <w:sz w:val="28"/>
          <w:szCs w:val="28"/>
        </w:rPr>
        <w:t xml:space="preserve">, 6, 7, 8, 9, 10, 11, 12, 13, 14, 15, 16, 17 </w:t>
      </w:r>
      <w:r w:rsidRPr="004A64FF">
        <w:rPr>
          <w:sz w:val="28"/>
          <w:szCs w:val="28"/>
        </w:rPr>
        <w:t>к настоящему решению.</w:t>
      </w:r>
    </w:p>
    <w:p w:rsidR="005C01CA" w:rsidRPr="004A64FF" w:rsidRDefault="005C01CA" w:rsidP="005C01CA">
      <w:pPr>
        <w:jc w:val="both"/>
        <w:rPr>
          <w:sz w:val="28"/>
          <w:szCs w:val="28"/>
        </w:rPr>
      </w:pPr>
      <w:r w:rsidRPr="004A64F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3.</w:t>
      </w:r>
      <w:r w:rsidRPr="004A64FF">
        <w:rPr>
          <w:sz w:val="28"/>
          <w:szCs w:val="28"/>
        </w:rPr>
        <w:t xml:space="preserve">  Настоящее решение опубликовать в районной газете «Заря Севера» и разместить на официальном сайте Кичменгско-Городецкого муниципального района в информационно-телекоммуникационной сети «Интернет».</w:t>
      </w:r>
    </w:p>
    <w:p w:rsidR="005C01CA" w:rsidRPr="004A64FF" w:rsidRDefault="005C01CA" w:rsidP="005C01CA">
      <w:pPr>
        <w:jc w:val="both"/>
        <w:rPr>
          <w:sz w:val="28"/>
          <w:szCs w:val="28"/>
        </w:rPr>
      </w:pPr>
    </w:p>
    <w:p w:rsidR="00B02DD3" w:rsidRDefault="00B02DD3" w:rsidP="00ED33CB">
      <w:pPr>
        <w:jc w:val="both"/>
        <w:rPr>
          <w:sz w:val="28"/>
          <w:szCs w:val="28"/>
        </w:rPr>
      </w:pPr>
    </w:p>
    <w:p w:rsidR="00B02DD3" w:rsidRDefault="00B02DD3" w:rsidP="00ED33CB">
      <w:pPr>
        <w:jc w:val="both"/>
        <w:rPr>
          <w:sz w:val="28"/>
          <w:szCs w:val="28"/>
        </w:rPr>
      </w:pPr>
    </w:p>
    <w:p w:rsidR="00B02DD3" w:rsidRDefault="00B02DD3" w:rsidP="00B02D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Кичменгско-Городецкого</w:t>
      </w:r>
    </w:p>
    <w:p w:rsidR="00B02DD3" w:rsidRDefault="00895B5C" w:rsidP="00B02D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02DD3">
        <w:rPr>
          <w:sz w:val="28"/>
          <w:szCs w:val="28"/>
        </w:rPr>
        <w:t>униципального</w:t>
      </w:r>
      <w:r w:rsidR="00267632">
        <w:rPr>
          <w:sz w:val="28"/>
          <w:szCs w:val="28"/>
        </w:rPr>
        <w:t xml:space="preserve"> </w:t>
      </w:r>
      <w:r w:rsidR="00B02DD3">
        <w:rPr>
          <w:sz w:val="28"/>
          <w:szCs w:val="28"/>
        </w:rPr>
        <w:t xml:space="preserve"> района                                                                   Л.Н. Дьякова </w:t>
      </w:r>
    </w:p>
    <w:p w:rsidR="00B02DD3" w:rsidRDefault="00B02DD3" w:rsidP="00ED33CB">
      <w:pPr>
        <w:jc w:val="both"/>
        <w:rPr>
          <w:sz w:val="28"/>
          <w:szCs w:val="28"/>
        </w:rPr>
      </w:pPr>
    </w:p>
    <w:p w:rsidR="00ED33CB" w:rsidRDefault="00ED33CB" w:rsidP="00ED33CB">
      <w:pPr>
        <w:jc w:val="both"/>
        <w:rPr>
          <w:sz w:val="28"/>
          <w:szCs w:val="28"/>
        </w:rPr>
      </w:pPr>
    </w:p>
    <w:p w:rsidR="00ED33CB" w:rsidRDefault="00ED33CB" w:rsidP="00ED33CB">
      <w:pPr>
        <w:jc w:val="both"/>
        <w:rPr>
          <w:sz w:val="28"/>
          <w:szCs w:val="28"/>
        </w:rPr>
      </w:pPr>
    </w:p>
    <w:p w:rsidR="00ED33CB" w:rsidRDefault="00ED33CB" w:rsidP="00ED33CB">
      <w:pPr>
        <w:jc w:val="both"/>
        <w:rPr>
          <w:sz w:val="28"/>
          <w:szCs w:val="28"/>
        </w:rPr>
      </w:pPr>
    </w:p>
    <w:p w:rsidR="00ED33CB" w:rsidRDefault="00ED33CB" w:rsidP="00ED33CB">
      <w:pPr>
        <w:jc w:val="both"/>
        <w:rPr>
          <w:sz w:val="28"/>
          <w:szCs w:val="28"/>
        </w:rPr>
      </w:pPr>
    </w:p>
    <w:p w:rsidR="00ED33CB" w:rsidRDefault="00ED33CB" w:rsidP="00ED33CB">
      <w:pPr>
        <w:jc w:val="both"/>
        <w:rPr>
          <w:sz w:val="28"/>
          <w:szCs w:val="28"/>
        </w:rPr>
      </w:pPr>
    </w:p>
    <w:p w:rsidR="00ED33CB" w:rsidRPr="00F576E2" w:rsidRDefault="00ED33CB" w:rsidP="00ED33CB">
      <w:pPr>
        <w:jc w:val="both"/>
        <w:rPr>
          <w:sz w:val="28"/>
          <w:szCs w:val="28"/>
        </w:rPr>
      </w:pPr>
    </w:p>
    <w:sectPr w:rsidR="00ED33CB" w:rsidRPr="00F576E2" w:rsidSect="00C509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EB6" w:rsidRDefault="00184EB6" w:rsidP="00184EB6">
      <w:r>
        <w:separator/>
      </w:r>
    </w:p>
  </w:endnote>
  <w:endnote w:type="continuationSeparator" w:id="0">
    <w:p w:rsidR="00184EB6" w:rsidRDefault="00184EB6" w:rsidP="00184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EB6" w:rsidRDefault="00184EB6" w:rsidP="00184EB6">
      <w:r>
        <w:separator/>
      </w:r>
    </w:p>
  </w:footnote>
  <w:footnote w:type="continuationSeparator" w:id="0">
    <w:p w:rsidR="00184EB6" w:rsidRDefault="00184EB6" w:rsidP="00184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223797"/>
      <w:docPartObj>
        <w:docPartGallery w:val="Page Numbers (Top of Page)"/>
        <w:docPartUnique/>
      </w:docPartObj>
    </w:sdtPr>
    <w:sdtContent>
      <w:p w:rsidR="00184EB6" w:rsidRDefault="00A6407E">
        <w:pPr>
          <w:pStyle w:val="a8"/>
          <w:jc w:val="center"/>
        </w:pPr>
        <w:fldSimple w:instr=" PAGE   \* MERGEFORMAT ">
          <w:r w:rsidR="00C50986">
            <w:rPr>
              <w:noProof/>
            </w:rPr>
            <w:t>4</w:t>
          </w:r>
        </w:fldSimple>
      </w:p>
    </w:sdtContent>
  </w:sdt>
  <w:p w:rsidR="00184EB6" w:rsidRDefault="00184EB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B6" w:rsidRDefault="00184E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8C6"/>
    <w:multiLevelType w:val="multilevel"/>
    <w:tmpl w:val="9DEE3C7C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15" w:hanging="375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abstractNum w:abstractNumId="1">
    <w:nsid w:val="241A2B3E"/>
    <w:multiLevelType w:val="multilevel"/>
    <w:tmpl w:val="693C7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">
    <w:nsid w:val="27E407D7"/>
    <w:multiLevelType w:val="multilevel"/>
    <w:tmpl w:val="19EE06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06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3">
    <w:nsid w:val="2E121C7C"/>
    <w:multiLevelType w:val="hybridMultilevel"/>
    <w:tmpl w:val="19202544"/>
    <w:lvl w:ilvl="0" w:tplc="EFE262A0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3B1F7E"/>
    <w:multiLevelType w:val="hybridMultilevel"/>
    <w:tmpl w:val="B3544FC2"/>
    <w:lvl w:ilvl="0" w:tplc="AC3633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-2464" w:hanging="360"/>
      </w:pPr>
    </w:lvl>
    <w:lvl w:ilvl="2" w:tplc="0419001B" w:tentative="1">
      <w:start w:val="1"/>
      <w:numFmt w:val="lowerRoman"/>
      <w:lvlText w:val="%3."/>
      <w:lvlJc w:val="right"/>
      <w:pPr>
        <w:ind w:left="-1744" w:hanging="180"/>
      </w:pPr>
    </w:lvl>
    <w:lvl w:ilvl="3" w:tplc="0419000F" w:tentative="1">
      <w:start w:val="1"/>
      <w:numFmt w:val="decimal"/>
      <w:lvlText w:val="%4."/>
      <w:lvlJc w:val="left"/>
      <w:pPr>
        <w:ind w:left="-1024" w:hanging="360"/>
      </w:pPr>
    </w:lvl>
    <w:lvl w:ilvl="4" w:tplc="04190019" w:tentative="1">
      <w:start w:val="1"/>
      <w:numFmt w:val="lowerLetter"/>
      <w:lvlText w:val="%5."/>
      <w:lvlJc w:val="left"/>
      <w:pPr>
        <w:ind w:left="-304" w:hanging="360"/>
      </w:pPr>
    </w:lvl>
    <w:lvl w:ilvl="5" w:tplc="0419001B" w:tentative="1">
      <w:start w:val="1"/>
      <w:numFmt w:val="lowerRoman"/>
      <w:lvlText w:val="%6."/>
      <w:lvlJc w:val="right"/>
      <w:pPr>
        <w:ind w:left="416" w:hanging="180"/>
      </w:pPr>
    </w:lvl>
    <w:lvl w:ilvl="6" w:tplc="0419000F" w:tentative="1">
      <w:start w:val="1"/>
      <w:numFmt w:val="decimal"/>
      <w:lvlText w:val="%7."/>
      <w:lvlJc w:val="left"/>
      <w:pPr>
        <w:ind w:left="1136" w:hanging="360"/>
      </w:pPr>
    </w:lvl>
    <w:lvl w:ilvl="7" w:tplc="04190019" w:tentative="1">
      <w:start w:val="1"/>
      <w:numFmt w:val="lowerLetter"/>
      <w:lvlText w:val="%8."/>
      <w:lvlJc w:val="left"/>
      <w:pPr>
        <w:ind w:left="1856" w:hanging="360"/>
      </w:pPr>
    </w:lvl>
    <w:lvl w:ilvl="8" w:tplc="0419001B" w:tentative="1">
      <w:start w:val="1"/>
      <w:numFmt w:val="lowerRoman"/>
      <w:lvlText w:val="%9."/>
      <w:lvlJc w:val="right"/>
      <w:pPr>
        <w:ind w:left="2576" w:hanging="180"/>
      </w:pPr>
    </w:lvl>
  </w:abstractNum>
  <w:abstractNum w:abstractNumId="5">
    <w:nsid w:val="36B2183F"/>
    <w:multiLevelType w:val="hybridMultilevel"/>
    <w:tmpl w:val="F14C753A"/>
    <w:lvl w:ilvl="0" w:tplc="88C2F2D2">
      <w:start w:val="1"/>
      <w:numFmt w:val="decimal"/>
      <w:lvlText w:val="%1)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4B5957"/>
    <w:multiLevelType w:val="hybridMultilevel"/>
    <w:tmpl w:val="6A62A116"/>
    <w:lvl w:ilvl="0" w:tplc="1C08B5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D536CA"/>
    <w:multiLevelType w:val="hybridMultilevel"/>
    <w:tmpl w:val="DC986C62"/>
    <w:lvl w:ilvl="0" w:tplc="0B3A18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4CE711B"/>
    <w:multiLevelType w:val="hybridMultilevel"/>
    <w:tmpl w:val="19202544"/>
    <w:lvl w:ilvl="0" w:tplc="EFE262A0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D23619"/>
    <w:multiLevelType w:val="multilevel"/>
    <w:tmpl w:val="12C803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0">
    <w:nsid w:val="682934FD"/>
    <w:multiLevelType w:val="hybridMultilevel"/>
    <w:tmpl w:val="CC1E324A"/>
    <w:lvl w:ilvl="0" w:tplc="DC3A2BD4">
      <w:start w:val="1"/>
      <w:numFmt w:val="decimal"/>
      <w:lvlText w:val="%1)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DA9"/>
    <w:rsid w:val="0000026F"/>
    <w:rsid w:val="00004E58"/>
    <w:rsid w:val="00005D88"/>
    <w:rsid w:val="00044B1E"/>
    <w:rsid w:val="00047A45"/>
    <w:rsid w:val="000731A2"/>
    <w:rsid w:val="00091F23"/>
    <w:rsid w:val="000C0D7A"/>
    <w:rsid w:val="000C13B2"/>
    <w:rsid w:val="000C36E3"/>
    <w:rsid w:val="000D5B8E"/>
    <w:rsid w:val="00112E80"/>
    <w:rsid w:val="00122A61"/>
    <w:rsid w:val="00151E05"/>
    <w:rsid w:val="001745EC"/>
    <w:rsid w:val="0017574B"/>
    <w:rsid w:val="00184447"/>
    <w:rsid w:val="00184EB6"/>
    <w:rsid w:val="00190824"/>
    <w:rsid w:val="001B0FC7"/>
    <w:rsid w:val="001B270B"/>
    <w:rsid w:val="00212FDB"/>
    <w:rsid w:val="002323B9"/>
    <w:rsid w:val="0026586A"/>
    <w:rsid w:val="00267632"/>
    <w:rsid w:val="002962D6"/>
    <w:rsid w:val="002A71F0"/>
    <w:rsid w:val="002B7F6E"/>
    <w:rsid w:val="002C42A4"/>
    <w:rsid w:val="003053AF"/>
    <w:rsid w:val="00321936"/>
    <w:rsid w:val="00325122"/>
    <w:rsid w:val="003411F7"/>
    <w:rsid w:val="00346662"/>
    <w:rsid w:val="00354435"/>
    <w:rsid w:val="003556B8"/>
    <w:rsid w:val="00363EFC"/>
    <w:rsid w:val="00381996"/>
    <w:rsid w:val="003C384C"/>
    <w:rsid w:val="003E78A4"/>
    <w:rsid w:val="003F4A73"/>
    <w:rsid w:val="00441F2A"/>
    <w:rsid w:val="004429A7"/>
    <w:rsid w:val="00450DEF"/>
    <w:rsid w:val="00485B76"/>
    <w:rsid w:val="004F3DA0"/>
    <w:rsid w:val="00502C3E"/>
    <w:rsid w:val="005171D1"/>
    <w:rsid w:val="00543596"/>
    <w:rsid w:val="00577A72"/>
    <w:rsid w:val="005834FA"/>
    <w:rsid w:val="005C01CA"/>
    <w:rsid w:val="005D60B0"/>
    <w:rsid w:val="00641DA9"/>
    <w:rsid w:val="00657255"/>
    <w:rsid w:val="006805BF"/>
    <w:rsid w:val="006954D6"/>
    <w:rsid w:val="006C17DC"/>
    <w:rsid w:val="006D6930"/>
    <w:rsid w:val="006E1D46"/>
    <w:rsid w:val="00700FE1"/>
    <w:rsid w:val="00707ACF"/>
    <w:rsid w:val="0071552E"/>
    <w:rsid w:val="0075060C"/>
    <w:rsid w:val="00752601"/>
    <w:rsid w:val="0077058F"/>
    <w:rsid w:val="007741C3"/>
    <w:rsid w:val="007827A3"/>
    <w:rsid w:val="00796C4F"/>
    <w:rsid w:val="007B402D"/>
    <w:rsid w:val="00816806"/>
    <w:rsid w:val="00833EC1"/>
    <w:rsid w:val="0085288D"/>
    <w:rsid w:val="0088002D"/>
    <w:rsid w:val="0089181E"/>
    <w:rsid w:val="00895B5C"/>
    <w:rsid w:val="0089631F"/>
    <w:rsid w:val="008A7427"/>
    <w:rsid w:val="008E1010"/>
    <w:rsid w:val="009107C5"/>
    <w:rsid w:val="00995F9B"/>
    <w:rsid w:val="009F2411"/>
    <w:rsid w:val="009F377F"/>
    <w:rsid w:val="00A51A67"/>
    <w:rsid w:val="00A6407E"/>
    <w:rsid w:val="00A83919"/>
    <w:rsid w:val="00A84951"/>
    <w:rsid w:val="00AA6AD1"/>
    <w:rsid w:val="00AC02F6"/>
    <w:rsid w:val="00AC1510"/>
    <w:rsid w:val="00AD749E"/>
    <w:rsid w:val="00B004BC"/>
    <w:rsid w:val="00B007F9"/>
    <w:rsid w:val="00B02DD3"/>
    <w:rsid w:val="00B11C16"/>
    <w:rsid w:val="00B218EC"/>
    <w:rsid w:val="00B34DC6"/>
    <w:rsid w:val="00B471B4"/>
    <w:rsid w:val="00B47B9C"/>
    <w:rsid w:val="00B73FC1"/>
    <w:rsid w:val="00B81D37"/>
    <w:rsid w:val="00B94ABC"/>
    <w:rsid w:val="00BE4736"/>
    <w:rsid w:val="00C075B4"/>
    <w:rsid w:val="00C10162"/>
    <w:rsid w:val="00C15B72"/>
    <w:rsid w:val="00C366C7"/>
    <w:rsid w:val="00C50986"/>
    <w:rsid w:val="00C53C2F"/>
    <w:rsid w:val="00C638D1"/>
    <w:rsid w:val="00C73A75"/>
    <w:rsid w:val="00CD0DE9"/>
    <w:rsid w:val="00CD7C46"/>
    <w:rsid w:val="00CF105F"/>
    <w:rsid w:val="00CF6697"/>
    <w:rsid w:val="00D206A4"/>
    <w:rsid w:val="00D2558B"/>
    <w:rsid w:val="00D623DE"/>
    <w:rsid w:val="00D63B21"/>
    <w:rsid w:val="00D84D7A"/>
    <w:rsid w:val="00DA67AC"/>
    <w:rsid w:val="00DB718C"/>
    <w:rsid w:val="00DC64A8"/>
    <w:rsid w:val="00DF60F3"/>
    <w:rsid w:val="00E2114B"/>
    <w:rsid w:val="00E81B84"/>
    <w:rsid w:val="00ED33CB"/>
    <w:rsid w:val="00EF6E26"/>
    <w:rsid w:val="00F0662B"/>
    <w:rsid w:val="00F35DB7"/>
    <w:rsid w:val="00F5299D"/>
    <w:rsid w:val="00F576E2"/>
    <w:rsid w:val="00F76A33"/>
    <w:rsid w:val="00F82ACC"/>
    <w:rsid w:val="00FA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41DA9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641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D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D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D7C46"/>
    <w:pPr>
      <w:ind w:left="720"/>
      <w:contextualSpacing/>
    </w:pPr>
    <w:rPr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6C17D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84E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4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84E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4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577A72"/>
    <w:pPr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semiHidden/>
    <w:rsid w:val="00577A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74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rsid w:val="00707AC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C72AD-82E2-44E9-B615-CCD6AC8A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2021-01-18T07:44:00Z</cp:lastPrinted>
  <dcterms:created xsi:type="dcterms:W3CDTF">2021-01-18T07:14:00Z</dcterms:created>
  <dcterms:modified xsi:type="dcterms:W3CDTF">2021-01-18T07:45:00Z</dcterms:modified>
</cp:coreProperties>
</file>