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Tr="00E40F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E40F4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E40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  <w:r>
              <w:t>год, предшествующий отчетному 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center"/>
            </w:pPr>
          </w:p>
        </w:tc>
      </w:tr>
      <w:tr w:rsidR="00C44BBD" w:rsidTr="00E40F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center"/>
            </w:pPr>
          </w:p>
        </w:tc>
      </w:tr>
      <w:tr w:rsidR="00C44BBD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pStyle w:val="ConsPlusNormal"/>
              <w:jc w:val="center"/>
              <w:rPr>
                <w:b/>
              </w:rPr>
            </w:pPr>
            <w:r w:rsidRPr="00C72C53">
              <w:rPr>
                <w:b/>
              </w:rPr>
              <w:t xml:space="preserve">Муниципальная программа «Развитие сферы «Культура» в Кичменгско-Городецком муниципальном районе </w:t>
            </w:r>
          </w:p>
          <w:p w:rsidR="00C44BBD" w:rsidRDefault="00E40F41" w:rsidP="00E40F41">
            <w:pPr>
              <w:pStyle w:val="ConsPlusNormal"/>
              <w:jc w:val="center"/>
            </w:pPr>
            <w:r w:rsidRPr="00C72C53">
              <w:rPr>
                <w:b/>
              </w:rPr>
              <w:t>на 20</w:t>
            </w:r>
            <w:r>
              <w:rPr>
                <w:b/>
              </w:rPr>
              <w:t>20-2025</w:t>
            </w:r>
            <w:r w:rsidRPr="00C72C53">
              <w:rPr>
                <w:b/>
              </w:rPr>
              <w:t xml:space="preserve"> годы»</w:t>
            </w:r>
          </w:p>
        </w:tc>
      </w:tr>
      <w:tr w:rsidR="00C44BBD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</w:p>
        </w:tc>
      </w:tr>
      <w:tr w:rsidR="00C44BBD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  <w: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  <w: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</w:p>
        </w:tc>
      </w:tr>
      <w:tr w:rsidR="00C44BBD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E40F41" w:rsidRDefault="00C44BBD" w:rsidP="00E40F41">
            <w:pPr>
              <w:pStyle w:val="ConsPlusNormal"/>
              <w:jc w:val="center"/>
              <w:rPr>
                <w:b/>
              </w:rPr>
            </w:pPr>
            <w:r w:rsidRPr="00E40F41">
              <w:rPr>
                <w:b/>
              </w:rPr>
              <w:t>Подпрограмма 1</w:t>
            </w:r>
            <w:r w:rsidR="00E40F41" w:rsidRPr="00E40F41">
              <w:rPr>
                <w:b/>
              </w:rPr>
              <w:t xml:space="preserve">  «Дополнительное образование, поддержка творческих инициатив,</w:t>
            </w:r>
          </w:p>
          <w:p w:rsidR="00E40F41" w:rsidRDefault="00E40F41" w:rsidP="00E40F41">
            <w:pPr>
              <w:jc w:val="center"/>
            </w:pPr>
            <w:r w:rsidRPr="00E40F41">
              <w:rPr>
                <w:b/>
              </w:rPr>
              <w:t>библиотечное обслуживание, музейное дело»</w:t>
            </w:r>
          </w:p>
        </w:tc>
      </w:tr>
      <w:tr w:rsidR="00C44BBD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4327C8" w:rsidP="00E40F41">
            <w:pPr>
              <w:pStyle w:val="ConsPlusNormal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E40F41">
            <w:pPr>
              <w:pStyle w:val="ConsPlusNormal"/>
            </w:pPr>
          </w:p>
        </w:tc>
      </w:tr>
      <w:tr w:rsidR="00E40F41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4327C8" w:rsidP="00E40F41">
            <w:pPr>
              <w:pStyle w:val="ConsPlusNormal"/>
            </w:pPr>
            <w: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9D61E3" w:rsidRDefault="00E40F41" w:rsidP="007840F3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t xml:space="preserve"> </w:t>
            </w:r>
            <w:r>
              <w:rPr>
                <w:rFonts w:ascii="Calibri" w:eastAsia="Times New Roman" w:hAnsi="Calibri"/>
              </w:rPr>
              <w:t xml:space="preserve">доля детей в возрасте от 5 до 18 лет, </w:t>
            </w:r>
            <w:r w:rsidR="007840F3">
              <w:rPr>
                <w:rFonts w:ascii="Calibri" w:eastAsia="Times New Roman" w:hAnsi="Calibri"/>
              </w:rPr>
              <w:t>обучающихся по дополнительным образовательным программам в сфере культуры и искусства</w:t>
            </w:r>
            <w:r>
              <w:rPr>
                <w:rFonts w:ascii="Calibri" w:eastAsia="Times New Roman" w:hAnsi="Calibri"/>
              </w:rPr>
              <w:t>, в общей численности детей данного возраста;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pStyle w:val="ConsPlusNormal"/>
            </w:pPr>
            <w: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D063B0" w:rsidRDefault="007840F3" w:rsidP="00E40F41">
            <w:pPr>
              <w:pStyle w:val="ConsPlusNormal"/>
            </w:pPr>
            <w:r>
              <w:t>13,7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7840F3" w:rsidP="007840F3">
            <w:pPr>
              <w:pStyle w:val="ConsPlusNormal"/>
            </w:pPr>
            <w:r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1F2392" w:rsidRDefault="007840F3" w:rsidP="00E40F41">
            <w:pPr>
              <w:pStyle w:val="ConsPlusNormal"/>
            </w:pPr>
            <w:r>
              <w:t>16,72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pStyle w:val="ConsPlusNormal"/>
              <w:jc w:val="center"/>
            </w:pPr>
            <w:r>
              <w:t>Увеличилось количество детей в возрасте от 5-18 человек, получающих услуги по дополнительному образованию</w:t>
            </w:r>
          </w:p>
        </w:tc>
      </w:tr>
      <w:tr w:rsidR="00E40F41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4327C8" w:rsidP="00E40F41">
            <w:pPr>
              <w:pStyle w:val="ConsPlusNormal"/>
            </w:pPr>
            <w: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spacing w:after="0" w:line="240" w:lineRule="atLeast"/>
            </w:pPr>
            <w:r>
              <w:rPr>
                <w:rFonts w:ascii="Calibri" w:eastAsia="Times New Roman" w:hAnsi="Calibri"/>
              </w:rPr>
              <w:t>доля детей привлекаемых к участию в творческих мероприятиях;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pStyle w:val="ConsPlusNormal"/>
            </w:pPr>
            <w: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4F7CED" w:rsidRDefault="00CB2D75" w:rsidP="00E40F41">
            <w:pPr>
              <w:pStyle w:val="ConsPlusNormal"/>
            </w:pPr>
            <w:r w:rsidRPr="004F7CED">
              <w:t>1</w:t>
            </w:r>
            <w:r>
              <w:t>5</w:t>
            </w:r>
            <w:r w:rsidRPr="004F7CED">
              <w:t>,</w:t>
            </w: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4F7CED" w:rsidRDefault="00E40F41" w:rsidP="00E40F41">
            <w:pPr>
              <w:pStyle w:val="ConsPlusNormal"/>
            </w:pPr>
            <w:r w:rsidRPr="004F7CED">
              <w:t>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4F7CED" w:rsidRDefault="00CB2D75" w:rsidP="00E40F41">
            <w:pPr>
              <w:pStyle w:val="ConsPlusNormal"/>
            </w:pPr>
            <w:r>
              <w:t>14,32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jc w:val="center"/>
            </w:pPr>
            <w:r>
              <w:t xml:space="preserve">Увеличилось количество детей, </w:t>
            </w:r>
            <w:r>
              <w:rPr>
                <w:rFonts w:ascii="Calibri" w:eastAsia="Times New Roman" w:hAnsi="Calibri"/>
              </w:rPr>
              <w:t>привлекаемых к участию в творческих мероприятиях</w:t>
            </w:r>
          </w:p>
        </w:tc>
      </w:tr>
      <w:tr w:rsidR="00E40F41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отношение средней заработной платы педагогических работников дополнительного образования в области культуры к средней заработной плате по Вологодской области;</w:t>
            </w:r>
          </w:p>
          <w:p w:rsidR="00E40F41" w:rsidRDefault="00E40F41" w:rsidP="00E40F41">
            <w:pPr>
              <w:spacing w:after="0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pStyle w:val="ConsPlusNormal"/>
            </w:pPr>
            <w: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pStyle w:val="ConsPlusNormal"/>
            </w:pPr>
            <w: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pStyle w:val="ConsPlusNormal"/>
            </w:pPr>
            <w:r>
              <w:t xml:space="preserve">100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422089" w:rsidRDefault="00E40F41" w:rsidP="00E40F4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jc w:val="center"/>
            </w:pPr>
            <w:r w:rsidRPr="00180FAD">
              <w:t>нет</w:t>
            </w:r>
          </w:p>
        </w:tc>
      </w:tr>
      <w:tr w:rsidR="00E40F41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4327C8" w:rsidP="00E40F41">
            <w:pPr>
              <w:pStyle w:val="ConsPlusNormal"/>
            </w:pPr>
            <w: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9D61E3" w:rsidRDefault="00E40F41" w:rsidP="00E40F41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доля библиотечных фондов, занесенных в электронный каталог;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692C49" w:rsidRDefault="00E40F41" w:rsidP="00E40F41">
            <w:pPr>
              <w:pStyle w:val="ConsPlusNormal"/>
            </w:pPr>
            <w:r w:rsidRPr="00692C49"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692C49" w:rsidRDefault="00CB2D75" w:rsidP="00E40F41">
            <w:pPr>
              <w:pStyle w:val="ConsPlusNormal"/>
            </w:pPr>
            <w:r w:rsidRPr="00692C49">
              <w:t>10,0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692C49" w:rsidRDefault="00CB2D75" w:rsidP="00E40F41">
            <w:pPr>
              <w:pStyle w:val="ConsPlusNormal"/>
            </w:pPr>
            <w:r>
              <w:t>11</w:t>
            </w:r>
            <w:r w:rsidR="00E40F41" w:rsidRPr="00692C49"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692C49" w:rsidRDefault="00CB2D75" w:rsidP="00E40F41">
            <w:pPr>
              <w:pStyle w:val="ConsPlusNormal"/>
            </w:pPr>
            <w:r>
              <w:t>11,3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CB2D75" w:rsidP="00E40F41">
            <w:pPr>
              <w:jc w:val="center"/>
            </w:pPr>
            <w:r>
              <w:t>нет</w:t>
            </w:r>
          </w:p>
        </w:tc>
      </w:tr>
      <w:tr w:rsidR="00E40F41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4327C8" w:rsidP="00E40F41">
            <w:pPr>
              <w:pStyle w:val="ConsPlusNormal"/>
            </w:pPr>
            <w: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9D61E3" w:rsidRDefault="00E40F41" w:rsidP="00E40F41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доля общедоступных библиотек района, оснащенных компьютерным оборудованием и доступом в сеть Интернет;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692C49" w:rsidRDefault="00E40F41" w:rsidP="00E40F41">
            <w:pPr>
              <w:pStyle w:val="ConsPlusNormal"/>
            </w:pPr>
            <w:r w:rsidRPr="00692C49"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692C49" w:rsidRDefault="00E40F41" w:rsidP="00E40F41">
            <w:pPr>
              <w:pStyle w:val="ConsPlusNormal"/>
            </w:pPr>
            <w:r w:rsidRPr="00692C49"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692C49" w:rsidRDefault="00E40F41" w:rsidP="00E40F41">
            <w:pPr>
              <w:pStyle w:val="ConsPlusNormal"/>
            </w:pPr>
            <w:r w:rsidRPr="00692C4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692C49" w:rsidRDefault="00E40F41" w:rsidP="00E40F41">
            <w:pPr>
              <w:pStyle w:val="ConsPlusNormal"/>
              <w:rPr>
                <w:lang w:val="en-US"/>
              </w:rPr>
            </w:pPr>
            <w:r w:rsidRPr="00692C49">
              <w:rPr>
                <w:lang w:val="en-US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jc w:val="center"/>
            </w:pPr>
            <w:r w:rsidRPr="00180FAD">
              <w:t>нет</w:t>
            </w:r>
          </w:p>
        </w:tc>
      </w:tr>
      <w:tr w:rsidR="00E40F41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4327C8" w:rsidP="00E40F41">
            <w:pPr>
              <w:pStyle w:val="ConsPlusNormal"/>
            </w:pPr>
            <w:r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Количество посещений на одного жителя общедоступных библиотек по итогам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692C49" w:rsidRDefault="00E40F41" w:rsidP="00E40F41">
            <w:pPr>
              <w:pStyle w:val="ConsPlusNormal"/>
            </w:pPr>
            <w:r w:rsidRPr="00692C49">
              <w:t>посещение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692C49" w:rsidRDefault="00CB2D75" w:rsidP="00E40F41">
            <w:pPr>
              <w:pStyle w:val="ConsPlusNormal"/>
            </w:pPr>
            <w:r w:rsidRPr="00692C49">
              <w:t>8,4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692C49" w:rsidRDefault="00E40F41" w:rsidP="00E40F41">
            <w:pPr>
              <w:pStyle w:val="ConsPlusNormal"/>
            </w:pPr>
            <w:r w:rsidRPr="00692C49"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692C49" w:rsidRDefault="00CB2D75" w:rsidP="00E40F41">
            <w:pPr>
              <w:pStyle w:val="ConsPlusNormal"/>
            </w:pPr>
            <w:r>
              <w:t>7,3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B32EE8" w:rsidRDefault="00CB2D75" w:rsidP="00CB2D75">
            <w:pPr>
              <w:jc w:val="center"/>
            </w:pPr>
            <w:r>
              <w:t>Ограничительные мероприятия по не распространению новой коронавирусной инфекции</w:t>
            </w:r>
          </w:p>
        </w:tc>
      </w:tr>
      <w:tr w:rsidR="0037562D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D" w:rsidRDefault="0037562D" w:rsidP="00E40F41">
            <w:pPr>
              <w:pStyle w:val="ConsPlusNormal"/>
            </w:pPr>
            <w: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D" w:rsidRDefault="0037562D" w:rsidP="00E40F41">
            <w:pPr>
              <w:spacing w:after="0" w:line="240" w:lineRule="atLeast"/>
              <w:rPr>
                <w:rFonts w:ascii="Calibri" w:eastAsia="Times New Roman" w:hAnsi="Calibri"/>
              </w:rPr>
            </w:pPr>
            <w:r w:rsidRPr="0037562D">
              <w:t>Количество отремонтированных и оснащенных библиотек, расположенных в сельских населенных пунктах;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D" w:rsidRPr="0037562D" w:rsidRDefault="0037562D" w:rsidP="00E40F41">
            <w:pPr>
              <w:pStyle w:val="ConsPlusNormal"/>
            </w:pPr>
            <w:r>
              <w:t xml:space="preserve">Единиц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D" w:rsidRPr="00692C49" w:rsidRDefault="0037562D" w:rsidP="00E40F41">
            <w:pPr>
              <w:pStyle w:val="ConsPlusNormal"/>
            </w:pPr>
            <w: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D" w:rsidRPr="00692C49" w:rsidRDefault="0037562D" w:rsidP="00E40F41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D" w:rsidRDefault="0037562D" w:rsidP="00E40F41">
            <w:pPr>
              <w:pStyle w:val="ConsPlusNormal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D" w:rsidRDefault="0037562D" w:rsidP="00CB2D75">
            <w:pPr>
              <w:jc w:val="center"/>
            </w:pPr>
          </w:p>
        </w:tc>
      </w:tr>
      <w:tr w:rsidR="00E40F41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4327C8" w:rsidP="0037562D">
            <w:pPr>
              <w:pStyle w:val="ConsPlusNormal"/>
            </w:pPr>
            <w:r>
              <w:t>1.</w:t>
            </w:r>
            <w:r w:rsidR="0037562D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9D61E3" w:rsidRDefault="00CB2D75" w:rsidP="00E40F41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Приобщенность населения района к </w:t>
            </w:r>
            <w:r>
              <w:rPr>
                <w:rFonts w:ascii="Calibri" w:eastAsia="Times New Roman" w:hAnsi="Calibri"/>
              </w:rPr>
              <w:lastRenderedPageBreak/>
              <w:t>культуре через посещения учреждений (мероприятий)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pStyle w:val="ConsPlusNormal"/>
            </w:pPr>
            <w:r>
              <w:rPr>
                <w:rFonts w:eastAsia="Times New Roman"/>
              </w:rPr>
              <w:lastRenderedPageBreak/>
              <w:t>посещений на 1 жителя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CB2D75" w:rsidP="00E40F41">
            <w:pPr>
              <w:pStyle w:val="ConsPlusNormal"/>
            </w:pPr>
            <w:r>
              <w:t>11,9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pStyle w:val="ConsPlusNormal"/>
            </w:pPr>
            <w: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1F2392" w:rsidRDefault="00CB2D75" w:rsidP="00E40F41">
            <w:pPr>
              <w:pStyle w:val="ConsPlusNormal"/>
            </w:pPr>
            <w:r>
              <w:t>5,9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CB2D75" w:rsidP="00E40F41">
            <w:pPr>
              <w:jc w:val="center"/>
            </w:pPr>
            <w:r>
              <w:t xml:space="preserve">Ограничительные мероприятия </w:t>
            </w:r>
            <w:r>
              <w:lastRenderedPageBreak/>
              <w:t>по не распространению новой коронавирусной инфекции</w:t>
            </w:r>
          </w:p>
        </w:tc>
      </w:tr>
      <w:tr w:rsidR="00E40F41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4327C8" w:rsidP="0037562D">
            <w:pPr>
              <w:pStyle w:val="ConsPlusNormal"/>
            </w:pPr>
            <w:r>
              <w:lastRenderedPageBreak/>
              <w:t>1.</w:t>
            </w:r>
            <w:r w:rsidR="0037562D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Средняя численность  участников клубных формирований в расчете на 1 тыс</w:t>
            </w:r>
            <w:proofErr w:type="gramStart"/>
            <w:r>
              <w:rPr>
                <w:rFonts w:ascii="Calibri" w:eastAsia="Times New Roman" w:hAnsi="Calibri"/>
              </w:rPr>
              <w:t>.ч</w:t>
            </w:r>
            <w:proofErr w:type="gramEnd"/>
            <w:r>
              <w:rPr>
                <w:rFonts w:ascii="Calibri" w:eastAsia="Times New Roman" w:hAnsi="Calibri"/>
              </w:rPr>
              <w:t>ел. ( в муниципальных домах культуры)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B32EE8" w:rsidRDefault="00CB2D75" w:rsidP="00E40F41">
            <w:pPr>
              <w:pStyle w:val="ConsPlusNormal"/>
            </w:pPr>
            <w:r>
              <w:t>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B32EE8" w:rsidRDefault="00E40F41" w:rsidP="00E40F41">
            <w:pPr>
              <w:pStyle w:val="ConsPlusNormal"/>
            </w:pPr>
            <w:r w:rsidRPr="00B32EE8">
              <w:t>1</w:t>
            </w:r>
            <w:r>
              <w:t>7</w:t>
            </w:r>
            <w:r w:rsidRPr="00B32EE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B32EE8" w:rsidRDefault="00CB2D75" w:rsidP="00E40F41">
            <w:pPr>
              <w:pStyle w:val="ConsPlusNormal"/>
            </w:pPr>
            <w:r>
              <w:t>194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B32EE8" w:rsidRDefault="00CB2D75" w:rsidP="00E40F41">
            <w:pPr>
              <w:jc w:val="center"/>
            </w:pPr>
            <w:r>
              <w:t xml:space="preserve"> Увеличилось количество желающих посещать клубные формирования</w:t>
            </w:r>
          </w:p>
        </w:tc>
      </w:tr>
      <w:tr w:rsidR="00E40F41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4327C8" w:rsidP="0037562D">
            <w:pPr>
              <w:pStyle w:val="ConsPlusNormal"/>
            </w:pPr>
            <w:r>
              <w:t>1.</w:t>
            </w:r>
            <w:r w:rsidR="0037562D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уровень удовлетворенности граждан качеством предоставления муниципальных услуг в сфере культуры;</w:t>
            </w:r>
          </w:p>
          <w:p w:rsidR="00E40F41" w:rsidRDefault="00E40F41" w:rsidP="00E40F41">
            <w:pPr>
              <w:spacing w:after="0" w:line="24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pStyle w:val="ConsPlusNormal"/>
            </w:pPr>
            <w:r>
              <w:rPr>
                <w:rFonts w:eastAsia="Times New Roman"/>
              </w:rPr>
              <w:t>% от числа опрошенных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pStyle w:val="ConsPlusNormal"/>
            </w:pPr>
            <w:r>
              <w:t>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CB2D75">
            <w:pPr>
              <w:pStyle w:val="ConsPlusNormal"/>
            </w:pPr>
            <w:r>
              <w:t>8</w:t>
            </w:r>
            <w:r w:rsidR="00CB2D75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CB2D75" w:rsidRDefault="00E40F41" w:rsidP="00CB2D75">
            <w:pPr>
              <w:pStyle w:val="ConsPlusNormal"/>
            </w:pPr>
            <w:r>
              <w:rPr>
                <w:lang w:val="en-US"/>
              </w:rPr>
              <w:t>8</w:t>
            </w:r>
            <w:r w:rsidR="00CB2D75">
              <w:t>6,7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422089" w:rsidRDefault="00D71B27" w:rsidP="00D71B27">
            <w:pPr>
              <w:pStyle w:val="ConsPlusNormal"/>
            </w:pPr>
            <w:r>
              <w:t>Результаты независимой оценки качества</w:t>
            </w:r>
          </w:p>
        </w:tc>
      </w:tr>
      <w:tr w:rsidR="00E40F41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37562D" w:rsidP="00E40F41">
            <w:pPr>
              <w:pStyle w:val="ConsPlusNormal"/>
            </w:pPr>
            <w:r>
              <w:t>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9D61E3" w:rsidRDefault="00E40F41" w:rsidP="00E40F41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отношение средней заработной платы работников учреждений культуры к средней заработной плате по Вологодской области;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pStyle w:val="ConsPlusNormal"/>
            </w:pPr>
            <w: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pStyle w:val="ConsPlusNormal"/>
            </w:pPr>
            <w: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1F2392" w:rsidRDefault="00E40F41" w:rsidP="00E40F41">
            <w:pPr>
              <w:pStyle w:val="ConsPlusNormal"/>
            </w:pPr>
            <w: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jc w:val="center"/>
            </w:pPr>
            <w:r w:rsidRPr="0053353C">
              <w:t>нет</w:t>
            </w:r>
          </w:p>
        </w:tc>
      </w:tr>
      <w:tr w:rsidR="00E40F41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37562D" w:rsidP="00E40F41">
            <w:pPr>
              <w:pStyle w:val="ConsPlusNormal"/>
            </w:pPr>
            <w:r>
              <w:t>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9D61E3" w:rsidRDefault="00E40F41" w:rsidP="00E40F41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доля представленных (во всех формах) зрителю музейных предметов в общем количестве музейных предметов основного фонда;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pStyle w:val="ConsPlusNormal"/>
            </w:pPr>
            <w: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A23B72" w:rsidRDefault="00E40F41" w:rsidP="00E40F41">
            <w:pPr>
              <w:pStyle w:val="ConsPlusNormal"/>
            </w:pPr>
            <w:r w:rsidRPr="00A23B72">
              <w:t>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A23B72" w:rsidRDefault="00E40F41" w:rsidP="00E40F41">
            <w:pPr>
              <w:pStyle w:val="ConsPlusNormal"/>
            </w:pPr>
            <w:r w:rsidRPr="00A23B72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D71B27" w:rsidRDefault="00D71B27" w:rsidP="00E40F41">
            <w:pPr>
              <w:pStyle w:val="ConsPlusNormal"/>
            </w:pPr>
            <w: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D71B27" w:rsidP="00E40F41">
            <w:pPr>
              <w:jc w:val="center"/>
            </w:pPr>
            <w:r>
              <w:t>Ограничительные мероприятия по не распространению новой коронавирусной инфекции</w:t>
            </w:r>
          </w:p>
        </w:tc>
      </w:tr>
      <w:tr w:rsidR="00E40F41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4327C8" w:rsidP="00E40F41">
            <w:pPr>
              <w:pStyle w:val="ConsPlusNormal"/>
            </w:pPr>
            <w:r>
              <w:t>1.1</w:t>
            </w:r>
            <w:r w:rsidR="0037562D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9D61E3" w:rsidRDefault="00E40F41" w:rsidP="00E40F41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посещаемость музейных учреждений (посещений на одного жителя);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E40F41" w:rsidP="00E40F41">
            <w:pPr>
              <w:pStyle w:val="ConsPlusNormal"/>
            </w:pPr>
            <w:r>
              <w:rPr>
                <w:rFonts w:eastAsia="Times New Roman"/>
              </w:rPr>
              <w:t>посещений на одного жителя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A23B72" w:rsidRDefault="00D71B27" w:rsidP="00E40F41">
            <w:pPr>
              <w:pStyle w:val="ConsPlusNormal"/>
            </w:pPr>
            <w:r w:rsidRPr="00A23B72">
              <w:rPr>
                <w:lang w:val="en-US"/>
              </w:rPr>
              <w:t>0</w:t>
            </w:r>
            <w:r w:rsidRPr="00A23B72">
              <w:t>,</w:t>
            </w:r>
            <w:r w:rsidRPr="00A23B72">
              <w:rPr>
                <w:lang w:val="en-US"/>
              </w:rPr>
              <w:t>4</w:t>
            </w:r>
            <w:r w:rsidRPr="00A23B72"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A23B72" w:rsidRDefault="00E40F41" w:rsidP="00E40F41">
            <w:pPr>
              <w:pStyle w:val="ConsPlusNormal"/>
            </w:pPr>
            <w:r w:rsidRPr="00A23B72">
              <w:t>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A23B72" w:rsidRDefault="00D71B27" w:rsidP="00E40F41">
            <w:pPr>
              <w:pStyle w:val="ConsPlusNormal"/>
            </w:pPr>
            <w:r>
              <w:t>0,23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Default="00D71B27" w:rsidP="00E40F41">
            <w:pPr>
              <w:jc w:val="center"/>
            </w:pPr>
            <w:r>
              <w:t>Ограничительные мероприятия по не распространению новой коронавирусной инфекции</w:t>
            </w:r>
          </w:p>
        </w:tc>
      </w:tr>
      <w:tr w:rsidR="00E40F41" w:rsidTr="00E40F41">
        <w:tc>
          <w:tcPr>
            <w:tcW w:w="12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E40F41" w:rsidRDefault="00E40F41" w:rsidP="00E40F41">
            <w:pPr>
              <w:spacing w:after="0"/>
              <w:jc w:val="center"/>
              <w:rPr>
                <w:b/>
              </w:rPr>
            </w:pPr>
            <w:r w:rsidRPr="00E40F41">
              <w:rPr>
                <w:b/>
              </w:rPr>
              <w:lastRenderedPageBreak/>
              <w:t>Подпрограмма 2</w:t>
            </w:r>
          </w:p>
          <w:p w:rsidR="00E40F41" w:rsidRDefault="00E40F41" w:rsidP="00E40F41">
            <w:pPr>
              <w:spacing w:after="0"/>
              <w:jc w:val="center"/>
            </w:pPr>
            <w:r w:rsidRPr="00E40F41">
              <w:rPr>
                <w:b/>
              </w:rPr>
              <w:t xml:space="preserve"> «Обеспечение условий реализации муниципальной программы»</w:t>
            </w:r>
          </w:p>
        </w:tc>
      </w:tr>
      <w:tr w:rsidR="00C83E26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Default="004327C8" w:rsidP="00C83E26">
            <w:pPr>
              <w:pStyle w:val="ConsPlusNormal"/>
            </w:pPr>
            <w: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Default="00C83E26" w:rsidP="00C83E26">
            <w:pPr>
              <w:spacing w:after="0" w:line="240" w:lineRule="atLeas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уровень удовлетворенности граждан качеством предоставления муниципальных услуг в сфере культуры;</w:t>
            </w:r>
          </w:p>
          <w:p w:rsidR="00C83E26" w:rsidRDefault="00C83E26" w:rsidP="00C83E2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Default="00C83E26" w:rsidP="00C83E26">
            <w:pPr>
              <w:pStyle w:val="ConsPlusNormal"/>
            </w:pPr>
            <w:r>
              <w:rPr>
                <w:rFonts w:eastAsia="Times New Roman"/>
              </w:rPr>
              <w:t>% от числа опрошенных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Default="00C83E26" w:rsidP="00C83E26">
            <w:pPr>
              <w:pStyle w:val="ConsPlusNormal"/>
            </w:pPr>
            <w:r>
              <w:t>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Default="00C83E26" w:rsidP="00C83E26">
            <w:pPr>
              <w:pStyle w:val="ConsPlusNormal"/>
            </w:pPr>
            <w: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Pr="00CB2D75" w:rsidRDefault="00C83E26" w:rsidP="00C83E26">
            <w:pPr>
              <w:pStyle w:val="ConsPlusNormal"/>
            </w:pPr>
            <w:r>
              <w:rPr>
                <w:lang w:val="en-US"/>
              </w:rPr>
              <w:t>8</w:t>
            </w:r>
            <w:r>
              <w:t>6,7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Default="00C83E26" w:rsidP="00C83E26">
            <w:pPr>
              <w:jc w:val="center"/>
            </w:pPr>
            <w:r>
              <w:t>Результаты независимой оценки качества</w:t>
            </w:r>
          </w:p>
        </w:tc>
      </w:tr>
      <w:tr w:rsidR="00E40F41" w:rsidTr="00E40F41">
        <w:tc>
          <w:tcPr>
            <w:tcW w:w="12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41" w:rsidRPr="00E40F41" w:rsidRDefault="00E40F41" w:rsidP="007840F3">
            <w:pPr>
              <w:spacing w:after="0"/>
              <w:jc w:val="center"/>
              <w:rPr>
                <w:b/>
              </w:rPr>
            </w:pPr>
            <w:r w:rsidRPr="00E40F41">
              <w:rPr>
                <w:b/>
              </w:rPr>
              <w:t>Подпрограмма</w:t>
            </w:r>
            <w:r>
              <w:rPr>
                <w:b/>
              </w:rPr>
              <w:t xml:space="preserve"> 3</w:t>
            </w:r>
          </w:p>
          <w:p w:rsidR="00E40F41" w:rsidRPr="00E40F41" w:rsidRDefault="00E40F41" w:rsidP="007840F3">
            <w:pPr>
              <w:spacing w:after="0"/>
              <w:jc w:val="center"/>
              <w:rPr>
                <w:b/>
              </w:rPr>
            </w:pPr>
            <w:r w:rsidRPr="00E40F41">
              <w:rPr>
                <w:b/>
              </w:rPr>
              <w:t xml:space="preserve">«Развитие туризма в Кичменгско - Городецком </w:t>
            </w:r>
          </w:p>
          <w:p w:rsidR="00E40F41" w:rsidRDefault="00E40F41" w:rsidP="007840F3">
            <w:pPr>
              <w:spacing w:after="0"/>
              <w:jc w:val="center"/>
            </w:pPr>
            <w:r w:rsidRPr="00E40F41">
              <w:rPr>
                <w:b/>
              </w:rPr>
              <w:t>муниципальном районе на 2020-2025 гг.»</w:t>
            </w:r>
          </w:p>
        </w:tc>
      </w:tr>
      <w:tr w:rsidR="00C83E26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Default="004327C8" w:rsidP="007840F3">
            <w:pPr>
              <w:pStyle w:val="ConsPlusNormal"/>
            </w:pPr>
            <w: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Pr="00EB44BB" w:rsidRDefault="00C83E26" w:rsidP="007840F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туристов, экскурсантов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Default="00C83E26" w:rsidP="007840F3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Pr="001D24D8" w:rsidRDefault="00C83E26" w:rsidP="0010464A">
            <w:pPr>
              <w:pStyle w:val="ConsPlusNormal"/>
              <w:rPr>
                <w:sz w:val="22"/>
                <w:szCs w:val="22"/>
              </w:rPr>
            </w:pPr>
            <w:r w:rsidRPr="001D24D8">
              <w:rPr>
                <w:sz w:val="22"/>
                <w:szCs w:val="22"/>
              </w:rPr>
              <w:t>2510/9424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Pr="001D24D8" w:rsidRDefault="00C83E26" w:rsidP="001046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Pr="001D24D8" w:rsidRDefault="00C83E26" w:rsidP="001046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Pr="001D24D8" w:rsidRDefault="00C83E26" w:rsidP="0010464A">
            <w:pPr>
              <w:jc w:val="center"/>
              <w:rPr>
                <w:rFonts w:ascii="Arial" w:hAnsi="Arial" w:cs="Arial"/>
              </w:rPr>
            </w:pPr>
            <w:r w:rsidRPr="001D24D8">
              <w:rPr>
                <w:rFonts w:ascii="Arial" w:hAnsi="Arial" w:cs="Arial"/>
              </w:rPr>
              <w:t>Перераспределение турпотока</w:t>
            </w:r>
          </w:p>
        </w:tc>
      </w:tr>
      <w:tr w:rsidR="00C83E26" w:rsidTr="00E40F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Default="004327C8" w:rsidP="007840F3">
            <w:pPr>
              <w:pStyle w:val="ConsPlusNormal"/>
            </w:pPr>
            <w: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Default="00C83E26" w:rsidP="007840F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туристских и гостиничных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Default="00C83E26" w:rsidP="007840F3">
            <w:pPr>
              <w:pStyle w:val="ConsPlusNormal"/>
              <w:rPr>
                <w:rFonts w:eastAsia="Times New Roman"/>
              </w:rPr>
            </w:pPr>
            <w:r>
              <w:rPr>
                <w:rFonts w:eastAsia="Times New Roman"/>
              </w:rPr>
              <w:t>Тыс.руб.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Pr="001D24D8" w:rsidRDefault="00C83E26" w:rsidP="0010464A">
            <w:pPr>
              <w:pStyle w:val="ConsPlusNormal"/>
              <w:rPr>
                <w:sz w:val="22"/>
                <w:szCs w:val="22"/>
              </w:rPr>
            </w:pPr>
            <w:r w:rsidRPr="001D24D8">
              <w:rPr>
                <w:sz w:val="22"/>
                <w:szCs w:val="22"/>
              </w:rPr>
              <w:t>4057,2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Pr="001D24D8" w:rsidRDefault="00C83E26" w:rsidP="001046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</w:t>
            </w:r>
            <w:r w:rsidRPr="001D24D8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Pr="001D24D8" w:rsidRDefault="00C83E26" w:rsidP="0010464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26" w:rsidRPr="001D24D8" w:rsidRDefault="00C83E26" w:rsidP="00104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  <w:r w:rsidRPr="001D24D8">
              <w:rPr>
                <w:rFonts w:ascii="Arial" w:hAnsi="Arial" w:cs="Arial"/>
              </w:rPr>
              <w:t xml:space="preserve"> </w:t>
            </w:r>
          </w:p>
        </w:tc>
      </w:tr>
    </w:tbl>
    <w:p w:rsidR="00C44BBD" w:rsidRDefault="00E40F41" w:rsidP="00437FA8">
      <w:pPr>
        <w:pStyle w:val="ConsPlusNormal"/>
        <w:jc w:val="both"/>
      </w:pPr>
      <w:r>
        <w:br w:type="textWrapping" w:clear="all"/>
      </w: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>&lt;*&gt; Приводится фактическое значение целевого показателя (индикатора) за год, предшествующий отчетному.</w:t>
      </w:r>
    </w:p>
    <w:p w:rsidR="00E40F41" w:rsidRDefault="00E40F41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C83E26" w:rsidRDefault="00C83E26">
      <w:pPr>
        <w:rPr>
          <w:rFonts w:ascii="Arial" w:hAnsi="Arial" w:cs="Arial"/>
          <w:sz w:val="20"/>
          <w:szCs w:val="20"/>
        </w:rPr>
      </w:pPr>
      <w:r>
        <w:br w:type="page"/>
      </w:r>
    </w:p>
    <w:p w:rsidR="0010464A" w:rsidRDefault="0010464A" w:rsidP="0010464A">
      <w:pPr>
        <w:pStyle w:val="ConsPlusNormal"/>
        <w:jc w:val="right"/>
      </w:pPr>
      <w:r>
        <w:lastRenderedPageBreak/>
        <w:t>Приложение 2</w:t>
      </w:r>
    </w:p>
    <w:p w:rsidR="0010464A" w:rsidRDefault="0010464A" w:rsidP="0010464A">
      <w:pPr>
        <w:pStyle w:val="ConsPlusNormal"/>
        <w:jc w:val="center"/>
      </w:pPr>
      <w:r>
        <w:t>Сведения о степени выполнения основных</w:t>
      </w:r>
    </w:p>
    <w:p w:rsidR="0010464A" w:rsidRDefault="0010464A" w:rsidP="0010464A">
      <w:pPr>
        <w:pStyle w:val="ConsPlusNormal"/>
        <w:jc w:val="center"/>
      </w:pPr>
      <w:r>
        <w:t>мероприятий подпрограмм муниципальной программы</w:t>
      </w:r>
    </w:p>
    <w:p w:rsidR="0010464A" w:rsidRDefault="0010464A" w:rsidP="0010464A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58"/>
        <w:gridCol w:w="1417"/>
        <w:gridCol w:w="1417"/>
        <w:gridCol w:w="1277"/>
        <w:gridCol w:w="1417"/>
        <w:gridCol w:w="1276"/>
        <w:gridCol w:w="1417"/>
        <w:gridCol w:w="1560"/>
        <w:gridCol w:w="1644"/>
      </w:tblGrid>
      <w:tr w:rsidR="0010464A" w:rsidRPr="001578C0" w:rsidTr="001046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N</w:t>
            </w:r>
          </w:p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Наименование основного мероприятия, контрольного события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Проблемы, возникшие в ходе реализации мероприятия &lt;**&gt;</w:t>
            </w:r>
          </w:p>
        </w:tc>
      </w:tr>
      <w:tr w:rsidR="0010464A" w:rsidRPr="001578C0" w:rsidTr="001046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10</w:t>
            </w:r>
          </w:p>
        </w:tc>
      </w:tr>
      <w:tr w:rsidR="0010464A" w:rsidRPr="001578C0" w:rsidTr="0010464A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C72C53">
              <w:rPr>
                <w:b/>
              </w:rPr>
              <w:t>Муниципальная программа «Развитие сферы «Культура» в Кичменгско-Городецком муниципальном районе на 2015-2020 годы»</w:t>
            </w:r>
          </w:p>
        </w:tc>
      </w:tr>
      <w:tr w:rsidR="0010464A" w:rsidRPr="001578C0" w:rsidTr="0010464A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8C0">
              <w:rPr>
                <w:rFonts w:ascii="Arial" w:hAnsi="Arial" w:cs="Arial"/>
                <w:b/>
                <w:sz w:val="18"/>
                <w:szCs w:val="18"/>
              </w:rPr>
              <w:t>Подпрограмма 1 «Дополнительное образование, поддержка творческих инициатив, библиотечное обслуживание, музейное дело»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22089" w:rsidRDefault="0010464A" w:rsidP="0010464A">
            <w:pPr>
              <w:pStyle w:val="ConsPlusNormal"/>
              <w:rPr>
                <w:sz w:val="18"/>
                <w:szCs w:val="18"/>
                <w:lang w:val="en-US"/>
              </w:rPr>
            </w:pPr>
            <w:r w:rsidRPr="001578C0">
              <w:rPr>
                <w:sz w:val="18"/>
                <w:szCs w:val="18"/>
              </w:rPr>
              <w:t>Основное мероприятие 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МБУДО «Кичменгско-Городецкая ДШИ </w:t>
            </w:r>
            <w:proofErr w:type="spellStart"/>
            <w:r>
              <w:rPr>
                <w:sz w:val="18"/>
                <w:szCs w:val="18"/>
              </w:rPr>
              <w:t>им.Н.П.Парушева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464A" w:rsidRPr="001578C0" w:rsidTr="0010464A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«Реализация программ дополнительного образования детей в сфере культуры и искусства».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630927" w:rsidRDefault="0010464A" w:rsidP="0010464A">
            <w:pPr>
              <w:spacing w:after="0" w:line="240" w:lineRule="atLeast"/>
              <w:rPr>
                <w:rFonts w:ascii="Calibri" w:eastAsia="Times New Roman" w:hAnsi="Calibri"/>
              </w:rPr>
            </w:pPr>
            <w:r w:rsidRPr="001578C0">
              <w:rPr>
                <w:rFonts w:ascii="Arial" w:hAnsi="Arial" w:cs="Arial"/>
                <w:sz w:val="18"/>
                <w:szCs w:val="18"/>
              </w:rPr>
              <w:t>Контрольн</w:t>
            </w:r>
            <w:r>
              <w:rPr>
                <w:rFonts w:ascii="Arial" w:hAnsi="Arial" w:cs="Arial"/>
                <w:sz w:val="18"/>
                <w:szCs w:val="18"/>
              </w:rPr>
              <w:t>ые события:</w:t>
            </w:r>
            <w:r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pStyle w:val="ConsPlusNormal"/>
              <w:rPr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pStyle w:val="ConsPlusNormal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pStyle w:val="ConsPlusNormal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pStyle w:val="ConsPlusNormal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464A" w:rsidRPr="001578C0" w:rsidTr="0010464A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E97E02" w:rsidRDefault="0010464A" w:rsidP="0010464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032A2">
              <w:rPr>
                <w:rFonts w:ascii="Arial" w:eastAsia="Times New Roman" w:hAnsi="Arial" w:cs="Arial"/>
                <w:sz w:val="18"/>
                <w:szCs w:val="18"/>
              </w:rPr>
              <w:t xml:space="preserve"> Реализация дополнительных общеразвивающих программ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F7380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E3BCC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18609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jc w:val="center"/>
            </w:pPr>
            <w:r w:rsidRPr="002247D9"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F032A2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F032A2">
              <w:rPr>
                <w:rFonts w:eastAsia="Times New Roman"/>
                <w:sz w:val="18"/>
                <w:szCs w:val="18"/>
              </w:rPr>
              <w:t>Реализация дополнительных предпрофессиональных программ в области искусств (фортепиано)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3E3BCC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jc w:val="center"/>
            </w:pPr>
            <w:r w:rsidRPr="002247D9"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F032A2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F032A2">
              <w:rPr>
                <w:rFonts w:eastAsia="Times New Roman"/>
                <w:sz w:val="18"/>
                <w:szCs w:val="18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F73809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E3BCC">
              <w:rPr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jc w:val="center"/>
            </w:pPr>
            <w:r w:rsidRPr="002247D9"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F032A2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F032A2">
              <w:rPr>
                <w:rFonts w:eastAsia="Times New Roman"/>
                <w:sz w:val="18"/>
                <w:szCs w:val="18"/>
              </w:rPr>
              <w:t>Реализация дополнительных предпрофессиональных программ в области искусств (живопись)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jc w:val="center"/>
            </w:pPr>
            <w:r w:rsidRPr="002247D9"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0464A">
              <w:rPr>
                <w:rFonts w:ascii="Arial Narrow" w:hAnsi="Arial Narrow"/>
                <w:sz w:val="20"/>
                <w:szCs w:val="20"/>
              </w:rPr>
              <w:t xml:space="preserve">Реализация программ </w:t>
            </w:r>
            <w:r w:rsidRPr="0010464A">
              <w:rPr>
                <w:rFonts w:ascii="Arial Narrow" w:hAnsi="Arial Narrow"/>
                <w:sz w:val="20"/>
                <w:szCs w:val="20"/>
              </w:rPr>
              <w:lastRenderedPageBreak/>
              <w:t>дополнительного образования детей в сфере культуры и искусства». (Хореографическое творчество).</w:t>
            </w:r>
          </w:p>
          <w:p w:rsidR="0010464A" w:rsidRPr="00F032A2" w:rsidRDefault="0010464A" w:rsidP="0010464A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3BCC">
              <w:rPr>
                <w:sz w:val="18"/>
                <w:szCs w:val="18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2247D9" w:rsidRDefault="00F73809" w:rsidP="0010464A">
            <w:pPr>
              <w:jc w:val="center"/>
              <w:rPr>
                <w:sz w:val="18"/>
                <w:szCs w:val="18"/>
              </w:rPr>
            </w:pPr>
            <w:r w:rsidRPr="002247D9"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F032A2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F032A2">
              <w:rPr>
                <w:sz w:val="18"/>
                <w:szCs w:val="18"/>
              </w:rPr>
              <w:t>Основное мероприятие 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 «Центральная межпоселенческая библиотека»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«Библиотечное информационно-справочное обслуживание населения».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4327C8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 не 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4327C8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 xml:space="preserve">Ограничительные мероприятия по не распространению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</w:tr>
      <w:tr w:rsidR="0010464A" w:rsidRPr="001578C0" w:rsidTr="0010464A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1578C0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Библиотечное</w:t>
            </w:r>
            <w:r>
              <w:rPr>
                <w:sz w:val="18"/>
                <w:szCs w:val="18"/>
              </w:rPr>
              <w:t xml:space="preserve">, библиографическое и </w:t>
            </w:r>
            <w:r w:rsidRPr="001578C0">
              <w:rPr>
                <w:sz w:val="18"/>
                <w:szCs w:val="18"/>
              </w:rPr>
              <w:t>информационно</w:t>
            </w:r>
            <w:r>
              <w:rPr>
                <w:sz w:val="18"/>
                <w:szCs w:val="18"/>
              </w:rPr>
              <w:t>е</w:t>
            </w:r>
            <w:r w:rsidRPr="001578C0">
              <w:rPr>
                <w:sz w:val="18"/>
                <w:szCs w:val="18"/>
              </w:rPr>
              <w:t xml:space="preserve"> обслуживание </w:t>
            </w:r>
            <w:r>
              <w:rPr>
                <w:sz w:val="18"/>
                <w:szCs w:val="18"/>
              </w:rPr>
              <w:t>пользователей библиотеки (в стационарных условиях)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D26715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F73809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223303" w:rsidP="0010464A">
            <w:pPr>
              <w:jc w:val="center"/>
            </w:pPr>
            <w:r>
              <w:t xml:space="preserve">Ограничительные мероприятия по не распространению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  <w:r w:rsidR="004327C8">
              <w:rPr>
                <w:sz w:val="18"/>
                <w:szCs w:val="18"/>
              </w:rPr>
              <w:t xml:space="preserve"> 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Библиотечное</w:t>
            </w:r>
            <w:r>
              <w:rPr>
                <w:sz w:val="18"/>
                <w:szCs w:val="18"/>
              </w:rPr>
              <w:t xml:space="preserve">, библиографическое и </w:t>
            </w:r>
            <w:r w:rsidRPr="001578C0">
              <w:rPr>
                <w:sz w:val="18"/>
                <w:szCs w:val="18"/>
              </w:rPr>
              <w:t>информационно</w:t>
            </w:r>
            <w:r>
              <w:rPr>
                <w:sz w:val="18"/>
                <w:szCs w:val="18"/>
              </w:rPr>
              <w:t>е</w:t>
            </w:r>
            <w:r w:rsidRPr="001578C0">
              <w:rPr>
                <w:sz w:val="18"/>
                <w:szCs w:val="18"/>
              </w:rPr>
              <w:t xml:space="preserve"> обслуживание </w:t>
            </w:r>
            <w:r>
              <w:rPr>
                <w:sz w:val="18"/>
                <w:szCs w:val="18"/>
              </w:rPr>
              <w:t>пользователей библиотеки (</w:t>
            </w:r>
            <w:proofErr w:type="gramStart"/>
            <w:r>
              <w:rPr>
                <w:sz w:val="18"/>
                <w:szCs w:val="18"/>
              </w:rPr>
              <w:t>вне</w:t>
            </w:r>
            <w:proofErr w:type="gramEnd"/>
            <w:r>
              <w:rPr>
                <w:sz w:val="18"/>
                <w:szCs w:val="18"/>
              </w:rPr>
              <w:t xml:space="preserve"> стационарных условиях)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D26715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F73809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223303" w:rsidP="0010464A">
            <w:pPr>
              <w:jc w:val="center"/>
            </w:pPr>
            <w:r>
              <w:rPr>
                <w:sz w:val="18"/>
                <w:szCs w:val="18"/>
              </w:rPr>
              <w:t>нет</w:t>
            </w:r>
            <w:r w:rsidR="004327C8">
              <w:rPr>
                <w:sz w:val="18"/>
                <w:szCs w:val="18"/>
              </w:rPr>
              <w:t xml:space="preserve"> 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Библиотечное</w:t>
            </w:r>
            <w:r>
              <w:rPr>
                <w:sz w:val="18"/>
                <w:szCs w:val="18"/>
              </w:rPr>
              <w:t xml:space="preserve">, библиографическое и </w:t>
            </w:r>
            <w:r w:rsidRPr="001578C0">
              <w:rPr>
                <w:sz w:val="18"/>
                <w:szCs w:val="18"/>
              </w:rPr>
              <w:t>информационно</w:t>
            </w:r>
            <w:r>
              <w:rPr>
                <w:sz w:val="18"/>
                <w:szCs w:val="18"/>
              </w:rPr>
              <w:t>е</w:t>
            </w:r>
            <w:r w:rsidRPr="001578C0">
              <w:rPr>
                <w:sz w:val="18"/>
                <w:szCs w:val="18"/>
              </w:rPr>
              <w:t xml:space="preserve"> обслуживание </w:t>
            </w:r>
            <w:r>
              <w:rPr>
                <w:sz w:val="18"/>
                <w:szCs w:val="18"/>
              </w:rPr>
              <w:t>пользователей библиотеки (удаленно через сеть интернет)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D26715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F73809" w:rsidP="0010464A">
            <w:pPr>
              <w:pStyle w:val="ConsPlusNormal"/>
              <w:rPr>
                <w:sz w:val="18"/>
                <w:szCs w:val="18"/>
              </w:rPr>
            </w:pPr>
            <w:r>
              <w:t>8941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223303" w:rsidP="0010464A">
            <w:pPr>
              <w:jc w:val="center"/>
            </w:pPr>
            <w:r>
              <w:rPr>
                <w:sz w:val="18"/>
                <w:szCs w:val="18"/>
              </w:rPr>
              <w:t>нет</w:t>
            </w:r>
            <w:r w:rsidR="004327C8">
              <w:rPr>
                <w:sz w:val="18"/>
                <w:szCs w:val="18"/>
              </w:rPr>
              <w:t xml:space="preserve"> 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библиографической информации из государственных библиотечных </w:t>
            </w:r>
            <w:r>
              <w:rPr>
                <w:sz w:val="18"/>
                <w:szCs w:val="18"/>
              </w:rPr>
              <w:lastRenderedPageBreak/>
              <w:t>фондов и информации из государственных библиотечных фондов, не касающейся авторских прав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695DCD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695DCD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695DCD" w:rsidRDefault="00D26715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223303" w:rsidP="0010464A">
            <w:pPr>
              <w:jc w:val="center"/>
            </w:pPr>
            <w:r>
              <w:t xml:space="preserve">Ограничительные </w:t>
            </w:r>
            <w:r>
              <w:lastRenderedPageBreak/>
              <w:t xml:space="preserve">мероприятия по не распространению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D26715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F73809" w:rsidP="0010464A">
            <w:pPr>
              <w:pStyle w:val="ConsPlusNormal"/>
              <w:rPr>
                <w:sz w:val="18"/>
                <w:szCs w:val="18"/>
              </w:rPr>
            </w:pPr>
            <w:r w:rsidRPr="003D6B92">
              <w:rPr>
                <w:sz w:val="18"/>
                <w:szCs w:val="18"/>
              </w:rPr>
              <w:t>5002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jc w:val="center"/>
            </w:pPr>
            <w:r w:rsidRPr="00427824"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D26715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 w:rsidRPr="00D26715">
              <w:rPr>
                <w:sz w:val="18"/>
                <w:szCs w:val="18"/>
                <w:lang w:val="en-US"/>
              </w:rPr>
              <w:t>20</w:t>
            </w:r>
            <w:r w:rsidRPr="00D26715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D26715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D26715">
              <w:rPr>
                <w:sz w:val="18"/>
                <w:szCs w:val="18"/>
              </w:rPr>
              <w:t>16</w:t>
            </w:r>
            <w:r w:rsidR="00D26715" w:rsidRPr="00D26715"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F73809" w:rsidP="0010464A">
            <w:pPr>
              <w:pStyle w:val="ConsPlusNormal"/>
              <w:rPr>
                <w:sz w:val="18"/>
                <w:szCs w:val="18"/>
              </w:rPr>
            </w:pPr>
            <w:r w:rsidRPr="003D6B92">
              <w:rPr>
                <w:sz w:val="18"/>
                <w:szCs w:val="18"/>
              </w:rPr>
              <w:t>1668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jc w:val="center"/>
            </w:pPr>
            <w:r w:rsidRPr="00427824"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Основное мероприятие 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 «Районный дом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«Предоставление услуг населению в области культурно-досуговой деятельности».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4327C8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Частично не </w:t>
            </w:r>
            <w:r w:rsidR="0010464A"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</w:t>
            </w:r>
            <w:r w:rsidRPr="001578C0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23303" w:rsidRPr="001578C0" w:rsidTr="00C65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D26715" w:rsidRDefault="00223303" w:rsidP="0010464A">
            <w:pPr>
              <w:pStyle w:val="ConsPlusNormal"/>
              <w:rPr>
                <w:sz w:val="18"/>
                <w:szCs w:val="18"/>
              </w:rPr>
            </w:pPr>
            <w:r w:rsidRPr="00D26715">
              <w:t>Прокат кино и видеофильмов (в стационарных условиях)»,  (число зрителей)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03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0464A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0464A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450823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450823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t>258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03" w:rsidRDefault="00223303" w:rsidP="0010464A">
            <w:pPr>
              <w:jc w:val="center"/>
            </w:pPr>
            <w:r>
              <w:t xml:space="preserve">Ограничительные мероприятия по не распространению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  <w:p w:rsidR="00223303" w:rsidRDefault="00223303" w:rsidP="0010464A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23303" w:rsidRPr="001578C0" w:rsidTr="00C65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D26715" w:rsidRDefault="00223303" w:rsidP="00056E9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D26715">
              <w:rPr>
                <w:sz w:val="18"/>
                <w:szCs w:val="18"/>
              </w:rPr>
              <w:t>Организация и проведение мероприятий (культурно-массовых  – количество проведенных платных мероприятий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03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0464A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0464A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450823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450823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725DF2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725DF2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t>1291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03" w:rsidRDefault="00223303" w:rsidP="0010464A">
            <w:pPr>
              <w:jc w:val="center"/>
            </w:pPr>
          </w:p>
        </w:tc>
      </w:tr>
      <w:tr w:rsidR="00223303" w:rsidRPr="001578C0" w:rsidTr="00C65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D26715" w:rsidRDefault="00223303" w:rsidP="00056E9F">
            <w:pPr>
              <w:pStyle w:val="ConsPlusNormal"/>
              <w:rPr>
                <w:sz w:val="18"/>
                <w:szCs w:val="18"/>
              </w:rPr>
            </w:pPr>
            <w:r w:rsidRPr="00D26715">
              <w:rPr>
                <w:sz w:val="18"/>
                <w:szCs w:val="18"/>
              </w:rPr>
              <w:t>Организация и проведение мероприятий  – количество проведенных бесплатных мероприятий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03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0464A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0464A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450823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450823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725DF2" w:rsidRDefault="00223303" w:rsidP="009021B3">
            <w:pPr>
              <w:pStyle w:val="ConsPlusNormal"/>
              <w:rPr>
                <w:sz w:val="18"/>
                <w:szCs w:val="18"/>
              </w:rPr>
            </w:pPr>
            <w:r w:rsidRPr="00725DF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725DF2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t>1502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03" w:rsidRDefault="00223303" w:rsidP="0010464A">
            <w:pPr>
              <w:jc w:val="center"/>
            </w:pPr>
          </w:p>
        </w:tc>
      </w:tr>
      <w:tr w:rsidR="00223303" w:rsidRPr="001578C0" w:rsidTr="00C651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D26715" w:rsidRDefault="00223303" w:rsidP="00056E9F">
            <w:pPr>
              <w:pStyle w:val="ConsPlusNormal"/>
              <w:rPr>
                <w:sz w:val="18"/>
                <w:szCs w:val="18"/>
              </w:rPr>
            </w:pPr>
            <w:r w:rsidRPr="00D26715">
              <w:rPr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 – количество бесплатных посещений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03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0464A" w:rsidRDefault="00223303" w:rsidP="00BE52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0464A" w:rsidRDefault="00223303" w:rsidP="00BE52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450823" w:rsidRDefault="00223303" w:rsidP="00BE52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450823" w:rsidRDefault="00223303" w:rsidP="00BE52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725DF2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Default="00223303" w:rsidP="0010464A">
            <w:pPr>
              <w:pStyle w:val="ConsPlusNormal"/>
            </w:pPr>
            <w:r>
              <w:t>2570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592BCE" w:rsidRDefault="00223303" w:rsidP="0010464A">
            <w:pPr>
              <w:jc w:val="center"/>
              <w:rPr>
                <w:sz w:val="18"/>
                <w:szCs w:val="18"/>
              </w:rPr>
            </w:pP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Выявление, изучение, сохранение, развитие и популяризация культурного наследия в области традиционной народной культуры</w:t>
            </w:r>
            <w:r w:rsidR="00056E9F">
              <w:rPr>
                <w:sz w:val="18"/>
                <w:szCs w:val="18"/>
              </w:rPr>
              <w:t xml:space="preserve"> – количество объектов, бесплатных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725DF2" w:rsidRDefault="009021B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725DF2" w:rsidRDefault="00056E9F" w:rsidP="0010464A">
            <w:pPr>
              <w:pStyle w:val="ConsPlusNormal"/>
              <w:rPr>
                <w:sz w:val="18"/>
                <w:szCs w:val="18"/>
              </w:rPr>
            </w:pPr>
            <w:r>
              <w:t>253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jc w:val="center"/>
            </w:pPr>
            <w:r w:rsidRPr="00592BCE"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9021B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</w:t>
            </w:r>
            <w:r w:rsidR="009021B3">
              <w:rPr>
                <w:sz w:val="18"/>
                <w:szCs w:val="18"/>
              </w:rPr>
              <w:t xml:space="preserve">официальных </w:t>
            </w:r>
            <w:r>
              <w:rPr>
                <w:sz w:val="18"/>
                <w:szCs w:val="18"/>
              </w:rPr>
              <w:t xml:space="preserve">спортивных мероприятий </w:t>
            </w:r>
            <w:r w:rsidR="009021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9021B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9021B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jc w:val="center"/>
            </w:pPr>
            <w:r w:rsidRPr="00592BCE"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73C6B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73C6B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473C6B">
              <w:rPr>
                <w:sz w:val="18"/>
                <w:szCs w:val="18"/>
              </w:rPr>
              <w:t>Основное мероприятие 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4A" w:rsidRPr="00473C6B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473C6B">
              <w:rPr>
                <w:sz w:val="18"/>
                <w:szCs w:val="18"/>
              </w:rPr>
              <w:t>БУК «Кичменгско-Городецкий районный краеведческий музей»</w:t>
            </w:r>
          </w:p>
          <w:p w:rsidR="0010464A" w:rsidRPr="00473C6B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  <w:p w:rsidR="0010464A" w:rsidRPr="00473C6B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«Осуществление музейной деятельности»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1578C0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23303" w:rsidRPr="001578C0" w:rsidTr="007B6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Публичный показ музейных предметов, музейных коллекций в стационарных условиях (число посетителей платных)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03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0464A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0464A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450823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450823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t>1915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03" w:rsidRPr="001578C0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 xml:space="preserve">Ограничительные мероприятия по не распространению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  <w:p w:rsidR="00223303" w:rsidRPr="001578C0" w:rsidRDefault="00223303" w:rsidP="0010464A">
            <w:pPr>
              <w:jc w:val="center"/>
              <w:rPr>
                <w:sz w:val="18"/>
                <w:szCs w:val="18"/>
              </w:rPr>
            </w:pPr>
          </w:p>
        </w:tc>
      </w:tr>
      <w:tr w:rsidR="00223303" w:rsidRPr="001578C0" w:rsidTr="007B6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Публичный показ музейных предметов, музейных коллекций вне стационара (число посетителей платных)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03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0464A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0464A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450823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450823" w:rsidRDefault="00223303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 w:rsidRPr="00333764">
              <w:t>1611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3" w:rsidRDefault="00223303" w:rsidP="0010464A">
            <w:pPr>
              <w:jc w:val="center"/>
            </w:pP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Публичный показ музейных предметов, музейных коллекций удаленно через интернет (число посетителей</w:t>
            </w:r>
            <w:r w:rsidR="00866C67">
              <w:rPr>
                <w:sz w:val="18"/>
                <w:szCs w:val="18"/>
              </w:rPr>
              <w:t xml:space="preserve"> бесплатных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9021B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866C67" w:rsidP="0010464A">
            <w:pPr>
              <w:pStyle w:val="ConsPlusNormal"/>
              <w:rPr>
                <w:sz w:val="18"/>
                <w:szCs w:val="18"/>
              </w:rPr>
            </w:pPr>
            <w:r>
              <w:t>2500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jc w:val="center"/>
            </w:pPr>
            <w:r w:rsidRPr="0069729C"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экспозиций (выставок)  в условиях стационара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jc w:val="center"/>
            </w:pPr>
            <w:r w:rsidRPr="0069729C"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экспозиций (выставок)  вне стационара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jc w:val="center"/>
            </w:pPr>
            <w:r w:rsidRPr="0069729C"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коллекций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E3BCC">
              <w:rPr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866C67" w:rsidP="0010464A">
            <w:pPr>
              <w:pStyle w:val="ConsPlusNormal"/>
              <w:rPr>
                <w:sz w:val="18"/>
                <w:szCs w:val="18"/>
              </w:rPr>
            </w:pPr>
            <w:r>
              <w:t>5409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jc w:val="center"/>
            </w:pPr>
            <w:r w:rsidRPr="0069729C"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Основное мероприятие 1.</w:t>
            </w:r>
            <w:r w:rsidR="0022330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БУК </w:t>
            </w:r>
            <w:r>
              <w:rPr>
                <w:sz w:val="18"/>
                <w:szCs w:val="18"/>
              </w:rPr>
              <w:lastRenderedPageBreak/>
              <w:t>«Центральная межпоселенческая библиотека»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«Реализация программы развитие муниципальных учреждений культуры в части укрепления материально-технической базы библиотек и комплектования их фондов»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Контрольн</w:t>
            </w:r>
            <w:r>
              <w:rPr>
                <w:sz w:val="18"/>
                <w:szCs w:val="18"/>
              </w:rPr>
              <w:t>ые</w:t>
            </w:r>
            <w:r w:rsidRPr="001578C0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4A" w:rsidRPr="002C2039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4A" w:rsidRPr="002C2039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оборудования, в том числе комплектование книжных фондов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4A" w:rsidRPr="002C2039" w:rsidRDefault="0010464A" w:rsidP="00223303">
            <w:pPr>
              <w:pStyle w:val="ConsPlusNormal"/>
              <w:rPr>
                <w:sz w:val="18"/>
                <w:szCs w:val="18"/>
              </w:rPr>
            </w:pPr>
            <w:r w:rsidRPr="002C2039">
              <w:rPr>
                <w:sz w:val="18"/>
                <w:szCs w:val="18"/>
              </w:rPr>
              <w:t>Приобретение книг (</w:t>
            </w:r>
            <w:r w:rsidR="00223303">
              <w:rPr>
                <w:sz w:val="18"/>
                <w:szCs w:val="18"/>
              </w:rPr>
              <w:t>1500</w:t>
            </w:r>
            <w:r w:rsidRPr="002C2039">
              <w:rPr>
                <w:sz w:val="18"/>
                <w:szCs w:val="18"/>
              </w:rPr>
              <w:t xml:space="preserve"> экз.)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4A" w:rsidRPr="002C2039" w:rsidRDefault="0010464A" w:rsidP="00866C67">
            <w:pPr>
              <w:pStyle w:val="ConsPlusNormal"/>
              <w:rPr>
                <w:sz w:val="18"/>
                <w:szCs w:val="18"/>
              </w:rPr>
            </w:pPr>
            <w:r w:rsidRPr="002C2039">
              <w:rPr>
                <w:sz w:val="18"/>
                <w:szCs w:val="18"/>
              </w:rPr>
              <w:t>Приобретение книг (</w:t>
            </w:r>
            <w:r w:rsidR="00866C67">
              <w:rPr>
                <w:sz w:val="18"/>
                <w:szCs w:val="18"/>
              </w:rPr>
              <w:t>1669</w:t>
            </w:r>
            <w:r w:rsidRPr="002C2039">
              <w:rPr>
                <w:sz w:val="18"/>
                <w:szCs w:val="18"/>
              </w:rPr>
              <w:t xml:space="preserve"> экз.)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rPr>
          <w:trHeight w:val="368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78C0">
              <w:rPr>
                <w:rFonts w:ascii="Arial" w:hAnsi="Arial" w:cs="Arial"/>
                <w:b/>
                <w:sz w:val="18"/>
                <w:szCs w:val="18"/>
              </w:rPr>
              <w:t>Подпрограмма 2  «Обеспечение условий реализации муниципальной программы»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EB44BB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EB44BB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эффективного управления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EB44BB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 события: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EB44BB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деятельности подведомственных учреждений 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EB44BB" w:rsidRDefault="0010464A" w:rsidP="00104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44BB">
              <w:rPr>
                <w:rFonts w:ascii="Arial" w:hAnsi="Arial" w:cs="Arial"/>
                <w:b/>
                <w:sz w:val="18"/>
                <w:szCs w:val="18"/>
              </w:rPr>
              <w:t>Подпрограмма 3 «Развитие туризма в Кичменгско - Городецком муниципальном районе на 2017-2020 гг.»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EB44BB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Основное мероприятие 3.1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1578C0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EB44BB" w:rsidRDefault="0010464A" w:rsidP="0010464A">
            <w:pPr>
              <w:pStyle w:val="ConsPlusNormal"/>
              <w:rPr>
                <w:sz w:val="18"/>
                <w:szCs w:val="18"/>
              </w:rPr>
            </w:pPr>
            <w:r w:rsidRPr="00EB44BB">
              <w:rPr>
                <w:sz w:val="18"/>
                <w:szCs w:val="18"/>
              </w:rPr>
              <w:t>«Создание условий для развития туризма</w:t>
            </w:r>
            <w:r>
              <w:rPr>
                <w:sz w:val="18"/>
                <w:szCs w:val="18"/>
              </w:rPr>
              <w:t xml:space="preserve"> </w:t>
            </w:r>
            <w:r w:rsidRPr="00EB44BB">
              <w:rPr>
                <w:sz w:val="18"/>
                <w:szCs w:val="18"/>
              </w:rPr>
              <w:t xml:space="preserve"> в Кичменгско-Городецком муниципальном районе»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EB44BB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</w:t>
            </w:r>
            <w:r w:rsidRPr="00EB44BB">
              <w:rPr>
                <w:sz w:val="18"/>
                <w:szCs w:val="18"/>
              </w:rPr>
              <w:t xml:space="preserve"> событи</w:t>
            </w:r>
            <w:r>
              <w:rPr>
                <w:sz w:val="18"/>
                <w:szCs w:val="18"/>
              </w:rPr>
              <w:t>я: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EB44BB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туристов, экскурсантов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9981 чел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spacing w:after="0" w:line="240" w:lineRule="auto"/>
              <w:jc w:val="center"/>
            </w:pPr>
            <w:r w:rsidRPr="00641565"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туристских и гостиничных услуг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F95423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 </w:t>
            </w:r>
            <w:proofErr w:type="spellStart"/>
            <w:r>
              <w:rPr>
                <w:sz w:val="18"/>
                <w:szCs w:val="18"/>
              </w:rPr>
              <w:t>млн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F95423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2,7 млн.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spacing w:line="240" w:lineRule="auto"/>
              <w:jc w:val="center"/>
            </w:pPr>
            <w:r w:rsidRPr="00641565">
              <w:rPr>
                <w:sz w:val="18"/>
                <w:szCs w:val="18"/>
              </w:rPr>
              <w:t>нет</w:t>
            </w:r>
          </w:p>
        </w:tc>
      </w:tr>
      <w:tr w:rsidR="0010464A" w:rsidRPr="001578C0" w:rsidTr="001046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223303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E27369" w:rsidRDefault="0010464A" w:rsidP="0010464A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7369">
              <w:rPr>
                <w:rFonts w:ascii="Arial" w:eastAsia="Calibri" w:hAnsi="Arial" w:cs="Arial"/>
                <w:sz w:val="18"/>
                <w:szCs w:val="18"/>
              </w:rPr>
              <w:t>Военно</w:t>
            </w:r>
            <w:proofErr w:type="spellEnd"/>
            <w:r w:rsidRPr="00E27369">
              <w:rPr>
                <w:rFonts w:ascii="Arial" w:eastAsia="Calibri" w:hAnsi="Arial" w:cs="Arial"/>
                <w:sz w:val="18"/>
                <w:szCs w:val="18"/>
              </w:rPr>
              <w:t>–исторический маршрут «На родину героя»</w:t>
            </w:r>
          </w:p>
          <w:p w:rsidR="0010464A" w:rsidRPr="00E27369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578C0" w:rsidRDefault="0010464A" w:rsidP="0010464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10464A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450823" w:rsidRDefault="0010464A" w:rsidP="001046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E27369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Pr="00E27369" w:rsidRDefault="0010464A" w:rsidP="0010464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20/507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4A" w:rsidRDefault="0010464A" w:rsidP="0010464A">
            <w:pPr>
              <w:spacing w:line="240" w:lineRule="auto"/>
              <w:jc w:val="center"/>
            </w:pPr>
            <w:r w:rsidRPr="00641565">
              <w:rPr>
                <w:sz w:val="18"/>
                <w:szCs w:val="18"/>
              </w:rPr>
              <w:t>нет</w:t>
            </w:r>
          </w:p>
        </w:tc>
      </w:tr>
    </w:tbl>
    <w:p w:rsidR="0010464A" w:rsidRDefault="0010464A" w:rsidP="0010464A">
      <w:pPr>
        <w:pStyle w:val="ConsPlusNormal"/>
        <w:jc w:val="both"/>
      </w:pPr>
    </w:p>
    <w:p w:rsidR="0010464A" w:rsidRDefault="0010464A" w:rsidP="0010464A">
      <w:pPr>
        <w:pStyle w:val="ConsPlusNormal"/>
        <w:ind w:firstLine="540"/>
        <w:jc w:val="both"/>
      </w:pPr>
      <w:r>
        <w:t>--------------------------------</w:t>
      </w:r>
    </w:p>
    <w:p w:rsidR="0010464A" w:rsidRDefault="0010464A" w:rsidP="0010464A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10464A" w:rsidRDefault="0010464A" w:rsidP="0010464A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10464A" w:rsidRDefault="0010464A" w:rsidP="0010464A">
      <w:pPr>
        <w:spacing w:after="0" w:line="240" w:lineRule="auto"/>
      </w:pPr>
    </w:p>
    <w:p w:rsidR="0010464A" w:rsidRDefault="0010464A" w:rsidP="0010464A">
      <w:pPr>
        <w:spacing w:after="0" w:line="240" w:lineRule="auto"/>
      </w:pPr>
    </w:p>
    <w:p w:rsidR="0010464A" w:rsidRDefault="0010464A" w:rsidP="0010464A">
      <w:pPr>
        <w:spacing w:after="0" w:line="240" w:lineRule="auto"/>
      </w:pPr>
    </w:p>
    <w:p w:rsidR="0010464A" w:rsidRDefault="0010464A" w:rsidP="0010464A">
      <w:pPr>
        <w:pStyle w:val="ConsPlusNormal"/>
        <w:jc w:val="right"/>
      </w:pPr>
    </w:p>
    <w:p w:rsidR="0010464A" w:rsidRDefault="0010464A" w:rsidP="0010464A">
      <w:pPr>
        <w:pStyle w:val="ConsPlusNormal"/>
        <w:jc w:val="both"/>
      </w:pPr>
    </w:p>
    <w:p w:rsidR="0010464A" w:rsidRDefault="0010464A" w:rsidP="0010464A">
      <w:pPr>
        <w:pStyle w:val="ConsPlusNormal"/>
        <w:jc w:val="both"/>
      </w:pPr>
    </w:p>
    <w:p w:rsidR="0010464A" w:rsidRDefault="0010464A" w:rsidP="0010464A">
      <w:pPr>
        <w:pStyle w:val="ConsPlusNormal"/>
        <w:jc w:val="both"/>
      </w:pPr>
    </w:p>
    <w:p w:rsidR="0010464A" w:rsidRDefault="0010464A" w:rsidP="0010464A">
      <w:pPr>
        <w:pStyle w:val="ConsPlusNormal"/>
        <w:jc w:val="both"/>
      </w:pPr>
    </w:p>
    <w:p w:rsidR="0010464A" w:rsidRDefault="0010464A" w:rsidP="0010464A">
      <w:pPr>
        <w:pStyle w:val="ConsPlusNormal"/>
        <w:jc w:val="both"/>
      </w:pPr>
    </w:p>
    <w:p w:rsidR="0010464A" w:rsidRDefault="0010464A" w:rsidP="0010464A">
      <w:pPr>
        <w:pStyle w:val="ConsPlusNormal"/>
        <w:jc w:val="both"/>
      </w:pPr>
    </w:p>
    <w:p w:rsidR="00DF2EA9" w:rsidRDefault="0010464A" w:rsidP="0010464A">
      <w:pPr>
        <w:pStyle w:val="ConsPlusNormal"/>
        <w:jc w:val="right"/>
      </w:pPr>
      <w:r>
        <w:br w:type="page"/>
      </w:r>
    </w:p>
    <w:p w:rsidR="00DF2EA9" w:rsidRDefault="00DF2EA9" w:rsidP="00437FA8">
      <w:pPr>
        <w:pStyle w:val="ConsPlusNormal"/>
        <w:jc w:val="right"/>
      </w:pPr>
      <w:bookmarkStart w:id="0" w:name="Par2902"/>
      <w:bookmarkEnd w:id="0"/>
      <w:r>
        <w:lastRenderedPageBreak/>
        <w:t>Приложение 3</w:t>
      </w:r>
    </w:p>
    <w:p w:rsidR="003E3BCC" w:rsidRDefault="003E3BCC" w:rsidP="00437FA8">
      <w:pPr>
        <w:pStyle w:val="ConsPlusNormal"/>
        <w:jc w:val="right"/>
      </w:pPr>
    </w:p>
    <w:p w:rsidR="00151D56" w:rsidRDefault="003E3BCC" w:rsidP="00151D56">
      <w:pPr>
        <w:pStyle w:val="ConsPlusNormal"/>
        <w:jc w:val="center"/>
      </w:pPr>
      <w:r>
        <w:t xml:space="preserve"> </w:t>
      </w:r>
      <w:r w:rsidR="00151D56">
        <w:t xml:space="preserve">Отчет об использовании бюджетных ассигнований бюджета муниципального образования </w:t>
      </w:r>
    </w:p>
    <w:p w:rsidR="00151D56" w:rsidRDefault="00151D56" w:rsidP="00151D56">
      <w:pPr>
        <w:pStyle w:val="ConsPlusNormal"/>
        <w:jc w:val="center"/>
      </w:pPr>
      <w:r>
        <w:t>на реализацию муниципальной программы</w:t>
      </w:r>
    </w:p>
    <w:p w:rsidR="00151D56" w:rsidRDefault="00151D56" w:rsidP="00151D56">
      <w:pPr>
        <w:pStyle w:val="ConsPlusNormal"/>
        <w:jc w:val="both"/>
      </w:pPr>
    </w:p>
    <w:p w:rsidR="003E3BCC" w:rsidRPr="009E3E9D" w:rsidRDefault="003E3BCC" w:rsidP="003E3BCC">
      <w:pPr>
        <w:jc w:val="center"/>
      </w:pPr>
    </w:p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7"/>
        <w:gridCol w:w="3034"/>
        <w:gridCol w:w="2977"/>
        <w:gridCol w:w="2693"/>
        <w:gridCol w:w="1418"/>
        <w:gridCol w:w="1417"/>
        <w:gridCol w:w="1418"/>
      </w:tblGrid>
      <w:tr w:rsidR="00151D56" w:rsidRPr="009E3E9D" w:rsidTr="00151D56">
        <w:trPr>
          <w:trHeight w:val="277"/>
        </w:trPr>
        <w:tc>
          <w:tcPr>
            <w:tcW w:w="161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Статус</w:t>
            </w:r>
          </w:p>
        </w:tc>
        <w:tc>
          <w:tcPr>
            <w:tcW w:w="3034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297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Ответственный</w:t>
            </w:r>
          </w:p>
          <w:p w:rsidR="00151D56" w:rsidRPr="009E3E9D" w:rsidRDefault="00151D56" w:rsidP="004327C8">
            <w:pPr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исполнитель</w:t>
            </w:r>
          </w:p>
        </w:tc>
        <w:tc>
          <w:tcPr>
            <w:tcW w:w="2693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151D56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151D56" w:rsidRPr="009E3E9D" w:rsidTr="00151D56">
        <w:trPr>
          <w:trHeight w:val="277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1D56" w:rsidRDefault="00151D56" w:rsidP="00151D56">
            <w:pPr>
              <w:pStyle w:val="ConsPlusNormal"/>
            </w:pPr>
            <w:r>
              <w:t xml:space="preserve">на 1 января отчетного года </w:t>
            </w:r>
          </w:p>
        </w:tc>
        <w:tc>
          <w:tcPr>
            <w:tcW w:w="1417" w:type="dxa"/>
          </w:tcPr>
          <w:p w:rsidR="00151D56" w:rsidRDefault="00151D56" w:rsidP="004327C8">
            <w:pPr>
              <w:pStyle w:val="ConsPlusNormal"/>
            </w:pPr>
            <w:r>
              <w:t>на 31 декабря отчетного года</w:t>
            </w:r>
          </w:p>
          <w:p w:rsidR="00151D56" w:rsidRDefault="00151D56" w:rsidP="004327C8">
            <w:pPr>
              <w:pStyle w:val="ConsPlusNormal"/>
            </w:pPr>
          </w:p>
        </w:tc>
        <w:tc>
          <w:tcPr>
            <w:tcW w:w="1418" w:type="dxa"/>
          </w:tcPr>
          <w:p w:rsidR="00151D56" w:rsidRDefault="00151D56" w:rsidP="004327C8">
            <w:pPr>
              <w:pStyle w:val="ConsPlusNormal"/>
            </w:pPr>
            <w:r>
              <w:t>кассовое исполнение</w:t>
            </w:r>
          </w:p>
        </w:tc>
      </w:tr>
      <w:tr w:rsidR="00151D56" w:rsidRPr="009E3E9D" w:rsidTr="00151D56">
        <w:trPr>
          <w:trHeight w:val="288"/>
        </w:trPr>
        <w:tc>
          <w:tcPr>
            <w:tcW w:w="16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</w:t>
            </w:r>
          </w:p>
        </w:tc>
        <w:tc>
          <w:tcPr>
            <w:tcW w:w="3034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7</w:t>
            </w:r>
          </w:p>
        </w:tc>
      </w:tr>
      <w:tr w:rsidR="00151D56" w:rsidRPr="009E3E9D" w:rsidTr="00151D56">
        <w:trPr>
          <w:trHeight w:val="288"/>
        </w:trPr>
        <w:tc>
          <w:tcPr>
            <w:tcW w:w="161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3034" w:type="dxa"/>
            <w:vMerge w:val="restart"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«Дополнительное образование, поддержка творческих инициатив, библиотечное обслуживание, музейное дело»</w:t>
            </w:r>
          </w:p>
        </w:tc>
        <w:tc>
          <w:tcPr>
            <w:tcW w:w="2977" w:type="dxa"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47537,6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47537,6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47537,6</w:t>
            </w:r>
          </w:p>
        </w:tc>
      </w:tr>
      <w:tr w:rsidR="00151D56" w:rsidRPr="009E3E9D" w:rsidTr="00151D56">
        <w:trPr>
          <w:trHeight w:val="389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5073,1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5073,1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5073,1</w:t>
            </w:r>
          </w:p>
        </w:tc>
      </w:tr>
      <w:tr w:rsidR="00151D56" w:rsidRPr="009E3E9D" w:rsidTr="00151D56">
        <w:trPr>
          <w:trHeight w:val="296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4977,4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4977,4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4977,4</w:t>
            </w:r>
          </w:p>
        </w:tc>
      </w:tr>
      <w:tr w:rsidR="00151D56" w:rsidRPr="009E3E9D" w:rsidTr="00151D56">
        <w:trPr>
          <w:trHeight w:val="243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37487,1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37487,1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37487,1</w:t>
            </w:r>
          </w:p>
        </w:tc>
      </w:tr>
      <w:tr w:rsidR="00151D56" w:rsidRPr="009E3E9D" w:rsidTr="00151D56">
        <w:trPr>
          <w:trHeight w:val="320"/>
        </w:trPr>
        <w:tc>
          <w:tcPr>
            <w:tcW w:w="161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3034" w:type="dxa"/>
            <w:vMerge w:val="restart"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«Реализация программ дополнительного образования детей в сфере культуры и искусства».</w:t>
            </w:r>
          </w:p>
        </w:tc>
        <w:tc>
          <w:tcPr>
            <w:tcW w:w="297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5643,7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5643,7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5643,7</w:t>
            </w:r>
          </w:p>
        </w:tc>
      </w:tr>
      <w:tr w:rsidR="00151D56" w:rsidRPr="009E3E9D" w:rsidTr="00151D56">
        <w:trPr>
          <w:trHeight w:val="317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</w:tr>
      <w:tr w:rsidR="00151D56" w:rsidRPr="009E3E9D" w:rsidTr="00151D56">
        <w:trPr>
          <w:trHeight w:val="311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5643,7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5643,7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5643,7</w:t>
            </w:r>
          </w:p>
        </w:tc>
      </w:tr>
      <w:tr w:rsidR="00151D56" w:rsidRPr="009E3E9D" w:rsidTr="00151D56">
        <w:trPr>
          <w:trHeight w:val="300"/>
        </w:trPr>
        <w:tc>
          <w:tcPr>
            <w:tcW w:w="161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3034" w:type="dxa"/>
            <w:vMerge w:val="restart"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«Библиотечное и информационно-справочное обслуживание населения».</w:t>
            </w:r>
          </w:p>
        </w:tc>
        <w:tc>
          <w:tcPr>
            <w:tcW w:w="297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10652,9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10652,9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10652,9</w:t>
            </w:r>
          </w:p>
        </w:tc>
      </w:tr>
      <w:tr w:rsidR="00151D56" w:rsidRPr="009E3E9D" w:rsidTr="00151D56">
        <w:trPr>
          <w:trHeight w:val="269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</w:tr>
      <w:tr w:rsidR="00151D56" w:rsidRPr="009E3E9D" w:rsidTr="00151D56">
        <w:trPr>
          <w:trHeight w:val="273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10652,9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10652,9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10652,9</w:t>
            </w:r>
          </w:p>
        </w:tc>
      </w:tr>
      <w:tr w:rsidR="00151D56" w:rsidRPr="009E3E9D" w:rsidTr="00151D56">
        <w:trPr>
          <w:trHeight w:val="499"/>
        </w:trPr>
        <w:tc>
          <w:tcPr>
            <w:tcW w:w="161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3034" w:type="dxa"/>
            <w:vMerge w:val="restart"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«Предоставление услуг населению в области культурно-досуговой деятельности. Создание условий для развития и поддержки народных художественных промыслов».</w:t>
            </w:r>
          </w:p>
        </w:tc>
        <w:tc>
          <w:tcPr>
            <w:tcW w:w="297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18298,2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18298,2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18298,2</w:t>
            </w:r>
          </w:p>
        </w:tc>
      </w:tr>
      <w:tr w:rsidR="00151D56" w:rsidRPr="009E3E9D" w:rsidTr="00151D56">
        <w:trPr>
          <w:trHeight w:val="561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</w:tr>
      <w:tr w:rsidR="00151D56" w:rsidRPr="009E3E9D" w:rsidTr="00151D56">
        <w:trPr>
          <w:trHeight w:val="259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18298,2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18298,2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18298,2</w:t>
            </w:r>
          </w:p>
        </w:tc>
      </w:tr>
      <w:tr w:rsidR="00151D56" w:rsidRPr="009E3E9D" w:rsidTr="00151D56">
        <w:trPr>
          <w:trHeight w:val="276"/>
        </w:trPr>
        <w:tc>
          <w:tcPr>
            <w:tcW w:w="161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lastRenderedPageBreak/>
              <w:t>Основное мероприятие 4</w:t>
            </w:r>
          </w:p>
        </w:tc>
        <w:tc>
          <w:tcPr>
            <w:tcW w:w="3034" w:type="dxa"/>
            <w:vMerge w:val="restart"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«Осуществление музейной деятельности»</w:t>
            </w:r>
          </w:p>
        </w:tc>
        <w:tc>
          <w:tcPr>
            <w:tcW w:w="297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2661,5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2661,5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2661,5</w:t>
            </w:r>
          </w:p>
        </w:tc>
      </w:tr>
      <w:tr w:rsidR="00151D56" w:rsidRPr="009E3E9D" w:rsidTr="00151D56">
        <w:trPr>
          <w:trHeight w:val="297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</w:tr>
      <w:tr w:rsidR="00151D56" w:rsidRPr="009E3E9D" w:rsidTr="00151D56">
        <w:trPr>
          <w:trHeight w:val="345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2661,5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2661,5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2661,5</w:t>
            </w:r>
          </w:p>
        </w:tc>
      </w:tr>
      <w:tr w:rsidR="00151D56" w:rsidRPr="009E3E9D" w:rsidTr="00151D56">
        <w:trPr>
          <w:trHeight w:val="301"/>
        </w:trPr>
        <w:tc>
          <w:tcPr>
            <w:tcW w:w="161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3034" w:type="dxa"/>
            <w:vMerge w:val="restart"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«Реализация мероприятий, направленных на укрепление материально-технической базы и оснащение оборудованием детских школ искусств» (приобретение музыкальных инструментов).</w:t>
            </w:r>
          </w:p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1692,7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1692,7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1692,7</w:t>
            </w:r>
          </w:p>
        </w:tc>
      </w:tr>
      <w:tr w:rsidR="00151D56" w:rsidRPr="009E3E9D" w:rsidTr="00151D56">
        <w:trPr>
          <w:trHeight w:val="309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1641,9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1641,9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1641,9</w:t>
            </w:r>
          </w:p>
        </w:tc>
      </w:tr>
      <w:tr w:rsidR="00151D56" w:rsidRPr="009E3E9D" w:rsidTr="00151D56">
        <w:trPr>
          <w:trHeight w:val="413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</w:tr>
      <w:tr w:rsidR="00151D56" w:rsidRPr="009E3E9D" w:rsidTr="00151D56">
        <w:trPr>
          <w:trHeight w:val="351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50,8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50,8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50,8</w:t>
            </w:r>
          </w:p>
        </w:tc>
      </w:tr>
      <w:tr w:rsidR="00151D56" w:rsidRPr="009E3E9D" w:rsidTr="00151D56">
        <w:trPr>
          <w:trHeight w:val="337"/>
        </w:trPr>
        <w:tc>
          <w:tcPr>
            <w:tcW w:w="161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3034" w:type="dxa"/>
            <w:vMerge w:val="restart"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«Реализация мероприятий, направленных на развитие муниципальных учреждений культуры в части укрепления материально-технической базы библиотек, комплектования их фондов и государственная поддержка лучших работников сельских учреждений культуры</w:t>
            </w:r>
            <w:r w:rsidRPr="009E3E9D">
              <w:t>».</w:t>
            </w:r>
          </w:p>
        </w:tc>
        <w:tc>
          <w:tcPr>
            <w:tcW w:w="297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1980,5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1980,5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1980,5</w:t>
            </w:r>
          </w:p>
        </w:tc>
      </w:tr>
      <w:tr w:rsidR="00151D56" w:rsidRPr="009E3E9D" w:rsidTr="00151D56">
        <w:trPr>
          <w:trHeight w:val="405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</w:tr>
      <w:tr w:rsidR="00151D56" w:rsidRPr="009E3E9D" w:rsidTr="00151D56">
        <w:trPr>
          <w:trHeight w:val="405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1865,0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1865,0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1865,0</w:t>
            </w:r>
          </w:p>
        </w:tc>
      </w:tr>
      <w:tr w:rsidR="00151D56" w:rsidRPr="009E3E9D" w:rsidTr="00151D56">
        <w:trPr>
          <w:trHeight w:val="375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115,5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115,5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115,5</w:t>
            </w:r>
          </w:p>
        </w:tc>
      </w:tr>
      <w:tr w:rsidR="00151D56" w:rsidRPr="009E3E9D" w:rsidTr="00151D56">
        <w:trPr>
          <w:trHeight w:val="375"/>
        </w:trPr>
        <w:tc>
          <w:tcPr>
            <w:tcW w:w="161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51D56" w:rsidRPr="009E3E9D" w:rsidRDefault="00151D56" w:rsidP="004327C8">
            <w:pPr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Основное мероприятие 7</w:t>
            </w:r>
          </w:p>
        </w:tc>
        <w:tc>
          <w:tcPr>
            <w:tcW w:w="3034" w:type="dxa"/>
            <w:vMerge w:val="restart"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 xml:space="preserve">«Реализация программы развитие муниципальных учреждений культуры в части укрепления материально-технической базы домов культуры в населённых пунктах с числом жителей до 50 тысяч человек, оснащение оборудованием культурно-досуговых учреждений, государственная поддержка муниципальных учреждений культуры, находящихся на территории сельских поселений и государственная поддержка лучших работников муниципальных учреждений культуры, находящихся </w:t>
            </w:r>
            <w:r w:rsidRPr="009E3E9D">
              <w:rPr>
                <w:sz w:val="18"/>
                <w:szCs w:val="18"/>
              </w:rPr>
              <w:lastRenderedPageBreak/>
              <w:t>на территории сельских поселений».</w:t>
            </w:r>
          </w:p>
        </w:tc>
        <w:tc>
          <w:tcPr>
            <w:tcW w:w="297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lastRenderedPageBreak/>
              <w:t>Управление культуры, молодежной политики, туризма и спорта</w:t>
            </w: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554,0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554,0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554,0</w:t>
            </w:r>
          </w:p>
        </w:tc>
      </w:tr>
      <w:tr w:rsidR="00151D56" w:rsidRPr="009E3E9D" w:rsidTr="00151D56">
        <w:trPr>
          <w:trHeight w:val="269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458,0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458,0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458,0</w:t>
            </w:r>
          </w:p>
        </w:tc>
      </w:tr>
      <w:tr w:rsidR="00151D56" w:rsidRPr="009E3E9D" w:rsidTr="00151D56">
        <w:trPr>
          <w:trHeight w:val="287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92,0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92,0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92,0</w:t>
            </w:r>
          </w:p>
        </w:tc>
      </w:tr>
      <w:tr w:rsidR="00151D56" w:rsidRPr="009E3E9D" w:rsidTr="00151D56">
        <w:trPr>
          <w:trHeight w:val="465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4,0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4,0</w:t>
            </w:r>
          </w:p>
        </w:tc>
      </w:tr>
      <w:tr w:rsidR="00151D56" w:rsidRPr="009E3E9D" w:rsidTr="00151D56">
        <w:trPr>
          <w:trHeight w:val="383"/>
        </w:trPr>
        <w:tc>
          <w:tcPr>
            <w:tcW w:w="161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lastRenderedPageBreak/>
              <w:t>Основное мероприятие 8</w:t>
            </w:r>
          </w:p>
        </w:tc>
        <w:tc>
          <w:tcPr>
            <w:tcW w:w="3034" w:type="dxa"/>
            <w:vMerge w:val="restart"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«Реализация мероприятий, направленных на развитие муниципальных учреждений культуры в части укрепления материально-технической базы  музеев</w:t>
            </w:r>
            <w:r w:rsidRPr="009E3E9D">
              <w:t>».</w:t>
            </w:r>
          </w:p>
        </w:tc>
        <w:tc>
          <w:tcPr>
            <w:tcW w:w="297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-</w:t>
            </w:r>
          </w:p>
        </w:tc>
      </w:tr>
      <w:tr w:rsidR="00151D56" w:rsidRPr="009E3E9D" w:rsidTr="00151D56">
        <w:trPr>
          <w:trHeight w:val="275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</w:tr>
      <w:tr w:rsidR="00151D56" w:rsidRPr="009E3E9D" w:rsidTr="00151D56">
        <w:trPr>
          <w:trHeight w:val="280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</w:tr>
      <w:tr w:rsidR="00151D56" w:rsidRPr="009E3E9D" w:rsidTr="00151D56">
        <w:trPr>
          <w:trHeight w:val="70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</w:tr>
      <w:tr w:rsidR="00151D56" w:rsidRPr="009E3E9D" w:rsidTr="00151D56">
        <w:trPr>
          <w:trHeight w:val="311"/>
        </w:trPr>
        <w:tc>
          <w:tcPr>
            <w:tcW w:w="161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Основное мероприятие А1</w:t>
            </w:r>
          </w:p>
        </w:tc>
        <w:tc>
          <w:tcPr>
            <w:tcW w:w="3034" w:type="dxa"/>
            <w:vMerge w:val="restart"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«Реализация регионального проекта «Культурна среда»»</w:t>
            </w:r>
          </w:p>
        </w:tc>
        <w:tc>
          <w:tcPr>
            <w:tcW w:w="297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E3E9D">
              <w:rPr>
                <w:b/>
                <w:bCs/>
                <w:sz w:val="18"/>
                <w:szCs w:val="18"/>
              </w:rPr>
              <w:t>6 054,1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E3E9D">
              <w:rPr>
                <w:b/>
                <w:bCs/>
                <w:sz w:val="18"/>
                <w:szCs w:val="18"/>
              </w:rPr>
              <w:t>6 054,1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E3E9D">
              <w:rPr>
                <w:b/>
                <w:bCs/>
                <w:sz w:val="18"/>
                <w:szCs w:val="18"/>
              </w:rPr>
              <w:t>6 054,1</w:t>
            </w:r>
          </w:p>
        </w:tc>
      </w:tr>
      <w:tr w:rsidR="00151D56" w:rsidRPr="009E3E9D" w:rsidTr="00151D56">
        <w:trPr>
          <w:trHeight w:val="311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4 615,1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4 615,1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4 615,1</w:t>
            </w:r>
          </w:p>
        </w:tc>
      </w:tr>
      <w:tr w:rsidR="00151D56" w:rsidRPr="009E3E9D" w:rsidTr="00151D56">
        <w:trPr>
          <w:trHeight w:val="311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1 378,5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1 378,5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1 378,5</w:t>
            </w:r>
          </w:p>
        </w:tc>
      </w:tr>
      <w:tr w:rsidR="00151D56" w:rsidRPr="009E3E9D" w:rsidTr="00151D56">
        <w:trPr>
          <w:trHeight w:val="311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60,5</w:t>
            </w: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60,5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60,5</w:t>
            </w:r>
          </w:p>
        </w:tc>
      </w:tr>
      <w:tr w:rsidR="00151D56" w:rsidRPr="009E3E9D" w:rsidTr="00151D56">
        <w:trPr>
          <w:trHeight w:val="335"/>
        </w:trPr>
        <w:tc>
          <w:tcPr>
            <w:tcW w:w="161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Основное мероприятие А1</w:t>
            </w:r>
          </w:p>
        </w:tc>
        <w:tc>
          <w:tcPr>
            <w:tcW w:w="3034" w:type="dxa"/>
            <w:vMerge w:val="restart"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Обеспечение проведения капитальных ремонтов домов культуры в сельских населённых пунктах, за исключением домов культуры, расположенных на территориях административных центров муниципальных районов</w:t>
            </w:r>
          </w:p>
        </w:tc>
        <w:tc>
          <w:tcPr>
            <w:tcW w:w="297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1D56" w:rsidRPr="009E3E9D" w:rsidTr="00151D56">
        <w:trPr>
          <w:trHeight w:val="70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D56" w:rsidRPr="009E3E9D" w:rsidTr="00151D56">
        <w:trPr>
          <w:trHeight w:val="311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D56" w:rsidRPr="009E3E9D" w:rsidTr="00151D56">
        <w:trPr>
          <w:trHeight w:val="70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D56" w:rsidRPr="009E3E9D" w:rsidTr="00151D56">
        <w:trPr>
          <w:trHeight w:val="70"/>
        </w:trPr>
        <w:tc>
          <w:tcPr>
            <w:tcW w:w="161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Основное мероприятие А1</w:t>
            </w:r>
          </w:p>
        </w:tc>
        <w:tc>
          <w:tcPr>
            <w:tcW w:w="3034" w:type="dxa"/>
            <w:vMerge w:val="restart"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материалами.</w:t>
            </w:r>
          </w:p>
        </w:tc>
        <w:tc>
          <w:tcPr>
            <w:tcW w:w="297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D56" w:rsidRPr="009E3E9D" w:rsidTr="00151D56">
        <w:trPr>
          <w:trHeight w:val="70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D56" w:rsidRPr="009E3E9D" w:rsidTr="00151D56">
        <w:trPr>
          <w:trHeight w:val="70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D56" w:rsidRPr="009E3E9D" w:rsidTr="00151D56">
        <w:trPr>
          <w:trHeight w:val="70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D56" w:rsidRPr="009E3E9D" w:rsidTr="00151D56">
        <w:trPr>
          <w:trHeight w:val="70"/>
        </w:trPr>
        <w:tc>
          <w:tcPr>
            <w:tcW w:w="161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Основное мероприятие А1</w:t>
            </w:r>
          </w:p>
        </w:tc>
        <w:tc>
          <w:tcPr>
            <w:tcW w:w="3034" w:type="dxa"/>
            <w:vMerge w:val="restart"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Реализация мероприятий по созданию и модернизации учреждений культурно-досугового типа в сельской местности</w:t>
            </w:r>
          </w:p>
        </w:tc>
        <w:tc>
          <w:tcPr>
            <w:tcW w:w="2977" w:type="dxa"/>
            <w:vMerge w:val="restart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E3E9D">
              <w:rPr>
                <w:b/>
                <w:bCs/>
                <w:sz w:val="18"/>
                <w:szCs w:val="18"/>
              </w:rPr>
              <w:t>17 270,8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D56" w:rsidRPr="009E3E9D" w:rsidTr="00151D56">
        <w:trPr>
          <w:trHeight w:val="70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12899,6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D56" w:rsidRPr="009E3E9D" w:rsidTr="00151D56">
        <w:trPr>
          <w:trHeight w:val="70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3853,1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51D56" w:rsidRPr="009E3E9D" w:rsidTr="00151D56">
        <w:trPr>
          <w:trHeight w:val="70"/>
        </w:trPr>
        <w:tc>
          <w:tcPr>
            <w:tcW w:w="161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51D56" w:rsidRPr="009E3E9D" w:rsidRDefault="00151D56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518,1</w:t>
            </w:r>
          </w:p>
        </w:tc>
        <w:tc>
          <w:tcPr>
            <w:tcW w:w="1418" w:type="dxa"/>
          </w:tcPr>
          <w:p w:rsidR="00151D56" w:rsidRPr="009E3E9D" w:rsidRDefault="00151D56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93930" w:rsidRDefault="00093930" w:rsidP="00437FA8">
      <w:pPr>
        <w:pStyle w:val="ConsPlusNormal"/>
        <w:jc w:val="right"/>
      </w:pPr>
      <w:r>
        <w:lastRenderedPageBreak/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 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151D56" w:rsidRDefault="00151D56" w:rsidP="00437FA8">
      <w:pPr>
        <w:pStyle w:val="ConsPlusNormal"/>
        <w:jc w:val="right"/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7"/>
        <w:gridCol w:w="3034"/>
        <w:gridCol w:w="2410"/>
        <w:gridCol w:w="2693"/>
        <w:gridCol w:w="1418"/>
        <w:gridCol w:w="1417"/>
        <w:gridCol w:w="1418"/>
        <w:gridCol w:w="1275"/>
      </w:tblGrid>
      <w:tr w:rsidR="001E4212" w:rsidRPr="009E3E9D" w:rsidTr="004327C8">
        <w:trPr>
          <w:trHeight w:val="277"/>
        </w:trPr>
        <w:tc>
          <w:tcPr>
            <w:tcW w:w="1617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Статус</w:t>
            </w:r>
          </w:p>
        </w:tc>
        <w:tc>
          <w:tcPr>
            <w:tcW w:w="3034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Ответственный</w:t>
            </w:r>
          </w:p>
          <w:p w:rsidR="001E4212" w:rsidRPr="009E3E9D" w:rsidRDefault="001E4212" w:rsidP="004327C8">
            <w:pPr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исполнитель</w:t>
            </w:r>
          </w:p>
        </w:tc>
        <w:tc>
          <w:tcPr>
            <w:tcW w:w="2693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28" w:type="dxa"/>
            <w:gridSpan w:val="4"/>
          </w:tcPr>
          <w:p w:rsidR="001E4212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1E4212" w:rsidRPr="009E3E9D" w:rsidTr="001E4212">
        <w:trPr>
          <w:trHeight w:val="277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4212" w:rsidRDefault="001E4212" w:rsidP="004327C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417" w:type="dxa"/>
          </w:tcPr>
          <w:p w:rsidR="001E4212" w:rsidRDefault="001E4212" w:rsidP="004327C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8" w:type="dxa"/>
          </w:tcPr>
          <w:p w:rsidR="001E4212" w:rsidRDefault="001E4212" w:rsidP="004327C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5" w:type="dxa"/>
          </w:tcPr>
          <w:p w:rsidR="001E4212" w:rsidRDefault="001E4212" w:rsidP="004327C8">
            <w:pPr>
              <w:pStyle w:val="ConsPlusNormal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1E4212" w:rsidRPr="009E3E9D" w:rsidTr="001E4212">
        <w:trPr>
          <w:trHeight w:val="288"/>
        </w:trPr>
        <w:tc>
          <w:tcPr>
            <w:tcW w:w="16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</w:t>
            </w:r>
          </w:p>
        </w:tc>
        <w:tc>
          <w:tcPr>
            <w:tcW w:w="3034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288"/>
        </w:trPr>
        <w:tc>
          <w:tcPr>
            <w:tcW w:w="1617" w:type="dxa"/>
            <w:vMerge w:val="restart"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  <w:r w:rsidRPr="001E421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034" w:type="dxa"/>
            <w:vMerge w:val="restart"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  <w:r w:rsidRPr="001E4212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  <w:r w:rsidRPr="001E4212">
              <w:rPr>
                <w:sz w:val="20"/>
                <w:szCs w:val="20"/>
              </w:rPr>
              <w:t>Управление культуры, молодежной политики, туризма и спорта</w:t>
            </w:r>
          </w:p>
        </w:tc>
        <w:tc>
          <w:tcPr>
            <w:tcW w:w="2693" w:type="dxa"/>
          </w:tcPr>
          <w:p w:rsidR="001E4212" w:rsidRPr="001E4212" w:rsidRDefault="001E4212" w:rsidP="004327C8">
            <w:pPr>
              <w:pStyle w:val="ConsPlusNormal"/>
              <w:rPr>
                <w:rFonts w:asciiTheme="minorHAnsi" w:hAnsiTheme="minorHAnsi"/>
              </w:rPr>
            </w:pPr>
            <w:r w:rsidRPr="001E4212">
              <w:rPr>
                <w:rFonts w:asciiTheme="minorHAnsi" w:hAnsiTheme="minorHAnsi"/>
              </w:rPr>
              <w:t>всего</w:t>
            </w:r>
          </w:p>
        </w:tc>
        <w:tc>
          <w:tcPr>
            <w:tcW w:w="1418" w:type="dxa"/>
          </w:tcPr>
          <w:p w:rsidR="001E4212" w:rsidRDefault="00AA05E3" w:rsidP="004327C8">
            <w:pPr>
              <w:pStyle w:val="ConsPlusNormal"/>
            </w:pPr>
            <w:r>
              <w:t>56 846,2</w:t>
            </w:r>
          </w:p>
        </w:tc>
        <w:tc>
          <w:tcPr>
            <w:tcW w:w="1417" w:type="dxa"/>
          </w:tcPr>
          <w:p w:rsidR="001E4212" w:rsidRDefault="00AA05E3" w:rsidP="004327C8">
            <w:pPr>
              <w:pStyle w:val="ConsPlusNormal"/>
            </w:pPr>
            <w:r>
              <w:t>56 846,2</w:t>
            </w:r>
          </w:p>
        </w:tc>
        <w:tc>
          <w:tcPr>
            <w:tcW w:w="1418" w:type="dxa"/>
          </w:tcPr>
          <w:p w:rsidR="001E4212" w:rsidRDefault="00AA05E3" w:rsidP="004327C8">
            <w:pPr>
              <w:pStyle w:val="ConsPlusNormal"/>
            </w:pPr>
            <w:r>
              <w:t>56 846,2</w:t>
            </w:r>
          </w:p>
        </w:tc>
        <w:tc>
          <w:tcPr>
            <w:tcW w:w="1275" w:type="dxa"/>
          </w:tcPr>
          <w:p w:rsidR="001E4212" w:rsidRDefault="001E4212" w:rsidP="004327C8">
            <w:pPr>
              <w:pStyle w:val="ConsPlusNormal"/>
            </w:pPr>
          </w:p>
        </w:tc>
      </w:tr>
      <w:tr w:rsidR="001E4212" w:rsidRPr="009E3E9D" w:rsidTr="001E4212">
        <w:trPr>
          <w:trHeight w:val="288"/>
        </w:trPr>
        <w:tc>
          <w:tcPr>
            <w:tcW w:w="1617" w:type="dxa"/>
            <w:vMerge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4212" w:rsidRPr="001E4212" w:rsidRDefault="001E4212" w:rsidP="004327C8">
            <w:pPr>
              <w:pStyle w:val="ConsPlusNormal"/>
              <w:rPr>
                <w:rFonts w:asciiTheme="minorHAnsi" w:hAnsiTheme="minorHAnsi"/>
              </w:rPr>
            </w:pPr>
            <w:r w:rsidRPr="001E4212">
              <w:rPr>
                <w:rFonts w:asciiTheme="minorHAnsi" w:hAnsiTheme="minorHAnsi"/>
              </w:rPr>
              <w:t xml:space="preserve">областной бюджет </w:t>
            </w:r>
          </w:p>
        </w:tc>
        <w:tc>
          <w:tcPr>
            <w:tcW w:w="1418" w:type="dxa"/>
          </w:tcPr>
          <w:p w:rsidR="001E4212" w:rsidRDefault="00AA05E3" w:rsidP="004327C8">
            <w:pPr>
              <w:pStyle w:val="ConsPlusNormal"/>
            </w:pPr>
            <w:r>
              <w:t>4 977,4</w:t>
            </w:r>
          </w:p>
        </w:tc>
        <w:tc>
          <w:tcPr>
            <w:tcW w:w="1417" w:type="dxa"/>
          </w:tcPr>
          <w:p w:rsidR="001E4212" w:rsidRDefault="00AA05E3" w:rsidP="004327C8">
            <w:pPr>
              <w:pStyle w:val="ConsPlusNormal"/>
            </w:pPr>
            <w:r>
              <w:t>4 977,4</w:t>
            </w:r>
          </w:p>
        </w:tc>
        <w:tc>
          <w:tcPr>
            <w:tcW w:w="1418" w:type="dxa"/>
          </w:tcPr>
          <w:p w:rsidR="001E4212" w:rsidRDefault="00AA05E3" w:rsidP="004327C8">
            <w:pPr>
              <w:pStyle w:val="ConsPlusNormal"/>
            </w:pPr>
            <w:r>
              <w:t>4 977,4</w:t>
            </w:r>
          </w:p>
        </w:tc>
        <w:tc>
          <w:tcPr>
            <w:tcW w:w="1275" w:type="dxa"/>
          </w:tcPr>
          <w:p w:rsidR="001E4212" w:rsidRDefault="001E4212" w:rsidP="004327C8">
            <w:pPr>
              <w:pStyle w:val="ConsPlusNormal"/>
            </w:pPr>
          </w:p>
        </w:tc>
      </w:tr>
      <w:tr w:rsidR="001E4212" w:rsidRPr="009E3E9D" w:rsidTr="001E4212">
        <w:trPr>
          <w:trHeight w:val="288"/>
        </w:trPr>
        <w:tc>
          <w:tcPr>
            <w:tcW w:w="1617" w:type="dxa"/>
            <w:vMerge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4212" w:rsidRPr="001E4212" w:rsidRDefault="001E4212" w:rsidP="004327C8">
            <w:pPr>
              <w:pStyle w:val="ConsPlusNormal"/>
              <w:rPr>
                <w:rFonts w:asciiTheme="minorHAnsi" w:hAnsiTheme="minorHAnsi"/>
              </w:rPr>
            </w:pPr>
            <w:r w:rsidRPr="001E4212">
              <w:rPr>
                <w:rFonts w:asciiTheme="minorHAnsi" w:hAnsiTheme="minorHAnsi"/>
              </w:rPr>
              <w:t>федеральный бюджет</w:t>
            </w:r>
          </w:p>
        </w:tc>
        <w:tc>
          <w:tcPr>
            <w:tcW w:w="1418" w:type="dxa"/>
          </w:tcPr>
          <w:p w:rsidR="001E4212" w:rsidRDefault="00AA05E3" w:rsidP="004327C8">
            <w:pPr>
              <w:pStyle w:val="ConsPlusNormal"/>
            </w:pPr>
            <w:r>
              <w:t>5 073,1</w:t>
            </w:r>
          </w:p>
        </w:tc>
        <w:tc>
          <w:tcPr>
            <w:tcW w:w="1417" w:type="dxa"/>
          </w:tcPr>
          <w:p w:rsidR="001E4212" w:rsidRDefault="00AA05E3" w:rsidP="004327C8">
            <w:pPr>
              <w:pStyle w:val="ConsPlusNormal"/>
            </w:pPr>
            <w:r>
              <w:t>5 073,1</w:t>
            </w:r>
          </w:p>
        </w:tc>
        <w:tc>
          <w:tcPr>
            <w:tcW w:w="1418" w:type="dxa"/>
          </w:tcPr>
          <w:p w:rsidR="001E4212" w:rsidRDefault="00AA05E3" w:rsidP="004327C8">
            <w:pPr>
              <w:pStyle w:val="ConsPlusNormal"/>
            </w:pPr>
            <w:r>
              <w:t>5 073,1</w:t>
            </w:r>
          </w:p>
        </w:tc>
        <w:tc>
          <w:tcPr>
            <w:tcW w:w="1275" w:type="dxa"/>
          </w:tcPr>
          <w:p w:rsidR="001E4212" w:rsidRDefault="001E4212" w:rsidP="004327C8">
            <w:pPr>
              <w:pStyle w:val="ConsPlusNormal"/>
            </w:pPr>
          </w:p>
        </w:tc>
      </w:tr>
      <w:tr w:rsidR="001E4212" w:rsidRPr="009E3E9D" w:rsidTr="001E4212">
        <w:trPr>
          <w:trHeight w:val="288"/>
        </w:trPr>
        <w:tc>
          <w:tcPr>
            <w:tcW w:w="1617" w:type="dxa"/>
            <w:vMerge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4212" w:rsidRPr="001E4212" w:rsidRDefault="001E4212" w:rsidP="004327C8">
            <w:pPr>
              <w:pStyle w:val="ConsPlusNormal"/>
              <w:rPr>
                <w:rFonts w:asciiTheme="minorHAnsi" w:hAnsiTheme="minorHAnsi"/>
              </w:rPr>
            </w:pPr>
            <w:r w:rsidRPr="001E4212">
              <w:rPr>
                <w:rFonts w:asciiTheme="minorHAnsi" w:hAnsiTheme="minorHAnsi"/>
              </w:rPr>
              <w:t xml:space="preserve">бюджет муниципального образования </w:t>
            </w:r>
          </w:p>
        </w:tc>
        <w:tc>
          <w:tcPr>
            <w:tcW w:w="1418" w:type="dxa"/>
          </w:tcPr>
          <w:p w:rsidR="001E4212" w:rsidRDefault="00AA05E3" w:rsidP="004327C8">
            <w:pPr>
              <w:pStyle w:val="ConsPlusNormal"/>
            </w:pPr>
            <w:r>
              <w:t>46 795,7</w:t>
            </w:r>
          </w:p>
        </w:tc>
        <w:tc>
          <w:tcPr>
            <w:tcW w:w="1417" w:type="dxa"/>
          </w:tcPr>
          <w:p w:rsidR="001E4212" w:rsidRDefault="00AA05E3" w:rsidP="004327C8">
            <w:pPr>
              <w:pStyle w:val="ConsPlusNormal"/>
            </w:pPr>
            <w:r>
              <w:t>46 795,7</w:t>
            </w:r>
          </w:p>
        </w:tc>
        <w:tc>
          <w:tcPr>
            <w:tcW w:w="1418" w:type="dxa"/>
          </w:tcPr>
          <w:p w:rsidR="001E4212" w:rsidRDefault="00AA05E3" w:rsidP="004327C8">
            <w:pPr>
              <w:pStyle w:val="ConsPlusNormal"/>
            </w:pPr>
            <w:r>
              <w:t>46 795,7</w:t>
            </w:r>
          </w:p>
        </w:tc>
        <w:tc>
          <w:tcPr>
            <w:tcW w:w="1275" w:type="dxa"/>
          </w:tcPr>
          <w:p w:rsidR="001E4212" w:rsidRDefault="001E4212" w:rsidP="004327C8">
            <w:pPr>
              <w:pStyle w:val="ConsPlusNormal"/>
            </w:pPr>
          </w:p>
        </w:tc>
      </w:tr>
      <w:tr w:rsidR="001E4212" w:rsidRPr="009E3E9D" w:rsidTr="001E4212">
        <w:trPr>
          <w:trHeight w:val="288"/>
        </w:trPr>
        <w:tc>
          <w:tcPr>
            <w:tcW w:w="1617" w:type="dxa"/>
            <w:vMerge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4212" w:rsidRPr="001E4212" w:rsidRDefault="001E4212" w:rsidP="004327C8">
            <w:pPr>
              <w:pStyle w:val="ConsPlusNormal"/>
              <w:rPr>
                <w:rFonts w:asciiTheme="minorHAnsi" w:hAnsiTheme="minorHAnsi"/>
              </w:rPr>
            </w:pPr>
            <w:r w:rsidRPr="001E4212">
              <w:rPr>
                <w:rFonts w:asciiTheme="minorHAnsi" w:hAnsiTheme="minorHAnsi"/>
              </w:rPr>
              <w:t>бюджеты сельских поселений</w:t>
            </w:r>
          </w:p>
        </w:tc>
        <w:tc>
          <w:tcPr>
            <w:tcW w:w="1418" w:type="dxa"/>
          </w:tcPr>
          <w:p w:rsidR="001E4212" w:rsidRDefault="001E4212" w:rsidP="004327C8">
            <w:pPr>
              <w:pStyle w:val="ConsPlusNormal"/>
            </w:pPr>
          </w:p>
        </w:tc>
        <w:tc>
          <w:tcPr>
            <w:tcW w:w="1417" w:type="dxa"/>
          </w:tcPr>
          <w:p w:rsidR="001E4212" w:rsidRDefault="001E4212" w:rsidP="004327C8">
            <w:pPr>
              <w:pStyle w:val="ConsPlusNormal"/>
            </w:pPr>
          </w:p>
        </w:tc>
        <w:tc>
          <w:tcPr>
            <w:tcW w:w="1418" w:type="dxa"/>
          </w:tcPr>
          <w:p w:rsidR="001E4212" w:rsidRDefault="001E4212" w:rsidP="004327C8">
            <w:pPr>
              <w:pStyle w:val="ConsPlusNormal"/>
            </w:pPr>
          </w:p>
        </w:tc>
        <w:tc>
          <w:tcPr>
            <w:tcW w:w="1275" w:type="dxa"/>
          </w:tcPr>
          <w:p w:rsidR="001E4212" w:rsidRDefault="001E4212" w:rsidP="004327C8">
            <w:pPr>
              <w:pStyle w:val="ConsPlusNormal"/>
            </w:pPr>
          </w:p>
        </w:tc>
      </w:tr>
      <w:tr w:rsidR="001E4212" w:rsidRPr="009E3E9D" w:rsidTr="001E4212">
        <w:trPr>
          <w:trHeight w:val="288"/>
        </w:trPr>
        <w:tc>
          <w:tcPr>
            <w:tcW w:w="1617" w:type="dxa"/>
            <w:vMerge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4212" w:rsidRPr="001E4212" w:rsidRDefault="001E4212" w:rsidP="004327C8">
            <w:pPr>
              <w:pStyle w:val="ConsPlusNormal"/>
              <w:rPr>
                <w:rFonts w:asciiTheme="minorHAnsi" w:hAnsiTheme="minorHAnsi"/>
              </w:rPr>
            </w:pPr>
            <w:r w:rsidRPr="001E4212">
              <w:rPr>
                <w:rFonts w:asciiTheme="minorHAnsi" w:hAnsiTheme="minorHAnsi"/>
              </w:rPr>
              <w:t>государственные внебюджетные фонды</w:t>
            </w:r>
          </w:p>
        </w:tc>
        <w:tc>
          <w:tcPr>
            <w:tcW w:w="1418" w:type="dxa"/>
          </w:tcPr>
          <w:p w:rsidR="001E4212" w:rsidRDefault="001E4212" w:rsidP="004327C8">
            <w:pPr>
              <w:pStyle w:val="ConsPlusNormal"/>
            </w:pPr>
          </w:p>
        </w:tc>
        <w:tc>
          <w:tcPr>
            <w:tcW w:w="1417" w:type="dxa"/>
          </w:tcPr>
          <w:p w:rsidR="001E4212" w:rsidRDefault="001E4212" w:rsidP="004327C8">
            <w:pPr>
              <w:pStyle w:val="ConsPlusNormal"/>
            </w:pPr>
          </w:p>
        </w:tc>
        <w:tc>
          <w:tcPr>
            <w:tcW w:w="1418" w:type="dxa"/>
          </w:tcPr>
          <w:p w:rsidR="001E4212" w:rsidRDefault="001E4212" w:rsidP="004327C8">
            <w:pPr>
              <w:pStyle w:val="ConsPlusNormal"/>
            </w:pPr>
          </w:p>
        </w:tc>
        <w:tc>
          <w:tcPr>
            <w:tcW w:w="1275" w:type="dxa"/>
          </w:tcPr>
          <w:p w:rsidR="001E4212" w:rsidRDefault="001E4212" w:rsidP="004327C8">
            <w:pPr>
              <w:pStyle w:val="ConsPlusNormal"/>
            </w:pPr>
          </w:p>
        </w:tc>
      </w:tr>
      <w:tr w:rsidR="001E4212" w:rsidRPr="009E3E9D" w:rsidTr="001E4212">
        <w:trPr>
          <w:trHeight w:val="288"/>
        </w:trPr>
        <w:tc>
          <w:tcPr>
            <w:tcW w:w="1617" w:type="dxa"/>
            <w:vMerge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E4212" w:rsidRPr="001E4212" w:rsidRDefault="001E4212" w:rsidP="004327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E4212" w:rsidRPr="001E4212" w:rsidRDefault="001E4212" w:rsidP="004327C8">
            <w:pPr>
              <w:pStyle w:val="ConsPlusNormal"/>
              <w:rPr>
                <w:rFonts w:asciiTheme="minorHAnsi" w:hAnsiTheme="minorHAnsi"/>
              </w:rPr>
            </w:pPr>
            <w:r w:rsidRPr="001E4212">
              <w:rPr>
                <w:rFonts w:asciiTheme="minorHAnsi" w:hAnsiTheme="minorHAnsi"/>
              </w:rPr>
              <w:t>физические и юридические лица</w:t>
            </w:r>
          </w:p>
        </w:tc>
        <w:tc>
          <w:tcPr>
            <w:tcW w:w="1418" w:type="dxa"/>
          </w:tcPr>
          <w:p w:rsidR="001E4212" w:rsidRDefault="001E4212" w:rsidP="004327C8">
            <w:pPr>
              <w:pStyle w:val="ConsPlusNormal"/>
            </w:pPr>
          </w:p>
        </w:tc>
        <w:tc>
          <w:tcPr>
            <w:tcW w:w="1417" w:type="dxa"/>
          </w:tcPr>
          <w:p w:rsidR="001E4212" w:rsidRDefault="001E4212" w:rsidP="004327C8">
            <w:pPr>
              <w:pStyle w:val="ConsPlusNormal"/>
            </w:pPr>
          </w:p>
        </w:tc>
        <w:tc>
          <w:tcPr>
            <w:tcW w:w="1418" w:type="dxa"/>
          </w:tcPr>
          <w:p w:rsidR="001E4212" w:rsidRDefault="001E4212" w:rsidP="004327C8">
            <w:pPr>
              <w:pStyle w:val="ConsPlusNormal"/>
            </w:pPr>
          </w:p>
        </w:tc>
        <w:tc>
          <w:tcPr>
            <w:tcW w:w="1275" w:type="dxa"/>
          </w:tcPr>
          <w:p w:rsidR="001E4212" w:rsidRDefault="001E4212" w:rsidP="004327C8">
            <w:pPr>
              <w:pStyle w:val="ConsPlusNormal"/>
            </w:pPr>
          </w:p>
        </w:tc>
      </w:tr>
      <w:tr w:rsidR="001E4212" w:rsidRPr="009E3E9D" w:rsidTr="001E4212">
        <w:trPr>
          <w:trHeight w:val="288"/>
        </w:trPr>
        <w:tc>
          <w:tcPr>
            <w:tcW w:w="1617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3034" w:type="dxa"/>
            <w:vMerge w:val="restart"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«Дополнительное образование, поддержка творческих инициатив, библиотечное обслуживание, музейное дело»</w:t>
            </w:r>
          </w:p>
        </w:tc>
        <w:tc>
          <w:tcPr>
            <w:tcW w:w="2410" w:type="dxa"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47537,6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47537,6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47537,6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389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5073,1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5073,1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5073,1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296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4977,4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4977,4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4977,4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243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37487,1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37487,1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37487,1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320"/>
        </w:trPr>
        <w:tc>
          <w:tcPr>
            <w:tcW w:w="1617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3034" w:type="dxa"/>
            <w:vMerge w:val="restart"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 xml:space="preserve">«Реализация программ дополнительного образования детей в сфере культуры и </w:t>
            </w:r>
            <w:r w:rsidRPr="009E3E9D">
              <w:rPr>
                <w:sz w:val="18"/>
                <w:szCs w:val="18"/>
              </w:rPr>
              <w:lastRenderedPageBreak/>
              <w:t>искусства».</w:t>
            </w:r>
          </w:p>
        </w:tc>
        <w:tc>
          <w:tcPr>
            <w:tcW w:w="2410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lastRenderedPageBreak/>
              <w:t xml:space="preserve">Управление культуры, молодежной политики, </w:t>
            </w:r>
            <w:r w:rsidRPr="009E3E9D">
              <w:rPr>
                <w:sz w:val="18"/>
                <w:szCs w:val="18"/>
              </w:rPr>
              <w:lastRenderedPageBreak/>
              <w:t>туризма и спорта</w:t>
            </w: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5643,7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5643,7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5643,7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317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311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5643,7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5643,7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5643,7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300"/>
        </w:trPr>
        <w:tc>
          <w:tcPr>
            <w:tcW w:w="1617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3034" w:type="dxa"/>
            <w:vMerge w:val="restart"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«Библиотечное и информационно-справочное обслуживание населения».</w:t>
            </w:r>
          </w:p>
        </w:tc>
        <w:tc>
          <w:tcPr>
            <w:tcW w:w="2410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10652,9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10652,9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10652,9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269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273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10652,9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10652,9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10652,9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499"/>
        </w:trPr>
        <w:tc>
          <w:tcPr>
            <w:tcW w:w="1617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3034" w:type="dxa"/>
            <w:vMerge w:val="restart"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«Предоставление услуг населению в области культурно-досуговой деятельности. Создание условий для развития и поддержки народных художественных промыслов».</w:t>
            </w:r>
          </w:p>
        </w:tc>
        <w:tc>
          <w:tcPr>
            <w:tcW w:w="2410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18298,2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18298,2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18298,2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561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259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18298,2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18298,2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18298,2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276"/>
        </w:trPr>
        <w:tc>
          <w:tcPr>
            <w:tcW w:w="1617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3034" w:type="dxa"/>
            <w:vMerge w:val="restart"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«Осуществление музейной деятельности»</w:t>
            </w:r>
          </w:p>
        </w:tc>
        <w:tc>
          <w:tcPr>
            <w:tcW w:w="2410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2661,5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2661,5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2661,5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297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345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2661,5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2661,5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2661,5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301"/>
        </w:trPr>
        <w:tc>
          <w:tcPr>
            <w:tcW w:w="1617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3034" w:type="dxa"/>
            <w:vMerge w:val="restart"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«Реализация мероприятий, направленных на укрепление материально-технической базы и оснащение оборудованием детских школ искусств» (приобретение музыкальных инструментов).</w:t>
            </w:r>
          </w:p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1692,7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1692,7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1692,7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309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1641,9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1641,9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1641,9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413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351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50,8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50,8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50,8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337"/>
        </w:trPr>
        <w:tc>
          <w:tcPr>
            <w:tcW w:w="1617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3034" w:type="dxa"/>
            <w:vMerge w:val="restart"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«Реализация мероприятий, направленных на развитие муниципальных учреждений культуры в части укрепления материально-технической базы библиотек, комплектования их фондов и государственная поддержка лучших работников сельских учреждений культуры</w:t>
            </w:r>
            <w:r w:rsidRPr="009E3E9D">
              <w:t>».</w:t>
            </w:r>
          </w:p>
        </w:tc>
        <w:tc>
          <w:tcPr>
            <w:tcW w:w="2410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1980,5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1980,5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1980,5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405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405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1865,0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1865,0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1865,0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375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115,5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115,5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115,5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375"/>
        </w:trPr>
        <w:tc>
          <w:tcPr>
            <w:tcW w:w="1617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E4212" w:rsidRPr="009E3E9D" w:rsidRDefault="001E4212" w:rsidP="004327C8">
            <w:pPr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lastRenderedPageBreak/>
              <w:t>Основное мероприятие 7</w:t>
            </w:r>
          </w:p>
        </w:tc>
        <w:tc>
          <w:tcPr>
            <w:tcW w:w="3034" w:type="dxa"/>
            <w:vMerge w:val="restart"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lastRenderedPageBreak/>
              <w:t xml:space="preserve">«Реализация программы развитие </w:t>
            </w:r>
            <w:r w:rsidRPr="009E3E9D">
              <w:rPr>
                <w:sz w:val="18"/>
                <w:szCs w:val="18"/>
              </w:rPr>
              <w:lastRenderedPageBreak/>
              <w:t>муниципальных учреждений культуры в части укрепления материально-технической базы домов культуры в населённых пунктах с числом жителей до 50 тысяч человек, оснащение оборудованием культурно-досуговых учреждений, государственная поддержка муниципальных учреждений культуры, находящихся на территории сельских поселений и государственная поддержка лучших работников муниципальных учреждений культуры, находящихся на территории сельских поселений».</w:t>
            </w:r>
          </w:p>
        </w:tc>
        <w:tc>
          <w:tcPr>
            <w:tcW w:w="2410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lastRenderedPageBreak/>
              <w:t xml:space="preserve">Управление культуры, </w:t>
            </w:r>
            <w:r w:rsidRPr="009E3E9D">
              <w:rPr>
                <w:sz w:val="18"/>
                <w:szCs w:val="18"/>
              </w:rPr>
              <w:lastRenderedPageBreak/>
              <w:t>молодежной политики, туризма и спорта</w:t>
            </w: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554,0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554,0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554,0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269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458,0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458,0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458,0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287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92,0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92,0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92,0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465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4,0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383"/>
        </w:trPr>
        <w:tc>
          <w:tcPr>
            <w:tcW w:w="1617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Основное мероприятие 8</w:t>
            </w:r>
          </w:p>
        </w:tc>
        <w:tc>
          <w:tcPr>
            <w:tcW w:w="3034" w:type="dxa"/>
            <w:vMerge w:val="restart"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«Реализация мероприятий, направленных на развитие муниципальных учреждений культуры в части укрепления материально-технической базы  музеев</w:t>
            </w:r>
            <w:r w:rsidRPr="009E3E9D">
              <w:t>».</w:t>
            </w:r>
          </w:p>
        </w:tc>
        <w:tc>
          <w:tcPr>
            <w:tcW w:w="2410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275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280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70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311"/>
        </w:trPr>
        <w:tc>
          <w:tcPr>
            <w:tcW w:w="1617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Основное мероприятие А1</w:t>
            </w:r>
          </w:p>
        </w:tc>
        <w:tc>
          <w:tcPr>
            <w:tcW w:w="3034" w:type="dxa"/>
            <w:vMerge w:val="restart"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«Реализация регионального проекта «Культурна среда»»</w:t>
            </w:r>
          </w:p>
        </w:tc>
        <w:tc>
          <w:tcPr>
            <w:tcW w:w="2410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E3E9D">
              <w:rPr>
                <w:b/>
                <w:bCs/>
                <w:sz w:val="18"/>
                <w:szCs w:val="18"/>
              </w:rPr>
              <w:t>6 054,1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E3E9D">
              <w:rPr>
                <w:b/>
                <w:bCs/>
                <w:sz w:val="18"/>
                <w:szCs w:val="18"/>
              </w:rPr>
              <w:t>6 054,1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E3E9D">
              <w:rPr>
                <w:b/>
                <w:bCs/>
                <w:sz w:val="18"/>
                <w:szCs w:val="18"/>
              </w:rPr>
              <w:t>6 054,1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311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4 615,1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4 615,1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4 615,1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311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1 378,5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1 378,5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1 378,5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311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60,5</w:t>
            </w: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60,5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60,5</w:t>
            </w: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335"/>
        </w:trPr>
        <w:tc>
          <w:tcPr>
            <w:tcW w:w="1617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Основное мероприятие А1</w:t>
            </w:r>
          </w:p>
        </w:tc>
        <w:tc>
          <w:tcPr>
            <w:tcW w:w="3034" w:type="dxa"/>
            <w:vMerge w:val="restart"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Обеспечение проведения капитальных ремонтов домов культуры в сельских населённых пунктах, за исключением домов культуры, расположенных на территориях административных центров муниципальных районов</w:t>
            </w:r>
          </w:p>
        </w:tc>
        <w:tc>
          <w:tcPr>
            <w:tcW w:w="2410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70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311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70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70"/>
        </w:trPr>
        <w:tc>
          <w:tcPr>
            <w:tcW w:w="1617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lastRenderedPageBreak/>
              <w:t>Основное мероприятие А1</w:t>
            </w:r>
          </w:p>
        </w:tc>
        <w:tc>
          <w:tcPr>
            <w:tcW w:w="3034" w:type="dxa"/>
            <w:vMerge w:val="restart"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материалами.</w:t>
            </w:r>
          </w:p>
        </w:tc>
        <w:tc>
          <w:tcPr>
            <w:tcW w:w="2410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Управление культуры, молодежной политики, туризма и спорта</w:t>
            </w: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70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70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70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70"/>
        </w:trPr>
        <w:tc>
          <w:tcPr>
            <w:tcW w:w="1617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Основное мероприятие А1</w:t>
            </w:r>
          </w:p>
        </w:tc>
        <w:tc>
          <w:tcPr>
            <w:tcW w:w="3034" w:type="dxa"/>
            <w:vMerge w:val="restart"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Реализация мероприятий по созданию и модернизации учреждений культурно-досугового типа в сельской местности</w:t>
            </w:r>
          </w:p>
        </w:tc>
        <w:tc>
          <w:tcPr>
            <w:tcW w:w="2410" w:type="dxa"/>
            <w:vMerge w:val="restart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Администрация Кичменгско-Городецкого муниципального района</w:t>
            </w: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E3E9D">
              <w:rPr>
                <w:b/>
                <w:bCs/>
                <w:sz w:val="18"/>
                <w:szCs w:val="18"/>
              </w:rPr>
              <w:t>17 270,8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70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12899,6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70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3853,1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E4212" w:rsidRPr="009E3E9D" w:rsidTr="001E4212">
        <w:trPr>
          <w:trHeight w:val="70"/>
        </w:trPr>
        <w:tc>
          <w:tcPr>
            <w:tcW w:w="1617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4" w:type="dxa"/>
            <w:vMerge/>
          </w:tcPr>
          <w:p w:rsidR="001E4212" w:rsidRPr="009E3E9D" w:rsidRDefault="001E4212" w:rsidP="004327C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  <w:r w:rsidRPr="009E3E9D">
              <w:rPr>
                <w:sz w:val="18"/>
                <w:szCs w:val="18"/>
              </w:rPr>
              <w:t>518,1</w:t>
            </w:r>
          </w:p>
        </w:tc>
        <w:tc>
          <w:tcPr>
            <w:tcW w:w="1418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E4212" w:rsidRPr="009E3E9D" w:rsidRDefault="001E4212" w:rsidP="004327C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51D56" w:rsidRDefault="00151D56" w:rsidP="00437FA8">
      <w:pPr>
        <w:pStyle w:val="ConsPlusNormal"/>
        <w:jc w:val="right"/>
      </w:pPr>
    </w:p>
    <w:p w:rsidR="00151D56" w:rsidRDefault="00151D56" w:rsidP="00437FA8">
      <w:pPr>
        <w:pStyle w:val="ConsPlusNormal"/>
        <w:jc w:val="right"/>
      </w:pPr>
    </w:p>
    <w:p w:rsidR="00151D56" w:rsidRDefault="00151D56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223303" w:rsidRDefault="00223303" w:rsidP="00437FA8">
      <w:pPr>
        <w:pStyle w:val="ConsPlusNormal"/>
        <w:jc w:val="center"/>
      </w:pPr>
    </w:p>
    <w:p w:rsidR="00223303" w:rsidRDefault="00223303" w:rsidP="00437FA8">
      <w:pPr>
        <w:pStyle w:val="ConsPlusNormal"/>
        <w:jc w:val="center"/>
      </w:pPr>
    </w:p>
    <w:p w:rsidR="00DF2EA9" w:rsidRDefault="00DF2EA9" w:rsidP="00437FA8">
      <w:pPr>
        <w:pStyle w:val="ConsPlusNormal"/>
        <w:jc w:val="both"/>
      </w:pPr>
    </w:p>
    <w:p w:rsidR="00DF2EA9" w:rsidRDefault="00223303" w:rsidP="00223303">
      <w:pPr>
        <w:pStyle w:val="ConsPlusNormal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>Не принимались</w:t>
      </w: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677"/>
        <w:gridCol w:w="4962"/>
      </w:tblGrid>
      <w:tr w:rsidR="00252C9C" w:rsidTr="004327C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9C" w:rsidRDefault="00252C9C" w:rsidP="004327C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9C" w:rsidRDefault="00252C9C" w:rsidP="004327C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9C" w:rsidRDefault="00252C9C" w:rsidP="004327C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252C9C" w:rsidTr="004327C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9C" w:rsidRDefault="00252C9C" w:rsidP="00432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9C" w:rsidRDefault="00252C9C" w:rsidP="004327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9C" w:rsidRDefault="00252C9C" w:rsidP="004327C8">
            <w:pPr>
              <w:pStyle w:val="ConsPlusNormal"/>
              <w:jc w:val="center"/>
            </w:pPr>
            <w:r>
              <w:t>3</w:t>
            </w:r>
          </w:p>
        </w:tc>
      </w:tr>
      <w:tr w:rsidR="00252C9C" w:rsidTr="004327C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9C" w:rsidRDefault="00252C9C" w:rsidP="00252C9C">
            <w:pPr>
              <w:pStyle w:val="ConsPlusNormal"/>
              <w:jc w:val="center"/>
            </w:pPr>
            <w:r>
              <w:t>Постановление от 14.07.2020 № 477 «О внесении изменений в муниципальную программу «Развитие сферы «Культура» в Кичменгско-Городецком муниципальном районе на 2020-2025 годы»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9C" w:rsidRDefault="00252C9C" w:rsidP="004327C8">
            <w:pPr>
              <w:pStyle w:val="ConsPlusNormal"/>
            </w:pPr>
            <w:r>
              <w:t xml:space="preserve">Приведение в соответствии с бюджетом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9C" w:rsidRDefault="00252C9C" w:rsidP="00252C9C">
            <w:pPr>
              <w:pStyle w:val="ConsPlusNormal"/>
            </w:pPr>
            <w:r>
              <w:t>В связи с поступлением субсидии на автоклуб</w:t>
            </w:r>
          </w:p>
        </w:tc>
      </w:tr>
      <w:tr w:rsidR="00252C9C" w:rsidTr="004327C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9C" w:rsidRDefault="00252C9C" w:rsidP="00252C9C">
            <w:pPr>
              <w:pStyle w:val="ConsPlusNormal"/>
              <w:jc w:val="center"/>
            </w:pPr>
            <w:r>
              <w:t>Постановление от 05.08.2020 № 550 «О внесении изменений в муниципальную программу «Развитие сферы «Культура» в Кичменгско-Городецком муниципальном районе на 2020-2025 годы»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9C" w:rsidRDefault="00252C9C" w:rsidP="004327C8">
            <w:pPr>
              <w:pStyle w:val="ConsPlusNormal"/>
            </w:pPr>
            <w:r>
              <w:t xml:space="preserve">Приведение в соответствии с бюджетом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9C" w:rsidRDefault="00252C9C" w:rsidP="004327C8">
            <w:pPr>
              <w:pStyle w:val="ConsPlusNormal"/>
            </w:pPr>
            <w:r>
              <w:t>Исправление текстовых ошибок</w:t>
            </w:r>
          </w:p>
        </w:tc>
      </w:tr>
      <w:tr w:rsidR="00252C9C" w:rsidTr="004327C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9C" w:rsidRDefault="00252C9C" w:rsidP="00252C9C">
            <w:pPr>
              <w:pStyle w:val="ConsPlusNormal"/>
              <w:jc w:val="center"/>
            </w:pPr>
            <w:r>
              <w:t>Постановление от 14.09.2020 № 733 «О внесении изменений в муниципальную программу «Развитие сферы «Культура» в Кичменгско-Городецком муниципальном районе на 2020-2025 годы»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9C" w:rsidRDefault="00252C9C" w:rsidP="004327C8">
            <w:pPr>
              <w:pStyle w:val="ConsPlusNormal"/>
            </w:pPr>
            <w:r>
              <w:t xml:space="preserve">Приведение в соответствии с бюджетом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9C" w:rsidRDefault="00252C9C" w:rsidP="004327C8">
            <w:pPr>
              <w:pStyle w:val="ConsPlusNormal"/>
            </w:pPr>
            <w:r>
              <w:t>В связи с многочисленными  изменениями бюджетных ассигнований после корректировки бюджета</w:t>
            </w:r>
          </w:p>
        </w:tc>
      </w:tr>
    </w:tbl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AC" w:rsidRDefault="005773AC" w:rsidP="00DF2EA9">
      <w:pPr>
        <w:spacing w:after="0" w:line="240" w:lineRule="auto"/>
      </w:pPr>
      <w:r>
        <w:separator/>
      </w:r>
    </w:p>
  </w:endnote>
  <w:endnote w:type="continuationSeparator" w:id="0">
    <w:p w:rsidR="005773AC" w:rsidRDefault="005773AC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AC" w:rsidRDefault="005773AC" w:rsidP="00DF2EA9">
      <w:pPr>
        <w:spacing w:after="0" w:line="240" w:lineRule="auto"/>
      </w:pPr>
      <w:r>
        <w:separator/>
      </w:r>
    </w:p>
  </w:footnote>
  <w:footnote w:type="continuationSeparator" w:id="0">
    <w:p w:rsidR="005773AC" w:rsidRDefault="005773AC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10CA3"/>
    <w:rsid w:val="00056E9F"/>
    <w:rsid w:val="00093930"/>
    <w:rsid w:val="000940FF"/>
    <w:rsid w:val="000970D4"/>
    <w:rsid w:val="0010464A"/>
    <w:rsid w:val="00151D56"/>
    <w:rsid w:val="001E4212"/>
    <w:rsid w:val="00223303"/>
    <w:rsid w:val="00252C9C"/>
    <w:rsid w:val="00291850"/>
    <w:rsid w:val="002A3D59"/>
    <w:rsid w:val="00317CF8"/>
    <w:rsid w:val="00331177"/>
    <w:rsid w:val="0037562D"/>
    <w:rsid w:val="003B6E92"/>
    <w:rsid w:val="003E3BCC"/>
    <w:rsid w:val="0040573A"/>
    <w:rsid w:val="00431766"/>
    <w:rsid w:val="004327C8"/>
    <w:rsid w:val="00437FA8"/>
    <w:rsid w:val="00547257"/>
    <w:rsid w:val="005773AC"/>
    <w:rsid w:val="006716F3"/>
    <w:rsid w:val="006F0A48"/>
    <w:rsid w:val="00773383"/>
    <w:rsid w:val="007840F3"/>
    <w:rsid w:val="00786A7B"/>
    <w:rsid w:val="00866C67"/>
    <w:rsid w:val="0088253E"/>
    <w:rsid w:val="008D6383"/>
    <w:rsid w:val="009021B3"/>
    <w:rsid w:val="00905287"/>
    <w:rsid w:val="00971063"/>
    <w:rsid w:val="009B7841"/>
    <w:rsid w:val="009D0CD2"/>
    <w:rsid w:val="009E1EE2"/>
    <w:rsid w:val="00AA05E3"/>
    <w:rsid w:val="00AE49E3"/>
    <w:rsid w:val="00B77EB3"/>
    <w:rsid w:val="00C32EE6"/>
    <w:rsid w:val="00C44BBD"/>
    <w:rsid w:val="00C63AC4"/>
    <w:rsid w:val="00C83E26"/>
    <w:rsid w:val="00CB2D75"/>
    <w:rsid w:val="00D26715"/>
    <w:rsid w:val="00D71B27"/>
    <w:rsid w:val="00D83D60"/>
    <w:rsid w:val="00DF2EA9"/>
    <w:rsid w:val="00E3054A"/>
    <w:rsid w:val="00E40F41"/>
    <w:rsid w:val="00E725B9"/>
    <w:rsid w:val="00F7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2021-05-31T14:35:00Z</cp:lastPrinted>
  <dcterms:created xsi:type="dcterms:W3CDTF">2021-02-16T13:46:00Z</dcterms:created>
  <dcterms:modified xsi:type="dcterms:W3CDTF">2021-05-31T14:35:00Z</dcterms:modified>
</cp:coreProperties>
</file>