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FF" w:rsidRPr="00C057E6" w:rsidRDefault="00EF3B36" w:rsidP="00787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7E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F3B36" w:rsidRPr="00C057E6" w:rsidRDefault="00EF3B36" w:rsidP="00787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7E6">
        <w:rPr>
          <w:rFonts w:ascii="Times New Roman" w:hAnsi="Times New Roman" w:cs="Times New Roman"/>
          <w:sz w:val="28"/>
          <w:szCs w:val="28"/>
        </w:rPr>
        <w:t xml:space="preserve">мероприятий (дорожная карта) </w:t>
      </w:r>
      <w:r w:rsidR="00C13CFF" w:rsidRPr="00C057E6">
        <w:rPr>
          <w:rFonts w:ascii="Times New Roman" w:hAnsi="Times New Roman" w:cs="Times New Roman"/>
          <w:sz w:val="28"/>
          <w:szCs w:val="28"/>
        </w:rPr>
        <w:t xml:space="preserve">по вовлечению в оборот неиспользуемых земель сельскохозяйственного назначения на 2019-2024 годы на территории   </w:t>
      </w:r>
      <w:r w:rsidRPr="00C057E6">
        <w:rPr>
          <w:rFonts w:ascii="Times New Roman" w:hAnsi="Times New Roman" w:cs="Times New Roman"/>
          <w:sz w:val="28"/>
          <w:szCs w:val="28"/>
        </w:rPr>
        <w:t xml:space="preserve"> Кичменгско</w:t>
      </w:r>
      <w:r w:rsidR="00C13CFF" w:rsidRPr="00C05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7E6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C057E6">
        <w:rPr>
          <w:rFonts w:ascii="Times New Roman" w:hAnsi="Times New Roman" w:cs="Times New Roman"/>
          <w:sz w:val="28"/>
          <w:szCs w:val="28"/>
        </w:rPr>
        <w:t xml:space="preserve">ородецкого муниципального района </w:t>
      </w:r>
    </w:p>
    <w:tbl>
      <w:tblPr>
        <w:tblStyle w:val="a3"/>
        <w:tblW w:w="0" w:type="auto"/>
        <w:tblLayout w:type="fixed"/>
        <w:tblLook w:val="04A0"/>
      </w:tblPr>
      <w:tblGrid>
        <w:gridCol w:w="673"/>
        <w:gridCol w:w="7054"/>
        <w:gridCol w:w="2446"/>
        <w:gridCol w:w="4252"/>
      </w:tblGrid>
      <w:tr w:rsidR="00E9430C" w:rsidRPr="00C057E6" w:rsidTr="00E9430C">
        <w:tc>
          <w:tcPr>
            <w:tcW w:w="673" w:type="dxa"/>
          </w:tcPr>
          <w:p w:rsidR="00E9430C" w:rsidRPr="00C057E6" w:rsidRDefault="00E9430C" w:rsidP="00EF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057E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057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054" w:type="dxa"/>
          </w:tcPr>
          <w:p w:rsidR="00E9430C" w:rsidRPr="00C057E6" w:rsidRDefault="00E9430C" w:rsidP="00EF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E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46" w:type="dxa"/>
          </w:tcPr>
          <w:p w:rsidR="00E9430C" w:rsidRPr="00C057E6" w:rsidRDefault="00E9430C" w:rsidP="00EF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E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252" w:type="dxa"/>
          </w:tcPr>
          <w:p w:rsidR="00E9430C" w:rsidRPr="00C057E6" w:rsidRDefault="00E9430C" w:rsidP="00EF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E6">
              <w:rPr>
                <w:rFonts w:ascii="Times New Roman" w:hAnsi="Times New Roman" w:cs="Times New Roman"/>
                <w:sz w:val="28"/>
                <w:szCs w:val="28"/>
              </w:rPr>
              <w:t>Нормы законодательства</w:t>
            </w:r>
          </w:p>
        </w:tc>
      </w:tr>
      <w:tr w:rsidR="00E9430C" w:rsidTr="00E9430C">
        <w:tc>
          <w:tcPr>
            <w:tcW w:w="673" w:type="dxa"/>
          </w:tcPr>
          <w:p w:rsidR="00E9430C" w:rsidRPr="00B919AE" w:rsidRDefault="00E9430C" w:rsidP="00EF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4" w:type="dxa"/>
          </w:tcPr>
          <w:p w:rsidR="00E9430C" w:rsidRPr="00B919AE" w:rsidRDefault="00E9430C" w:rsidP="0031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E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r w:rsidR="00315065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инвентаризации невостребованных земельных долей сельским поселениям </w:t>
            </w:r>
          </w:p>
        </w:tc>
        <w:tc>
          <w:tcPr>
            <w:tcW w:w="2446" w:type="dxa"/>
          </w:tcPr>
          <w:p w:rsidR="00E9430C" w:rsidRPr="00B919AE" w:rsidRDefault="00315065" w:rsidP="00EF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252" w:type="dxa"/>
          </w:tcPr>
          <w:p w:rsidR="00E9430C" w:rsidRPr="00B919AE" w:rsidRDefault="00315065" w:rsidP="0031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  <w:r w:rsidR="00DB5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(по согласованию)</w:t>
            </w:r>
          </w:p>
        </w:tc>
      </w:tr>
      <w:tr w:rsidR="00E9430C" w:rsidTr="00E9430C">
        <w:tc>
          <w:tcPr>
            <w:tcW w:w="673" w:type="dxa"/>
          </w:tcPr>
          <w:p w:rsidR="00E9430C" w:rsidRDefault="00E9430C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4" w:type="dxa"/>
          </w:tcPr>
          <w:p w:rsidR="00E9430C" w:rsidRDefault="00775502" w:rsidP="0077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исковых заявлений в суд по признанию невостребованных земельных долей в собственность сельских поселений  </w:t>
            </w:r>
            <w:r w:rsidR="00E94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6" w:type="dxa"/>
          </w:tcPr>
          <w:p w:rsidR="00E9430C" w:rsidRDefault="00775502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  <w:tc>
          <w:tcPr>
            <w:tcW w:w="4252" w:type="dxa"/>
          </w:tcPr>
          <w:p w:rsidR="00E9430C" w:rsidRDefault="003A7B08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                (по согласованию)</w:t>
            </w:r>
          </w:p>
        </w:tc>
      </w:tr>
      <w:tr w:rsidR="00E9430C" w:rsidTr="00E9430C">
        <w:tc>
          <w:tcPr>
            <w:tcW w:w="673" w:type="dxa"/>
          </w:tcPr>
          <w:p w:rsidR="00E9430C" w:rsidRDefault="00E9430C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4" w:type="dxa"/>
          </w:tcPr>
          <w:p w:rsidR="00E9430C" w:rsidRDefault="003A7B08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собственниками земельных долей</w:t>
            </w:r>
          </w:p>
        </w:tc>
        <w:tc>
          <w:tcPr>
            <w:tcW w:w="2446" w:type="dxa"/>
          </w:tcPr>
          <w:p w:rsidR="00E9430C" w:rsidRDefault="003A7B08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  <w:tc>
          <w:tcPr>
            <w:tcW w:w="4252" w:type="dxa"/>
          </w:tcPr>
          <w:p w:rsidR="00E9430C" w:rsidRDefault="00A93B44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                (по согласованию), Отдел сельского хозяйства</w:t>
            </w:r>
          </w:p>
        </w:tc>
      </w:tr>
      <w:tr w:rsidR="00E9430C" w:rsidTr="00E9430C">
        <w:tc>
          <w:tcPr>
            <w:tcW w:w="673" w:type="dxa"/>
          </w:tcPr>
          <w:p w:rsidR="00E9430C" w:rsidRDefault="00E9430C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54" w:type="dxa"/>
          </w:tcPr>
          <w:p w:rsidR="00E9430C" w:rsidRDefault="0059760C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 в Департамент сельского хозяйства и продовольственных ресурсов Вологодской области на включение в реестр получателей субсидий</w:t>
            </w:r>
          </w:p>
        </w:tc>
        <w:tc>
          <w:tcPr>
            <w:tcW w:w="2446" w:type="dxa"/>
          </w:tcPr>
          <w:p w:rsidR="00E9430C" w:rsidRDefault="0059760C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201-2024</w:t>
            </w:r>
          </w:p>
        </w:tc>
        <w:tc>
          <w:tcPr>
            <w:tcW w:w="4252" w:type="dxa"/>
          </w:tcPr>
          <w:p w:rsidR="00E9430C" w:rsidRDefault="00462EAB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                (по согласованию)</w:t>
            </w:r>
          </w:p>
        </w:tc>
      </w:tr>
      <w:tr w:rsidR="00E9430C" w:rsidTr="00E9430C">
        <w:tc>
          <w:tcPr>
            <w:tcW w:w="673" w:type="dxa"/>
          </w:tcPr>
          <w:p w:rsidR="00E9430C" w:rsidRDefault="00E9430C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54" w:type="dxa"/>
          </w:tcPr>
          <w:p w:rsidR="00E9430C" w:rsidRDefault="00462EAB" w:rsidP="00F8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по выделу земельных</w:t>
            </w:r>
            <w:r w:rsidR="00BA18BF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 из состава земель сельскохозяйственного назначения в счет земельных долей, наход</w:t>
            </w:r>
            <w:r w:rsidR="00F802A9">
              <w:rPr>
                <w:rFonts w:ascii="Times New Roman" w:hAnsi="Times New Roman" w:cs="Times New Roman"/>
                <w:sz w:val="28"/>
                <w:szCs w:val="28"/>
              </w:rPr>
              <w:t>ящихся в муниципальной собствен</w:t>
            </w:r>
            <w:r w:rsidR="00BA18BF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446" w:type="dxa"/>
          </w:tcPr>
          <w:p w:rsidR="00E9430C" w:rsidRDefault="00F802A9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2020-2023г</w:t>
            </w:r>
          </w:p>
        </w:tc>
        <w:tc>
          <w:tcPr>
            <w:tcW w:w="4252" w:type="dxa"/>
          </w:tcPr>
          <w:p w:rsidR="00E9430C" w:rsidRDefault="00BA18BF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                (по согласованию)</w:t>
            </w:r>
          </w:p>
        </w:tc>
      </w:tr>
      <w:tr w:rsidR="00E9430C" w:rsidTr="00E9430C">
        <w:tc>
          <w:tcPr>
            <w:tcW w:w="673" w:type="dxa"/>
          </w:tcPr>
          <w:p w:rsidR="00E9430C" w:rsidRDefault="00E9430C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54" w:type="dxa"/>
          </w:tcPr>
          <w:p w:rsidR="00E9430C" w:rsidRDefault="00F802A9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 в Департамент сельского хозяйства и продовольственных ресурсов Вологодской области на получение субсидий на проведение мероприятий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выделом земельных участков из состава земель сельскохозяйственного назначения, находящихся в общей долевой собственности</w:t>
            </w:r>
          </w:p>
        </w:tc>
        <w:tc>
          <w:tcPr>
            <w:tcW w:w="2446" w:type="dxa"/>
          </w:tcPr>
          <w:p w:rsidR="00E9430C" w:rsidRDefault="00F802A9" w:rsidP="00F8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2020-2024г.</w:t>
            </w:r>
          </w:p>
        </w:tc>
        <w:tc>
          <w:tcPr>
            <w:tcW w:w="4252" w:type="dxa"/>
          </w:tcPr>
          <w:p w:rsidR="00E9430C" w:rsidRDefault="001D1754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                (по согласованию)</w:t>
            </w:r>
          </w:p>
        </w:tc>
      </w:tr>
      <w:tr w:rsidR="00E9430C" w:rsidTr="00E9430C">
        <w:tc>
          <w:tcPr>
            <w:tcW w:w="673" w:type="dxa"/>
          </w:tcPr>
          <w:p w:rsidR="00E9430C" w:rsidRDefault="00E9430C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54" w:type="dxa"/>
          </w:tcPr>
          <w:p w:rsidR="00E9430C" w:rsidRDefault="001D1754" w:rsidP="001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документов для постановки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земельных участков на кадастровый учет в БУ «Многофункциональный </w:t>
            </w:r>
            <w:r w:rsidR="00E94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предоставления государственных услуг и муниципальных услуг Кичменгско-Городецкого муниципального района»</w:t>
            </w:r>
          </w:p>
        </w:tc>
        <w:tc>
          <w:tcPr>
            <w:tcW w:w="2446" w:type="dxa"/>
          </w:tcPr>
          <w:p w:rsidR="00E9430C" w:rsidRDefault="006C0BBE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2020-2024г.</w:t>
            </w:r>
          </w:p>
        </w:tc>
        <w:tc>
          <w:tcPr>
            <w:tcW w:w="4252" w:type="dxa"/>
          </w:tcPr>
          <w:p w:rsidR="00E9430C" w:rsidRDefault="006C0BBE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поселений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  <w:r w:rsidR="00E94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430C" w:rsidTr="00E9430C">
        <w:tc>
          <w:tcPr>
            <w:tcW w:w="673" w:type="dxa"/>
          </w:tcPr>
          <w:p w:rsidR="00E9430C" w:rsidRDefault="00E9430C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54" w:type="dxa"/>
          </w:tcPr>
          <w:p w:rsidR="00E9430C" w:rsidRDefault="00992032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 в собственность или аренду сельхозпредприятиям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(фермерским) хозяйствам</w:t>
            </w:r>
          </w:p>
        </w:tc>
        <w:tc>
          <w:tcPr>
            <w:tcW w:w="2446" w:type="dxa"/>
          </w:tcPr>
          <w:p w:rsidR="00E9430C" w:rsidRDefault="00992032" w:rsidP="00F8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2020-2024г.</w:t>
            </w:r>
          </w:p>
        </w:tc>
        <w:tc>
          <w:tcPr>
            <w:tcW w:w="4252" w:type="dxa"/>
          </w:tcPr>
          <w:p w:rsidR="00E9430C" w:rsidRDefault="00992032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                (по согласованию)</w:t>
            </w:r>
          </w:p>
        </w:tc>
      </w:tr>
      <w:tr w:rsidR="00E9430C" w:rsidTr="00E9430C">
        <w:tc>
          <w:tcPr>
            <w:tcW w:w="673" w:type="dxa"/>
          </w:tcPr>
          <w:p w:rsidR="00E9430C" w:rsidRDefault="00E9430C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54" w:type="dxa"/>
          </w:tcPr>
          <w:p w:rsidR="00E9430C" w:rsidRDefault="00992032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неиспользуемых земель сельскохозяйственного назначения в сельских поселениях </w:t>
            </w:r>
          </w:p>
        </w:tc>
        <w:tc>
          <w:tcPr>
            <w:tcW w:w="2446" w:type="dxa"/>
          </w:tcPr>
          <w:p w:rsidR="00E9430C" w:rsidRDefault="00992032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2019-2020г.</w:t>
            </w:r>
          </w:p>
        </w:tc>
        <w:tc>
          <w:tcPr>
            <w:tcW w:w="4252" w:type="dxa"/>
          </w:tcPr>
          <w:p w:rsidR="00E9430C" w:rsidRDefault="00992032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                (по согласованию), Отдел сельского хозяйства администрации района</w:t>
            </w:r>
          </w:p>
        </w:tc>
      </w:tr>
      <w:tr w:rsidR="00E9430C" w:rsidTr="00E9430C">
        <w:tc>
          <w:tcPr>
            <w:tcW w:w="673" w:type="dxa"/>
          </w:tcPr>
          <w:p w:rsidR="00E9430C" w:rsidRDefault="00E9430C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54" w:type="dxa"/>
          </w:tcPr>
          <w:p w:rsidR="00E9430C" w:rsidRDefault="00FD7715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земельного контроля (в соответствии с действующим земельным законодательством)</w:t>
            </w:r>
          </w:p>
        </w:tc>
        <w:tc>
          <w:tcPr>
            <w:tcW w:w="2446" w:type="dxa"/>
          </w:tcPr>
          <w:p w:rsidR="00E9430C" w:rsidRDefault="00FD7715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2019-2024г.</w:t>
            </w:r>
          </w:p>
        </w:tc>
        <w:tc>
          <w:tcPr>
            <w:tcW w:w="4252" w:type="dxa"/>
          </w:tcPr>
          <w:p w:rsidR="00E9430C" w:rsidRDefault="00FD7715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района</w:t>
            </w:r>
          </w:p>
        </w:tc>
      </w:tr>
      <w:tr w:rsidR="00E9430C" w:rsidTr="00E9430C">
        <w:tc>
          <w:tcPr>
            <w:tcW w:w="673" w:type="dxa"/>
          </w:tcPr>
          <w:p w:rsidR="00E9430C" w:rsidRDefault="00E9430C" w:rsidP="00B9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54" w:type="dxa"/>
          </w:tcPr>
          <w:p w:rsidR="00E9430C" w:rsidRDefault="002949C6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материалов в 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Новгородкой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Вологодской областям при выявлении нарушений по использованию земельных участков по целевому назначению </w:t>
            </w:r>
          </w:p>
        </w:tc>
        <w:tc>
          <w:tcPr>
            <w:tcW w:w="2446" w:type="dxa"/>
          </w:tcPr>
          <w:p w:rsidR="00E9430C" w:rsidRDefault="002949C6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201-2024г.</w:t>
            </w:r>
          </w:p>
        </w:tc>
        <w:tc>
          <w:tcPr>
            <w:tcW w:w="4252" w:type="dxa"/>
          </w:tcPr>
          <w:p w:rsidR="00E9430C" w:rsidRDefault="002949C6" w:rsidP="007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района</w:t>
            </w:r>
          </w:p>
        </w:tc>
      </w:tr>
    </w:tbl>
    <w:p w:rsidR="00D35C20" w:rsidRPr="00EF3B36" w:rsidRDefault="00D35C20" w:rsidP="007873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5C20" w:rsidRPr="00EF3B36" w:rsidSect="00EF3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B36"/>
    <w:rsid w:val="00023D41"/>
    <w:rsid w:val="00131B0C"/>
    <w:rsid w:val="001D1754"/>
    <w:rsid w:val="002354FC"/>
    <w:rsid w:val="002949C6"/>
    <w:rsid w:val="00315065"/>
    <w:rsid w:val="003A7B08"/>
    <w:rsid w:val="00462EAB"/>
    <w:rsid w:val="0059760C"/>
    <w:rsid w:val="005C1F35"/>
    <w:rsid w:val="006C0BBE"/>
    <w:rsid w:val="00775502"/>
    <w:rsid w:val="0078736E"/>
    <w:rsid w:val="00903367"/>
    <w:rsid w:val="00992032"/>
    <w:rsid w:val="00A93B44"/>
    <w:rsid w:val="00AE360F"/>
    <w:rsid w:val="00B919AE"/>
    <w:rsid w:val="00BA18BF"/>
    <w:rsid w:val="00C057E6"/>
    <w:rsid w:val="00C13CFF"/>
    <w:rsid w:val="00D35C20"/>
    <w:rsid w:val="00DB5DC1"/>
    <w:rsid w:val="00E9430C"/>
    <w:rsid w:val="00EF3B36"/>
    <w:rsid w:val="00EF6D2E"/>
    <w:rsid w:val="00F802A9"/>
    <w:rsid w:val="00F81401"/>
    <w:rsid w:val="00F94556"/>
    <w:rsid w:val="00FD7715"/>
    <w:rsid w:val="00FE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85FC-2CAA-494E-8ED7-3E4541B1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</cp:lastModifiedBy>
  <cp:revision>22</cp:revision>
  <cp:lastPrinted>2019-09-02T13:05:00Z</cp:lastPrinted>
  <dcterms:created xsi:type="dcterms:W3CDTF">2018-02-25T11:45:00Z</dcterms:created>
  <dcterms:modified xsi:type="dcterms:W3CDTF">2019-09-02T13:05:00Z</dcterms:modified>
</cp:coreProperties>
</file>