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38" w:rsidRPr="00E22EBE" w:rsidRDefault="00003594" w:rsidP="00C63338">
      <w:pPr>
        <w:rPr>
          <w:b/>
        </w:rPr>
      </w:pPr>
      <w:r>
        <w:rPr>
          <w:b/>
        </w:rPr>
        <w:t>26</w:t>
      </w:r>
      <w:r w:rsidR="00C63338">
        <w:rPr>
          <w:b/>
        </w:rPr>
        <w:t>.11</w:t>
      </w:r>
      <w:r>
        <w:rPr>
          <w:b/>
        </w:rPr>
        <w:t>.2019</w:t>
      </w:r>
    </w:p>
    <w:p w:rsidR="00C63338" w:rsidRDefault="00C63338" w:rsidP="00C63338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</w:t>
      </w:r>
      <w:r w:rsidR="00003594">
        <w:rPr>
          <w:b/>
          <w:u w:val="single"/>
        </w:rPr>
        <w:t>йона «О районном бюджете на 2020 год и плановый период 2021 и 2022</w:t>
      </w:r>
      <w:r>
        <w:rPr>
          <w:b/>
          <w:u w:val="single"/>
        </w:rPr>
        <w:t xml:space="preserve"> годов»</w:t>
      </w:r>
    </w:p>
    <w:p w:rsidR="00D25AD0" w:rsidRDefault="00D25AD0" w:rsidP="00C63338">
      <w:pPr>
        <w:jc w:val="both"/>
        <w:rPr>
          <w:b/>
          <w:u w:val="single"/>
        </w:rPr>
      </w:pPr>
    </w:p>
    <w:p w:rsidR="00D25AD0" w:rsidRDefault="00D25AD0" w:rsidP="00D25AD0">
      <w:pPr>
        <w:ind w:firstLine="567"/>
        <w:jc w:val="both"/>
        <w:rPr>
          <w:sz w:val="28"/>
          <w:szCs w:val="28"/>
        </w:rPr>
      </w:pPr>
      <w:proofErr w:type="gramStart"/>
      <w:r w:rsidRPr="00CB5E74">
        <w:rPr>
          <w:sz w:val="28"/>
          <w:szCs w:val="28"/>
        </w:rPr>
        <w:t xml:space="preserve">Заключение контрольно-ревизионной комиссии на </w:t>
      </w:r>
      <w:r>
        <w:rPr>
          <w:sz w:val="28"/>
          <w:szCs w:val="28"/>
        </w:rPr>
        <w:t>проект решения Муниципального Собрания Кичменгско-Городецкого муниципального ра</w:t>
      </w:r>
      <w:r w:rsidR="00003594">
        <w:rPr>
          <w:sz w:val="28"/>
          <w:szCs w:val="28"/>
        </w:rPr>
        <w:t>йона «О районном бюджете на 2020 год и плановый период 2021 и 2022</w:t>
      </w:r>
      <w:r>
        <w:rPr>
          <w:sz w:val="28"/>
          <w:szCs w:val="28"/>
        </w:rPr>
        <w:t xml:space="preserve"> годов»</w:t>
      </w:r>
      <w:r w:rsidRPr="00CB5E74">
        <w:rPr>
          <w:sz w:val="28"/>
          <w:szCs w:val="28"/>
        </w:rPr>
        <w:t xml:space="preserve"> </w:t>
      </w:r>
      <w:r w:rsidR="009A3D79">
        <w:rPr>
          <w:sz w:val="28"/>
          <w:szCs w:val="28"/>
        </w:rPr>
        <w:t xml:space="preserve">(далее – проект решения) </w:t>
      </w:r>
      <w:r w:rsidRPr="00CB5E74">
        <w:rPr>
          <w:sz w:val="28"/>
          <w:szCs w:val="28"/>
        </w:rPr>
        <w:t>подготовлено в соответствии</w:t>
      </w:r>
      <w:r>
        <w:rPr>
          <w:sz w:val="28"/>
          <w:szCs w:val="28"/>
        </w:rPr>
        <w:t xml:space="preserve"> с требованиями Бюджетного кодекса РФ,</w:t>
      </w:r>
      <w:r w:rsidR="0092136F">
        <w:rPr>
          <w:sz w:val="28"/>
          <w:szCs w:val="28"/>
        </w:rPr>
        <w:t xml:space="preserve"> решений Муниципального Собрания «О контрольно-ревизионной </w:t>
      </w:r>
      <w:r w:rsidRPr="00CB5E74">
        <w:rPr>
          <w:sz w:val="28"/>
          <w:szCs w:val="28"/>
        </w:rPr>
        <w:t>комиссии Муниципального Собрания Кичменгско-Горо</w:t>
      </w:r>
      <w:r>
        <w:rPr>
          <w:sz w:val="28"/>
          <w:szCs w:val="28"/>
        </w:rPr>
        <w:t>децкого муниципального района</w:t>
      </w:r>
      <w:r w:rsidR="0092136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2136F">
        <w:rPr>
          <w:sz w:val="28"/>
          <w:szCs w:val="28"/>
        </w:rPr>
        <w:t xml:space="preserve"> «Об утверждении Положения о бюджетном процессе </w:t>
      </w:r>
      <w:r w:rsidR="0092136F" w:rsidRPr="00CB5E74">
        <w:rPr>
          <w:sz w:val="28"/>
          <w:szCs w:val="28"/>
        </w:rPr>
        <w:t>Кичменгско-Горо</w:t>
      </w:r>
      <w:r w:rsidR="0092136F">
        <w:rPr>
          <w:sz w:val="28"/>
          <w:szCs w:val="28"/>
        </w:rPr>
        <w:t xml:space="preserve">децкого муниципального района Вологодской области», </w:t>
      </w:r>
      <w:r w:rsidRPr="00CB5E74">
        <w:rPr>
          <w:sz w:val="28"/>
          <w:szCs w:val="28"/>
        </w:rPr>
        <w:t>планом работы контрол</w:t>
      </w:r>
      <w:r w:rsidR="00003594">
        <w:rPr>
          <w:sz w:val="28"/>
          <w:szCs w:val="28"/>
        </w:rPr>
        <w:t>ьно-ревизионной</w:t>
      </w:r>
      <w:proofErr w:type="gramEnd"/>
      <w:r w:rsidR="00003594">
        <w:rPr>
          <w:sz w:val="28"/>
          <w:szCs w:val="28"/>
        </w:rPr>
        <w:t xml:space="preserve"> комиссии на 2019</w:t>
      </w:r>
      <w:r w:rsidRPr="00CB5E74">
        <w:rPr>
          <w:sz w:val="28"/>
          <w:szCs w:val="28"/>
        </w:rPr>
        <w:t xml:space="preserve"> год.</w:t>
      </w:r>
    </w:p>
    <w:p w:rsidR="006867AF" w:rsidRDefault="00C17426" w:rsidP="00D25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C1742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внесен руководителем администрации района на рассмотрение Муници</w:t>
      </w:r>
      <w:r w:rsidR="00003594">
        <w:rPr>
          <w:sz w:val="28"/>
          <w:szCs w:val="28"/>
        </w:rPr>
        <w:t>пального Собрания 14</w:t>
      </w:r>
      <w:r w:rsidR="009A3D79">
        <w:rPr>
          <w:sz w:val="28"/>
          <w:szCs w:val="28"/>
        </w:rPr>
        <w:t xml:space="preserve">.11. </w:t>
      </w:r>
      <w:r w:rsidR="00003594">
        <w:rPr>
          <w:sz w:val="28"/>
          <w:szCs w:val="28"/>
        </w:rPr>
        <w:t>2019</w:t>
      </w:r>
      <w:r w:rsidR="00AF7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соблюдением срока, установленного статьей 185 Бюджетного кодекса РФ и пунктом 14 раздела IV Положения о бюджетном процессе </w:t>
      </w:r>
      <w:r w:rsidR="006867AF" w:rsidRPr="00CB5E74">
        <w:rPr>
          <w:sz w:val="28"/>
          <w:szCs w:val="28"/>
        </w:rPr>
        <w:t>Кичменгско-Горо</w:t>
      </w:r>
      <w:r w:rsidR="006867AF">
        <w:rPr>
          <w:sz w:val="28"/>
          <w:szCs w:val="28"/>
        </w:rPr>
        <w:t>децкого муниципального района.</w:t>
      </w:r>
    </w:p>
    <w:p w:rsidR="006867AF" w:rsidRDefault="006867AF" w:rsidP="00686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районном бюджете, а также перечень документов и материалов, представленных одновременно с ним, соответствуют Бюджетному кодексу Российской Федерации и Положению</w:t>
      </w:r>
      <w:r w:rsidR="00C17426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бюджетном процессе муниципального района.</w:t>
      </w:r>
    </w:p>
    <w:p w:rsidR="006867AF" w:rsidRPr="00003594" w:rsidRDefault="006867AF" w:rsidP="006867AF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003594">
        <w:rPr>
          <w:sz w:val="28"/>
          <w:szCs w:val="28"/>
        </w:rPr>
        <w:t>Проект районного бюджета сформирован н</w:t>
      </w:r>
      <w:r w:rsidR="00003594" w:rsidRPr="00003594">
        <w:rPr>
          <w:sz w:val="28"/>
          <w:szCs w:val="28"/>
        </w:rPr>
        <w:t>а три года – на очередной 2020</w:t>
      </w:r>
      <w:r w:rsidRPr="00003594">
        <w:rPr>
          <w:sz w:val="28"/>
          <w:szCs w:val="28"/>
        </w:rPr>
        <w:t xml:space="preserve"> финан</w:t>
      </w:r>
      <w:r w:rsidR="00003594" w:rsidRPr="00003594">
        <w:rPr>
          <w:sz w:val="28"/>
          <w:szCs w:val="28"/>
        </w:rPr>
        <w:t>совый год и плановый период 2021 и 2022</w:t>
      </w:r>
      <w:r w:rsidRPr="00003594">
        <w:rPr>
          <w:sz w:val="28"/>
          <w:szCs w:val="28"/>
        </w:rPr>
        <w:t xml:space="preserve"> годов, что соответствует требованиям статьи 169 Бюджетного кодекса РФ и</w:t>
      </w:r>
      <w:r w:rsidRPr="00003594">
        <w:rPr>
          <w:spacing w:val="-2"/>
          <w:sz w:val="28"/>
          <w:szCs w:val="28"/>
        </w:rPr>
        <w:t xml:space="preserve"> раздела II </w:t>
      </w:r>
      <w:r w:rsidRPr="00003594">
        <w:rPr>
          <w:sz w:val="28"/>
          <w:szCs w:val="28"/>
        </w:rPr>
        <w:t>Положения о бюджетном процессе муниципального района.</w:t>
      </w:r>
    </w:p>
    <w:p w:rsidR="006867AF" w:rsidRPr="00003594" w:rsidRDefault="006867AF" w:rsidP="006867AF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003594">
        <w:rPr>
          <w:sz w:val="28"/>
          <w:szCs w:val="28"/>
        </w:rPr>
        <w:t>Ограничения, установленные Бюджетным кодексом, соблюдены.</w:t>
      </w:r>
    </w:p>
    <w:p w:rsidR="006867AF" w:rsidRPr="00F32972" w:rsidRDefault="00C03563" w:rsidP="006867AF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сформирован с учетом положений Указа Президента РФ от 07.05.2018 № 204 «О национальных целях и стратегических задачах развития Российской Федерации на период до 2024 года», </w:t>
      </w:r>
      <w:r w:rsidR="00AF7AD0">
        <w:rPr>
          <w:sz w:val="28"/>
          <w:szCs w:val="28"/>
        </w:rPr>
        <w:t>Основных направлений бюджетной и налоговой политики, долговой политики Кичменгско-Городецкого муниципального района на 2020 год и плановый период 2021 и 2022 годов, утвержденных постановлением администрации района от 11.10.2019 № 832.</w:t>
      </w:r>
      <w:proofErr w:type="gramEnd"/>
    </w:p>
    <w:p w:rsidR="00C03563" w:rsidRDefault="00C03563" w:rsidP="00214DEC">
      <w:pPr>
        <w:suppressAutoHyphens/>
        <w:ind w:firstLine="567"/>
        <w:jc w:val="both"/>
        <w:rPr>
          <w:sz w:val="28"/>
          <w:szCs w:val="28"/>
        </w:rPr>
      </w:pPr>
      <w:r w:rsidRPr="00F32972">
        <w:rPr>
          <w:sz w:val="28"/>
          <w:szCs w:val="28"/>
        </w:rPr>
        <w:t>Параметры районного бюджета на 2020 год и плановый период 2021 и 2022 годов рассчитаны с учетом</w:t>
      </w:r>
      <w:r>
        <w:rPr>
          <w:sz w:val="28"/>
          <w:szCs w:val="28"/>
        </w:rPr>
        <w:t xml:space="preserve"> П</w:t>
      </w:r>
      <w:r w:rsidRPr="00F32972">
        <w:rPr>
          <w:sz w:val="28"/>
          <w:szCs w:val="28"/>
        </w:rPr>
        <w:t>рогноза социально-экономического развития района на 2020 год и на период до 2022</w:t>
      </w:r>
      <w:r>
        <w:rPr>
          <w:sz w:val="28"/>
          <w:szCs w:val="28"/>
        </w:rPr>
        <w:t xml:space="preserve"> года, одобренного постановлением администрации района от 14.11.2019 № 921.</w:t>
      </w:r>
    </w:p>
    <w:p w:rsidR="006867AF" w:rsidRDefault="006867AF" w:rsidP="00214DE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F32972">
        <w:rPr>
          <w:sz w:val="28"/>
          <w:szCs w:val="28"/>
        </w:rPr>
        <w:t xml:space="preserve">Общий объем доходов </w:t>
      </w:r>
      <w:r w:rsidR="00214DEC" w:rsidRPr="00F32972">
        <w:rPr>
          <w:sz w:val="28"/>
          <w:szCs w:val="28"/>
        </w:rPr>
        <w:t xml:space="preserve">районного бюджета </w:t>
      </w:r>
      <w:r w:rsidR="00F32972" w:rsidRPr="00F32972">
        <w:rPr>
          <w:sz w:val="28"/>
          <w:szCs w:val="28"/>
        </w:rPr>
        <w:t>на 2020</w:t>
      </w:r>
      <w:r w:rsidRPr="00F32972">
        <w:rPr>
          <w:sz w:val="28"/>
          <w:szCs w:val="28"/>
        </w:rPr>
        <w:t xml:space="preserve"> год </w:t>
      </w:r>
      <w:r w:rsidR="00214DEC" w:rsidRPr="00F32972">
        <w:rPr>
          <w:sz w:val="28"/>
          <w:szCs w:val="28"/>
        </w:rPr>
        <w:t>предусмотрен</w:t>
      </w:r>
      <w:r w:rsidRPr="00F32972">
        <w:rPr>
          <w:sz w:val="28"/>
          <w:szCs w:val="28"/>
        </w:rPr>
        <w:t xml:space="preserve"> в</w:t>
      </w:r>
      <w:r w:rsidR="00214DEC" w:rsidRPr="00F32972">
        <w:rPr>
          <w:sz w:val="28"/>
          <w:szCs w:val="28"/>
        </w:rPr>
        <w:t xml:space="preserve"> сумме </w:t>
      </w:r>
      <w:r w:rsidR="00F32972" w:rsidRPr="00F32972">
        <w:rPr>
          <w:sz w:val="28"/>
          <w:szCs w:val="28"/>
        </w:rPr>
        <w:t>670 689,9</w:t>
      </w:r>
      <w:r w:rsidRPr="00F32972">
        <w:rPr>
          <w:sz w:val="28"/>
          <w:szCs w:val="28"/>
        </w:rPr>
        <w:t xml:space="preserve"> тыс. ру</w:t>
      </w:r>
      <w:r w:rsidR="00FA12C7">
        <w:rPr>
          <w:sz w:val="28"/>
          <w:szCs w:val="28"/>
        </w:rPr>
        <w:t>блей со снижением</w:t>
      </w:r>
      <w:r w:rsidR="00F32972" w:rsidRPr="00F32972">
        <w:rPr>
          <w:sz w:val="28"/>
          <w:szCs w:val="28"/>
        </w:rPr>
        <w:t xml:space="preserve"> по сравнению с показателями 2019</w:t>
      </w:r>
      <w:r w:rsidRPr="00F32972">
        <w:rPr>
          <w:sz w:val="28"/>
          <w:szCs w:val="28"/>
        </w:rPr>
        <w:t xml:space="preserve"> год</w:t>
      </w:r>
      <w:r w:rsidR="00214DEC" w:rsidRPr="00F32972">
        <w:rPr>
          <w:sz w:val="28"/>
          <w:szCs w:val="28"/>
        </w:rPr>
        <w:t>а</w:t>
      </w:r>
      <w:r w:rsidRPr="00F32972">
        <w:rPr>
          <w:sz w:val="28"/>
          <w:szCs w:val="28"/>
        </w:rPr>
        <w:t xml:space="preserve"> на </w:t>
      </w:r>
      <w:r w:rsidR="00F32972" w:rsidRPr="00F32972">
        <w:rPr>
          <w:sz w:val="28"/>
          <w:szCs w:val="28"/>
        </w:rPr>
        <w:t>142 910,1 тыс. рублей, или на 17,6</w:t>
      </w:r>
      <w:r w:rsidRPr="00F32972">
        <w:rPr>
          <w:sz w:val="28"/>
          <w:szCs w:val="28"/>
        </w:rPr>
        <w:t xml:space="preserve">%. </w:t>
      </w:r>
      <w:r w:rsidR="00B4411F" w:rsidRPr="00F32972">
        <w:rPr>
          <w:sz w:val="28"/>
          <w:szCs w:val="28"/>
        </w:rPr>
        <w:t xml:space="preserve">Поступления доходов в районный бюджет в 2020 и 2021 годах оцениваются в объемах </w:t>
      </w:r>
      <w:r w:rsidR="00F32972" w:rsidRPr="00F32972">
        <w:rPr>
          <w:sz w:val="28"/>
          <w:szCs w:val="28"/>
        </w:rPr>
        <w:t>615 790,9</w:t>
      </w:r>
      <w:r w:rsidR="00B4411F" w:rsidRPr="00F32972">
        <w:rPr>
          <w:sz w:val="28"/>
          <w:szCs w:val="28"/>
        </w:rPr>
        <w:t xml:space="preserve"> тыс. рублей и </w:t>
      </w:r>
      <w:r w:rsidR="00F32972" w:rsidRPr="00F32972">
        <w:rPr>
          <w:sz w:val="28"/>
          <w:szCs w:val="28"/>
        </w:rPr>
        <w:t>648 639,7</w:t>
      </w:r>
      <w:r w:rsidR="00B4411F" w:rsidRPr="00F32972">
        <w:rPr>
          <w:sz w:val="28"/>
          <w:szCs w:val="28"/>
        </w:rPr>
        <w:t xml:space="preserve"> тыс. рублей соответственно.</w:t>
      </w:r>
      <w:proofErr w:type="gramEnd"/>
    </w:p>
    <w:p w:rsidR="006867AF" w:rsidRPr="00F32972" w:rsidRDefault="006867AF" w:rsidP="006867AF">
      <w:pPr>
        <w:ind w:firstLine="567"/>
        <w:jc w:val="both"/>
        <w:rPr>
          <w:sz w:val="28"/>
          <w:szCs w:val="28"/>
        </w:rPr>
      </w:pPr>
      <w:proofErr w:type="gramStart"/>
      <w:r w:rsidRPr="00F32972">
        <w:rPr>
          <w:sz w:val="28"/>
          <w:szCs w:val="28"/>
        </w:rPr>
        <w:lastRenderedPageBreak/>
        <w:t>Согласно проекту решения собственные (налого</w:t>
      </w:r>
      <w:r w:rsidR="00F32972" w:rsidRPr="00F32972">
        <w:rPr>
          <w:sz w:val="28"/>
          <w:szCs w:val="28"/>
        </w:rPr>
        <w:t>вые и неналоговые) доходы в 2020</w:t>
      </w:r>
      <w:r w:rsidRPr="00F32972">
        <w:rPr>
          <w:sz w:val="28"/>
          <w:szCs w:val="28"/>
        </w:rPr>
        <w:t xml:space="preserve"> году составят </w:t>
      </w:r>
      <w:r w:rsidR="00F32972" w:rsidRPr="00F32972">
        <w:rPr>
          <w:sz w:val="28"/>
          <w:szCs w:val="28"/>
        </w:rPr>
        <w:t>186 202</w:t>
      </w:r>
      <w:r w:rsidRPr="00F32972">
        <w:rPr>
          <w:sz w:val="28"/>
          <w:szCs w:val="28"/>
        </w:rPr>
        <w:t>,0</w:t>
      </w:r>
      <w:r w:rsidR="00F32972" w:rsidRPr="00F32972">
        <w:rPr>
          <w:sz w:val="28"/>
          <w:szCs w:val="28"/>
        </w:rPr>
        <w:t xml:space="preserve"> тыс. рублей (27,8</w:t>
      </w:r>
      <w:r w:rsidRPr="00F32972">
        <w:rPr>
          <w:sz w:val="28"/>
          <w:szCs w:val="28"/>
        </w:rPr>
        <w:t>% от общей суммы доходов), с увеличением к ожидаемой сумме собстве</w:t>
      </w:r>
      <w:r w:rsidR="00F32972" w:rsidRPr="00F32972">
        <w:rPr>
          <w:sz w:val="28"/>
          <w:szCs w:val="28"/>
        </w:rPr>
        <w:t>нных доходов в 2019</w:t>
      </w:r>
      <w:r w:rsidRPr="00F32972">
        <w:rPr>
          <w:sz w:val="28"/>
          <w:szCs w:val="28"/>
        </w:rPr>
        <w:t xml:space="preserve"> году на </w:t>
      </w:r>
      <w:r w:rsidR="00F32972" w:rsidRPr="00F32972">
        <w:rPr>
          <w:sz w:val="28"/>
          <w:szCs w:val="28"/>
        </w:rPr>
        <w:t>6 788,2</w:t>
      </w:r>
      <w:r w:rsidRPr="00F32972">
        <w:rPr>
          <w:sz w:val="28"/>
          <w:szCs w:val="28"/>
        </w:rPr>
        <w:t xml:space="preserve"> тыс. рублей, или на </w:t>
      </w:r>
      <w:r w:rsidR="00F32972" w:rsidRPr="00F32972">
        <w:rPr>
          <w:sz w:val="28"/>
          <w:szCs w:val="28"/>
        </w:rPr>
        <w:t>3,8</w:t>
      </w:r>
      <w:r w:rsidR="00953070" w:rsidRPr="00F32972">
        <w:rPr>
          <w:sz w:val="28"/>
          <w:szCs w:val="28"/>
        </w:rPr>
        <w:t xml:space="preserve">%; </w:t>
      </w:r>
      <w:r w:rsidR="00F32972" w:rsidRPr="00F32972">
        <w:rPr>
          <w:sz w:val="28"/>
          <w:szCs w:val="28"/>
        </w:rPr>
        <w:t>в 2021 и 2022</w:t>
      </w:r>
      <w:r w:rsidR="00953070" w:rsidRPr="00F32972">
        <w:rPr>
          <w:sz w:val="28"/>
          <w:szCs w:val="28"/>
        </w:rPr>
        <w:t xml:space="preserve"> годах </w:t>
      </w:r>
      <w:r w:rsidR="00F32972" w:rsidRPr="00F32972">
        <w:rPr>
          <w:sz w:val="28"/>
          <w:szCs w:val="28"/>
        </w:rPr>
        <w:t>197 623</w:t>
      </w:r>
      <w:r w:rsidR="00953070" w:rsidRPr="00F32972">
        <w:rPr>
          <w:sz w:val="28"/>
          <w:szCs w:val="28"/>
        </w:rPr>
        <w:t xml:space="preserve">,0 тыс. рублей и </w:t>
      </w:r>
      <w:r w:rsidR="00F32972" w:rsidRPr="00F32972">
        <w:rPr>
          <w:sz w:val="28"/>
          <w:szCs w:val="28"/>
        </w:rPr>
        <w:t>211 519</w:t>
      </w:r>
      <w:r w:rsidR="00953070" w:rsidRPr="00F32972">
        <w:rPr>
          <w:sz w:val="28"/>
          <w:szCs w:val="28"/>
        </w:rPr>
        <w:t>,0 тыс. рублей соответственно.</w:t>
      </w:r>
      <w:proofErr w:type="gramEnd"/>
    </w:p>
    <w:p w:rsidR="006D0D54" w:rsidRPr="00F32972" w:rsidRDefault="00953070" w:rsidP="006D0D5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F32972">
        <w:rPr>
          <w:sz w:val="28"/>
          <w:szCs w:val="28"/>
        </w:rPr>
        <w:t xml:space="preserve">Общий объем безвозмездных поступлений от других бюджетов в районный бюджет </w:t>
      </w:r>
      <w:r w:rsidR="00F32972" w:rsidRPr="00F32972">
        <w:rPr>
          <w:sz w:val="28"/>
          <w:szCs w:val="28"/>
        </w:rPr>
        <w:t>на 2020</w:t>
      </w:r>
      <w:r w:rsidRPr="00F32972">
        <w:rPr>
          <w:sz w:val="28"/>
          <w:szCs w:val="28"/>
        </w:rPr>
        <w:t xml:space="preserve"> год предусмотрен в сумме </w:t>
      </w:r>
      <w:r w:rsidR="00F32972" w:rsidRPr="00F32972">
        <w:rPr>
          <w:sz w:val="28"/>
          <w:szCs w:val="28"/>
        </w:rPr>
        <w:t>484 487,9</w:t>
      </w:r>
      <w:r w:rsidRPr="00F32972">
        <w:rPr>
          <w:sz w:val="28"/>
          <w:szCs w:val="28"/>
        </w:rPr>
        <w:t xml:space="preserve"> тыс. рублей с </w:t>
      </w:r>
      <w:r w:rsidR="00F32972" w:rsidRPr="00F32972">
        <w:rPr>
          <w:sz w:val="28"/>
          <w:szCs w:val="28"/>
        </w:rPr>
        <w:t>понижением по сравнению с 2019</w:t>
      </w:r>
      <w:r w:rsidRPr="00F32972">
        <w:rPr>
          <w:sz w:val="28"/>
          <w:szCs w:val="28"/>
        </w:rPr>
        <w:t xml:space="preserve"> годом на </w:t>
      </w:r>
      <w:r w:rsidR="00F32972" w:rsidRPr="00F32972">
        <w:rPr>
          <w:sz w:val="28"/>
          <w:szCs w:val="28"/>
        </w:rPr>
        <w:t>149 698,3</w:t>
      </w:r>
      <w:r w:rsidRPr="00F32972">
        <w:rPr>
          <w:sz w:val="28"/>
          <w:szCs w:val="28"/>
        </w:rPr>
        <w:t xml:space="preserve"> тыс. рублей, или на </w:t>
      </w:r>
      <w:r w:rsidR="00F32972" w:rsidRPr="00F32972">
        <w:rPr>
          <w:sz w:val="28"/>
          <w:szCs w:val="28"/>
        </w:rPr>
        <w:t>23,6</w:t>
      </w:r>
      <w:r w:rsidRPr="00F32972">
        <w:rPr>
          <w:sz w:val="28"/>
          <w:szCs w:val="28"/>
        </w:rPr>
        <w:t xml:space="preserve">%. </w:t>
      </w:r>
      <w:r w:rsidR="006D0D54" w:rsidRPr="00F32972">
        <w:rPr>
          <w:sz w:val="28"/>
          <w:szCs w:val="28"/>
        </w:rPr>
        <w:t xml:space="preserve">Безвозмездные поступления </w:t>
      </w:r>
      <w:r w:rsidR="00F32972" w:rsidRPr="00F32972">
        <w:rPr>
          <w:sz w:val="28"/>
          <w:szCs w:val="28"/>
        </w:rPr>
        <w:t>в районный бюджет в 2021 и 2022</w:t>
      </w:r>
      <w:r w:rsidRPr="00F32972">
        <w:rPr>
          <w:sz w:val="28"/>
          <w:szCs w:val="28"/>
        </w:rPr>
        <w:t xml:space="preserve"> годах оцениваются в объемах </w:t>
      </w:r>
      <w:r w:rsidR="00F32972" w:rsidRPr="00F32972">
        <w:rPr>
          <w:sz w:val="28"/>
          <w:szCs w:val="28"/>
        </w:rPr>
        <w:t>418 167,9</w:t>
      </w:r>
      <w:r w:rsidRPr="00F32972">
        <w:rPr>
          <w:sz w:val="28"/>
          <w:szCs w:val="28"/>
        </w:rPr>
        <w:t xml:space="preserve"> тыс. рублей и </w:t>
      </w:r>
      <w:r w:rsidR="00F32972" w:rsidRPr="00F32972">
        <w:rPr>
          <w:sz w:val="28"/>
          <w:szCs w:val="28"/>
        </w:rPr>
        <w:t>437 120,7</w:t>
      </w:r>
      <w:r w:rsidRPr="00F32972">
        <w:rPr>
          <w:sz w:val="28"/>
          <w:szCs w:val="28"/>
        </w:rPr>
        <w:t xml:space="preserve"> тыс. рублей соответственно.</w:t>
      </w:r>
      <w:proofErr w:type="gramEnd"/>
    </w:p>
    <w:p w:rsidR="006867AF" w:rsidRPr="00627109" w:rsidRDefault="006867AF" w:rsidP="006D0D54">
      <w:pPr>
        <w:suppressAutoHyphens/>
        <w:ind w:firstLine="567"/>
        <w:jc w:val="both"/>
        <w:rPr>
          <w:sz w:val="28"/>
          <w:szCs w:val="28"/>
        </w:rPr>
      </w:pPr>
      <w:r w:rsidRPr="00627109">
        <w:rPr>
          <w:sz w:val="28"/>
          <w:szCs w:val="28"/>
        </w:rPr>
        <w:t>Расходы н</w:t>
      </w:r>
      <w:r w:rsidR="00627109" w:rsidRPr="00627109">
        <w:rPr>
          <w:sz w:val="28"/>
          <w:szCs w:val="28"/>
        </w:rPr>
        <w:t xml:space="preserve">а 2020 </w:t>
      </w:r>
      <w:r w:rsidRPr="00627109">
        <w:rPr>
          <w:sz w:val="28"/>
          <w:szCs w:val="28"/>
        </w:rPr>
        <w:t xml:space="preserve">год запланированы в объеме </w:t>
      </w:r>
      <w:r w:rsidR="00627109" w:rsidRPr="00627109">
        <w:rPr>
          <w:sz w:val="28"/>
          <w:szCs w:val="28"/>
        </w:rPr>
        <w:t>668 246,2</w:t>
      </w:r>
      <w:r w:rsidRPr="00627109">
        <w:rPr>
          <w:sz w:val="28"/>
          <w:szCs w:val="28"/>
        </w:rPr>
        <w:t xml:space="preserve"> тыс. рублей с </w:t>
      </w:r>
      <w:r w:rsidR="00627109" w:rsidRPr="00627109">
        <w:rPr>
          <w:sz w:val="28"/>
          <w:szCs w:val="28"/>
        </w:rPr>
        <w:t>уменьшением</w:t>
      </w:r>
      <w:r w:rsidR="006D0D54" w:rsidRPr="00627109">
        <w:rPr>
          <w:sz w:val="28"/>
          <w:szCs w:val="28"/>
        </w:rPr>
        <w:t xml:space="preserve"> по сравнению с</w:t>
      </w:r>
      <w:r w:rsidRPr="00627109">
        <w:rPr>
          <w:sz w:val="28"/>
          <w:szCs w:val="28"/>
        </w:rPr>
        <w:t xml:space="preserve"> </w:t>
      </w:r>
      <w:r w:rsidR="00527D74" w:rsidRPr="00627109">
        <w:rPr>
          <w:sz w:val="28"/>
          <w:szCs w:val="28"/>
        </w:rPr>
        <w:t xml:space="preserve">бюджетными </w:t>
      </w:r>
      <w:r w:rsidRPr="00627109">
        <w:rPr>
          <w:sz w:val="28"/>
          <w:szCs w:val="28"/>
        </w:rPr>
        <w:t>назначениям</w:t>
      </w:r>
      <w:r w:rsidR="00527D74" w:rsidRPr="00627109">
        <w:rPr>
          <w:sz w:val="28"/>
          <w:szCs w:val="28"/>
        </w:rPr>
        <w:t>и</w:t>
      </w:r>
      <w:r w:rsidR="00627109" w:rsidRPr="00627109">
        <w:rPr>
          <w:sz w:val="28"/>
          <w:szCs w:val="28"/>
        </w:rPr>
        <w:t xml:space="preserve"> 2019</w:t>
      </w:r>
      <w:r w:rsidRPr="00627109">
        <w:rPr>
          <w:sz w:val="28"/>
          <w:szCs w:val="28"/>
        </w:rPr>
        <w:t xml:space="preserve"> года на </w:t>
      </w:r>
      <w:r w:rsidR="00627109" w:rsidRPr="00627109">
        <w:rPr>
          <w:sz w:val="28"/>
          <w:szCs w:val="28"/>
        </w:rPr>
        <w:t>146 119,9</w:t>
      </w:r>
      <w:r w:rsidRPr="00627109">
        <w:rPr>
          <w:sz w:val="28"/>
          <w:szCs w:val="28"/>
        </w:rPr>
        <w:t xml:space="preserve"> тыс. рублей, или на </w:t>
      </w:r>
      <w:r w:rsidR="00627109" w:rsidRPr="00627109">
        <w:rPr>
          <w:sz w:val="28"/>
          <w:szCs w:val="28"/>
        </w:rPr>
        <w:t>17,9</w:t>
      </w:r>
      <w:r w:rsidR="00527D74" w:rsidRPr="00627109">
        <w:rPr>
          <w:sz w:val="28"/>
          <w:szCs w:val="28"/>
        </w:rPr>
        <w:t xml:space="preserve">%; </w:t>
      </w:r>
      <w:r w:rsidR="00627109" w:rsidRPr="00627109">
        <w:rPr>
          <w:sz w:val="28"/>
          <w:szCs w:val="28"/>
        </w:rPr>
        <w:t>на 2021 и 2022</w:t>
      </w:r>
      <w:r w:rsidR="00527D74" w:rsidRPr="00627109">
        <w:rPr>
          <w:sz w:val="28"/>
          <w:szCs w:val="28"/>
        </w:rPr>
        <w:t xml:space="preserve"> годы </w:t>
      </w:r>
      <w:r w:rsidR="00627109" w:rsidRPr="00627109">
        <w:rPr>
          <w:sz w:val="28"/>
          <w:szCs w:val="28"/>
        </w:rPr>
        <w:t>615 790,9</w:t>
      </w:r>
      <w:r w:rsidR="00527D74" w:rsidRPr="00627109">
        <w:rPr>
          <w:sz w:val="28"/>
          <w:szCs w:val="28"/>
        </w:rPr>
        <w:t xml:space="preserve"> тыс. рублей и </w:t>
      </w:r>
      <w:r w:rsidR="00627109" w:rsidRPr="00627109">
        <w:rPr>
          <w:sz w:val="28"/>
          <w:szCs w:val="28"/>
        </w:rPr>
        <w:t>648 639,7</w:t>
      </w:r>
      <w:r w:rsidR="00527D74" w:rsidRPr="00627109">
        <w:rPr>
          <w:sz w:val="28"/>
          <w:szCs w:val="28"/>
        </w:rPr>
        <w:t xml:space="preserve"> тыс. рублей соответственно.</w:t>
      </w:r>
      <w:r w:rsidRPr="00627109">
        <w:rPr>
          <w:sz w:val="28"/>
          <w:szCs w:val="28"/>
        </w:rPr>
        <w:t xml:space="preserve"> </w:t>
      </w:r>
      <w:r w:rsidRPr="00627109">
        <w:rPr>
          <w:bCs/>
          <w:color w:val="000000"/>
          <w:spacing w:val="3"/>
          <w:sz w:val="28"/>
          <w:szCs w:val="28"/>
        </w:rPr>
        <w:t>Основные приоритеты расходов определены с учетом необходимости решения неотложных проблем экономического и социального развития</w:t>
      </w:r>
      <w:r w:rsidR="00527D74" w:rsidRPr="00627109">
        <w:rPr>
          <w:bCs/>
          <w:color w:val="000000"/>
          <w:spacing w:val="3"/>
          <w:sz w:val="28"/>
          <w:szCs w:val="28"/>
        </w:rPr>
        <w:t xml:space="preserve"> района</w:t>
      </w:r>
      <w:r w:rsidRPr="00627109">
        <w:rPr>
          <w:bCs/>
          <w:color w:val="000000"/>
          <w:spacing w:val="3"/>
          <w:sz w:val="28"/>
          <w:szCs w:val="28"/>
        </w:rPr>
        <w:t>.</w:t>
      </w:r>
    </w:p>
    <w:p w:rsidR="006867AF" w:rsidRPr="00627109" w:rsidRDefault="006867AF" w:rsidP="006867AF">
      <w:pPr>
        <w:pStyle w:val="article-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7109">
        <w:rPr>
          <w:color w:val="000000"/>
          <w:sz w:val="28"/>
          <w:szCs w:val="28"/>
        </w:rPr>
        <w:t xml:space="preserve">Районный бюджет по расходам формируется программно-целевым методом, через муниципальные программы финансируется </w:t>
      </w:r>
      <w:r w:rsidR="00627109" w:rsidRPr="00627109">
        <w:rPr>
          <w:color w:val="000000"/>
          <w:sz w:val="28"/>
          <w:szCs w:val="28"/>
        </w:rPr>
        <w:t>94,0</w:t>
      </w:r>
      <w:r w:rsidRPr="00627109">
        <w:rPr>
          <w:color w:val="000000"/>
          <w:sz w:val="28"/>
          <w:szCs w:val="28"/>
        </w:rPr>
        <w:t>% от общего объема расхо</w:t>
      </w:r>
      <w:r w:rsidR="00627109" w:rsidRPr="00627109">
        <w:rPr>
          <w:color w:val="000000"/>
          <w:sz w:val="28"/>
          <w:szCs w:val="28"/>
        </w:rPr>
        <w:t>дов в 2020</w:t>
      </w:r>
      <w:r w:rsidRPr="00627109">
        <w:rPr>
          <w:color w:val="000000"/>
          <w:sz w:val="28"/>
          <w:szCs w:val="28"/>
        </w:rPr>
        <w:t xml:space="preserve"> году. Всего планируется </w:t>
      </w:r>
      <w:r w:rsidR="00627109" w:rsidRPr="00627109">
        <w:rPr>
          <w:color w:val="000000"/>
          <w:sz w:val="28"/>
          <w:szCs w:val="28"/>
        </w:rPr>
        <w:t>задействовать</w:t>
      </w:r>
      <w:r w:rsidRPr="00627109">
        <w:rPr>
          <w:color w:val="000000"/>
          <w:sz w:val="28"/>
          <w:szCs w:val="28"/>
        </w:rPr>
        <w:t xml:space="preserve"> </w:t>
      </w:r>
      <w:r w:rsidR="00627109" w:rsidRPr="00627109">
        <w:rPr>
          <w:color w:val="000000"/>
          <w:sz w:val="28"/>
          <w:szCs w:val="28"/>
        </w:rPr>
        <w:t>22</w:t>
      </w:r>
      <w:r w:rsidRPr="00627109">
        <w:rPr>
          <w:color w:val="000000"/>
          <w:sz w:val="28"/>
          <w:szCs w:val="28"/>
        </w:rPr>
        <w:t xml:space="preserve"> </w:t>
      </w:r>
      <w:r w:rsidR="00627109" w:rsidRPr="00627109">
        <w:rPr>
          <w:color w:val="000000"/>
          <w:sz w:val="28"/>
          <w:szCs w:val="28"/>
        </w:rPr>
        <w:t>муниципальные</w:t>
      </w:r>
      <w:r w:rsidRPr="00627109">
        <w:rPr>
          <w:color w:val="000000"/>
          <w:sz w:val="28"/>
          <w:szCs w:val="28"/>
        </w:rPr>
        <w:t xml:space="preserve"> программ</w:t>
      </w:r>
      <w:r w:rsidR="00627109" w:rsidRPr="00627109">
        <w:rPr>
          <w:color w:val="000000"/>
          <w:sz w:val="28"/>
          <w:szCs w:val="28"/>
        </w:rPr>
        <w:t>ы</w:t>
      </w:r>
      <w:r w:rsidRPr="00627109">
        <w:rPr>
          <w:color w:val="000000"/>
          <w:sz w:val="28"/>
          <w:szCs w:val="28"/>
        </w:rPr>
        <w:t>. Благодаря такому методу основная часть расходов распределена по программам, которые предусматривают достижение определённых конечных результатов и целевых показателей.</w:t>
      </w:r>
    </w:p>
    <w:p w:rsidR="006867AF" w:rsidRPr="00627109" w:rsidRDefault="006867AF" w:rsidP="006867AF">
      <w:pPr>
        <w:ind w:firstLine="567"/>
        <w:jc w:val="both"/>
        <w:rPr>
          <w:sz w:val="28"/>
        </w:rPr>
      </w:pPr>
      <w:r w:rsidRPr="00627109">
        <w:rPr>
          <w:sz w:val="28"/>
        </w:rPr>
        <w:t>Формирование расходов районного бюджета осуществлено с учетом необходимости обеспечения расходных обязательств района, обусловленных действующим законодательством Российской Федерации, структура районного бюджета соблюдена.</w:t>
      </w:r>
    </w:p>
    <w:p w:rsidR="006867AF" w:rsidRPr="00627109" w:rsidRDefault="006867AF" w:rsidP="006867AF">
      <w:pPr>
        <w:ind w:firstLine="567"/>
        <w:jc w:val="both"/>
        <w:rPr>
          <w:sz w:val="28"/>
          <w:szCs w:val="28"/>
        </w:rPr>
      </w:pPr>
      <w:r w:rsidRPr="00627109">
        <w:rPr>
          <w:sz w:val="28"/>
          <w:szCs w:val="28"/>
        </w:rPr>
        <w:t>В районном бюджете на трехлетний период сохранены в полном объеме все социальные приоритеты.</w:t>
      </w:r>
    </w:p>
    <w:p w:rsidR="00D25AD0" w:rsidRDefault="006867AF" w:rsidP="00003594">
      <w:pPr>
        <w:ind w:firstLine="570"/>
        <w:jc w:val="both"/>
        <w:rPr>
          <w:sz w:val="28"/>
        </w:rPr>
      </w:pPr>
      <w:r w:rsidRPr="009A3D79">
        <w:rPr>
          <w:sz w:val="28"/>
        </w:rPr>
        <w:t>Проект рай</w:t>
      </w:r>
      <w:r w:rsidR="00627109" w:rsidRPr="009A3D79">
        <w:rPr>
          <w:sz w:val="28"/>
        </w:rPr>
        <w:t xml:space="preserve">онного бюджета на </w:t>
      </w:r>
      <w:r w:rsidRPr="009A3D79">
        <w:rPr>
          <w:sz w:val="28"/>
        </w:rPr>
        <w:t xml:space="preserve">2020 год сформирован с </w:t>
      </w:r>
      <w:proofErr w:type="spellStart"/>
      <w:r w:rsidRPr="009A3D79">
        <w:rPr>
          <w:sz w:val="28"/>
        </w:rPr>
        <w:t>профицитом</w:t>
      </w:r>
      <w:proofErr w:type="spellEnd"/>
      <w:r w:rsidRPr="009A3D79">
        <w:rPr>
          <w:sz w:val="28"/>
        </w:rPr>
        <w:t xml:space="preserve"> в сумме 2 443,7 тыс. рублей, на 2021 </w:t>
      </w:r>
      <w:r w:rsidR="00627109" w:rsidRPr="009A3D79">
        <w:rPr>
          <w:sz w:val="28"/>
        </w:rPr>
        <w:t xml:space="preserve">и 2022 </w:t>
      </w:r>
      <w:r w:rsidRPr="009A3D79">
        <w:rPr>
          <w:sz w:val="28"/>
        </w:rPr>
        <w:t>год</w:t>
      </w:r>
      <w:r w:rsidR="00627109" w:rsidRPr="009A3D79">
        <w:rPr>
          <w:sz w:val="28"/>
        </w:rPr>
        <w:t>ы</w:t>
      </w:r>
      <w:r w:rsidRPr="009A3D79">
        <w:rPr>
          <w:sz w:val="28"/>
        </w:rPr>
        <w:t xml:space="preserve"> – </w:t>
      </w:r>
      <w:proofErr w:type="gramStart"/>
      <w:r w:rsidRPr="009A3D79">
        <w:rPr>
          <w:sz w:val="28"/>
        </w:rPr>
        <w:t>бездефицитным</w:t>
      </w:r>
      <w:proofErr w:type="gramEnd"/>
      <w:r w:rsidRPr="009A3D79">
        <w:rPr>
          <w:sz w:val="28"/>
        </w:rPr>
        <w:t>.</w:t>
      </w:r>
    </w:p>
    <w:p w:rsidR="00A550ED" w:rsidRPr="00A550ED" w:rsidRDefault="00A550ED" w:rsidP="00A550ED">
      <w:pPr>
        <w:ind w:firstLine="570"/>
        <w:jc w:val="both"/>
        <w:rPr>
          <w:sz w:val="28"/>
        </w:rPr>
      </w:pPr>
      <w:r>
        <w:rPr>
          <w:sz w:val="28"/>
        </w:rPr>
        <w:t>О</w:t>
      </w:r>
      <w:r w:rsidRPr="002A5ADA">
        <w:rPr>
          <w:sz w:val="28"/>
        </w:rPr>
        <w:t>снований для отклонения проекта решения «О</w:t>
      </w:r>
      <w:r>
        <w:rPr>
          <w:sz w:val="28"/>
        </w:rPr>
        <w:t> </w:t>
      </w:r>
      <w:r w:rsidRPr="002A5ADA">
        <w:rPr>
          <w:sz w:val="28"/>
        </w:rPr>
        <w:t>районном бюджете на 20</w:t>
      </w:r>
      <w:r>
        <w:rPr>
          <w:sz w:val="28"/>
        </w:rPr>
        <w:t>20</w:t>
      </w:r>
      <w:r w:rsidRPr="002A5ADA">
        <w:rPr>
          <w:sz w:val="28"/>
        </w:rPr>
        <w:t xml:space="preserve"> год и плановый период 20</w:t>
      </w:r>
      <w:r>
        <w:rPr>
          <w:sz w:val="28"/>
        </w:rPr>
        <w:t>21</w:t>
      </w:r>
      <w:r w:rsidRPr="002A5ADA">
        <w:rPr>
          <w:sz w:val="28"/>
        </w:rPr>
        <w:t xml:space="preserve"> и 20</w:t>
      </w:r>
      <w:r>
        <w:rPr>
          <w:sz w:val="28"/>
        </w:rPr>
        <w:t>22</w:t>
      </w:r>
      <w:r w:rsidRPr="002A5ADA">
        <w:rPr>
          <w:sz w:val="28"/>
        </w:rPr>
        <w:t xml:space="preserve"> годов» в результате проведенного заключения не установлено. </w:t>
      </w:r>
      <w:r>
        <w:rPr>
          <w:sz w:val="28"/>
          <w:szCs w:val="28"/>
        </w:rPr>
        <w:t xml:space="preserve">Проект решения </w:t>
      </w:r>
      <w:r w:rsidRPr="00667A00">
        <w:rPr>
          <w:sz w:val="28"/>
          <w:szCs w:val="28"/>
        </w:rPr>
        <w:t>соответствует положен</w:t>
      </w:r>
      <w:r>
        <w:rPr>
          <w:sz w:val="28"/>
          <w:szCs w:val="28"/>
        </w:rPr>
        <w:t xml:space="preserve">иям бюджетного законодательства, </w:t>
      </w:r>
      <w:r w:rsidRPr="00667A00">
        <w:rPr>
          <w:sz w:val="28"/>
          <w:szCs w:val="28"/>
        </w:rPr>
        <w:t xml:space="preserve">сформирован в соответствии с нормами бюджетного планирования. </w:t>
      </w:r>
    </w:p>
    <w:p w:rsidR="00A550ED" w:rsidRPr="00667A00" w:rsidRDefault="00A550ED" w:rsidP="00A550ED">
      <w:pPr>
        <w:ind w:firstLine="555"/>
        <w:jc w:val="both"/>
        <w:rPr>
          <w:sz w:val="28"/>
          <w:szCs w:val="28"/>
        </w:rPr>
      </w:pPr>
      <w:r w:rsidRPr="00667A00">
        <w:rPr>
          <w:sz w:val="28"/>
          <w:szCs w:val="28"/>
        </w:rPr>
        <w:t>Контрольн</w:t>
      </w:r>
      <w:r>
        <w:rPr>
          <w:sz w:val="28"/>
          <w:szCs w:val="28"/>
        </w:rPr>
        <w:t xml:space="preserve">о-ревизионная комиссия считает, что </w:t>
      </w:r>
      <w:r w:rsidRPr="00667A00">
        <w:rPr>
          <w:sz w:val="28"/>
          <w:szCs w:val="28"/>
        </w:rPr>
        <w:t>проект решения можно внес</w:t>
      </w:r>
      <w:r>
        <w:rPr>
          <w:sz w:val="28"/>
          <w:szCs w:val="28"/>
        </w:rPr>
        <w:t>ти на рассмотрение и рекомендовала</w:t>
      </w:r>
      <w:r w:rsidRPr="00667A00">
        <w:rPr>
          <w:sz w:val="28"/>
          <w:szCs w:val="28"/>
        </w:rPr>
        <w:t xml:space="preserve"> Муниципальному Собранию </w:t>
      </w:r>
      <w:r>
        <w:rPr>
          <w:sz w:val="28"/>
          <w:szCs w:val="28"/>
        </w:rPr>
        <w:t xml:space="preserve">Кичменгско-Городецкого муниципального </w:t>
      </w:r>
      <w:r w:rsidRPr="00667A00">
        <w:rPr>
          <w:sz w:val="28"/>
          <w:szCs w:val="28"/>
        </w:rPr>
        <w:t>района утвердить его.</w:t>
      </w:r>
    </w:p>
    <w:p w:rsidR="00A550ED" w:rsidRPr="00D25AD0" w:rsidRDefault="00A550ED" w:rsidP="00003594">
      <w:pPr>
        <w:ind w:firstLine="570"/>
        <w:jc w:val="both"/>
        <w:rPr>
          <w:sz w:val="28"/>
          <w:szCs w:val="28"/>
        </w:rPr>
      </w:pPr>
    </w:p>
    <w:sectPr w:rsidR="00A550ED" w:rsidRPr="00D25AD0" w:rsidSect="00AF7AD0">
      <w:headerReference w:type="default" r:id="rId7"/>
      <w:pgSz w:w="11906" w:h="16838" w:code="9"/>
      <w:pgMar w:top="851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D4" w:rsidRDefault="00A52DD4" w:rsidP="002F3A71">
      <w:r>
        <w:separator/>
      </w:r>
    </w:p>
  </w:endnote>
  <w:endnote w:type="continuationSeparator" w:id="0">
    <w:p w:rsidR="00A52DD4" w:rsidRDefault="00A52DD4" w:rsidP="002F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D4" w:rsidRDefault="00A52DD4" w:rsidP="002F3A71">
      <w:r>
        <w:separator/>
      </w:r>
    </w:p>
  </w:footnote>
  <w:footnote w:type="continuationSeparator" w:id="0">
    <w:p w:rsidR="00A52DD4" w:rsidRDefault="00A52DD4" w:rsidP="002F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75"/>
      <w:docPartObj>
        <w:docPartGallery w:val="Page Numbers (Top of Page)"/>
        <w:docPartUnique/>
      </w:docPartObj>
    </w:sdtPr>
    <w:sdtContent>
      <w:p w:rsidR="002F3A71" w:rsidRDefault="001A74B6">
        <w:pPr>
          <w:pStyle w:val="a3"/>
          <w:jc w:val="center"/>
        </w:pPr>
        <w:r w:rsidRPr="002F3A71">
          <w:rPr>
            <w:sz w:val="20"/>
            <w:szCs w:val="20"/>
          </w:rPr>
          <w:fldChar w:fldCharType="begin"/>
        </w:r>
        <w:r w:rsidR="002F3A71" w:rsidRPr="002F3A71">
          <w:rPr>
            <w:sz w:val="20"/>
            <w:szCs w:val="20"/>
          </w:rPr>
          <w:instrText xml:space="preserve"> PAGE   \* MERGEFORMAT </w:instrText>
        </w:r>
        <w:r w:rsidRPr="002F3A71">
          <w:rPr>
            <w:sz w:val="20"/>
            <w:szCs w:val="20"/>
          </w:rPr>
          <w:fldChar w:fldCharType="separate"/>
        </w:r>
        <w:r w:rsidR="00A550ED">
          <w:rPr>
            <w:noProof/>
            <w:sz w:val="20"/>
            <w:szCs w:val="20"/>
          </w:rPr>
          <w:t>2</w:t>
        </w:r>
        <w:r w:rsidRPr="002F3A71">
          <w:rPr>
            <w:sz w:val="20"/>
            <w:szCs w:val="20"/>
          </w:rPr>
          <w:fldChar w:fldCharType="end"/>
        </w:r>
      </w:p>
    </w:sdtContent>
  </w:sdt>
  <w:p w:rsidR="002F3A71" w:rsidRDefault="002F3A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964"/>
    <w:multiLevelType w:val="hybridMultilevel"/>
    <w:tmpl w:val="35B6E5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338"/>
    <w:rsid w:val="00003594"/>
    <w:rsid w:val="00006EC6"/>
    <w:rsid w:val="00014885"/>
    <w:rsid w:val="000536AC"/>
    <w:rsid w:val="00147BF7"/>
    <w:rsid w:val="001A3737"/>
    <w:rsid w:val="001A74B6"/>
    <w:rsid w:val="00214DEC"/>
    <w:rsid w:val="0027670E"/>
    <w:rsid w:val="002D2A10"/>
    <w:rsid w:val="002D7A8F"/>
    <w:rsid w:val="002F3A71"/>
    <w:rsid w:val="0035663F"/>
    <w:rsid w:val="004548E4"/>
    <w:rsid w:val="0051664E"/>
    <w:rsid w:val="00522060"/>
    <w:rsid w:val="00527D74"/>
    <w:rsid w:val="00540A2E"/>
    <w:rsid w:val="005C73D3"/>
    <w:rsid w:val="005F75B5"/>
    <w:rsid w:val="00627109"/>
    <w:rsid w:val="00684E31"/>
    <w:rsid w:val="006867AF"/>
    <w:rsid w:val="006D0D54"/>
    <w:rsid w:val="00700319"/>
    <w:rsid w:val="007613BF"/>
    <w:rsid w:val="007623D4"/>
    <w:rsid w:val="007C4061"/>
    <w:rsid w:val="007D07B6"/>
    <w:rsid w:val="008606C1"/>
    <w:rsid w:val="00872298"/>
    <w:rsid w:val="00910F7F"/>
    <w:rsid w:val="0092136F"/>
    <w:rsid w:val="00953070"/>
    <w:rsid w:val="009A3D79"/>
    <w:rsid w:val="00A52DD4"/>
    <w:rsid w:val="00A550ED"/>
    <w:rsid w:val="00A65CAF"/>
    <w:rsid w:val="00AF7AD0"/>
    <w:rsid w:val="00B4411F"/>
    <w:rsid w:val="00B61B74"/>
    <w:rsid w:val="00BE1637"/>
    <w:rsid w:val="00C03563"/>
    <w:rsid w:val="00C145B8"/>
    <w:rsid w:val="00C17426"/>
    <w:rsid w:val="00C563D4"/>
    <w:rsid w:val="00C63338"/>
    <w:rsid w:val="00D25AD0"/>
    <w:rsid w:val="00DB1120"/>
    <w:rsid w:val="00DC5F5D"/>
    <w:rsid w:val="00F1549C"/>
    <w:rsid w:val="00F32972"/>
    <w:rsid w:val="00FA12C7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6867A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2F3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3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2018-12-20T08:17:00Z</cp:lastPrinted>
  <dcterms:created xsi:type="dcterms:W3CDTF">2018-12-19T11:13:00Z</dcterms:created>
  <dcterms:modified xsi:type="dcterms:W3CDTF">2019-12-16T11:50:00Z</dcterms:modified>
</cp:coreProperties>
</file>